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8BA" w:rsidRDefault="00DF3672" w:rsidP="00DF3672">
      <w:pPr>
        <w:jc w:val="right"/>
        <w:rPr>
          <w:rFonts w:ascii="Times New Roman" w:eastAsia="Cambria" w:hAnsi="Times New Roman" w:cs="Times New Roman"/>
          <w:b/>
          <w:bCs/>
          <w:sz w:val="24"/>
          <w:szCs w:val="24"/>
        </w:rPr>
      </w:pPr>
      <w:r>
        <w:rPr>
          <w:rFonts w:ascii="Times New Roman" w:eastAsia="Cambria" w:hAnsi="Times New Roman" w:cs="Times New Roman"/>
          <w:b/>
          <w:bCs/>
          <w:sz w:val="24"/>
          <w:szCs w:val="24"/>
        </w:rPr>
        <w:t>Załącznik nr 2 do SIWZ</w:t>
      </w:r>
    </w:p>
    <w:p w:rsidR="00DF3672" w:rsidRDefault="00DF3672" w:rsidP="00DF3672">
      <w:pPr>
        <w:jc w:val="center"/>
        <w:rPr>
          <w:rFonts w:ascii="Times New Roman" w:eastAsia="Cambria" w:hAnsi="Times New Roman" w:cs="Times New Roman"/>
          <w:b/>
          <w:bCs/>
          <w:sz w:val="24"/>
          <w:szCs w:val="24"/>
        </w:rPr>
      </w:pPr>
      <w:r>
        <w:rPr>
          <w:rFonts w:ascii="Times New Roman" w:eastAsia="Cambria" w:hAnsi="Times New Roman" w:cs="Times New Roman"/>
          <w:b/>
          <w:bCs/>
          <w:sz w:val="24"/>
          <w:szCs w:val="24"/>
        </w:rPr>
        <w:t>Projekt umowy</w:t>
      </w:r>
    </w:p>
    <w:p w:rsidR="00DF3672" w:rsidRDefault="00DF3672" w:rsidP="00DF3672">
      <w:pPr>
        <w:jc w:val="center"/>
        <w:rPr>
          <w:rFonts w:ascii="Times New Roman" w:eastAsia="Cambria" w:hAnsi="Times New Roman" w:cs="Times New Roman"/>
          <w:b/>
          <w:bCs/>
          <w:sz w:val="24"/>
          <w:szCs w:val="24"/>
        </w:rPr>
      </w:pPr>
    </w:p>
    <w:p w:rsidR="00EC58BA" w:rsidRPr="006A6D00" w:rsidRDefault="00EC58BA" w:rsidP="0091162E">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xml:space="preserve">Umowa Nr </w:t>
      </w:r>
      <w:r>
        <w:rPr>
          <w:rFonts w:ascii="Times New Roman" w:eastAsia="Cambria" w:hAnsi="Times New Roman" w:cs="Times New Roman"/>
          <w:b/>
          <w:bCs/>
          <w:sz w:val="24"/>
          <w:szCs w:val="24"/>
        </w:rPr>
        <w:t xml:space="preserve"> IBM.27</w:t>
      </w:r>
      <w:r w:rsidR="006A7572">
        <w:rPr>
          <w:rFonts w:ascii="Times New Roman" w:eastAsia="Cambria" w:hAnsi="Times New Roman" w:cs="Times New Roman"/>
          <w:b/>
          <w:bCs/>
          <w:sz w:val="24"/>
          <w:szCs w:val="24"/>
        </w:rPr>
        <w:t>2</w:t>
      </w:r>
      <w:r>
        <w:rPr>
          <w:rFonts w:ascii="Times New Roman" w:eastAsia="Cambria" w:hAnsi="Times New Roman" w:cs="Times New Roman"/>
          <w:b/>
          <w:bCs/>
          <w:sz w:val="24"/>
          <w:szCs w:val="24"/>
        </w:rPr>
        <w:t>.</w:t>
      </w:r>
      <w:r w:rsidR="00E337EB">
        <w:rPr>
          <w:rFonts w:ascii="Times New Roman" w:eastAsia="Cambria" w:hAnsi="Times New Roman" w:cs="Times New Roman"/>
          <w:b/>
          <w:bCs/>
          <w:sz w:val="24"/>
          <w:szCs w:val="24"/>
        </w:rPr>
        <w:t>6</w:t>
      </w:r>
      <w:r>
        <w:rPr>
          <w:rFonts w:ascii="Times New Roman" w:eastAsia="Cambria" w:hAnsi="Times New Roman" w:cs="Times New Roman"/>
          <w:b/>
          <w:bCs/>
          <w:sz w:val="24"/>
          <w:szCs w:val="24"/>
        </w:rPr>
        <w:t>.</w:t>
      </w:r>
      <w:r w:rsidRPr="006A6D00">
        <w:rPr>
          <w:rFonts w:ascii="Times New Roman" w:eastAsia="Cambria" w:hAnsi="Times New Roman" w:cs="Times New Roman"/>
          <w:b/>
          <w:bCs/>
          <w:sz w:val="24"/>
          <w:szCs w:val="24"/>
        </w:rPr>
        <w:t>201</w:t>
      </w:r>
      <w:r w:rsidR="00B403C8">
        <w:rPr>
          <w:rFonts w:ascii="Times New Roman" w:eastAsia="Cambria" w:hAnsi="Times New Roman" w:cs="Times New Roman"/>
          <w:b/>
          <w:bCs/>
          <w:sz w:val="24"/>
          <w:szCs w:val="24"/>
        </w:rPr>
        <w:t>8</w:t>
      </w:r>
    </w:p>
    <w:p w:rsidR="00EC58BA" w:rsidRPr="006A6D00" w:rsidRDefault="00EC58BA" w:rsidP="00EC58BA">
      <w:pPr>
        <w:spacing w:line="2" w:lineRule="exact"/>
        <w:jc w:val="center"/>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na roboty budowlane</w:t>
      </w:r>
    </w:p>
    <w:p w:rsidR="00EC58BA" w:rsidRPr="006A6D00" w:rsidRDefault="00EC58BA" w:rsidP="00EC58BA">
      <w:pPr>
        <w:spacing w:line="282" w:lineRule="exact"/>
        <w:rPr>
          <w:rFonts w:ascii="Times New Roman" w:hAnsi="Times New Roman" w:cs="Times New Roman"/>
          <w:sz w:val="24"/>
          <w:szCs w:val="24"/>
        </w:rPr>
      </w:pPr>
    </w:p>
    <w:p w:rsidR="00EC58BA" w:rsidRPr="006A6D00" w:rsidRDefault="00EC58BA" w:rsidP="00EC58BA">
      <w:pPr>
        <w:spacing w:line="271" w:lineRule="auto"/>
        <w:jc w:val="both"/>
        <w:rPr>
          <w:rFonts w:ascii="Times New Roman" w:hAnsi="Times New Roman" w:cs="Times New Roman"/>
          <w:sz w:val="24"/>
          <w:szCs w:val="24"/>
        </w:rPr>
      </w:pPr>
      <w:r w:rsidRPr="006A6D00">
        <w:rPr>
          <w:rFonts w:ascii="Times New Roman" w:eastAsia="Cambria" w:hAnsi="Times New Roman" w:cs="Times New Roman"/>
          <w:sz w:val="24"/>
          <w:szCs w:val="24"/>
        </w:rPr>
        <w:t xml:space="preserve">zawarta w dniu </w:t>
      </w:r>
      <w:r w:rsidR="00E337EB">
        <w:rPr>
          <w:rFonts w:ascii="Times New Roman" w:eastAsia="Cambria" w:hAnsi="Times New Roman" w:cs="Times New Roman"/>
          <w:sz w:val="24"/>
          <w:szCs w:val="24"/>
        </w:rPr>
        <w:t>…………….</w:t>
      </w:r>
      <w:r w:rsidRPr="006A6D00">
        <w:rPr>
          <w:rFonts w:ascii="Times New Roman" w:eastAsia="Cambria" w:hAnsi="Times New Roman" w:cs="Times New Roman"/>
          <w:sz w:val="24"/>
          <w:szCs w:val="24"/>
        </w:rPr>
        <w:t xml:space="preserve"> </w:t>
      </w:r>
      <w:r w:rsidRPr="006A6D00">
        <w:rPr>
          <w:rFonts w:ascii="Times New Roman" w:eastAsia="Cambria" w:hAnsi="Times New Roman" w:cs="Times New Roman"/>
          <w:b/>
          <w:bCs/>
          <w:sz w:val="24"/>
          <w:szCs w:val="24"/>
        </w:rPr>
        <w:t>r.</w:t>
      </w:r>
      <w:r w:rsidRPr="006A6D00">
        <w:rPr>
          <w:rFonts w:ascii="Times New Roman" w:eastAsia="Cambria" w:hAnsi="Times New Roman" w:cs="Times New Roman"/>
          <w:sz w:val="24"/>
          <w:szCs w:val="24"/>
        </w:rPr>
        <w:t xml:space="preserve"> w </w:t>
      </w:r>
      <w:r>
        <w:rPr>
          <w:rFonts w:ascii="Times New Roman" w:eastAsia="Cambria" w:hAnsi="Times New Roman" w:cs="Times New Roman"/>
          <w:sz w:val="24"/>
          <w:szCs w:val="24"/>
        </w:rPr>
        <w:t xml:space="preserve">Szczebrzeszynie </w:t>
      </w:r>
      <w:r w:rsidRPr="006A6D00">
        <w:rPr>
          <w:rFonts w:ascii="Times New Roman" w:eastAsia="Cambria" w:hAnsi="Times New Roman" w:cs="Times New Roman"/>
          <w:sz w:val="24"/>
          <w:szCs w:val="24"/>
        </w:rPr>
        <w:t xml:space="preserve">pomiędzy </w:t>
      </w:r>
      <w:r>
        <w:rPr>
          <w:rFonts w:ascii="Times New Roman" w:eastAsia="Cambria" w:hAnsi="Times New Roman" w:cs="Times New Roman"/>
          <w:sz w:val="24"/>
          <w:szCs w:val="24"/>
        </w:rPr>
        <w:t>Gminą Szczebrzeszyn</w:t>
      </w:r>
      <w:r w:rsidRPr="006A6D00">
        <w:rPr>
          <w:rFonts w:ascii="Times New Roman" w:eastAsia="Cambria" w:hAnsi="Times New Roman" w:cs="Times New Roman"/>
          <w:sz w:val="24"/>
          <w:szCs w:val="24"/>
        </w:rPr>
        <w:t xml:space="preserve"> mając</w:t>
      </w:r>
      <w:r>
        <w:rPr>
          <w:rFonts w:ascii="Times New Roman" w:eastAsia="Cambria" w:hAnsi="Times New Roman" w:cs="Times New Roman"/>
          <w:sz w:val="24"/>
          <w:szCs w:val="24"/>
        </w:rPr>
        <w:t>ą</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 xml:space="preserve">swoją siedzibę w </w:t>
      </w:r>
      <w:r>
        <w:rPr>
          <w:rFonts w:ascii="Times New Roman" w:eastAsia="Cambria" w:hAnsi="Times New Roman" w:cs="Times New Roman"/>
          <w:sz w:val="24"/>
          <w:szCs w:val="24"/>
        </w:rPr>
        <w:t>Szczebrzeszynie Plac Tadeusza Kościuszki 1</w:t>
      </w:r>
    </w:p>
    <w:p w:rsidR="00EC58BA" w:rsidRPr="006A6D00" w:rsidRDefault="00EC58BA" w:rsidP="00EC58BA">
      <w:pPr>
        <w:spacing w:line="5" w:lineRule="exact"/>
        <w:jc w:val="both"/>
        <w:rPr>
          <w:rFonts w:ascii="Times New Roman" w:hAnsi="Times New Roman" w:cs="Times New Roman"/>
          <w:color w:val="FF0000"/>
          <w:sz w:val="24"/>
          <w:szCs w:val="24"/>
        </w:rPr>
      </w:pPr>
    </w:p>
    <w:p w:rsidR="0091162E" w:rsidRDefault="00EC58BA" w:rsidP="0091162E">
      <w:pPr>
        <w:spacing w:line="283" w:lineRule="auto"/>
        <w:jc w:val="both"/>
        <w:rPr>
          <w:rFonts w:ascii="Times New Roman" w:hAnsi="Times New Roman" w:cs="Times New Roman"/>
          <w:sz w:val="24"/>
          <w:szCs w:val="24"/>
        </w:rPr>
      </w:pPr>
      <w:r w:rsidRPr="006A6D00">
        <w:rPr>
          <w:rFonts w:ascii="Times New Roman" w:eastAsia="Cambria" w:hAnsi="Times New Roman" w:cs="Times New Roman"/>
          <w:sz w:val="24"/>
          <w:szCs w:val="24"/>
        </w:rPr>
        <w:t>zwanym dalej „</w:t>
      </w:r>
      <w:r w:rsidRPr="006A6D00">
        <w:rPr>
          <w:rFonts w:ascii="Times New Roman" w:eastAsia="Cambria" w:hAnsi="Times New Roman" w:cs="Times New Roman"/>
          <w:b/>
          <w:bCs/>
          <w:sz w:val="24"/>
          <w:szCs w:val="24"/>
        </w:rPr>
        <w:t>Zamawiającym</w:t>
      </w:r>
      <w:r w:rsidRPr="006A6D00">
        <w:rPr>
          <w:rFonts w:ascii="Times New Roman" w:eastAsia="Cambria" w:hAnsi="Times New Roman" w:cs="Times New Roman"/>
          <w:sz w:val="24"/>
          <w:szCs w:val="24"/>
        </w:rPr>
        <w:t>" reprezentowaną przez:</w:t>
      </w:r>
    </w:p>
    <w:p w:rsidR="00EC58BA" w:rsidRDefault="00C67107" w:rsidP="00EC58BA">
      <w:pPr>
        <w:spacing w:line="271" w:lineRule="auto"/>
        <w:jc w:val="both"/>
        <w:rPr>
          <w:rFonts w:ascii="Times New Roman" w:hAnsi="Times New Roman" w:cs="Times New Roman"/>
          <w:sz w:val="24"/>
          <w:szCs w:val="24"/>
        </w:rPr>
      </w:pPr>
      <w:r>
        <w:rPr>
          <w:rFonts w:ascii="Times New Roman" w:hAnsi="Times New Roman" w:cs="Times New Roman"/>
          <w:sz w:val="24"/>
          <w:szCs w:val="24"/>
        </w:rPr>
        <w:t>dr inż.</w:t>
      </w:r>
      <w:r w:rsidR="00EC58BA">
        <w:rPr>
          <w:rFonts w:ascii="Times New Roman" w:hAnsi="Times New Roman" w:cs="Times New Roman"/>
          <w:sz w:val="24"/>
          <w:szCs w:val="24"/>
        </w:rPr>
        <w:t xml:space="preserve"> Mariana Mazura – Burmistrza Szczebrzeszyna</w:t>
      </w:r>
    </w:p>
    <w:p w:rsidR="00EC58BA" w:rsidRPr="006A6D00" w:rsidRDefault="00EC58BA" w:rsidP="00EC58BA">
      <w:pPr>
        <w:spacing w:line="271" w:lineRule="auto"/>
        <w:jc w:val="both"/>
        <w:rPr>
          <w:rFonts w:ascii="Times New Roman" w:hAnsi="Times New Roman" w:cs="Times New Roman"/>
          <w:sz w:val="24"/>
          <w:szCs w:val="24"/>
        </w:rPr>
      </w:pPr>
      <w:r>
        <w:rPr>
          <w:rFonts w:ascii="Times New Roman" w:hAnsi="Times New Roman" w:cs="Times New Roman"/>
          <w:sz w:val="24"/>
          <w:szCs w:val="24"/>
        </w:rPr>
        <w:t xml:space="preserve">przy kontrasygnacie Bożeny Malec – Skarbnika </w:t>
      </w:r>
      <w:r w:rsidR="00C67107">
        <w:rPr>
          <w:rFonts w:ascii="Times New Roman" w:hAnsi="Times New Roman" w:cs="Times New Roman"/>
          <w:sz w:val="24"/>
          <w:szCs w:val="24"/>
        </w:rPr>
        <w:t>M</w:t>
      </w:r>
      <w:r>
        <w:rPr>
          <w:rFonts w:ascii="Times New Roman" w:hAnsi="Times New Roman" w:cs="Times New Roman"/>
          <w:sz w:val="24"/>
          <w:szCs w:val="24"/>
        </w:rPr>
        <w:t xml:space="preserve">iasta i </w:t>
      </w:r>
      <w:r w:rsidR="00C67107">
        <w:rPr>
          <w:rFonts w:ascii="Times New Roman" w:hAnsi="Times New Roman" w:cs="Times New Roman"/>
          <w:sz w:val="24"/>
          <w:szCs w:val="24"/>
        </w:rPr>
        <w:t>G</w:t>
      </w:r>
      <w:r>
        <w:rPr>
          <w:rFonts w:ascii="Times New Roman" w:hAnsi="Times New Roman" w:cs="Times New Roman"/>
          <w:sz w:val="24"/>
          <w:szCs w:val="24"/>
        </w:rPr>
        <w:t>miny Szczebrzeszyn</w:t>
      </w:r>
    </w:p>
    <w:p w:rsidR="00EC58BA" w:rsidRPr="006A6D00" w:rsidRDefault="00EC58BA" w:rsidP="00EC58BA">
      <w:pPr>
        <w:spacing w:line="2" w:lineRule="exact"/>
        <w:jc w:val="both"/>
        <w:rPr>
          <w:rFonts w:ascii="Times New Roman" w:hAnsi="Times New Roman" w:cs="Times New Roman"/>
          <w:sz w:val="24"/>
          <w:szCs w:val="24"/>
        </w:rPr>
      </w:pPr>
    </w:p>
    <w:p w:rsidR="00EC58BA" w:rsidRPr="006A6D00" w:rsidRDefault="00EC58BA" w:rsidP="00EC58BA">
      <w:pPr>
        <w:jc w:val="both"/>
        <w:rPr>
          <w:rFonts w:ascii="Times New Roman" w:hAnsi="Times New Roman" w:cs="Times New Roman"/>
          <w:sz w:val="24"/>
          <w:szCs w:val="24"/>
        </w:rPr>
      </w:pPr>
      <w:r>
        <w:rPr>
          <w:rFonts w:ascii="Times New Roman" w:hAnsi="Times New Roman" w:cs="Times New Roman"/>
          <w:sz w:val="24"/>
          <w:szCs w:val="24"/>
        </w:rPr>
        <w:t xml:space="preserve">a </w:t>
      </w:r>
    </w:p>
    <w:p w:rsidR="00EC58BA" w:rsidRPr="006A6D00" w:rsidRDefault="00EC58BA" w:rsidP="00EC58BA">
      <w:pPr>
        <w:spacing w:line="43" w:lineRule="exact"/>
        <w:jc w:val="both"/>
        <w:rPr>
          <w:rFonts w:ascii="Times New Roman" w:hAnsi="Times New Roman" w:cs="Times New Roman"/>
          <w:sz w:val="24"/>
          <w:szCs w:val="24"/>
        </w:rPr>
      </w:pPr>
    </w:p>
    <w:p w:rsidR="008C6C2C" w:rsidRDefault="00E337EB" w:rsidP="00C67107">
      <w:pPr>
        <w:jc w:val="both"/>
        <w:rPr>
          <w:rFonts w:ascii="Times New Roman" w:eastAsia="Cambria" w:hAnsi="Times New Roman" w:cs="Times New Roman"/>
          <w:sz w:val="24"/>
          <w:szCs w:val="24"/>
        </w:rPr>
      </w:pPr>
      <w:r>
        <w:rPr>
          <w:rFonts w:ascii="Times New Roman" w:eastAsia="Cambria" w:hAnsi="Times New Roman" w:cs="Times New Roman"/>
          <w:sz w:val="24"/>
          <w:szCs w:val="24"/>
        </w:rPr>
        <w:t>………………………………………………………………………………………………………………….</w:t>
      </w:r>
    </w:p>
    <w:p w:rsidR="008C6C2C" w:rsidRPr="0091162E" w:rsidRDefault="00E337EB" w:rsidP="0091162E">
      <w:pPr>
        <w:pStyle w:val="Akapitzlist"/>
        <w:spacing w:line="235" w:lineRule="auto"/>
        <w:ind w:left="0"/>
        <w:jc w:val="both"/>
        <w:rPr>
          <w:rFonts w:ascii="Times New Roman" w:eastAsia="Cambria" w:hAnsi="Times New Roman" w:cs="Times New Roman"/>
          <w:sz w:val="24"/>
          <w:szCs w:val="24"/>
        </w:rPr>
      </w:pPr>
      <w:r>
        <w:rPr>
          <w:rFonts w:ascii="Times New Roman" w:eastAsia="Cambria" w:hAnsi="Times New Roman" w:cs="Times New Roman"/>
          <w:sz w:val="24"/>
          <w:szCs w:val="24"/>
        </w:rPr>
        <w:t>………………………………………………………………………………………………………………….</w:t>
      </w:r>
    </w:p>
    <w:p w:rsidR="00EC58BA" w:rsidRPr="006A6D00" w:rsidRDefault="00EC58BA" w:rsidP="00EC58BA">
      <w:pPr>
        <w:spacing w:line="235" w:lineRule="auto"/>
        <w:jc w:val="both"/>
        <w:rPr>
          <w:rFonts w:ascii="Times New Roman" w:hAnsi="Times New Roman" w:cs="Times New Roman"/>
          <w:sz w:val="24"/>
          <w:szCs w:val="24"/>
        </w:rPr>
      </w:pPr>
      <w:r w:rsidRPr="006A6D00">
        <w:rPr>
          <w:rFonts w:ascii="Times New Roman" w:eastAsia="Cambria" w:hAnsi="Times New Roman" w:cs="Times New Roman"/>
          <w:sz w:val="24"/>
          <w:szCs w:val="24"/>
        </w:rPr>
        <w:t xml:space="preserve">zwanym dalej </w:t>
      </w:r>
      <w:r w:rsidRPr="006A6D00">
        <w:rPr>
          <w:rFonts w:ascii="Times New Roman" w:eastAsia="Cambria" w:hAnsi="Times New Roman" w:cs="Times New Roman"/>
          <w:b/>
          <w:bCs/>
          <w:sz w:val="24"/>
          <w:szCs w:val="24"/>
        </w:rPr>
        <w:t>„Wykonawcą”</w:t>
      </w:r>
      <w:r w:rsidRPr="006A6D00">
        <w:rPr>
          <w:rFonts w:ascii="Times New Roman" w:eastAsia="Cambria" w:hAnsi="Times New Roman" w:cs="Times New Roman"/>
          <w:b/>
          <w:bCs/>
          <w:i/>
          <w:iCs/>
          <w:sz w:val="24"/>
          <w:szCs w:val="24"/>
        </w:rPr>
        <w:t>,</w:t>
      </w:r>
      <w:r w:rsidRPr="006A6D00">
        <w:rPr>
          <w:rFonts w:ascii="Times New Roman" w:eastAsia="Cambria" w:hAnsi="Times New Roman" w:cs="Times New Roman"/>
          <w:sz w:val="24"/>
          <w:szCs w:val="24"/>
        </w:rPr>
        <w:t xml:space="preserve"> </w:t>
      </w:r>
    </w:p>
    <w:p w:rsidR="0091162E" w:rsidRDefault="0091162E" w:rsidP="00EC58BA">
      <w:pPr>
        <w:spacing w:line="254" w:lineRule="auto"/>
        <w:jc w:val="both"/>
        <w:rPr>
          <w:rFonts w:ascii="Times New Roman" w:eastAsia="Cambria" w:hAnsi="Times New Roman" w:cs="Times New Roman"/>
          <w:sz w:val="24"/>
          <w:szCs w:val="24"/>
        </w:rPr>
      </w:pPr>
    </w:p>
    <w:p w:rsidR="00EC58BA" w:rsidRPr="006A6D00" w:rsidRDefault="00EC58BA" w:rsidP="00EC58BA">
      <w:pPr>
        <w:spacing w:line="254" w:lineRule="auto"/>
        <w:jc w:val="both"/>
        <w:rPr>
          <w:rFonts w:ascii="Times New Roman" w:hAnsi="Times New Roman" w:cs="Times New Roman"/>
          <w:sz w:val="24"/>
          <w:szCs w:val="24"/>
        </w:rPr>
      </w:pPr>
      <w:r w:rsidRPr="006A6D00">
        <w:rPr>
          <w:rFonts w:ascii="Times New Roman" w:eastAsia="Cambria" w:hAnsi="Times New Roman" w:cs="Times New Roman"/>
          <w:sz w:val="24"/>
          <w:szCs w:val="24"/>
        </w:rPr>
        <w:t xml:space="preserve">wspólnie zwanymi dalej </w:t>
      </w:r>
      <w:r w:rsidRPr="006A6D00">
        <w:rPr>
          <w:rFonts w:ascii="Times New Roman" w:eastAsia="Cambria" w:hAnsi="Times New Roman" w:cs="Times New Roman"/>
          <w:b/>
          <w:bCs/>
          <w:sz w:val="24"/>
          <w:szCs w:val="24"/>
        </w:rPr>
        <w:t>„Stronami”</w:t>
      </w:r>
      <w:r w:rsidRPr="006A6D00">
        <w:rPr>
          <w:rFonts w:ascii="Times New Roman" w:eastAsia="Cambria" w:hAnsi="Times New Roman" w:cs="Times New Roman"/>
          <w:sz w:val="24"/>
          <w:szCs w:val="24"/>
        </w:rPr>
        <w:t>, o następującej treści:</w:t>
      </w:r>
    </w:p>
    <w:p w:rsidR="00EC58BA" w:rsidRPr="006A6D00" w:rsidRDefault="00EC58BA" w:rsidP="00EC58BA">
      <w:pPr>
        <w:spacing w:line="1" w:lineRule="exact"/>
        <w:jc w:val="both"/>
        <w:rPr>
          <w:rFonts w:ascii="Times New Roman" w:hAnsi="Times New Roman" w:cs="Times New Roman"/>
          <w:sz w:val="24"/>
          <w:szCs w:val="24"/>
        </w:rPr>
      </w:pPr>
    </w:p>
    <w:p w:rsidR="008619FC" w:rsidRDefault="008619FC" w:rsidP="00EC58BA">
      <w:pPr>
        <w:jc w:val="both"/>
        <w:rPr>
          <w:rFonts w:ascii="Times New Roman" w:eastAsia="Cambria" w:hAnsi="Times New Roman" w:cs="Times New Roman"/>
          <w:b/>
          <w:bCs/>
          <w:sz w:val="24"/>
          <w:szCs w:val="24"/>
        </w:rPr>
      </w:pPr>
    </w:p>
    <w:p w:rsidR="00EC58BA" w:rsidRPr="006A6D00" w:rsidRDefault="00EC58BA" w:rsidP="00EC58BA">
      <w:pPr>
        <w:jc w:val="both"/>
        <w:rPr>
          <w:rFonts w:ascii="Times New Roman" w:hAnsi="Times New Roman" w:cs="Times New Roman"/>
          <w:sz w:val="24"/>
          <w:szCs w:val="24"/>
        </w:rPr>
      </w:pPr>
      <w:r w:rsidRPr="006A6D00">
        <w:rPr>
          <w:rFonts w:ascii="Times New Roman" w:eastAsia="Cambria" w:hAnsi="Times New Roman" w:cs="Times New Roman"/>
          <w:b/>
          <w:bCs/>
          <w:sz w:val="24"/>
          <w:szCs w:val="24"/>
        </w:rPr>
        <w:t>Oświadczenia Stron</w:t>
      </w:r>
    </w:p>
    <w:p w:rsidR="00EC58BA" w:rsidRPr="006A6D00" w:rsidRDefault="00EC58BA" w:rsidP="00EC58BA">
      <w:pPr>
        <w:spacing w:line="1" w:lineRule="exact"/>
        <w:jc w:val="both"/>
        <w:rPr>
          <w:rFonts w:ascii="Times New Roman" w:hAnsi="Times New Roman" w:cs="Times New Roman"/>
          <w:sz w:val="24"/>
          <w:szCs w:val="24"/>
        </w:rPr>
      </w:pPr>
    </w:p>
    <w:p w:rsidR="00EC58BA" w:rsidRPr="0086521D" w:rsidRDefault="00EC58BA" w:rsidP="008619FC">
      <w:pPr>
        <w:numPr>
          <w:ilvl w:val="0"/>
          <w:numId w:val="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Strony oświadczają, że niniejsza umowa, zwana dalej „umową”, została zawarta w wyniku udzielenia zamówienia publicznego w trybie przetargu nieograniczonego, zgodnie z art. </w:t>
      </w:r>
      <w:r w:rsidR="008619FC">
        <w:rPr>
          <w:rFonts w:ascii="Times New Roman" w:eastAsia="Cambria" w:hAnsi="Times New Roman" w:cs="Times New Roman"/>
          <w:sz w:val="24"/>
          <w:szCs w:val="24"/>
        </w:rPr>
        <w:t xml:space="preserve">10, </w:t>
      </w:r>
      <w:r w:rsidRPr="006A6D00">
        <w:rPr>
          <w:rFonts w:ascii="Times New Roman" w:eastAsia="Cambria" w:hAnsi="Times New Roman" w:cs="Times New Roman"/>
          <w:sz w:val="24"/>
          <w:szCs w:val="24"/>
        </w:rPr>
        <w:t>39</w:t>
      </w:r>
      <w:r w:rsidR="008619FC">
        <w:rPr>
          <w:rFonts w:ascii="Times New Roman" w:eastAsia="Cambria" w:hAnsi="Times New Roman" w:cs="Times New Roman"/>
          <w:sz w:val="24"/>
          <w:szCs w:val="24"/>
        </w:rPr>
        <w:t>-46</w:t>
      </w:r>
      <w:r w:rsidRPr="006A6D00">
        <w:rPr>
          <w:rFonts w:ascii="Times New Roman" w:eastAsia="Cambria" w:hAnsi="Times New Roman" w:cs="Times New Roman"/>
          <w:sz w:val="24"/>
          <w:szCs w:val="24"/>
        </w:rPr>
        <w:t xml:space="preserve"> ustawy z dnia </w:t>
      </w:r>
      <w:r w:rsidRPr="003A39DB">
        <w:rPr>
          <w:rFonts w:ascii="Times New Roman" w:eastAsia="Cambria" w:hAnsi="Times New Roman" w:cs="Times New Roman"/>
          <w:b/>
          <w:sz w:val="24"/>
          <w:szCs w:val="24"/>
        </w:rPr>
        <w:t>29</w:t>
      </w:r>
      <w:r w:rsidRPr="006A6D00">
        <w:rPr>
          <w:rFonts w:ascii="Times New Roman" w:eastAsia="Cambria" w:hAnsi="Times New Roman" w:cs="Times New Roman"/>
          <w:sz w:val="24"/>
          <w:szCs w:val="24"/>
        </w:rPr>
        <w:t xml:space="preserve"> </w:t>
      </w:r>
      <w:r w:rsidRPr="00E70D76">
        <w:rPr>
          <w:rFonts w:ascii="Times New Roman" w:eastAsia="Cambria" w:hAnsi="Times New Roman" w:cs="Times New Roman"/>
          <w:b/>
          <w:sz w:val="24"/>
          <w:szCs w:val="24"/>
        </w:rPr>
        <w:t>stycznia 2004 r. – Prawo zamówień publicznych (Dz. U. z 201</w:t>
      </w:r>
      <w:r w:rsidR="00B403C8">
        <w:rPr>
          <w:rFonts w:ascii="Times New Roman" w:eastAsia="Cambria" w:hAnsi="Times New Roman" w:cs="Times New Roman"/>
          <w:b/>
          <w:sz w:val="24"/>
          <w:szCs w:val="24"/>
        </w:rPr>
        <w:t>7</w:t>
      </w:r>
      <w:r w:rsidRPr="00E70D76">
        <w:rPr>
          <w:rFonts w:ascii="Times New Roman" w:eastAsia="Cambria" w:hAnsi="Times New Roman" w:cs="Times New Roman"/>
          <w:b/>
          <w:sz w:val="24"/>
          <w:szCs w:val="24"/>
        </w:rPr>
        <w:t xml:space="preserve"> r. poz. </w:t>
      </w:r>
      <w:r w:rsidR="00B403C8">
        <w:rPr>
          <w:rFonts w:ascii="Times New Roman" w:eastAsia="Cambria" w:hAnsi="Times New Roman" w:cs="Times New Roman"/>
          <w:b/>
          <w:sz w:val="24"/>
          <w:szCs w:val="24"/>
        </w:rPr>
        <w:t>1579</w:t>
      </w:r>
      <w:r w:rsidRPr="00E70D76">
        <w:rPr>
          <w:rFonts w:ascii="Times New Roman" w:eastAsia="Cambria" w:hAnsi="Times New Roman" w:cs="Times New Roman"/>
          <w:b/>
          <w:sz w:val="24"/>
          <w:szCs w:val="24"/>
        </w:rPr>
        <w:t xml:space="preserve">, z </w:t>
      </w:r>
      <w:proofErr w:type="spellStart"/>
      <w:r w:rsidRPr="00E70D76">
        <w:rPr>
          <w:rFonts w:ascii="Times New Roman" w:eastAsia="Cambria" w:hAnsi="Times New Roman" w:cs="Times New Roman"/>
          <w:b/>
          <w:sz w:val="24"/>
          <w:szCs w:val="24"/>
        </w:rPr>
        <w:t>późn</w:t>
      </w:r>
      <w:proofErr w:type="spellEnd"/>
      <w:r w:rsidRPr="00E70D76">
        <w:rPr>
          <w:rFonts w:ascii="Times New Roman" w:eastAsia="Cambria" w:hAnsi="Times New Roman" w:cs="Times New Roman"/>
          <w:b/>
          <w:sz w:val="24"/>
          <w:szCs w:val="24"/>
        </w:rPr>
        <w:t>. zm.).</w:t>
      </w:r>
    </w:p>
    <w:p w:rsidR="00A1415D" w:rsidRPr="0086521D" w:rsidRDefault="00EC58BA" w:rsidP="00A1415D">
      <w:pPr>
        <w:numPr>
          <w:ilvl w:val="0"/>
          <w:numId w:val="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oświadcza, że spełnia warunki określone w art. 22 ust. 1 ustawy, o której mowa w ust. 1, oraz nie podlega wykluczeniu na podstawie art. 24 ust. 1 pkt</w:t>
      </w:r>
      <w:r w:rsidR="00BE4DDB">
        <w:rPr>
          <w:rFonts w:ascii="Times New Roman" w:eastAsia="Cambria" w:hAnsi="Times New Roman" w:cs="Times New Roman"/>
          <w:b/>
          <w:bCs/>
          <w:sz w:val="24"/>
          <w:szCs w:val="24"/>
        </w:rPr>
        <w:t xml:space="preserve"> </w:t>
      </w:r>
      <w:r w:rsidRPr="00BE4DDB">
        <w:rPr>
          <w:rFonts w:ascii="Times New Roman" w:eastAsia="Cambria" w:hAnsi="Times New Roman" w:cs="Times New Roman"/>
          <w:sz w:val="24"/>
          <w:szCs w:val="24"/>
        </w:rPr>
        <w:t>12) – 23) oraz ust. 5 pkt 1,2,4 i 8 tej ustawy.</w:t>
      </w:r>
    </w:p>
    <w:p w:rsidR="00A1415D" w:rsidRPr="00F84E2D" w:rsidRDefault="00A1415D" w:rsidP="00E337EB">
      <w:pPr>
        <w:numPr>
          <w:ilvl w:val="0"/>
          <w:numId w:val="3"/>
        </w:numPr>
        <w:tabs>
          <w:tab w:val="left" w:pos="142"/>
        </w:tabs>
        <w:spacing w:line="271" w:lineRule="auto"/>
        <w:ind w:left="0" w:firstLine="0"/>
        <w:jc w:val="both"/>
        <w:rPr>
          <w:rFonts w:ascii="Times New Roman" w:eastAsia="Cambria" w:hAnsi="Times New Roman" w:cs="Times New Roman"/>
          <w:b/>
          <w:bCs/>
          <w:color w:val="auto"/>
          <w:sz w:val="24"/>
          <w:szCs w:val="24"/>
        </w:rPr>
      </w:pPr>
      <w:r w:rsidRPr="00F84E2D">
        <w:rPr>
          <w:rFonts w:ascii="Times New Roman" w:eastAsia="Cambria" w:hAnsi="Times New Roman" w:cs="Times New Roman"/>
          <w:b/>
          <w:color w:val="auto"/>
          <w:sz w:val="24"/>
          <w:szCs w:val="24"/>
        </w:rPr>
        <w:t xml:space="preserve">Zamawiający </w:t>
      </w:r>
      <w:r>
        <w:rPr>
          <w:rFonts w:ascii="Times New Roman" w:eastAsia="Cambria" w:hAnsi="Times New Roman" w:cs="Times New Roman"/>
          <w:b/>
          <w:color w:val="auto"/>
          <w:sz w:val="24"/>
          <w:szCs w:val="24"/>
        </w:rPr>
        <w:t xml:space="preserve">oświadcza </w:t>
      </w:r>
      <w:r w:rsidRPr="00F84E2D">
        <w:rPr>
          <w:rFonts w:ascii="Times New Roman" w:eastAsia="Cambria" w:hAnsi="Times New Roman" w:cs="Times New Roman"/>
          <w:b/>
          <w:color w:val="auto"/>
          <w:sz w:val="24"/>
          <w:szCs w:val="24"/>
        </w:rPr>
        <w:t xml:space="preserve">, iż zamówienie jest realizowane w ramach zadania pn. </w:t>
      </w:r>
      <w:r w:rsidR="00E337EB">
        <w:rPr>
          <w:rFonts w:ascii="Times New Roman" w:eastAsia="Cambria" w:hAnsi="Times New Roman" w:cs="Times New Roman"/>
          <w:b/>
          <w:color w:val="auto"/>
          <w:sz w:val="24"/>
          <w:szCs w:val="24"/>
        </w:rPr>
        <w:t xml:space="preserve">„BUDOWA KANALIZACJI SANITARNEJ W SZCZEBRZESZYNIE  - IV ETAP” </w:t>
      </w:r>
      <w:r w:rsidRPr="00F84E2D">
        <w:rPr>
          <w:rFonts w:ascii="Times New Roman" w:eastAsia="Cambria" w:hAnsi="Times New Roman" w:cs="Times New Roman"/>
          <w:b/>
          <w:color w:val="auto"/>
          <w:sz w:val="24"/>
          <w:szCs w:val="24"/>
        </w:rPr>
        <w:t xml:space="preserve">objętego wnioskiem o przyznanie pomocy w ramach </w:t>
      </w:r>
      <w:r w:rsidR="00E337EB">
        <w:rPr>
          <w:rFonts w:ascii="Times New Roman" w:eastAsia="Cambria" w:hAnsi="Times New Roman" w:cs="Times New Roman"/>
          <w:b/>
          <w:color w:val="auto"/>
          <w:sz w:val="24"/>
          <w:szCs w:val="24"/>
        </w:rPr>
        <w:t xml:space="preserve">Osi Priorytetowej 6 OCHRONA ŚRODOWISKA I EFEKTYWNE WYKORZYSTANIE ZASOBÓW  , Działania 6.4 Gospodarka wodno-ściekowa RPO WL na lata </w:t>
      </w:r>
      <w:r w:rsidRPr="00F84E2D">
        <w:rPr>
          <w:rFonts w:ascii="Times New Roman" w:eastAsia="Cambria" w:hAnsi="Times New Roman" w:cs="Times New Roman"/>
          <w:b/>
          <w:color w:val="auto"/>
          <w:sz w:val="24"/>
          <w:szCs w:val="24"/>
        </w:rPr>
        <w:t xml:space="preserve"> 2014-2020 </w:t>
      </w:r>
    </w:p>
    <w:p w:rsidR="00EC58BA" w:rsidRPr="006A6D00" w:rsidRDefault="00EC58BA" w:rsidP="00EC58BA">
      <w:pPr>
        <w:jc w:val="both"/>
        <w:rPr>
          <w:rFonts w:ascii="Times New Roman" w:eastAsia="Cambria" w:hAnsi="Times New Roman" w:cs="Times New Roman"/>
          <w:b/>
          <w:bCs/>
          <w:sz w:val="24"/>
          <w:szCs w:val="24"/>
        </w:rPr>
      </w:pPr>
    </w:p>
    <w:p w:rsidR="00EC58BA" w:rsidRPr="006A6D00" w:rsidRDefault="00EC58BA" w:rsidP="00EC58BA">
      <w:pPr>
        <w:spacing w:line="41" w:lineRule="exact"/>
        <w:jc w:val="both"/>
        <w:rPr>
          <w:rFonts w:ascii="Times New Roman" w:eastAsia="Cambria" w:hAnsi="Times New Roman" w:cs="Times New Roman"/>
          <w:b/>
          <w:bCs/>
          <w:sz w:val="24"/>
          <w:szCs w:val="24"/>
        </w:rPr>
      </w:pPr>
    </w:p>
    <w:p w:rsidR="00EC58BA" w:rsidRPr="00E32513" w:rsidRDefault="00EC58BA" w:rsidP="00EC58BA">
      <w:pPr>
        <w:jc w:val="center"/>
        <w:rPr>
          <w:rFonts w:ascii="Times New Roman" w:hAnsi="Times New Roman" w:cs="Times New Roman"/>
          <w:sz w:val="24"/>
          <w:szCs w:val="24"/>
        </w:rPr>
      </w:pPr>
      <w:r w:rsidRPr="00E32513">
        <w:rPr>
          <w:rFonts w:ascii="Times New Roman" w:eastAsia="Cambria" w:hAnsi="Times New Roman" w:cs="Times New Roman"/>
          <w:b/>
          <w:bCs/>
          <w:sz w:val="24"/>
          <w:szCs w:val="24"/>
        </w:rPr>
        <w:t>§ 1</w:t>
      </w:r>
    </w:p>
    <w:p w:rsidR="00EC58BA" w:rsidRPr="00C802AD" w:rsidRDefault="00EC58BA" w:rsidP="00C802AD">
      <w:pPr>
        <w:spacing w:line="235" w:lineRule="auto"/>
        <w:jc w:val="center"/>
        <w:rPr>
          <w:rFonts w:ascii="Times New Roman" w:eastAsia="Cambria" w:hAnsi="Times New Roman" w:cs="Times New Roman"/>
          <w:b/>
          <w:bCs/>
          <w:sz w:val="24"/>
          <w:szCs w:val="24"/>
        </w:rPr>
      </w:pPr>
      <w:r w:rsidRPr="00E32513">
        <w:rPr>
          <w:rFonts w:ascii="Times New Roman" w:eastAsia="Cambria" w:hAnsi="Times New Roman" w:cs="Times New Roman"/>
          <w:b/>
          <w:bCs/>
          <w:color w:val="auto"/>
          <w:sz w:val="24"/>
          <w:szCs w:val="24"/>
        </w:rPr>
        <w:t>P</w:t>
      </w:r>
      <w:r w:rsidRPr="00E32513">
        <w:rPr>
          <w:rFonts w:ascii="Times New Roman" w:eastAsia="Cambria" w:hAnsi="Times New Roman" w:cs="Times New Roman"/>
          <w:b/>
          <w:bCs/>
          <w:sz w:val="24"/>
          <w:szCs w:val="24"/>
        </w:rPr>
        <w:t>rzedmiot</w:t>
      </w:r>
      <w:r w:rsidRPr="006A6D00">
        <w:rPr>
          <w:rFonts w:ascii="Times New Roman" w:eastAsia="Cambria" w:hAnsi="Times New Roman" w:cs="Times New Roman"/>
          <w:b/>
          <w:bCs/>
          <w:sz w:val="24"/>
          <w:szCs w:val="24"/>
        </w:rPr>
        <w:t xml:space="preserve"> umowy</w:t>
      </w:r>
    </w:p>
    <w:p w:rsidR="00E337EB" w:rsidRDefault="00EC58BA" w:rsidP="00E337EB">
      <w:pPr>
        <w:tabs>
          <w:tab w:val="left" w:pos="401"/>
        </w:tabs>
        <w:spacing w:line="288" w:lineRule="auto"/>
        <w:jc w:val="both"/>
        <w:rPr>
          <w:rFonts w:ascii="Times New Roman" w:eastAsia="Cambria" w:hAnsi="Times New Roman" w:cs="Times New Roman"/>
          <w:b/>
          <w:sz w:val="24"/>
          <w:szCs w:val="24"/>
        </w:rPr>
      </w:pPr>
      <w:r w:rsidRPr="00E32513">
        <w:rPr>
          <w:rFonts w:ascii="Times New Roman" w:eastAsia="Cambria" w:hAnsi="Times New Roman" w:cs="Times New Roman"/>
          <w:b/>
          <w:sz w:val="24"/>
          <w:szCs w:val="24"/>
        </w:rPr>
        <w:t>1.</w:t>
      </w:r>
      <w:r w:rsidR="000865A6">
        <w:rPr>
          <w:rFonts w:ascii="Times New Roman" w:eastAsia="Cambria" w:hAnsi="Times New Roman" w:cs="Times New Roman"/>
          <w:b/>
          <w:sz w:val="24"/>
          <w:szCs w:val="24"/>
        </w:rPr>
        <w:t xml:space="preserve"> </w:t>
      </w:r>
      <w:r w:rsidRPr="00E32513">
        <w:rPr>
          <w:rFonts w:ascii="Times New Roman" w:eastAsia="Cambria" w:hAnsi="Times New Roman" w:cs="Times New Roman"/>
          <w:sz w:val="24"/>
          <w:szCs w:val="24"/>
        </w:rPr>
        <w:t xml:space="preserve">Zamawiający zleca, a Wykonawca przyjmuje do realizacji zadanie inwestycyjne pn.: </w:t>
      </w:r>
      <w:r w:rsidR="00E337EB" w:rsidRPr="00E32513">
        <w:rPr>
          <w:rFonts w:ascii="Times New Roman" w:eastAsia="Cambria" w:hAnsi="Times New Roman" w:cs="Times New Roman"/>
          <w:color w:val="auto"/>
          <w:sz w:val="24"/>
          <w:szCs w:val="24"/>
        </w:rPr>
        <w:t>„</w:t>
      </w:r>
      <w:r w:rsidR="00E337EB">
        <w:rPr>
          <w:rFonts w:ascii="Times New Roman" w:eastAsia="Cambria" w:hAnsi="Times New Roman" w:cs="Times New Roman"/>
          <w:b/>
          <w:color w:val="auto"/>
          <w:sz w:val="24"/>
          <w:szCs w:val="24"/>
        </w:rPr>
        <w:t>BUDOWA KANALIZACJI SANITARNEJ W SZCZEBRZESZYNIE – IV ETAP</w:t>
      </w:r>
      <w:r w:rsidR="00E337EB" w:rsidRPr="00BE4DDB">
        <w:rPr>
          <w:rFonts w:ascii="Times New Roman" w:eastAsia="Cambria" w:hAnsi="Times New Roman" w:cs="Times New Roman"/>
          <w:b/>
          <w:bCs/>
          <w:color w:val="auto"/>
          <w:sz w:val="24"/>
          <w:szCs w:val="24"/>
        </w:rPr>
        <w:t>”</w:t>
      </w:r>
      <w:r w:rsidR="00E337EB">
        <w:rPr>
          <w:rFonts w:ascii="Times New Roman" w:eastAsia="Cambria" w:hAnsi="Times New Roman" w:cs="Times New Roman"/>
          <w:b/>
          <w:sz w:val="24"/>
          <w:szCs w:val="24"/>
        </w:rPr>
        <w:t xml:space="preserve">. </w:t>
      </w:r>
    </w:p>
    <w:p w:rsidR="00E337EB" w:rsidRPr="00185493" w:rsidRDefault="00E337EB" w:rsidP="00E337EB">
      <w:pPr>
        <w:tabs>
          <w:tab w:val="left" w:pos="561"/>
        </w:tabs>
        <w:spacing w:line="271" w:lineRule="auto"/>
        <w:jc w:val="both"/>
        <w:rPr>
          <w:rFonts w:ascii="Times New Roman" w:eastAsia="Cambria" w:hAnsi="Times New Roman" w:cs="Times New Roman"/>
          <w:b/>
          <w:bCs/>
          <w:color w:val="000000" w:themeColor="text1"/>
          <w:sz w:val="24"/>
          <w:szCs w:val="24"/>
        </w:rPr>
      </w:pPr>
      <w:r w:rsidRPr="00185493">
        <w:rPr>
          <w:rFonts w:ascii="Times New Roman" w:eastAsia="Cambria" w:hAnsi="Times New Roman" w:cs="Times New Roman"/>
          <w:b/>
          <w:bCs/>
          <w:color w:val="000000" w:themeColor="text1"/>
          <w:sz w:val="24"/>
          <w:szCs w:val="24"/>
        </w:rPr>
        <w:t>CHARAKTERYSTYKA  INWESTYCJI:</w:t>
      </w:r>
    </w:p>
    <w:p w:rsidR="00E337EB" w:rsidRPr="00185493"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Pr>
          <w:rFonts w:ascii="Times New Roman" w:eastAsia="Cambria" w:hAnsi="Times New Roman" w:cs="Times New Roman"/>
          <w:bCs/>
          <w:color w:val="000000" w:themeColor="text1"/>
          <w:sz w:val="24"/>
          <w:szCs w:val="24"/>
        </w:rPr>
        <w:t>I</w:t>
      </w:r>
      <w:r w:rsidRPr="00185493">
        <w:rPr>
          <w:rFonts w:ascii="Times New Roman" w:eastAsia="Cambria" w:hAnsi="Times New Roman" w:cs="Times New Roman"/>
          <w:bCs/>
          <w:color w:val="000000" w:themeColor="text1"/>
          <w:sz w:val="24"/>
          <w:szCs w:val="24"/>
        </w:rPr>
        <w:t>. UL. B</w:t>
      </w:r>
      <w:r w:rsidRPr="00185493">
        <w:rPr>
          <w:rFonts w:ascii="Times New Roman" w:eastAsia="Cambria" w:hAnsi="Times New Roman" w:cs="Times New Roman" w:hint="eastAsia"/>
          <w:bCs/>
          <w:color w:val="000000" w:themeColor="text1"/>
          <w:sz w:val="24"/>
          <w:szCs w:val="24"/>
        </w:rPr>
        <w:t>Ł</w:t>
      </w:r>
      <w:r w:rsidRPr="00185493">
        <w:rPr>
          <w:rFonts w:ascii="Times New Roman" w:eastAsia="Cambria" w:hAnsi="Times New Roman" w:cs="Times New Roman"/>
          <w:bCs/>
          <w:color w:val="000000" w:themeColor="text1"/>
          <w:sz w:val="24"/>
          <w:szCs w:val="24"/>
        </w:rPr>
        <w:t>ONIE, BOCZNA, SADOWA</w:t>
      </w:r>
    </w:p>
    <w:p w:rsidR="00E337EB" w:rsidRPr="0070517F"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sidRPr="0070517F">
        <w:rPr>
          <w:rFonts w:ascii="Times New Roman" w:eastAsia="Cambria" w:hAnsi="Times New Roman" w:cs="Times New Roman"/>
          <w:bCs/>
          <w:color w:val="000000" w:themeColor="text1"/>
          <w:sz w:val="24"/>
          <w:szCs w:val="24"/>
        </w:rPr>
        <w:t xml:space="preserve">- kolektor grawitacyjny z rur PP SN8 o śr. 200mm o długości L= 3 736,5 m  - </w:t>
      </w:r>
      <w:proofErr w:type="spellStart"/>
      <w:r w:rsidRPr="0070517F">
        <w:rPr>
          <w:rFonts w:ascii="Times New Roman" w:eastAsia="Cambria" w:hAnsi="Times New Roman" w:cs="Times New Roman"/>
          <w:bCs/>
          <w:color w:val="000000" w:themeColor="text1"/>
          <w:sz w:val="24"/>
          <w:szCs w:val="24"/>
        </w:rPr>
        <w:t>przykanaliki</w:t>
      </w:r>
      <w:proofErr w:type="spellEnd"/>
      <w:r w:rsidRPr="0070517F">
        <w:rPr>
          <w:rFonts w:ascii="Times New Roman" w:eastAsia="Cambria" w:hAnsi="Times New Roman" w:cs="Times New Roman"/>
          <w:bCs/>
          <w:color w:val="000000" w:themeColor="text1"/>
          <w:sz w:val="24"/>
          <w:szCs w:val="24"/>
        </w:rPr>
        <w:t xml:space="preserve"> grawitacyjne z rur PP SN8 o śr. 160mm o długości L= 804,0 m  - studzienki rewizyjne z kręgów bet. DN1200, n=83 szt. - studzienki połączeniowe z tworzywa sztucznego  400 mm, n= 120 </w:t>
      </w:r>
      <w:proofErr w:type="spellStart"/>
      <w:r w:rsidRPr="0070517F">
        <w:rPr>
          <w:rFonts w:ascii="Times New Roman" w:eastAsia="Cambria" w:hAnsi="Times New Roman" w:cs="Times New Roman"/>
          <w:bCs/>
          <w:color w:val="000000" w:themeColor="text1"/>
          <w:sz w:val="24"/>
          <w:szCs w:val="24"/>
        </w:rPr>
        <w:t>kpl</w:t>
      </w:r>
      <w:proofErr w:type="spellEnd"/>
      <w:r w:rsidRPr="0070517F">
        <w:rPr>
          <w:rFonts w:ascii="Times New Roman" w:eastAsia="Cambria" w:hAnsi="Times New Roman" w:cs="Times New Roman"/>
          <w:bCs/>
          <w:color w:val="000000" w:themeColor="text1"/>
          <w:sz w:val="24"/>
          <w:szCs w:val="24"/>
        </w:rPr>
        <w:t xml:space="preserve">. - odwodnienie wykopów z zastosowaniem drenażu  </w:t>
      </w:r>
    </w:p>
    <w:p w:rsidR="00E337EB" w:rsidRPr="0070517F"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sidRPr="0070517F">
        <w:rPr>
          <w:rFonts w:ascii="Times New Roman" w:eastAsia="Cambria" w:hAnsi="Times New Roman" w:cs="Times New Roman"/>
          <w:bCs/>
          <w:color w:val="000000" w:themeColor="text1"/>
          <w:sz w:val="24"/>
          <w:szCs w:val="24"/>
        </w:rPr>
        <w:t xml:space="preserve">II. UL. GORAJSKA, FRAMPOLSKA, GÓRNA, KLINOWA, SŁONECZNA, SAS-JAWORSKIEJ </w:t>
      </w:r>
    </w:p>
    <w:p w:rsidR="00E337EB" w:rsidRPr="0070517F"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sidRPr="0070517F">
        <w:rPr>
          <w:rFonts w:ascii="Times New Roman" w:eastAsia="Cambria" w:hAnsi="Times New Roman" w:cs="Times New Roman"/>
          <w:bCs/>
          <w:color w:val="000000" w:themeColor="text1"/>
          <w:sz w:val="24"/>
          <w:szCs w:val="24"/>
        </w:rPr>
        <w:t xml:space="preserve">- kolektor grawitacyjny z rur PP SN8 o śr. 200mm o długości L= 1 617,0 m  - </w:t>
      </w:r>
      <w:proofErr w:type="spellStart"/>
      <w:r w:rsidRPr="0070517F">
        <w:rPr>
          <w:rFonts w:ascii="Times New Roman" w:eastAsia="Cambria" w:hAnsi="Times New Roman" w:cs="Times New Roman"/>
          <w:bCs/>
          <w:color w:val="000000" w:themeColor="text1"/>
          <w:sz w:val="24"/>
          <w:szCs w:val="24"/>
        </w:rPr>
        <w:t>przykanaliki</w:t>
      </w:r>
      <w:proofErr w:type="spellEnd"/>
      <w:r w:rsidRPr="0070517F">
        <w:rPr>
          <w:rFonts w:ascii="Times New Roman" w:eastAsia="Cambria" w:hAnsi="Times New Roman" w:cs="Times New Roman"/>
          <w:bCs/>
          <w:color w:val="000000" w:themeColor="text1"/>
          <w:sz w:val="24"/>
          <w:szCs w:val="24"/>
        </w:rPr>
        <w:t xml:space="preserve"> grawitacyjne z rur PP SN8 o śr. 160mm o długości L= 289,0 m - studzienki rewizyjne z kręgów bet. DN1200, n=15 szt. - studzienki połączeniowe z tworzywa sztucznego  400 mm, n= 50 </w:t>
      </w:r>
      <w:proofErr w:type="spellStart"/>
      <w:r w:rsidRPr="0070517F">
        <w:rPr>
          <w:rFonts w:ascii="Times New Roman" w:eastAsia="Cambria" w:hAnsi="Times New Roman" w:cs="Times New Roman"/>
          <w:bCs/>
          <w:color w:val="000000" w:themeColor="text1"/>
          <w:sz w:val="24"/>
          <w:szCs w:val="24"/>
        </w:rPr>
        <w:t>kpl</w:t>
      </w:r>
      <w:proofErr w:type="spellEnd"/>
      <w:r w:rsidRPr="0070517F">
        <w:rPr>
          <w:rFonts w:ascii="Times New Roman" w:eastAsia="Cambria" w:hAnsi="Times New Roman" w:cs="Times New Roman"/>
          <w:bCs/>
          <w:color w:val="000000" w:themeColor="text1"/>
          <w:sz w:val="24"/>
          <w:szCs w:val="24"/>
        </w:rPr>
        <w:t xml:space="preserve">. </w:t>
      </w:r>
    </w:p>
    <w:p w:rsidR="00E337EB" w:rsidRPr="0070517F"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sidRPr="0070517F">
        <w:rPr>
          <w:rFonts w:ascii="Times New Roman" w:eastAsia="Cambria" w:hAnsi="Times New Roman" w:cs="Times New Roman"/>
          <w:bCs/>
          <w:color w:val="000000" w:themeColor="text1"/>
          <w:sz w:val="24"/>
          <w:szCs w:val="24"/>
        </w:rPr>
        <w:t xml:space="preserve">III. UL. LUBELSKA </w:t>
      </w:r>
    </w:p>
    <w:p w:rsidR="00E337EB" w:rsidRPr="0070517F"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sidRPr="0070517F">
        <w:rPr>
          <w:rFonts w:ascii="Times New Roman" w:eastAsia="Cambria" w:hAnsi="Times New Roman" w:cs="Times New Roman"/>
          <w:bCs/>
          <w:color w:val="000000" w:themeColor="text1"/>
          <w:sz w:val="24"/>
          <w:szCs w:val="24"/>
        </w:rPr>
        <w:t>- kolektor grawitacyjny z rur PP SN8 o śr. 200mm o długości L= 1 070,0 m - kolektor grawitacyjny z rur PP SN8 o śr. 200mm o długości L= 1 105,0 m  - studzienki rewizyjne z kręgów bet.</w:t>
      </w:r>
      <w:r>
        <w:rPr>
          <w:rFonts w:ascii="Times New Roman" w:eastAsia="Cambria" w:hAnsi="Times New Roman" w:cs="Times New Roman"/>
          <w:bCs/>
          <w:color w:val="000000" w:themeColor="text1"/>
          <w:sz w:val="24"/>
          <w:szCs w:val="24"/>
        </w:rPr>
        <w:t xml:space="preserve"> DN1200, n=11 szt. , n= 9 szt. </w:t>
      </w:r>
      <w:r w:rsidRPr="0070517F">
        <w:rPr>
          <w:rFonts w:ascii="Times New Roman" w:eastAsia="Cambria" w:hAnsi="Times New Roman" w:cs="Times New Roman"/>
          <w:bCs/>
          <w:color w:val="000000" w:themeColor="text1"/>
          <w:sz w:val="24"/>
          <w:szCs w:val="24"/>
        </w:rPr>
        <w:t xml:space="preserve">- studzienki połączeniowe z tworzywa sztucznego  400 mm, n= 40 </w:t>
      </w:r>
      <w:proofErr w:type="spellStart"/>
      <w:r w:rsidRPr="0070517F">
        <w:rPr>
          <w:rFonts w:ascii="Times New Roman" w:eastAsia="Cambria" w:hAnsi="Times New Roman" w:cs="Times New Roman"/>
          <w:bCs/>
          <w:color w:val="000000" w:themeColor="text1"/>
          <w:sz w:val="24"/>
          <w:szCs w:val="24"/>
        </w:rPr>
        <w:t>kpl</w:t>
      </w:r>
      <w:proofErr w:type="spellEnd"/>
      <w:r w:rsidRPr="0070517F">
        <w:rPr>
          <w:rFonts w:ascii="Times New Roman" w:eastAsia="Cambria" w:hAnsi="Times New Roman" w:cs="Times New Roman"/>
          <w:bCs/>
          <w:color w:val="000000" w:themeColor="text1"/>
          <w:sz w:val="24"/>
          <w:szCs w:val="24"/>
        </w:rPr>
        <w:t xml:space="preserve">. , n= 25 </w:t>
      </w:r>
      <w:proofErr w:type="spellStart"/>
      <w:r w:rsidRPr="0070517F">
        <w:rPr>
          <w:rFonts w:ascii="Times New Roman" w:eastAsia="Cambria" w:hAnsi="Times New Roman" w:cs="Times New Roman"/>
          <w:bCs/>
          <w:color w:val="000000" w:themeColor="text1"/>
          <w:sz w:val="24"/>
          <w:szCs w:val="24"/>
        </w:rPr>
        <w:t>kpl</w:t>
      </w:r>
      <w:proofErr w:type="spellEnd"/>
      <w:r w:rsidRPr="0070517F">
        <w:rPr>
          <w:rFonts w:ascii="Times New Roman" w:eastAsia="Cambria" w:hAnsi="Times New Roman" w:cs="Times New Roman"/>
          <w:bCs/>
          <w:color w:val="000000" w:themeColor="text1"/>
          <w:sz w:val="24"/>
          <w:szCs w:val="24"/>
        </w:rPr>
        <w:t xml:space="preserve">.   </w:t>
      </w:r>
    </w:p>
    <w:p w:rsidR="00E337EB" w:rsidRPr="0070517F"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sidRPr="0070517F">
        <w:rPr>
          <w:rFonts w:ascii="Times New Roman" w:eastAsia="Cambria" w:hAnsi="Times New Roman" w:cs="Times New Roman"/>
          <w:bCs/>
          <w:color w:val="000000" w:themeColor="text1"/>
          <w:sz w:val="24"/>
          <w:szCs w:val="24"/>
        </w:rPr>
        <w:lastRenderedPageBreak/>
        <w:t xml:space="preserve">IV. UL. ZAMOJSKA </w:t>
      </w:r>
      <w:bookmarkStart w:id="0" w:name="_GoBack"/>
      <w:bookmarkEnd w:id="0"/>
    </w:p>
    <w:p w:rsidR="00E337EB" w:rsidRPr="0070517F" w:rsidRDefault="00E337EB" w:rsidP="00E337EB">
      <w:pPr>
        <w:tabs>
          <w:tab w:val="left" w:pos="561"/>
        </w:tabs>
        <w:spacing w:line="271" w:lineRule="auto"/>
        <w:jc w:val="both"/>
        <w:rPr>
          <w:rFonts w:ascii="Times New Roman" w:eastAsia="Cambria" w:hAnsi="Times New Roman" w:cs="Times New Roman"/>
          <w:bCs/>
          <w:color w:val="000000" w:themeColor="text1"/>
          <w:sz w:val="24"/>
          <w:szCs w:val="24"/>
        </w:rPr>
      </w:pPr>
      <w:r w:rsidRPr="0070517F">
        <w:rPr>
          <w:rFonts w:ascii="Times New Roman" w:eastAsia="Cambria" w:hAnsi="Times New Roman" w:cs="Times New Roman"/>
          <w:bCs/>
          <w:color w:val="000000" w:themeColor="text1"/>
          <w:sz w:val="24"/>
          <w:szCs w:val="24"/>
        </w:rPr>
        <w:t xml:space="preserve">- kolektor grawitacyjny z rur PP SN8 o śr. 200mm o długości L= 3 266,0 m  - kolektor grawitacyjny z rur PP SN8 o śr. 200mm o długości L= 462,0 m  - </w:t>
      </w:r>
      <w:proofErr w:type="spellStart"/>
      <w:r w:rsidRPr="0070517F">
        <w:rPr>
          <w:rFonts w:ascii="Times New Roman" w:eastAsia="Cambria" w:hAnsi="Times New Roman" w:cs="Times New Roman"/>
          <w:bCs/>
          <w:color w:val="000000" w:themeColor="text1"/>
          <w:sz w:val="24"/>
          <w:szCs w:val="24"/>
        </w:rPr>
        <w:t>przykanaliki</w:t>
      </w:r>
      <w:proofErr w:type="spellEnd"/>
      <w:r w:rsidRPr="0070517F">
        <w:rPr>
          <w:rFonts w:ascii="Times New Roman" w:eastAsia="Cambria" w:hAnsi="Times New Roman" w:cs="Times New Roman"/>
          <w:bCs/>
          <w:color w:val="000000" w:themeColor="text1"/>
          <w:sz w:val="24"/>
          <w:szCs w:val="24"/>
        </w:rPr>
        <w:t xml:space="preserve"> grawitacyjne z rur PP SN8 o śr. 160mm o długości L= 15,0 m - rurociąg tłoczny PE90mm - L= 237,0 m  - przepompownia ścieków P4 - studzienki rewizyjne z kręgów bet. DN1200, n=34 szt. ; n=6 szt. - studzienki połączeniowe z tworzywa sztucznego  400 mm, n= 139 </w:t>
      </w:r>
      <w:proofErr w:type="spellStart"/>
      <w:r w:rsidRPr="0070517F">
        <w:rPr>
          <w:rFonts w:ascii="Times New Roman" w:eastAsia="Cambria" w:hAnsi="Times New Roman" w:cs="Times New Roman"/>
          <w:bCs/>
          <w:color w:val="000000" w:themeColor="text1"/>
          <w:sz w:val="24"/>
          <w:szCs w:val="24"/>
        </w:rPr>
        <w:t>kpl</w:t>
      </w:r>
      <w:proofErr w:type="spellEnd"/>
      <w:r w:rsidRPr="0070517F">
        <w:rPr>
          <w:rFonts w:ascii="Times New Roman" w:eastAsia="Cambria" w:hAnsi="Times New Roman" w:cs="Times New Roman"/>
          <w:bCs/>
          <w:color w:val="000000" w:themeColor="text1"/>
          <w:sz w:val="24"/>
          <w:szCs w:val="24"/>
        </w:rPr>
        <w:t xml:space="preserve">. ; n= 15 </w:t>
      </w:r>
      <w:proofErr w:type="spellStart"/>
      <w:r w:rsidRPr="0070517F">
        <w:rPr>
          <w:rFonts w:ascii="Times New Roman" w:eastAsia="Cambria" w:hAnsi="Times New Roman" w:cs="Times New Roman"/>
          <w:bCs/>
          <w:color w:val="000000" w:themeColor="text1"/>
          <w:sz w:val="24"/>
          <w:szCs w:val="24"/>
        </w:rPr>
        <w:t>kpl</w:t>
      </w:r>
      <w:proofErr w:type="spellEnd"/>
      <w:r w:rsidRPr="0070517F">
        <w:rPr>
          <w:rFonts w:ascii="Times New Roman" w:eastAsia="Cambria" w:hAnsi="Times New Roman" w:cs="Times New Roman"/>
          <w:bCs/>
          <w:color w:val="000000" w:themeColor="text1"/>
          <w:sz w:val="24"/>
          <w:szCs w:val="24"/>
        </w:rPr>
        <w:t xml:space="preserve">.  - odwodnienie wykopów z zastosowaniem drenażu  </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4"/>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Szczegółowy zakres oraz sposób wykonania robót budowlanych określa:</w:t>
      </w:r>
    </w:p>
    <w:p w:rsidR="00EC58BA" w:rsidRPr="006A6D00" w:rsidRDefault="00EC58BA" w:rsidP="00EC58BA">
      <w:pPr>
        <w:spacing w:line="41" w:lineRule="exact"/>
        <w:jc w:val="both"/>
        <w:rPr>
          <w:rFonts w:ascii="Times New Roman" w:eastAsia="Cambria" w:hAnsi="Times New Roman" w:cs="Times New Roman"/>
          <w:b/>
          <w:bCs/>
          <w:sz w:val="24"/>
          <w:szCs w:val="24"/>
        </w:rPr>
      </w:pPr>
    </w:p>
    <w:p w:rsidR="00EC58BA" w:rsidRPr="006A6D00" w:rsidRDefault="00EC58BA" w:rsidP="00EC58BA">
      <w:pPr>
        <w:numPr>
          <w:ilvl w:val="1"/>
          <w:numId w:val="4"/>
        </w:numPr>
        <w:tabs>
          <w:tab w:val="left" w:pos="86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specyfikacja istotnych warunków zamówienia, stanowiąca załącznik nr 1 do umowy,</w:t>
      </w:r>
    </w:p>
    <w:p w:rsidR="00EC58BA" w:rsidRPr="006A6D00" w:rsidRDefault="00EC58BA" w:rsidP="00EC58BA">
      <w:pPr>
        <w:spacing w:line="1"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dokumentacja projektowa, stanowiąca załącznik nr 2 do umowy,</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złożona oferta, stanowiąca załącznik nr 3 do umowy,</w:t>
      </w:r>
    </w:p>
    <w:p w:rsidR="00EC58BA" w:rsidRPr="006A6D00" w:rsidRDefault="00EC58BA" w:rsidP="00EC58BA">
      <w:pPr>
        <w:spacing w:line="44" w:lineRule="exact"/>
        <w:jc w:val="both"/>
        <w:rPr>
          <w:rFonts w:ascii="Times New Roman" w:eastAsia="Cambria" w:hAnsi="Times New Roman" w:cs="Times New Roman"/>
          <w:sz w:val="24"/>
          <w:szCs w:val="24"/>
        </w:rPr>
      </w:pPr>
    </w:p>
    <w:p w:rsidR="00EC58BA" w:rsidRPr="006A6D00" w:rsidRDefault="00EC58BA" w:rsidP="00EC58BA">
      <w:pPr>
        <w:numPr>
          <w:ilvl w:val="0"/>
          <w:numId w:val="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rozbieżności pomiędzy projektem budowlanym, Specyfikacją Techniczną Wykonania i Odbioru Robót Budowlanych i przedmiarami robót, wiążące są zapisy wg następującej hierarchii dokumentów:</w:t>
      </w:r>
    </w:p>
    <w:p w:rsidR="00EC58BA" w:rsidRPr="006A6D00" w:rsidRDefault="00EC58BA" w:rsidP="00EC58BA">
      <w:pPr>
        <w:spacing w:line="4" w:lineRule="exact"/>
        <w:jc w:val="both"/>
        <w:rPr>
          <w:rFonts w:ascii="Times New Roman" w:eastAsia="Cambria" w:hAnsi="Times New Roman" w:cs="Times New Roman"/>
          <w:b/>
          <w:bCs/>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projekt budowlany,</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specyfikacja techniczna wykonania i odbioru robót budowlanych,</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1"/>
          <w:numId w:val="4"/>
        </w:numPr>
        <w:tabs>
          <w:tab w:val="left" w:pos="86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przedmiar robót</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0"/>
          <w:numId w:val="4"/>
        </w:numPr>
        <w:tabs>
          <w:tab w:val="left" w:pos="421"/>
        </w:tabs>
        <w:spacing w:line="276"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Wszystkie wykonane roboty i dostarczone materiały będą zgodne z dokumentacją projektową i szczegółowymi specyfikacjami technicznymi wykonania i odbioru robót (</w:t>
      </w:r>
      <w:proofErr w:type="spellStart"/>
      <w:r w:rsidRPr="006A6D00">
        <w:rPr>
          <w:rFonts w:ascii="Times New Roman" w:eastAsia="Cambria" w:hAnsi="Times New Roman" w:cs="Times New Roman"/>
          <w:sz w:val="24"/>
          <w:szCs w:val="24"/>
        </w:rPr>
        <w:t>SSTWiOR</w:t>
      </w:r>
      <w:proofErr w:type="spellEnd"/>
      <w:r w:rsidRPr="006A6D00">
        <w:rPr>
          <w:rFonts w:ascii="Times New Roman" w:eastAsia="Cambria" w:hAnsi="Times New Roman" w:cs="Times New Roman"/>
          <w:sz w:val="24"/>
          <w:szCs w:val="24"/>
        </w:rPr>
        <w:t xml:space="preserve">). W przypadku, gdy materiały lub roboty nie będą w pełni zgodne z dokumentacją projektową lub </w:t>
      </w:r>
      <w:proofErr w:type="spellStart"/>
      <w:r w:rsidRPr="006A6D00">
        <w:rPr>
          <w:rFonts w:ascii="Times New Roman" w:eastAsia="Cambria" w:hAnsi="Times New Roman" w:cs="Times New Roman"/>
          <w:sz w:val="24"/>
          <w:szCs w:val="24"/>
        </w:rPr>
        <w:t>SSTWiOR</w:t>
      </w:r>
      <w:proofErr w:type="spellEnd"/>
      <w:r w:rsidRPr="006A6D00">
        <w:rPr>
          <w:rFonts w:ascii="Times New Roman" w:eastAsia="Cambria" w:hAnsi="Times New Roman" w:cs="Times New Roman"/>
          <w:sz w:val="24"/>
          <w:szCs w:val="24"/>
        </w:rPr>
        <w:t xml:space="preserve"> i wpłynie to na niezadowalającą jakość elementu budowli, to takie materiały zostaną zastąpione innymi, a elementy budowli będą rozebrane i wykonane ponownie na koszt Wykonawcy. Wykonawca o wykryciu błędów w dokumentacji projektowej winien natychmiast powiadomić Inspektora Nadzoru , który w porozumieniu z projektantem podejmie decyzję o wprowadzeniu odpowiednich zmian i poprawek.</w:t>
      </w:r>
    </w:p>
    <w:p w:rsidR="00EC58BA" w:rsidRPr="006A6D00" w:rsidRDefault="00EC58BA" w:rsidP="00EC58BA">
      <w:pPr>
        <w:spacing w:line="1" w:lineRule="exact"/>
        <w:jc w:val="both"/>
        <w:rPr>
          <w:rFonts w:ascii="Times New Roman" w:eastAsia="Cambria" w:hAnsi="Times New Roman" w:cs="Times New Roman"/>
          <w:b/>
          <w:bCs/>
          <w:sz w:val="24"/>
          <w:szCs w:val="24"/>
        </w:rPr>
      </w:pPr>
    </w:p>
    <w:p w:rsidR="00EC58BA" w:rsidRPr="00BE4DDB" w:rsidRDefault="00EC58BA" w:rsidP="00BE4DDB">
      <w:pPr>
        <w:numPr>
          <w:ilvl w:val="0"/>
          <w:numId w:val="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Przedmiot umowy należy wykonać zgodnie z dokumentacją projektową, </w:t>
      </w:r>
      <w:proofErr w:type="spellStart"/>
      <w:r w:rsidRPr="006A6D00">
        <w:rPr>
          <w:rFonts w:ascii="Times New Roman" w:eastAsia="Cambria" w:hAnsi="Times New Roman" w:cs="Times New Roman"/>
          <w:sz w:val="24"/>
          <w:szCs w:val="24"/>
        </w:rPr>
        <w:t>SSTWiOR</w:t>
      </w:r>
      <w:proofErr w:type="spellEnd"/>
      <w:r w:rsidRPr="006A6D00">
        <w:rPr>
          <w:rFonts w:ascii="Times New Roman" w:eastAsia="Cambria" w:hAnsi="Times New Roman" w:cs="Times New Roman"/>
          <w:sz w:val="24"/>
          <w:szCs w:val="24"/>
        </w:rPr>
        <w:t xml:space="preserve"> oraz obowiązującymi przepisami prawa, sztuką budowlaną, wiedzą techniczną,</w:t>
      </w:r>
      <w:r>
        <w:rPr>
          <w:rFonts w:ascii="Times New Roman" w:eastAsia="Cambria" w:hAnsi="Times New Roman" w:cs="Times New Roman"/>
          <w:b/>
          <w:bCs/>
          <w:sz w:val="24"/>
          <w:szCs w:val="24"/>
        </w:rPr>
        <w:t xml:space="preserve"> </w:t>
      </w:r>
      <w:r w:rsidRPr="004969E9">
        <w:rPr>
          <w:rFonts w:ascii="Times New Roman" w:eastAsia="Cambria" w:hAnsi="Times New Roman" w:cs="Times New Roman"/>
          <w:sz w:val="24"/>
          <w:szCs w:val="24"/>
        </w:rPr>
        <w:t>zawartą z Zamawiającym umową, uzgodnieniami z Zamawiającym dokonanymi w trakcie realizacji przedmiotu umowy.</w:t>
      </w:r>
    </w:p>
    <w:p w:rsidR="00EC58BA" w:rsidRPr="00E974C4" w:rsidRDefault="00EC58BA" w:rsidP="00EC58BA">
      <w:pPr>
        <w:numPr>
          <w:ilvl w:val="0"/>
          <w:numId w:val="4"/>
        </w:numPr>
        <w:tabs>
          <w:tab w:val="left" w:pos="401"/>
        </w:tabs>
        <w:spacing w:line="271" w:lineRule="auto"/>
        <w:ind w:left="0" w:firstLine="0"/>
        <w:jc w:val="both"/>
        <w:rPr>
          <w:rFonts w:ascii="Times New Roman" w:eastAsia="Cambria" w:hAnsi="Times New Roman" w:cs="Times New Roman"/>
          <w:b/>
          <w:bCs/>
          <w:sz w:val="24"/>
          <w:szCs w:val="24"/>
        </w:rPr>
      </w:pPr>
      <w:r w:rsidRPr="004969E9">
        <w:rPr>
          <w:rFonts w:ascii="Times New Roman" w:eastAsia="Cambria" w:hAnsi="Times New Roman" w:cs="Times New Roman"/>
          <w:sz w:val="24"/>
          <w:szCs w:val="24"/>
        </w:rPr>
        <w:t>Wykonawca oświadcza, że zapoznał się z przedmiotem umowy w oparciu o dokumentację projektową, specyfikacje techniczne wykonania i odbioru robót budowlanych, zapoznał się z warunkami prowadzenia robót oraz nie zgłasza zastrzeżeń dotyczących przedmiotu umowy i warunków realizacji umowy. W trakcie realizacji przedmiotu niniejszej umowy, Wykonawca zobowiązany jest udostępnić część placu budowy innemu podmiotowi, realizującemu dodatkowe roboty budowlane równolegle z zamówieniem objętym niniejszą umową – jeżeli zajdzie taka potrzeba.</w:t>
      </w:r>
    </w:p>
    <w:p w:rsidR="00EC58BA" w:rsidRPr="004969E9" w:rsidRDefault="00EC58BA" w:rsidP="00EC58BA">
      <w:pPr>
        <w:tabs>
          <w:tab w:val="left" w:pos="401"/>
        </w:tabs>
        <w:spacing w:line="271" w:lineRule="auto"/>
        <w:jc w:val="both"/>
        <w:rPr>
          <w:rFonts w:ascii="Times New Roman" w:eastAsia="Cambria" w:hAnsi="Times New Roman" w:cs="Times New Roman"/>
          <w:b/>
          <w:bCs/>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2</w:t>
      </w:r>
    </w:p>
    <w:p w:rsidR="00EC58BA" w:rsidRPr="00BE4DDB" w:rsidRDefault="00EC58BA" w:rsidP="00BE4DDB">
      <w:pPr>
        <w:spacing w:line="331" w:lineRule="exact"/>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Terminy realizacji</w:t>
      </w:r>
    </w:p>
    <w:p w:rsidR="00EC58BA" w:rsidRPr="000865A6" w:rsidRDefault="00EC58BA" w:rsidP="00EC58BA">
      <w:pPr>
        <w:spacing w:line="331" w:lineRule="exact"/>
        <w:jc w:val="both"/>
        <w:rPr>
          <w:rFonts w:ascii="Times New Roman" w:hAnsi="Times New Roman" w:cs="Times New Roman"/>
          <w:color w:val="auto"/>
          <w:sz w:val="24"/>
          <w:szCs w:val="24"/>
        </w:rPr>
      </w:pPr>
      <w:r w:rsidRPr="006A6D00">
        <w:rPr>
          <w:rFonts w:ascii="Times New Roman" w:eastAsia="Cambria" w:hAnsi="Times New Roman" w:cs="Times New Roman"/>
          <w:b/>
          <w:bCs/>
          <w:sz w:val="24"/>
          <w:szCs w:val="24"/>
        </w:rPr>
        <w:t>1.</w:t>
      </w:r>
      <w:r w:rsidRPr="006A6D00">
        <w:rPr>
          <w:rFonts w:ascii="Times New Roman" w:eastAsia="Cambria" w:hAnsi="Times New Roman" w:cs="Times New Roman"/>
          <w:b/>
          <w:bCs/>
          <w:sz w:val="24"/>
          <w:szCs w:val="24"/>
        </w:rPr>
        <w:tab/>
      </w:r>
      <w:r w:rsidRPr="006A6D00">
        <w:rPr>
          <w:rFonts w:ascii="Times New Roman" w:eastAsia="Cambria" w:hAnsi="Times New Roman" w:cs="Times New Roman"/>
          <w:sz w:val="24"/>
          <w:szCs w:val="24"/>
        </w:rPr>
        <w:t>Wykonawca zobowiązany jest wykonać zamówienie w terminie do</w:t>
      </w:r>
      <w:r w:rsidRPr="006A6D00">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w:t>
      </w:r>
      <w:r w:rsidR="004B39D9">
        <w:rPr>
          <w:rFonts w:ascii="Times New Roman" w:eastAsia="Cambria" w:hAnsi="Times New Roman" w:cs="Times New Roman"/>
          <w:b/>
          <w:bCs/>
          <w:sz w:val="24"/>
          <w:szCs w:val="24"/>
        </w:rPr>
        <w:t>31.08.2019r.</w:t>
      </w:r>
      <w:r w:rsidRPr="000865A6">
        <w:rPr>
          <w:rFonts w:ascii="Times New Roman" w:eastAsia="Cambria" w:hAnsi="Times New Roman" w:cs="Times New Roman"/>
          <w:b/>
          <w:bCs/>
          <w:color w:val="auto"/>
          <w:sz w:val="24"/>
          <w:szCs w:val="24"/>
        </w:rPr>
        <w:t xml:space="preserve"> </w:t>
      </w:r>
      <w:r w:rsidRPr="000865A6">
        <w:rPr>
          <w:rFonts w:ascii="Times New Roman" w:eastAsia="Cambria" w:hAnsi="Times New Roman" w:cs="Times New Roman"/>
          <w:color w:val="auto"/>
          <w:sz w:val="24"/>
          <w:szCs w:val="24"/>
        </w:rPr>
        <w:t xml:space="preserve"> </w:t>
      </w:r>
    </w:p>
    <w:p w:rsidR="00EC58BA" w:rsidRPr="006A6D00" w:rsidRDefault="00EC58BA" w:rsidP="00EC58BA">
      <w:pPr>
        <w:spacing w:line="44" w:lineRule="exact"/>
        <w:jc w:val="both"/>
        <w:rPr>
          <w:rFonts w:ascii="Times New Roman" w:hAnsi="Times New Roman" w:cs="Times New Roman"/>
          <w:sz w:val="24"/>
          <w:szCs w:val="24"/>
        </w:rPr>
      </w:pPr>
    </w:p>
    <w:p w:rsidR="00EC58BA" w:rsidRPr="006A6D00" w:rsidRDefault="00BE4DDB" w:rsidP="00EC58BA">
      <w:pPr>
        <w:tabs>
          <w:tab w:val="left" w:pos="421"/>
        </w:tabs>
        <w:spacing w:line="271" w:lineRule="auto"/>
        <w:jc w:val="both"/>
        <w:rPr>
          <w:rFonts w:ascii="Times New Roman" w:hAnsi="Times New Roman" w:cs="Times New Roman"/>
          <w:sz w:val="24"/>
          <w:szCs w:val="24"/>
        </w:rPr>
      </w:pPr>
      <w:r w:rsidRPr="003A39DB">
        <w:rPr>
          <w:rFonts w:ascii="Times New Roman" w:eastAsia="Cambria" w:hAnsi="Times New Roman" w:cs="Times New Roman"/>
          <w:b/>
          <w:sz w:val="24"/>
          <w:szCs w:val="24"/>
        </w:rPr>
        <w:t>2</w:t>
      </w:r>
      <w:r w:rsidR="00EC58BA" w:rsidRPr="003A39DB">
        <w:rPr>
          <w:rFonts w:ascii="Times New Roman" w:eastAsia="Cambria" w:hAnsi="Times New Roman" w:cs="Times New Roman"/>
          <w:b/>
          <w:bCs/>
          <w:sz w:val="24"/>
          <w:szCs w:val="24"/>
        </w:rPr>
        <w:t>.</w:t>
      </w:r>
      <w:r w:rsidR="00EC58BA" w:rsidRPr="006A6D00">
        <w:rPr>
          <w:rFonts w:ascii="Times New Roman" w:eastAsia="Cambria" w:hAnsi="Times New Roman" w:cs="Times New Roman"/>
          <w:sz w:val="24"/>
          <w:szCs w:val="24"/>
        </w:rPr>
        <w:tab/>
      </w:r>
      <w:r w:rsidR="00EC58BA" w:rsidRPr="006A6D00">
        <w:rPr>
          <w:rFonts w:ascii="Times New Roman" w:eastAsia="Cambria" w:hAnsi="Times New Roman" w:cs="Times New Roman"/>
          <w:sz w:val="24"/>
          <w:szCs w:val="24"/>
        </w:rPr>
        <w:tab/>
        <w:t>Rozpoczęcie poszczególnych etapów robót należy bezwzględnie wcześniej uzgadniać z Zamawiającym.</w:t>
      </w:r>
    </w:p>
    <w:p w:rsidR="00EC58BA" w:rsidRPr="006A6D00" w:rsidRDefault="00EC58BA" w:rsidP="00EC58BA">
      <w:pPr>
        <w:spacing w:line="3" w:lineRule="exact"/>
        <w:jc w:val="both"/>
        <w:rPr>
          <w:rFonts w:ascii="Times New Roman" w:eastAsia="Cambria" w:hAnsi="Times New Roman" w:cs="Times New Roman"/>
          <w:b/>
          <w:bCs/>
          <w:sz w:val="24"/>
          <w:szCs w:val="24"/>
        </w:rPr>
      </w:pPr>
    </w:p>
    <w:p w:rsidR="00EC58BA" w:rsidRPr="006A6D00" w:rsidRDefault="00BE4DDB" w:rsidP="00EC58BA">
      <w:pPr>
        <w:tabs>
          <w:tab w:val="left" w:pos="421"/>
        </w:tabs>
        <w:spacing w:line="271" w:lineRule="auto"/>
        <w:jc w:val="both"/>
        <w:rPr>
          <w:rFonts w:ascii="Times New Roman" w:hAnsi="Times New Roman" w:cs="Times New Roman"/>
          <w:sz w:val="24"/>
          <w:szCs w:val="24"/>
        </w:rPr>
      </w:pPr>
      <w:r>
        <w:rPr>
          <w:rFonts w:ascii="Times New Roman" w:eastAsia="Cambria" w:hAnsi="Times New Roman" w:cs="Times New Roman"/>
          <w:b/>
          <w:bCs/>
          <w:sz w:val="24"/>
          <w:szCs w:val="24"/>
        </w:rPr>
        <w:t>3</w:t>
      </w:r>
      <w:r w:rsidR="00EC58BA" w:rsidRPr="006A6D00">
        <w:rPr>
          <w:rFonts w:ascii="Times New Roman" w:eastAsia="Cambria" w:hAnsi="Times New Roman" w:cs="Times New Roman"/>
          <w:b/>
          <w:bCs/>
          <w:sz w:val="24"/>
          <w:szCs w:val="24"/>
        </w:rPr>
        <w:t>.</w:t>
      </w:r>
      <w:r w:rsidR="00EC58BA" w:rsidRPr="006A6D00">
        <w:rPr>
          <w:rFonts w:ascii="Times New Roman" w:eastAsia="Cambria" w:hAnsi="Times New Roman" w:cs="Times New Roman"/>
          <w:sz w:val="24"/>
          <w:szCs w:val="24"/>
        </w:rPr>
        <w:tab/>
      </w:r>
      <w:r w:rsidR="00EC58BA" w:rsidRPr="006A6D00">
        <w:rPr>
          <w:rFonts w:ascii="Times New Roman" w:eastAsia="Cambria" w:hAnsi="Times New Roman" w:cs="Times New Roman"/>
          <w:sz w:val="24"/>
          <w:szCs w:val="24"/>
        </w:rPr>
        <w:tab/>
        <w:t>Termin realizacji Przedmiotu Zamówienia może ul</w:t>
      </w:r>
      <w:r w:rsidR="00EC58BA">
        <w:rPr>
          <w:rFonts w:ascii="Times New Roman" w:eastAsia="Cambria" w:hAnsi="Times New Roman" w:cs="Times New Roman"/>
          <w:sz w:val="24"/>
          <w:szCs w:val="24"/>
        </w:rPr>
        <w:t xml:space="preserve">ec zmianie jedynie z przyczyn </w:t>
      </w:r>
      <w:r w:rsidR="00EC58BA">
        <w:rPr>
          <w:rFonts w:ascii="Times New Roman" w:eastAsia="Cambria" w:hAnsi="Times New Roman" w:cs="Times New Roman"/>
          <w:sz w:val="24"/>
          <w:szCs w:val="24"/>
        </w:rPr>
        <w:tab/>
      </w:r>
      <w:r w:rsidR="00EC58BA" w:rsidRPr="006A6D00">
        <w:rPr>
          <w:rFonts w:ascii="Times New Roman" w:eastAsia="Cambria" w:hAnsi="Times New Roman" w:cs="Times New Roman"/>
          <w:sz w:val="24"/>
          <w:szCs w:val="24"/>
        </w:rPr>
        <w:t>stanowiących podstawę do zmiany umowy zgodnie z jej postanowieniami.</w:t>
      </w:r>
    </w:p>
    <w:p w:rsidR="00EC58BA" w:rsidRPr="006A6D00" w:rsidRDefault="00EC58BA" w:rsidP="00EC58BA">
      <w:pPr>
        <w:spacing w:line="288" w:lineRule="exact"/>
        <w:jc w:val="both"/>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3</w:t>
      </w:r>
    </w:p>
    <w:p w:rsidR="00EC58BA" w:rsidRPr="00C802AD" w:rsidRDefault="00EC58BA" w:rsidP="00C802AD">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Wynagrodzenie</w:t>
      </w:r>
    </w:p>
    <w:p w:rsidR="00EC58BA" w:rsidRPr="006A6D00" w:rsidRDefault="00EC58BA" w:rsidP="00EC58BA">
      <w:pPr>
        <w:numPr>
          <w:ilvl w:val="0"/>
          <w:numId w:val="5"/>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Za należyte wykonanie przedmiotu umowy, Zamawiający zapłaci Wykonawcy wynagrodzenie w kwocie </w:t>
      </w:r>
      <w:r w:rsidR="008C6C2C">
        <w:rPr>
          <w:rFonts w:ascii="Times New Roman" w:eastAsia="Cambria" w:hAnsi="Times New Roman" w:cs="Times New Roman"/>
          <w:sz w:val="24"/>
          <w:szCs w:val="24"/>
        </w:rPr>
        <w:t xml:space="preserve"> </w:t>
      </w:r>
      <w:r w:rsidR="004B39D9">
        <w:rPr>
          <w:rFonts w:ascii="Times New Roman" w:eastAsia="Cambria" w:hAnsi="Times New Roman" w:cs="Times New Roman"/>
          <w:sz w:val="24"/>
          <w:szCs w:val="24"/>
        </w:rPr>
        <w:t>……………….</w:t>
      </w:r>
      <w:r w:rsidR="008C6C2C">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 xml:space="preserve">zł. netto plus należny podatek VAT w wysokości </w:t>
      </w:r>
      <w:r w:rsidR="008C6C2C">
        <w:rPr>
          <w:rFonts w:ascii="Times New Roman" w:eastAsia="Cambria" w:hAnsi="Times New Roman" w:cs="Times New Roman"/>
          <w:sz w:val="24"/>
          <w:szCs w:val="24"/>
        </w:rPr>
        <w:t xml:space="preserve"> </w:t>
      </w:r>
      <w:r w:rsidR="004B39D9">
        <w:rPr>
          <w:rFonts w:ascii="Times New Roman" w:eastAsia="Cambria" w:hAnsi="Times New Roman" w:cs="Times New Roman"/>
          <w:sz w:val="24"/>
          <w:szCs w:val="24"/>
        </w:rPr>
        <w:t>…………………</w:t>
      </w:r>
      <w:r w:rsidR="008C6C2C">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 xml:space="preserve"> zł.</w:t>
      </w:r>
    </w:p>
    <w:p w:rsidR="00EC58BA" w:rsidRPr="006A6D00" w:rsidRDefault="00EC58BA" w:rsidP="00EC58BA">
      <w:pPr>
        <w:spacing w:line="1" w:lineRule="exact"/>
        <w:jc w:val="both"/>
        <w:rPr>
          <w:rFonts w:ascii="Times New Roman" w:eastAsia="Cambria" w:hAnsi="Times New Roman" w:cs="Times New Roman"/>
          <w:b/>
          <w:bCs/>
          <w:sz w:val="24"/>
          <w:szCs w:val="24"/>
        </w:rPr>
      </w:pPr>
    </w:p>
    <w:p w:rsidR="00EC58BA" w:rsidRPr="006A6D00" w:rsidRDefault="00EC58BA" w:rsidP="00EC58BA">
      <w:pPr>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Łącznie wynagrodzenie brutto wynosi </w:t>
      </w:r>
      <w:r w:rsidR="008C6C2C">
        <w:rPr>
          <w:rFonts w:ascii="Times New Roman" w:eastAsia="Cambria" w:hAnsi="Times New Roman" w:cs="Times New Roman"/>
          <w:sz w:val="24"/>
          <w:szCs w:val="24"/>
        </w:rPr>
        <w:t xml:space="preserve"> </w:t>
      </w:r>
      <w:r w:rsidR="004B39D9">
        <w:rPr>
          <w:rFonts w:ascii="Times New Roman" w:eastAsia="Cambria" w:hAnsi="Times New Roman" w:cs="Times New Roman"/>
          <w:sz w:val="24"/>
          <w:szCs w:val="24"/>
        </w:rPr>
        <w:t>……………………………..</w:t>
      </w:r>
      <w:r w:rsidR="008C6C2C">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zł</w:t>
      </w:r>
    </w:p>
    <w:p w:rsidR="00EC58BA" w:rsidRPr="006A6D00" w:rsidRDefault="00EC58BA" w:rsidP="00EC58BA">
      <w:pPr>
        <w:spacing w:line="42" w:lineRule="exact"/>
        <w:jc w:val="both"/>
        <w:rPr>
          <w:rFonts w:ascii="Times New Roman" w:eastAsia="Cambria" w:hAnsi="Times New Roman" w:cs="Times New Roman"/>
          <w:b/>
          <w:bCs/>
          <w:sz w:val="24"/>
          <w:szCs w:val="24"/>
        </w:rPr>
      </w:pPr>
    </w:p>
    <w:p w:rsidR="00EC58BA" w:rsidRPr="006A6D00" w:rsidRDefault="00EC58BA" w:rsidP="00EC58BA">
      <w:pPr>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(słownie: </w:t>
      </w:r>
      <w:r w:rsidR="004B39D9">
        <w:rPr>
          <w:rFonts w:ascii="Times New Roman" w:eastAsia="Cambria" w:hAnsi="Times New Roman" w:cs="Times New Roman"/>
          <w:sz w:val="24"/>
          <w:szCs w:val="24"/>
        </w:rPr>
        <w:t>……………………………………………………………………………………………….</w:t>
      </w:r>
      <w:r w:rsidR="008C6C2C">
        <w:rPr>
          <w:rFonts w:ascii="Times New Roman" w:eastAsia="Cambria" w:hAnsi="Times New Roman" w:cs="Times New Roman"/>
          <w:sz w:val="24"/>
          <w:szCs w:val="24"/>
        </w:rPr>
        <w:t xml:space="preserve"> </w:t>
      </w:r>
      <w:proofErr w:type="spellStart"/>
      <w:r w:rsidR="008C6C2C">
        <w:rPr>
          <w:rFonts w:ascii="Times New Roman" w:eastAsia="Cambria" w:hAnsi="Times New Roman" w:cs="Times New Roman"/>
          <w:sz w:val="24"/>
          <w:szCs w:val="24"/>
        </w:rPr>
        <w:t>zl</w:t>
      </w:r>
      <w:proofErr w:type="spellEnd"/>
      <w:r w:rsidRPr="006A6D00">
        <w:rPr>
          <w:rFonts w:ascii="Times New Roman" w:eastAsia="Cambria" w:hAnsi="Times New Roman" w:cs="Times New Roman"/>
          <w:sz w:val="24"/>
          <w:szCs w:val="24"/>
        </w:rPr>
        <w:t>).</w:t>
      </w:r>
    </w:p>
    <w:p w:rsidR="00EC58BA" w:rsidRPr="006A6D00" w:rsidRDefault="00EC58BA" w:rsidP="00EC58BA">
      <w:pPr>
        <w:spacing w:line="44" w:lineRule="exact"/>
        <w:jc w:val="both"/>
        <w:rPr>
          <w:rFonts w:ascii="Times New Roman" w:eastAsia="Cambria" w:hAnsi="Times New Roman" w:cs="Times New Roman"/>
          <w:b/>
          <w:bCs/>
          <w:sz w:val="24"/>
          <w:szCs w:val="24"/>
        </w:rPr>
      </w:pPr>
    </w:p>
    <w:p w:rsidR="00EC58BA" w:rsidRPr="006A6D00" w:rsidRDefault="00EC58BA" w:rsidP="00EC58BA">
      <w:pPr>
        <w:spacing w:line="11" w:lineRule="exact"/>
        <w:jc w:val="both"/>
        <w:rPr>
          <w:rFonts w:ascii="Times New Roman" w:eastAsia="Cambria" w:hAnsi="Times New Roman" w:cs="Times New Roman"/>
          <w:b/>
          <w:bCs/>
          <w:sz w:val="24"/>
          <w:szCs w:val="24"/>
        </w:rPr>
      </w:pPr>
    </w:p>
    <w:p w:rsidR="00EC58BA" w:rsidRDefault="00EC58BA" w:rsidP="00EC58BA">
      <w:pPr>
        <w:spacing w:line="235" w:lineRule="auto"/>
        <w:jc w:val="both"/>
        <w:rPr>
          <w:rFonts w:ascii="Times New Roman" w:eastAsia="Cambria" w:hAnsi="Times New Roman" w:cs="Times New Roman"/>
          <w:b/>
          <w:bCs/>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 4</w:t>
      </w:r>
    </w:p>
    <w:p w:rsidR="00EC58BA" w:rsidRPr="00C802AD" w:rsidRDefault="00EC58BA" w:rsidP="00C802AD">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Obowiązki stron</w:t>
      </w:r>
    </w:p>
    <w:p w:rsidR="00EC58BA" w:rsidRPr="006A6D00" w:rsidRDefault="00EC58BA" w:rsidP="00EC58BA">
      <w:pPr>
        <w:numPr>
          <w:ilvl w:val="0"/>
          <w:numId w:val="7"/>
        </w:numPr>
        <w:tabs>
          <w:tab w:val="left" w:pos="421"/>
        </w:tabs>
        <w:spacing w:line="235"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Do obowiązków Zamawiającego należy:</w:t>
      </w:r>
    </w:p>
    <w:p w:rsidR="00EC58BA" w:rsidRPr="006A6D00" w:rsidRDefault="00EC58BA" w:rsidP="00EC58BA">
      <w:pPr>
        <w:spacing w:line="45" w:lineRule="exact"/>
        <w:jc w:val="both"/>
        <w:rPr>
          <w:rFonts w:ascii="Times New Roman" w:eastAsia="Cambria" w:hAnsi="Times New Roman" w:cs="Times New Roman"/>
          <w:b/>
          <w:bCs/>
          <w:sz w:val="24"/>
          <w:szCs w:val="24"/>
        </w:rPr>
      </w:pPr>
    </w:p>
    <w:p w:rsidR="00EC58BA" w:rsidRPr="006A6D00" w:rsidRDefault="00EC58BA" w:rsidP="00EC58BA">
      <w:pPr>
        <w:numPr>
          <w:ilvl w:val="1"/>
          <w:numId w:val="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przekazanie dokumentacji budowlanej, kopii zgłoszenia robót budowlanych oraz dziennika budowy,</w:t>
      </w:r>
    </w:p>
    <w:p w:rsidR="00EC58BA" w:rsidRPr="006A6D00" w:rsidRDefault="00EC58BA" w:rsidP="00EC58BA">
      <w:pPr>
        <w:numPr>
          <w:ilvl w:val="1"/>
          <w:numId w:val="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protokolarne przekazanie Wykonawcy placu budowy na czas realizacji przedmiotu zamówienia w terminie uzgodnionym przez strony.</w:t>
      </w:r>
    </w:p>
    <w:p w:rsidR="00EC58BA" w:rsidRPr="006A6D00" w:rsidRDefault="00EC58BA" w:rsidP="00EC58BA">
      <w:pPr>
        <w:spacing w:line="2" w:lineRule="exact"/>
        <w:jc w:val="both"/>
        <w:rPr>
          <w:rFonts w:ascii="Times New Roman" w:eastAsia="Cambria" w:hAnsi="Times New Roman" w:cs="Times New Roman"/>
          <w:sz w:val="24"/>
          <w:szCs w:val="24"/>
        </w:rPr>
      </w:pPr>
    </w:p>
    <w:p w:rsidR="00EC58BA" w:rsidRPr="007D298E" w:rsidRDefault="00EC58BA" w:rsidP="00BE4DDB">
      <w:pPr>
        <w:numPr>
          <w:ilvl w:val="1"/>
          <w:numId w:val="7"/>
        </w:numPr>
        <w:tabs>
          <w:tab w:val="left" w:pos="701"/>
        </w:tabs>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wskazanie punktów poboru energii elektrycznej i wody dla potrzeb budowy</w:t>
      </w:r>
      <w:r w:rsidR="00BE4DDB" w:rsidRPr="007D298E">
        <w:rPr>
          <w:rFonts w:ascii="Times New Roman" w:eastAsia="Cambria" w:hAnsi="Times New Roman" w:cs="Times New Roman"/>
          <w:color w:val="auto"/>
          <w:sz w:val="24"/>
          <w:szCs w:val="24"/>
        </w:rPr>
        <w:t xml:space="preserve"> i </w:t>
      </w:r>
      <w:r w:rsidRPr="007D298E">
        <w:rPr>
          <w:rFonts w:ascii="Times New Roman" w:eastAsia="Cambria" w:hAnsi="Times New Roman" w:cs="Times New Roman"/>
          <w:color w:val="auto"/>
          <w:sz w:val="24"/>
          <w:szCs w:val="24"/>
        </w:rPr>
        <w:t>zaplecza, z dniem przekazania placu do prowadzenia robót budowlanych,</w:t>
      </w:r>
    </w:p>
    <w:p w:rsidR="00EC58BA" w:rsidRPr="006A6D00" w:rsidRDefault="00EC58BA" w:rsidP="00EC58BA">
      <w:pPr>
        <w:spacing w:line="44" w:lineRule="exact"/>
        <w:jc w:val="both"/>
        <w:rPr>
          <w:rFonts w:ascii="Times New Roman" w:eastAsia="Cambria" w:hAnsi="Times New Roman" w:cs="Times New Roman"/>
          <w:sz w:val="24"/>
          <w:szCs w:val="24"/>
        </w:rPr>
      </w:pP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6A6D00" w:rsidRDefault="00EC58BA" w:rsidP="00EC58BA">
      <w:pPr>
        <w:numPr>
          <w:ilvl w:val="1"/>
          <w:numId w:val="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uczestniczenie w naradach zwoływanych przez Wykonawcę,</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1"/>
          <w:numId w:val="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dokonanie odbioru przedmiotu umowy i zapłata umówionego wynagrodzenia,</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6A6D00" w:rsidRDefault="00EC58BA" w:rsidP="00EC58BA">
      <w:pPr>
        <w:numPr>
          <w:ilvl w:val="0"/>
          <w:numId w:val="7"/>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Do obowiązków Wykonawcy należy:</w:t>
      </w:r>
    </w:p>
    <w:p w:rsidR="00EC58BA" w:rsidRPr="006A6D00" w:rsidRDefault="00EC58BA" w:rsidP="00EC58BA">
      <w:pPr>
        <w:spacing w:line="43" w:lineRule="exact"/>
        <w:jc w:val="both"/>
        <w:rPr>
          <w:rFonts w:ascii="Times New Roman" w:eastAsia="Cambria" w:hAnsi="Times New Roman" w:cs="Times New Roman"/>
          <w:b/>
          <w:bCs/>
          <w:sz w:val="24"/>
          <w:szCs w:val="24"/>
        </w:rPr>
      </w:pPr>
    </w:p>
    <w:p w:rsidR="00EC58BA" w:rsidRPr="006A6D00" w:rsidRDefault="00EC58BA" w:rsidP="00EC58BA">
      <w:pPr>
        <w:numPr>
          <w:ilvl w:val="1"/>
          <w:numId w:val="7"/>
        </w:numPr>
        <w:tabs>
          <w:tab w:val="left" w:pos="70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wykonanie przedmiotu zamówienia zgodnie ze specyfikacją istotnych warunków zamówienia, dokumentacją projektową, ofertą Wykonawcy,  zasadami wiedzy technicznej, sztuką budowlaną, oraz innymi, obowiązującymi przepisami prawa i warunkami bezpieczeństwa,</w:t>
      </w:r>
    </w:p>
    <w:p w:rsidR="00EC58BA" w:rsidRPr="006A6D00" w:rsidRDefault="00EC58BA" w:rsidP="00EC58BA">
      <w:pPr>
        <w:spacing w:line="2" w:lineRule="exact"/>
        <w:jc w:val="both"/>
        <w:rPr>
          <w:rFonts w:ascii="Times New Roman" w:eastAsia="Cambria" w:hAnsi="Times New Roman" w:cs="Times New Roman"/>
          <w:sz w:val="24"/>
          <w:szCs w:val="24"/>
        </w:rPr>
      </w:pPr>
    </w:p>
    <w:p w:rsidR="00EC58BA" w:rsidRPr="006A6D00" w:rsidRDefault="00EC58BA" w:rsidP="00EC58BA">
      <w:pPr>
        <w:numPr>
          <w:ilvl w:val="1"/>
          <w:numId w:val="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dostarczenie własnym transportem oraz zabezpieczenie, w ramach wynagrodzenia, o którym mowa w § 3, materiałów niezbędnych do realizacji przedmiotu umowy,</w:t>
      </w: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BE4DDB" w:rsidRDefault="00EC58BA" w:rsidP="00BE4DDB">
      <w:pPr>
        <w:numPr>
          <w:ilvl w:val="1"/>
          <w:numId w:val="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ochrona mienia zaplecza i placu budowy od dnia przekazania, o którym mowa</w:t>
      </w:r>
      <w:r w:rsidR="00BE4DDB">
        <w:rPr>
          <w:rFonts w:ascii="Times New Roman" w:eastAsia="Cambria" w:hAnsi="Times New Roman" w:cs="Times New Roman"/>
          <w:sz w:val="24"/>
          <w:szCs w:val="24"/>
        </w:rPr>
        <w:t xml:space="preserve"> w </w:t>
      </w:r>
      <w:r w:rsidRPr="00BE4DDB">
        <w:rPr>
          <w:rFonts w:ascii="Times New Roman" w:eastAsia="Cambria" w:hAnsi="Times New Roman" w:cs="Times New Roman"/>
          <w:sz w:val="24"/>
          <w:szCs w:val="24"/>
        </w:rPr>
        <w:t>ust. 1 pkt 2,</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BE4DDB" w:rsidRDefault="00EC58BA" w:rsidP="00BE4DDB">
      <w:pPr>
        <w:numPr>
          <w:ilvl w:val="1"/>
          <w:numId w:val="9"/>
        </w:numPr>
        <w:tabs>
          <w:tab w:val="left" w:pos="70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użytkowanie przekazanego przez Zamawiającego placu budowy i prowadzonych</w:t>
      </w:r>
      <w:r w:rsidR="00BE4DDB">
        <w:rPr>
          <w:rFonts w:ascii="Times New Roman" w:eastAsia="Cambria" w:hAnsi="Times New Roman" w:cs="Times New Roman"/>
          <w:sz w:val="24"/>
          <w:szCs w:val="24"/>
        </w:rPr>
        <w:t xml:space="preserve"> </w:t>
      </w:r>
      <w:r w:rsidRPr="00BE4DDB">
        <w:rPr>
          <w:rFonts w:ascii="Times New Roman" w:eastAsia="Cambria" w:hAnsi="Times New Roman" w:cs="Times New Roman"/>
          <w:sz w:val="24"/>
          <w:szCs w:val="24"/>
        </w:rPr>
        <w:t>robót zgodnie z obowiązującymi przepisami, w szczególności wygrodzenie i oznakowanie znakami informacyjnymi strefy prowadzonych robót budowlanych z podaniem rodzaju zagrożenia, oraz dbanie o stan techniczny i prawidłowość oznakowania przez cały czas trwania realizacji zadania,</w:t>
      </w:r>
    </w:p>
    <w:p w:rsidR="00EC58BA" w:rsidRPr="006A6D00" w:rsidRDefault="00EC58BA" w:rsidP="00EC58BA">
      <w:pPr>
        <w:spacing w:line="6" w:lineRule="exact"/>
        <w:jc w:val="both"/>
        <w:rPr>
          <w:rFonts w:ascii="Times New Roman" w:hAnsi="Times New Roman" w:cs="Times New Roman"/>
          <w:sz w:val="24"/>
          <w:szCs w:val="24"/>
        </w:rPr>
      </w:pPr>
    </w:p>
    <w:p w:rsidR="00EC58BA" w:rsidRPr="006A6D00" w:rsidRDefault="00EC58BA" w:rsidP="00EC58BA">
      <w:pPr>
        <w:numPr>
          <w:ilvl w:val="0"/>
          <w:numId w:val="10"/>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nadzór i przestrzeganie przepisów bhp oraz przepisów przeciwpożarowych,</w:t>
      </w:r>
    </w:p>
    <w:p w:rsidR="00EC58BA" w:rsidRPr="006A6D00" w:rsidRDefault="00EC58BA" w:rsidP="00EC58BA">
      <w:pPr>
        <w:spacing w:line="42" w:lineRule="exact"/>
        <w:jc w:val="both"/>
        <w:rPr>
          <w:rFonts w:ascii="Times New Roman" w:eastAsia="Cambria" w:hAnsi="Times New Roman" w:cs="Times New Roman"/>
          <w:sz w:val="24"/>
          <w:szCs w:val="24"/>
        </w:rPr>
      </w:pPr>
    </w:p>
    <w:p w:rsidR="00EC58BA" w:rsidRPr="007D298E" w:rsidRDefault="00EC58BA" w:rsidP="007D298E">
      <w:pPr>
        <w:numPr>
          <w:ilvl w:val="0"/>
          <w:numId w:val="10"/>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niezwłoczn</w:t>
      </w:r>
      <w:r w:rsidR="007D298E">
        <w:rPr>
          <w:rFonts w:ascii="Times New Roman" w:eastAsia="Cambria" w:hAnsi="Times New Roman" w:cs="Times New Roman"/>
          <w:sz w:val="24"/>
          <w:szCs w:val="24"/>
        </w:rPr>
        <w:t xml:space="preserve">e powiadamianie Zamawiającego o </w:t>
      </w:r>
      <w:r w:rsidRPr="007D298E">
        <w:rPr>
          <w:rFonts w:ascii="Times New Roman" w:eastAsia="Cambria" w:hAnsi="Times New Roman" w:cs="Times New Roman"/>
          <w:sz w:val="24"/>
          <w:szCs w:val="24"/>
        </w:rPr>
        <w:t>wykonaniu robót zanikających,</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70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bieżące informowanie Zamawiającego o konieczności wykonania robót dodatkowych lub zamiennych w terminie 2 dni od daty stwierdzenia konieczności ich wykonania,</w:t>
      </w:r>
    </w:p>
    <w:p w:rsidR="00EC58BA" w:rsidRPr="006A6D00" w:rsidRDefault="00EC58BA" w:rsidP="00EC58BA">
      <w:pPr>
        <w:spacing w:line="2" w:lineRule="exact"/>
        <w:jc w:val="both"/>
        <w:rPr>
          <w:rFonts w:ascii="Times New Roman" w:eastAsia="Cambria" w:hAnsi="Times New Roman" w:cs="Times New Roman"/>
          <w:sz w:val="24"/>
          <w:szCs w:val="24"/>
        </w:rPr>
      </w:pPr>
    </w:p>
    <w:p w:rsidR="00EC58BA" w:rsidRPr="007D298E" w:rsidRDefault="00B13DD6" w:rsidP="00EC58BA">
      <w:pPr>
        <w:numPr>
          <w:ilvl w:val="0"/>
          <w:numId w:val="11"/>
        </w:numPr>
        <w:tabs>
          <w:tab w:val="left" w:pos="700"/>
        </w:tabs>
        <w:spacing w:line="271" w:lineRule="auto"/>
        <w:ind w:left="0" w:firstLine="0"/>
        <w:jc w:val="both"/>
        <w:rPr>
          <w:rFonts w:ascii="Times New Roman" w:eastAsia="Cambria" w:hAnsi="Times New Roman" w:cs="Times New Roman"/>
          <w:color w:val="auto"/>
          <w:sz w:val="24"/>
          <w:szCs w:val="24"/>
        </w:rPr>
      </w:pPr>
      <w:r>
        <w:rPr>
          <w:rFonts w:ascii="Times New Roman" w:eastAsia="Cambria" w:hAnsi="Times New Roman" w:cs="Times New Roman"/>
          <w:color w:val="auto"/>
          <w:sz w:val="24"/>
          <w:szCs w:val="24"/>
        </w:rPr>
        <w:t xml:space="preserve"> </w:t>
      </w:r>
      <w:r w:rsidR="00EC58BA" w:rsidRPr="007D298E">
        <w:rPr>
          <w:rFonts w:ascii="Times New Roman" w:eastAsia="Cambria" w:hAnsi="Times New Roman" w:cs="Times New Roman"/>
          <w:color w:val="auto"/>
          <w:sz w:val="24"/>
          <w:szCs w:val="24"/>
        </w:rPr>
        <w:t xml:space="preserve">uiszczanie opłat na podstawie refaktury wystawianej przez </w:t>
      </w:r>
      <w:r w:rsidR="007D298E" w:rsidRPr="007D298E">
        <w:rPr>
          <w:rFonts w:ascii="Times New Roman" w:eastAsia="Cambria" w:hAnsi="Times New Roman" w:cs="Times New Roman"/>
          <w:color w:val="auto"/>
          <w:sz w:val="24"/>
          <w:szCs w:val="24"/>
        </w:rPr>
        <w:t xml:space="preserve">Gminę Szczebrzeszyn </w:t>
      </w:r>
      <w:r w:rsidR="00EC58BA" w:rsidRPr="007D298E">
        <w:rPr>
          <w:rFonts w:ascii="Times New Roman" w:eastAsia="Cambria" w:hAnsi="Times New Roman" w:cs="Times New Roman"/>
          <w:color w:val="auto"/>
          <w:sz w:val="24"/>
          <w:szCs w:val="24"/>
        </w:rPr>
        <w:t xml:space="preserve"> na Wykonawcę w okresach miesięcznych za:</w:t>
      </w:r>
    </w:p>
    <w:p w:rsidR="00EC58BA" w:rsidRPr="007D298E" w:rsidRDefault="00EC58BA" w:rsidP="00EC58BA">
      <w:pPr>
        <w:spacing w:line="3" w:lineRule="exact"/>
        <w:jc w:val="both"/>
        <w:rPr>
          <w:rFonts w:ascii="Times New Roman" w:eastAsia="Cambria" w:hAnsi="Times New Roman" w:cs="Times New Roman"/>
          <w:color w:val="auto"/>
          <w:sz w:val="24"/>
          <w:szCs w:val="24"/>
        </w:rPr>
      </w:pPr>
    </w:p>
    <w:p w:rsidR="00EC58BA" w:rsidRPr="007D298E" w:rsidRDefault="00B13DD6" w:rsidP="00B13DD6">
      <w:pPr>
        <w:numPr>
          <w:ilvl w:val="1"/>
          <w:numId w:val="11"/>
        </w:numPr>
        <w:tabs>
          <w:tab w:val="left" w:pos="709"/>
        </w:tabs>
        <w:spacing w:line="271" w:lineRule="auto"/>
        <w:ind w:left="0" w:firstLine="0"/>
        <w:jc w:val="both"/>
        <w:rPr>
          <w:rFonts w:ascii="Times New Roman" w:eastAsia="Cambria" w:hAnsi="Times New Roman" w:cs="Times New Roman"/>
          <w:color w:val="auto"/>
          <w:sz w:val="24"/>
          <w:szCs w:val="24"/>
        </w:rPr>
      </w:pPr>
      <w:r>
        <w:rPr>
          <w:rFonts w:ascii="Times New Roman" w:eastAsia="Cambria" w:hAnsi="Times New Roman" w:cs="Times New Roman"/>
          <w:color w:val="auto"/>
          <w:sz w:val="24"/>
          <w:szCs w:val="24"/>
        </w:rPr>
        <w:t xml:space="preserve"> </w:t>
      </w:r>
      <w:r w:rsidR="00EC58BA" w:rsidRPr="007D298E">
        <w:rPr>
          <w:rFonts w:ascii="Times New Roman" w:eastAsia="Cambria" w:hAnsi="Times New Roman" w:cs="Times New Roman"/>
          <w:color w:val="auto"/>
          <w:sz w:val="24"/>
          <w:szCs w:val="24"/>
        </w:rPr>
        <w:t>pobór energii elektrycznej dla potrzeb budowy i zaplecza, według wskazań licznika,</w:t>
      </w:r>
    </w:p>
    <w:p w:rsidR="00EC58BA" w:rsidRPr="007D298E" w:rsidRDefault="00EC58BA" w:rsidP="00EC58BA">
      <w:pPr>
        <w:spacing w:line="1" w:lineRule="exact"/>
        <w:jc w:val="both"/>
        <w:rPr>
          <w:rFonts w:ascii="Times New Roman" w:eastAsia="Cambria" w:hAnsi="Times New Roman" w:cs="Times New Roman"/>
          <w:color w:val="auto"/>
          <w:sz w:val="24"/>
          <w:szCs w:val="24"/>
        </w:rPr>
      </w:pPr>
    </w:p>
    <w:p w:rsidR="00EC58BA" w:rsidRPr="007D298E" w:rsidRDefault="00EC58BA" w:rsidP="00B13DD6">
      <w:pPr>
        <w:numPr>
          <w:ilvl w:val="1"/>
          <w:numId w:val="11"/>
        </w:numPr>
        <w:tabs>
          <w:tab w:val="left" w:pos="851"/>
        </w:tabs>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pobór wody dla potrzeb budowy i zaplecza, według wskazań licznika,</w:t>
      </w:r>
    </w:p>
    <w:p w:rsidR="00EC58BA" w:rsidRPr="006A6D00" w:rsidRDefault="00EC58BA" w:rsidP="00EC58BA">
      <w:pPr>
        <w:spacing w:line="44"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pokrycie kosztów związanych z urządzeniem i organizacją zaplecza dla potrzeb budowy,</w:t>
      </w:r>
    </w:p>
    <w:p w:rsidR="00EC58BA" w:rsidRPr="006A6D00" w:rsidRDefault="00EC58BA" w:rsidP="00EC58BA">
      <w:pPr>
        <w:spacing w:line="6"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naprawa uszkodzeń sieci uzbrojenia podziemnego i nadziemnego oraz budowli znajdujących się w bezpośrednim sąsiedztwie placu budowy, za które odpowiedzialność ponosi Wykonawca,</w:t>
      </w: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uczestniczenie we wszystkich naradach zwoływanych przez Zamawiającego, dotyczących realizacji przedmiotu umowy,</w:t>
      </w:r>
    </w:p>
    <w:p w:rsidR="00EC58BA" w:rsidRPr="006A6D00" w:rsidRDefault="00EC58BA" w:rsidP="00EC58BA">
      <w:pPr>
        <w:spacing w:line="4"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prowadzenie systematycznych prac porządkowych w czasie realizacji robót,</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uporządkowanie placu po wykonanych robotach w terminie nie późniejszym niż termin odbioru końcowego wykonanych robót,</w:t>
      </w:r>
    </w:p>
    <w:p w:rsidR="00EC58BA" w:rsidRPr="006A6D00" w:rsidRDefault="00EC58BA" w:rsidP="00EC58BA">
      <w:pPr>
        <w:spacing w:line="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doprowadzenie przez Wykonawcę, po zakończeniu robót budowlanych, elementów nieobjętych zakresem przedmiotu zamówienia do stanu sprzed rozpoczęcia robót budowlanych,</w:t>
      </w:r>
    </w:p>
    <w:p w:rsidR="00EC58BA" w:rsidRPr="006A6D00" w:rsidRDefault="00EC58BA" w:rsidP="00EC58BA">
      <w:pPr>
        <w:spacing w:line="5" w:lineRule="exact"/>
        <w:jc w:val="both"/>
        <w:rPr>
          <w:rFonts w:ascii="Times New Roman" w:eastAsia="Cambria" w:hAnsi="Times New Roman" w:cs="Times New Roman"/>
          <w:sz w:val="24"/>
          <w:szCs w:val="24"/>
        </w:rPr>
      </w:pPr>
    </w:p>
    <w:p w:rsidR="00EC58BA" w:rsidRPr="007D298E"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składowanie zdemontowanych urządzeń i materiałów w miejscu wskazanym przez Zamawiającego,</w:t>
      </w:r>
    </w:p>
    <w:p w:rsidR="00EC58BA" w:rsidRPr="007D298E" w:rsidRDefault="00EC58BA" w:rsidP="00EC58BA">
      <w:pPr>
        <w:spacing w:line="3" w:lineRule="exact"/>
        <w:jc w:val="both"/>
        <w:rPr>
          <w:rFonts w:ascii="Times New Roman" w:eastAsia="Cambria" w:hAnsi="Times New Roman" w:cs="Times New Roman"/>
          <w:color w:val="auto"/>
          <w:sz w:val="24"/>
          <w:szCs w:val="24"/>
        </w:rPr>
      </w:pPr>
    </w:p>
    <w:p w:rsidR="00EC58BA" w:rsidRPr="007D298E"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zabezpieczenie zdemontowanych materiałów i urządzeń w sposób niezagrażający życiu i zdrowiu pracowników i osób trzecich,</w:t>
      </w:r>
    </w:p>
    <w:p w:rsidR="00EC58BA" w:rsidRPr="006A6D00" w:rsidRDefault="00EC58BA" w:rsidP="00EC58BA">
      <w:pPr>
        <w:spacing w:line="1"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zgłoszenie wykonania robót do odbioru,</w:t>
      </w:r>
    </w:p>
    <w:p w:rsidR="00EC58BA" w:rsidRPr="006A6D00" w:rsidRDefault="00EC58BA" w:rsidP="00EC58BA">
      <w:pPr>
        <w:spacing w:line="41" w:lineRule="exact"/>
        <w:jc w:val="both"/>
        <w:rPr>
          <w:rFonts w:ascii="Times New Roman" w:eastAsia="Cambria" w:hAnsi="Times New Roman" w:cs="Times New Roman"/>
          <w:sz w:val="24"/>
          <w:szCs w:val="24"/>
        </w:rPr>
      </w:pPr>
    </w:p>
    <w:p w:rsidR="00EC58BA" w:rsidRPr="007D298E"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color w:val="auto"/>
          <w:sz w:val="24"/>
          <w:szCs w:val="24"/>
        </w:rPr>
      </w:pPr>
      <w:r w:rsidRPr="007D298E">
        <w:rPr>
          <w:rFonts w:ascii="Times New Roman" w:eastAsia="Cambria" w:hAnsi="Times New Roman" w:cs="Times New Roman"/>
          <w:color w:val="auto"/>
          <w:sz w:val="24"/>
          <w:szCs w:val="24"/>
        </w:rPr>
        <w:t>dostarczenie świadectw, aprobat technicznych, certyfikatów i atestów na materiały i urządzenia wbudowane przez Wykonawcę,</w:t>
      </w:r>
    </w:p>
    <w:p w:rsidR="00EC58BA" w:rsidRPr="006A6D00" w:rsidRDefault="00EC58BA" w:rsidP="00EC58BA">
      <w:pPr>
        <w:spacing w:line="1"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przygotowanie dokumentów do odbioru końcowego,</w:t>
      </w:r>
    </w:p>
    <w:p w:rsidR="00EC58BA" w:rsidRPr="006A6D00" w:rsidRDefault="00EC58BA" w:rsidP="00EC58BA">
      <w:pPr>
        <w:spacing w:line="43" w:lineRule="exact"/>
        <w:jc w:val="both"/>
        <w:rPr>
          <w:rFonts w:ascii="Times New Roman" w:eastAsia="Cambria" w:hAnsi="Times New Roman" w:cs="Times New Roman"/>
          <w:sz w:val="24"/>
          <w:szCs w:val="24"/>
        </w:rPr>
      </w:pPr>
    </w:p>
    <w:p w:rsidR="00EC58BA" w:rsidRPr="006A6D00" w:rsidRDefault="00EC58BA" w:rsidP="00EC58BA">
      <w:pPr>
        <w:numPr>
          <w:ilvl w:val="0"/>
          <w:numId w:val="11"/>
        </w:numPr>
        <w:tabs>
          <w:tab w:val="left" w:pos="860"/>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usuwanie usterek i wad stwierdzonych w czasie realizacji robót oraz ujawnionych w okresie rękojmi i gwarancji,</w:t>
      </w:r>
    </w:p>
    <w:p w:rsidR="00EC58BA" w:rsidRPr="007D298E" w:rsidRDefault="00EC58BA" w:rsidP="00EC58BA">
      <w:pPr>
        <w:numPr>
          <w:ilvl w:val="0"/>
          <w:numId w:val="11"/>
        </w:numPr>
        <w:tabs>
          <w:tab w:val="left" w:pos="860"/>
        </w:tabs>
        <w:spacing w:line="271" w:lineRule="auto"/>
        <w:ind w:left="0" w:firstLine="0"/>
        <w:jc w:val="both"/>
        <w:rPr>
          <w:rFonts w:ascii="Times New Roman" w:hAnsi="Times New Roman" w:cs="Times New Roman"/>
          <w:color w:val="auto"/>
          <w:sz w:val="24"/>
          <w:szCs w:val="24"/>
        </w:rPr>
      </w:pPr>
      <w:r w:rsidRPr="007D298E">
        <w:rPr>
          <w:rFonts w:ascii="Times New Roman" w:eastAsia="Cambria" w:hAnsi="Times New Roman" w:cs="Times New Roman"/>
          <w:color w:val="auto"/>
          <w:sz w:val="24"/>
          <w:szCs w:val="24"/>
        </w:rPr>
        <w:t xml:space="preserve">prowadzenie zaprojektowanych prac budowlano-montażowych oraz prac rozbiórkowych ze szczególną ostrożnością, zachowaniem przepisów BHP oraz przepisów przeciwpożarowych, poszanowaniem mienia, zgodnie z zasadami sztuki budowlanej oraz obowiązującymi wymaganiami prawa budowlanego, </w:t>
      </w:r>
    </w:p>
    <w:p w:rsidR="00EC58BA" w:rsidRPr="00BD3BB9" w:rsidRDefault="00EC58BA" w:rsidP="00EC58BA">
      <w:pPr>
        <w:numPr>
          <w:ilvl w:val="0"/>
          <w:numId w:val="11"/>
        </w:numPr>
        <w:tabs>
          <w:tab w:val="left" w:pos="860"/>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uporządkowanie placu budowy po zakończeniu prac budowlanych</w:t>
      </w:r>
      <w:r w:rsidR="00BD3BB9">
        <w:rPr>
          <w:rFonts w:ascii="Times New Roman" w:hAnsi="Times New Roman" w:cs="Times New Roman"/>
          <w:sz w:val="24"/>
          <w:szCs w:val="24"/>
        </w:rPr>
        <w:t xml:space="preserve"> </w:t>
      </w:r>
      <w:r w:rsidRPr="00BD3BB9">
        <w:rPr>
          <w:rFonts w:ascii="Times New Roman" w:eastAsia="Cambria" w:hAnsi="Times New Roman" w:cs="Times New Roman"/>
          <w:sz w:val="24"/>
          <w:szCs w:val="24"/>
        </w:rPr>
        <w:t>i montażowych w danym dniu – każdego dnia,</w:t>
      </w:r>
    </w:p>
    <w:p w:rsidR="00EC58BA" w:rsidRPr="004969E9" w:rsidRDefault="00EC58BA" w:rsidP="00EC58BA">
      <w:pPr>
        <w:jc w:val="both"/>
        <w:rPr>
          <w:rFonts w:ascii="Times New Roman" w:hAnsi="Times New Roman" w:cs="Times New Roman"/>
          <w:sz w:val="24"/>
          <w:szCs w:val="24"/>
        </w:rPr>
      </w:pPr>
      <w:r w:rsidRPr="006A6D00">
        <w:rPr>
          <w:rFonts w:ascii="Times New Roman" w:eastAsia="Cambria" w:hAnsi="Times New Roman" w:cs="Times New Roman"/>
          <w:sz w:val="24"/>
          <w:szCs w:val="24"/>
        </w:rPr>
        <w:t xml:space="preserve">23) </w:t>
      </w:r>
      <w:r w:rsidRPr="006A6D00">
        <w:rPr>
          <w:rFonts w:ascii="Times New Roman" w:eastAsia="Cambria" w:hAnsi="Times New Roman" w:cs="Times New Roman"/>
          <w:sz w:val="24"/>
          <w:szCs w:val="24"/>
        </w:rPr>
        <w:tab/>
        <w:t xml:space="preserve">utrzymanie w należytej sprawności oznakowania i zabezpieczenia placu </w:t>
      </w:r>
      <w:r w:rsidRPr="006A6D00">
        <w:rPr>
          <w:rFonts w:ascii="Times New Roman" w:eastAsia="Cambria" w:hAnsi="Times New Roman" w:cs="Times New Roman"/>
          <w:sz w:val="24"/>
          <w:szCs w:val="24"/>
        </w:rPr>
        <w:tab/>
        <w:t>budowy, a  także w trakcie prowadzenia robót – zabezpieczenie i uniemożliwienie dostępu na plac budowy osobom postronnym, oraz zabezpieczenie ruchu pieszych w strefie zagrożenia,</w:t>
      </w:r>
    </w:p>
    <w:p w:rsidR="00EC58BA" w:rsidRPr="006A6D00" w:rsidRDefault="00EC58BA" w:rsidP="00EC58BA">
      <w:pPr>
        <w:spacing w:line="43" w:lineRule="exact"/>
        <w:jc w:val="both"/>
        <w:rPr>
          <w:rFonts w:ascii="Times New Roman" w:hAnsi="Times New Roman" w:cs="Times New Roman"/>
          <w:sz w:val="24"/>
          <w:szCs w:val="24"/>
        </w:rPr>
      </w:pPr>
    </w:p>
    <w:p w:rsidR="00EC58BA" w:rsidRPr="00BD3BB9" w:rsidRDefault="00EC58BA" w:rsidP="00EC58BA">
      <w:pPr>
        <w:numPr>
          <w:ilvl w:val="0"/>
          <w:numId w:val="12"/>
        </w:numPr>
        <w:tabs>
          <w:tab w:val="left" w:pos="86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przedkładanie Zamawiającemu projektu umowy o podwykonawstwo, </w:t>
      </w:r>
      <w:r w:rsidRPr="006A6D00">
        <w:rPr>
          <w:rFonts w:ascii="Times New Roman" w:eastAsia="Cambria" w:hAnsi="Times New Roman" w:cs="Times New Roman"/>
          <w:sz w:val="24"/>
          <w:szCs w:val="24"/>
        </w:rPr>
        <w:tab/>
        <w:t>której przedmiotem są roboty budowlane, a także projektu jej zmiany, oraz</w:t>
      </w:r>
      <w:r w:rsidR="00BD3BB9">
        <w:rPr>
          <w:rFonts w:ascii="Times New Roman" w:eastAsia="Cambria" w:hAnsi="Times New Roman" w:cs="Times New Roman"/>
          <w:sz w:val="24"/>
          <w:szCs w:val="24"/>
        </w:rPr>
        <w:t xml:space="preserve"> </w:t>
      </w:r>
      <w:r w:rsidRPr="00BD3BB9">
        <w:rPr>
          <w:rFonts w:ascii="Times New Roman" w:eastAsia="Cambria" w:hAnsi="Times New Roman" w:cs="Times New Roman"/>
          <w:sz w:val="24"/>
          <w:szCs w:val="24"/>
        </w:rPr>
        <w:t>poświadczonej za zgodność z oryginałem kopii zawartej umowy o podwykonawstwo, której przedmiotem są roboty budowlane, i jej zmian,</w:t>
      </w:r>
    </w:p>
    <w:p w:rsidR="00EC58BA" w:rsidRPr="006A6D00" w:rsidRDefault="00EC58BA" w:rsidP="00EC58BA">
      <w:pPr>
        <w:spacing w:line="5" w:lineRule="exact"/>
        <w:jc w:val="both"/>
        <w:rPr>
          <w:rFonts w:ascii="Times New Roman" w:hAnsi="Times New Roman" w:cs="Times New Roman"/>
          <w:sz w:val="24"/>
          <w:szCs w:val="24"/>
        </w:rPr>
      </w:pPr>
    </w:p>
    <w:p w:rsidR="00EC58BA" w:rsidRPr="006A6D00" w:rsidRDefault="00EC58BA" w:rsidP="00B13DD6">
      <w:pPr>
        <w:numPr>
          <w:ilvl w:val="0"/>
          <w:numId w:val="13"/>
        </w:numPr>
        <w:tabs>
          <w:tab w:val="left" w:pos="70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przedkładanie Zamawiającemu poświadczonej za zgodność z oryginałem kopii zawartych umów o podwykonawstwo, których przedmiotem są </w:t>
      </w:r>
      <w:r w:rsidRPr="006A6D00">
        <w:rPr>
          <w:rFonts w:ascii="Times New Roman" w:eastAsia="Cambria" w:hAnsi="Times New Roman" w:cs="Times New Roman"/>
          <w:sz w:val="24"/>
          <w:szCs w:val="24"/>
        </w:rPr>
        <w:tab/>
        <w:t>dostawy lub usługi, oraz ich zmian,</w:t>
      </w:r>
    </w:p>
    <w:p w:rsidR="00EC58BA" w:rsidRPr="006A6D00" w:rsidRDefault="00EC58BA" w:rsidP="00EC58BA">
      <w:pPr>
        <w:spacing w:line="5" w:lineRule="exact"/>
        <w:jc w:val="both"/>
        <w:rPr>
          <w:rFonts w:ascii="Times New Roman" w:hAnsi="Times New Roman" w:cs="Times New Roman"/>
          <w:sz w:val="24"/>
          <w:szCs w:val="24"/>
        </w:rPr>
      </w:pPr>
    </w:p>
    <w:p w:rsidR="00EC58BA" w:rsidRPr="006A6D00" w:rsidRDefault="00EC58BA" w:rsidP="00EC58BA">
      <w:pPr>
        <w:spacing w:line="271" w:lineRule="auto"/>
        <w:ind w:hanging="424"/>
        <w:jc w:val="both"/>
        <w:rPr>
          <w:rFonts w:ascii="Times New Roman" w:hAnsi="Times New Roman" w:cs="Times New Roman"/>
          <w:sz w:val="24"/>
          <w:szCs w:val="24"/>
        </w:rPr>
      </w:pPr>
      <w:r w:rsidRPr="006A6D00">
        <w:rPr>
          <w:rFonts w:ascii="Times New Roman" w:eastAsia="Cambria" w:hAnsi="Times New Roman" w:cs="Times New Roman"/>
          <w:sz w:val="24"/>
          <w:szCs w:val="24"/>
        </w:rPr>
        <w:tab/>
        <w:t xml:space="preserve">26) </w:t>
      </w:r>
      <w:r w:rsidRPr="006A6D00">
        <w:rPr>
          <w:rFonts w:ascii="Times New Roman" w:eastAsia="Cambria" w:hAnsi="Times New Roman" w:cs="Times New Roman"/>
          <w:sz w:val="24"/>
          <w:szCs w:val="24"/>
        </w:rPr>
        <w:tab/>
        <w:t xml:space="preserve">przekazanie Zamawiającemu przedmiotu zamówienia w stanie gotowym </w:t>
      </w:r>
      <w:r w:rsidRPr="006A6D00">
        <w:rPr>
          <w:rFonts w:ascii="Times New Roman" w:eastAsia="Cambria" w:hAnsi="Times New Roman" w:cs="Times New Roman"/>
          <w:sz w:val="24"/>
          <w:szCs w:val="24"/>
        </w:rPr>
        <w:tab/>
        <w:t>do przystąpienia do użytkowania,</w:t>
      </w:r>
    </w:p>
    <w:p w:rsidR="00EC58BA" w:rsidRPr="006A6D00" w:rsidRDefault="00EC58BA" w:rsidP="00EC58BA">
      <w:pPr>
        <w:spacing w:line="1" w:lineRule="exact"/>
        <w:jc w:val="both"/>
        <w:rPr>
          <w:rFonts w:ascii="Times New Roman" w:hAnsi="Times New Roman" w:cs="Times New Roman"/>
          <w:sz w:val="24"/>
          <w:szCs w:val="24"/>
        </w:rPr>
      </w:pPr>
    </w:p>
    <w:p w:rsidR="00EC58BA" w:rsidRPr="006A6D00" w:rsidRDefault="00EC58BA" w:rsidP="00EC58BA">
      <w:pPr>
        <w:spacing w:line="10" w:lineRule="exact"/>
        <w:jc w:val="both"/>
        <w:rPr>
          <w:rFonts w:ascii="Times New Roman" w:eastAsia="Cambria" w:hAnsi="Times New Roman" w:cs="Times New Roman"/>
          <w:b/>
          <w:bCs/>
          <w:sz w:val="24"/>
          <w:szCs w:val="24"/>
        </w:rPr>
      </w:pPr>
    </w:p>
    <w:p w:rsidR="00EC58BA" w:rsidRPr="006A6D00" w:rsidRDefault="007D298E" w:rsidP="007D298E">
      <w:pPr>
        <w:tabs>
          <w:tab w:val="left" w:pos="421"/>
        </w:tabs>
        <w:spacing w:line="271" w:lineRule="auto"/>
        <w:jc w:val="both"/>
        <w:rPr>
          <w:rFonts w:ascii="Times New Roman" w:eastAsia="Cambria" w:hAnsi="Times New Roman" w:cs="Times New Roman"/>
          <w:b/>
          <w:bCs/>
          <w:sz w:val="24"/>
          <w:szCs w:val="24"/>
        </w:rPr>
      </w:pPr>
      <w:r w:rsidRPr="007D298E">
        <w:rPr>
          <w:rFonts w:ascii="Times New Roman" w:eastAsia="Cambria" w:hAnsi="Times New Roman" w:cs="Times New Roman"/>
          <w:b/>
          <w:sz w:val="24"/>
          <w:szCs w:val="24"/>
        </w:rPr>
        <w:t>3</w:t>
      </w:r>
      <w:r>
        <w:rPr>
          <w:rFonts w:ascii="Times New Roman" w:eastAsia="Cambria" w:hAnsi="Times New Roman" w:cs="Times New Roman"/>
          <w:sz w:val="24"/>
          <w:szCs w:val="24"/>
        </w:rPr>
        <w:t>.</w:t>
      </w:r>
      <w:r w:rsidR="00EC58BA" w:rsidRPr="006A6D00">
        <w:rPr>
          <w:rFonts w:ascii="Times New Roman" w:eastAsia="Cambria" w:hAnsi="Times New Roman" w:cs="Times New Roman"/>
          <w:sz w:val="24"/>
          <w:szCs w:val="24"/>
        </w:rPr>
        <w:t>Do dnia komisyjnego odbioru końcowego robót, plac budowy pozostaje w posiadaniu Wykonawcy.</w:t>
      </w:r>
    </w:p>
    <w:p w:rsidR="00EC58BA" w:rsidRPr="006A6D00" w:rsidRDefault="00EC58BA" w:rsidP="00EC58BA">
      <w:pPr>
        <w:spacing w:line="3" w:lineRule="exact"/>
        <w:jc w:val="both"/>
        <w:rPr>
          <w:rFonts w:ascii="Times New Roman" w:eastAsia="Cambria" w:hAnsi="Times New Roman" w:cs="Times New Roman"/>
          <w:b/>
          <w:bCs/>
          <w:sz w:val="24"/>
          <w:szCs w:val="24"/>
        </w:rPr>
      </w:pPr>
    </w:p>
    <w:p w:rsidR="00EC58BA" w:rsidRPr="006A6D00" w:rsidRDefault="007D298E" w:rsidP="007D298E">
      <w:pPr>
        <w:tabs>
          <w:tab w:val="left" w:pos="421"/>
        </w:tabs>
        <w:spacing w:line="271" w:lineRule="auto"/>
        <w:jc w:val="both"/>
        <w:rPr>
          <w:rFonts w:ascii="Times New Roman" w:eastAsia="Cambria" w:hAnsi="Times New Roman" w:cs="Times New Roman"/>
          <w:b/>
          <w:bCs/>
          <w:sz w:val="24"/>
          <w:szCs w:val="24"/>
        </w:rPr>
      </w:pPr>
      <w:r w:rsidRPr="007D298E">
        <w:rPr>
          <w:rFonts w:ascii="Times New Roman" w:eastAsia="Cambria" w:hAnsi="Times New Roman" w:cs="Times New Roman"/>
          <w:b/>
          <w:sz w:val="24"/>
          <w:szCs w:val="24"/>
        </w:rPr>
        <w:t>4.</w:t>
      </w:r>
      <w:r w:rsidR="00EC58BA" w:rsidRPr="006A6D00">
        <w:rPr>
          <w:rFonts w:ascii="Times New Roman" w:eastAsia="Cambria" w:hAnsi="Times New Roman" w:cs="Times New Roman"/>
          <w:sz w:val="24"/>
          <w:szCs w:val="24"/>
        </w:rPr>
        <w:t>Zamawiający nie przewiduje przekazania Wykonawcy placu pod zaplecze budowy poza terenem planowanej inwestycji.</w:t>
      </w:r>
    </w:p>
    <w:p w:rsidR="00EC58BA" w:rsidRPr="006A6D00" w:rsidRDefault="00EC58BA" w:rsidP="00EC58BA">
      <w:pPr>
        <w:spacing w:line="285" w:lineRule="exact"/>
        <w:jc w:val="both"/>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5</w:t>
      </w:r>
    </w:p>
    <w:p w:rsidR="00EC58BA" w:rsidRPr="00C802AD" w:rsidRDefault="00EC58BA" w:rsidP="00C802AD">
      <w:pPr>
        <w:spacing w:line="235" w:lineRule="auto"/>
        <w:jc w:val="center"/>
        <w:rPr>
          <w:rFonts w:ascii="Times New Roman" w:eastAsia="Cambria" w:hAnsi="Times New Roman" w:cs="Times New Roman"/>
          <w:b/>
          <w:bCs/>
          <w:sz w:val="24"/>
          <w:szCs w:val="24"/>
        </w:rPr>
      </w:pPr>
      <w:r w:rsidRPr="00BD3BB9">
        <w:rPr>
          <w:rFonts w:ascii="Times New Roman" w:eastAsia="Cambria" w:hAnsi="Times New Roman" w:cs="Times New Roman"/>
          <w:b/>
          <w:bCs/>
          <w:color w:val="auto"/>
          <w:sz w:val="24"/>
          <w:szCs w:val="24"/>
        </w:rPr>
        <w:t>Rozl</w:t>
      </w:r>
      <w:r w:rsidRPr="006A6D00">
        <w:rPr>
          <w:rFonts w:ascii="Times New Roman" w:eastAsia="Cambria" w:hAnsi="Times New Roman" w:cs="Times New Roman"/>
          <w:b/>
          <w:bCs/>
          <w:sz w:val="24"/>
          <w:szCs w:val="24"/>
        </w:rPr>
        <w:t>iczenie przedmiotu umowy</w:t>
      </w:r>
    </w:p>
    <w:p w:rsidR="00EC58BA" w:rsidRPr="006A6D00" w:rsidRDefault="00EC58BA" w:rsidP="00EC58BA">
      <w:pPr>
        <w:spacing w:line="1" w:lineRule="exact"/>
        <w:jc w:val="both"/>
        <w:rPr>
          <w:rFonts w:ascii="Times New Roman" w:hAnsi="Times New Roman" w:cs="Times New Roman"/>
          <w:sz w:val="24"/>
          <w:szCs w:val="24"/>
        </w:rPr>
      </w:pPr>
    </w:p>
    <w:p w:rsidR="00EC58BA" w:rsidRPr="003D310E" w:rsidRDefault="00EC58BA" w:rsidP="00EC58BA">
      <w:pPr>
        <w:numPr>
          <w:ilvl w:val="0"/>
          <w:numId w:val="19"/>
        </w:numPr>
        <w:tabs>
          <w:tab w:val="left" w:pos="421"/>
        </w:tabs>
        <w:spacing w:line="271" w:lineRule="auto"/>
        <w:ind w:left="0" w:firstLine="0"/>
        <w:jc w:val="both"/>
        <w:rPr>
          <w:rFonts w:ascii="Times New Roman" w:eastAsia="Cambria" w:hAnsi="Times New Roman" w:cs="Times New Roman"/>
          <w:b/>
          <w:bCs/>
          <w:color w:val="auto"/>
          <w:sz w:val="24"/>
          <w:szCs w:val="24"/>
        </w:rPr>
      </w:pPr>
      <w:r w:rsidRPr="003D310E">
        <w:rPr>
          <w:rFonts w:ascii="Times New Roman" w:eastAsia="Cambria" w:hAnsi="Times New Roman" w:cs="Times New Roman"/>
          <w:color w:val="auto"/>
          <w:sz w:val="24"/>
          <w:szCs w:val="24"/>
        </w:rPr>
        <w:t xml:space="preserve">Rozliczanie robót z Wykonawcą będzie regulowane </w:t>
      </w:r>
      <w:r w:rsidRPr="003D310E">
        <w:rPr>
          <w:rFonts w:ascii="Times New Roman" w:eastAsia="Cambria" w:hAnsi="Times New Roman" w:cs="Times New Roman"/>
          <w:b/>
          <w:bCs/>
          <w:color w:val="auto"/>
          <w:sz w:val="24"/>
          <w:szCs w:val="24"/>
          <w:u w:val="single" w:color="00000A"/>
        </w:rPr>
        <w:t>fakturami częściowymi</w:t>
      </w:r>
      <w:r w:rsidRPr="003D310E">
        <w:rPr>
          <w:rFonts w:ascii="Times New Roman" w:eastAsia="Cambria" w:hAnsi="Times New Roman" w:cs="Times New Roman"/>
          <w:color w:val="auto"/>
          <w:sz w:val="24"/>
          <w:szCs w:val="24"/>
        </w:rPr>
        <w:t xml:space="preserve"> </w:t>
      </w:r>
      <w:r w:rsidR="007D298E" w:rsidRPr="003D310E">
        <w:rPr>
          <w:rFonts w:ascii="Times New Roman" w:eastAsia="Cambria" w:hAnsi="Times New Roman" w:cs="Times New Roman"/>
          <w:color w:val="auto"/>
          <w:sz w:val="24"/>
          <w:szCs w:val="24"/>
        </w:rPr>
        <w:t xml:space="preserve">za wykonane i odebrane elementy robót </w:t>
      </w:r>
      <w:r w:rsidRPr="003D310E">
        <w:rPr>
          <w:rFonts w:ascii="Times New Roman" w:eastAsia="Cambria" w:hAnsi="Times New Roman" w:cs="Times New Roman"/>
          <w:color w:val="auto"/>
          <w:sz w:val="24"/>
          <w:szCs w:val="24"/>
        </w:rPr>
        <w:t xml:space="preserve">oraz </w:t>
      </w:r>
      <w:r w:rsidRPr="003D310E">
        <w:rPr>
          <w:rFonts w:ascii="Times New Roman" w:eastAsia="Cambria" w:hAnsi="Times New Roman" w:cs="Times New Roman"/>
          <w:b/>
          <w:bCs/>
          <w:color w:val="auto"/>
          <w:sz w:val="24"/>
          <w:szCs w:val="24"/>
          <w:u w:val="single" w:color="00000A"/>
        </w:rPr>
        <w:t>fakturą końcową</w:t>
      </w:r>
      <w:r w:rsidRPr="003D310E">
        <w:rPr>
          <w:rFonts w:ascii="Times New Roman" w:eastAsia="Cambria" w:hAnsi="Times New Roman" w:cs="Times New Roman"/>
          <w:color w:val="auto"/>
          <w:sz w:val="24"/>
          <w:szCs w:val="24"/>
        </w:rPr>
        <w:t xml:space="preserve"> w terminie  30 dni od daty ich otrzymania przez Zamawiającego</w:t>
      </w:r>
      <w:r w:rsidR="00BD3BB9" w:rsidRPr="003D310E">
        <w:rPr>
          <w:rFonts w:ascii="Times New Roman" w:eastAsia="Cambria" w:hAnsi="Times New Roman" w:cs="Times New Roman"/>
          <w:b/>
          <w:bCs/>
          <w:color w:val="auto"/>
          <w:sz w:val="24"/>
          <w:szCs w:val="24"/>
        </w:rPr>
        <w:t xml:space="preserve"> </w:t>
      </w:r>
      <w:r w:rsidRPr="003D310E">
        <w:rPr>
          <w:rFonts w:ascii="Times New Roman" w:eastAsia="Cambria" w:hAnsi="Times New Roman" w:cs="Times New Roman"/>
          <w:color w:val="auto"/>
          <w:sz w:val="24"/>
          <w:szCs w:val="24"/>
        </w:rPr>
        <w:t xml:space="preserve">wraz z </w:t>
      </w:r>
      <w:r w:rsidRPr="006721D1">
        <w:rPr>
          <w:rFonts w:ascii="Times New Roman" w:eastAsia="Cambria" w:hAnsi="Times New Roman" w:cs="Times New Roman"/>
          <w:b/>
          <w:color w:val="auto"/>
          <w:sz w:val="24"/>
          <w:szCs w:val="24"/>
        </w:rPr>
        <w:t>częściowym i końcowym protokołem odbioru wykonanych robót</w:t>
      </w:r>
      <w:r w:rsidRPr="003D310E">
        <w:rPr>
          <w:rFonts w:ascii="Times New Roman" w:eastAsia="Cambria" w:hAnsi="Times New Roman" w:cs="Times New Roman"/>
          <w:color w:val="auto"/>
          <w:sz w:val="24"/>
          <w:szCs w:val="24"/>
        </w:rPr>
        <w:t xml:space="preserve">, z uwzględnieniem zapisów dotyczących podwykonawstwa, o którym mowa w kolejnych ustępach niniejszego paragrafu. </w:t>
      </w:r>
    </w:p>
    <w:p w:rsidR="00EC58BA" w:rsidRPr="004969E9" w:rsidRDefault="00EC58BA" w:rsidP="00EC58BA">
      <w:pPr>
        <w:pStyle w:val="Akapitzlist"/>
        <w:numPr>
          <w:ilvl w:val="0"/>
          <w:numId w:val="71"/>
        </w:numPr>
        <w:tabs>
          <w:tab w:val="left" w:pos="426"/>
        </w:tabs>
        <w:spacing w:line="271" w:lineRule="auto"/>
        <w:ind w:left="0" w:firstLine="0"/>
        <w:jc w:val="both"/>
        <w:rPr>
          <w:rFonts w:ascii="Times New Roman" w:eastAsia="Cambria" w:hAnsi="Times New Roman" w:cs="Times New Roman"/>
          <w:sz w:val="24"/>
          <w:szCs w:val="24"/>
        </w:rPr>
      </w:pPr>
      <w:r w:rsidRPr="004969E9">
        <w:rPr>
          <w:rFonts w:ascii="Times New Roman" w:eastAsia="Cambria" w:hAnsi="Times New Roman" w:cs="Times New Roman"/>
          <w:sz w:val="24"/>
          <w:szCs w:val="24"/>
        </w:rPr>
        <w:t>Strony postanawiają, iż suma faktur częściowych VAT, o których mowa w ust. 1 niniejszego paragrafu, wyniesie 90% wartości wynagrodzenia umownego, określonego w § 3 ust. 1 niniejszej umowy.</w:t>
      </w:r>
    </w:p>
    <w:p w:rsidR="00EC58BA" w:rsidRPr="006A6D00" w:rsidRDefault="00EC58BA" w:rsidP="00EC58BA">
      <w:pPr>
        <w:spacing w:line="6" w:lineRule="exact"/>
        <w:jc w:val="both"/>
        <w:rPr>
          <w:rFonts w:ascii="Times New Roman" w:hAnsi="Times New Roman" w:cs="Times New Roman"/>
          <w:sz w:val="24"/>
          <w:szCs w:val="24"/>
        </w:rPr>
      </w:pPr>
    </w:p>
    <w:p w:rsidR="00EC58BA" w:rsidRPr="00A975C2"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color w:val="auto"/>
          <w:sz w:val="24"/>
          <w:szCs w:val="24"/>
        </w:rPr>
      </w:pPr>
      <w:r w:rsidRPr="00A975C2">
        <w:rPr>
          <w:rFonts w:ascii="Times New Roman" w:eastAsia="Cambria" w:hAnsi="Times New Roman" w:cs="Times New Roman"/>
          <w:color w:val="auto"/>
          <w:sz w:val="24"/>
          <w:szCs w:val="24"/>
        </w:rPr>
        <w:t>Do faktur wystawionych przez Wykonawcę załączone będzie zestawienie należności dla wszystkich podwykonawców lub dalszych podwykonawców z oświadczeniem podwykonawców o spłaceniu.</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Terminy, o których mowa w ust. 1 rozpoczną swój bieg w przypadku łącznego wystąpienia następujących przesłanek:</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EC58BA" w:rsidP="00EC58BA">
      <w:pPr>
        <w:numPr>
          <w:ilvl w:val="1"/>
          <w:numId w:val="2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przedłożenie Zamawiającemu oświadczeń wszystkich podwykonawców lub dalszych podwykonawców, względem których Zamawiający wraz z Wykonawcą ponosi solidarną odpowiedzialność, że wszelkie wzajemne zobowiązania finansowe związane z wykonanymi robotami budowlanymi, stanowiącymi przedmiot umów o podwykonawstwo, lub związane z usługami i dostawami, stanowiącymi przedmiot umów o podwykonawstwo, zostały przez Wykonawcę uregulowane,</w:t>
      </w:r>
    </w:p>
    <w:p w:rsidR="00EC58BA" w:rsidRPr="006A6D00" w:rsidRDefault="00EC58BA" w:rsidP="00EC58BA">
      <w:pPr>
        <w:spacing w:line="8" w:lineRule="exact"/>
        <w:rPr>
          <w:rFonts w:ascii="Times New Roman" w:eastAsia="Cambria" w:hAnsi="Times New Roman" w:cs="Times New Roman"/>
          <w:sz w:val="24"/>
          <w:szCs w:val="24"/>
        </w:rPr>
      </w:pPr>
    </w:p>
    <w:p w:rsidR="00EC58BA" w:rsidRPr="006A6D00" w:rsidRDefault="00EC58BA" w:rsidP="00EC58BA">
      <w:pPr>
        <w:numPr>
          <w:ilvl w:val="1"/>
          <w:numId w:val="2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przedłożenia Zamawiającemu przez Wykonawcę w formie tabelarycznej zestawienia należności wraz z informacjami o ich spłacie dla wszystkich podwykonawców lub dalszych podwykonawców za wykonane roboty budowlane, stanowiące przedmiot umów o podwykonawstwo, lub usługi i dostawy, stanowiące przedmiot umów o podwykonawstwo.</w:t>
      </w:r>
    </w:p>
    <w:p w:rsidR="00EC58BA" w:rsidRPr="006A6D00" w:rsidRDefault="00EC58BA" w:rsidP="00EC58BA">
      <w:pPr>
        <w:spacing w:line="6" w:lineRule="exact"/>
        <w:rPr>
          <w:rFonts w:ascii="Times New Roman" w:eastAsia="Cambria" w:hAnsi="Times New Roman" w:cs="Times New Roman"/>
          <w:sz w:val="24"/>
          <w:szCs w:val="24"/>
        </w:rPr>
      </w:pPr>
    </w:p>
    <w:p w:rsidR="00EC58BA" w:rsidRPr="00B64F88"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color w:val="auto"/>
          <w:sz w:val="24"/>
          <w:szCs w:val="24"/>
        </w:rPr>
      </w:pPr>
      <w:r w:rsidRPr="00B64F88">
        <w:rPr>
          <w:rFonts w:ascii="Times New Roman" w:eastAsia="Cambria" w:hAnsi="Times New Roman" w:cs="Times New Roman"/>
          <w:color w:val="auto"/>
          <w:sz w:val="24"/>
          <w:szCs w:val="24"/>
        </w:rPr>
        <w:t>Oświadczenia podwykonawców lub dalszych podwykonawców, o których mowa w ust. 4 powinny odpowiadać swoją formą i treścią oświadczeniom, stanowiącym odpowiednio załączniki nr 4 i 5 do umowy.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Wynagrodzenie należne Wykonawcy zostanie przekazane na jego rachunek bankowy nr </w:t>
      </w:r>
      <w:r w:rsidR="004B39D9">
        <w:rPr>
          <w:rFonts w:ascii="Times New Roman" w:eastAsia="Cambria" w:hAnsi="Times New Roman" w:cs="Times New Roman"/>
          <w:sz w:val="24"/>
          <w:szCs w:val="24"/>
        </w:rPr>
        <w:t>…………………………………………………………………………………….</w:t>
      </w:r>
      <w:r w:rsidRPr="006A6D00">
        <w:rPr>
          <w:rFonts w:ascii="Times New Roman" w:eastAsia="Cambria" w:hAnsi="Times New Roman" w:cs="Times New Roman"/>
          <w:sz w:val="24"/>
          <w:szCs w:val="24"/>
        </w:rPr>
        <w:t>z zastrzeżeniem ust. 7.</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A975C2"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color w:val="auto"/>
          <w:sz w:val="24"/>
          <w:szCs w:val="24"/>
        </w:rPr>
      </w:pPr>
      <w:r w:rsidRPr="00A975C2">
        <w:rPr>
          <w:rFonts w:ascii="Times New Roman" w:eastAsia="Cambria" w:hAnsi="Times New Roman" w:cs="Times New Roman"/>
          <w:color w:val="auto"/>
          <w:sz w:val="24"/>
          <w:szCs w:val="24"/>
        </w:rPr>
        <w:lastRenderedPageBreak/>
        <w:t>Warunkiem przekazania Wykonawcy wynagrodzenia w pełnej kwocie jest przedłożenie Zamawiającemu oświadczeń podwykonawców lub dalszych podwykonawców, o których mowa w ust. 4, o treści wskazanej w ust. 5, w stosunku do których Zamawiający ponosi solidarną odpowiedzialność na zasadzie art. 143b-143c ustawy Prawo zamówień publicznych, że wszelkie należności wobec nich zostały przez Wykonawcę uregulowane, w tym należności zafakturowane, wymagalne po dacie płatności względem Wykonawcy.</w:t>
      </w:r>
    </w:p>
    <w:p w:rsidR="00EC58BA" w:rsidRPr="006A6D00" w:rsidRDefault="00EC58BA" w:rsidP="00EC58BA">
      <w:pPr>
        <w:spacing w:line="9" w:lineRule="exact"/>
        <w:rPr>
          <w:rFonts w:ascii="Times New Roman" w:eastAsia="Cambria" w:hAnsi="Times New Roman" w:cs="Times New Roman"/>
          <w:b/>
          <w:bCs/>
          <w:sz w:val="24"/>
          <w:szCs w:val="24"/>
        </w:rPr>
      </w:pPr>
    </w:p>
    <w:p w:rsidR="00EC58BA" w:rsidRPr="006A6D00" w:rsidRDefault="00EC58BA" w:rsidP="00EC58BA">
      <w:pPr>
        <w:numPr>
          <w:ilvl w:val="0"/>
          <w:numId w:val="20"/>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Wynagrodzenie, o którym mowa w ust. 6, dotyczy wyłącznie należności powstałych po zaakceptowaniu przez Zamawiającego umowy o podwykonawstwo, której przedmiotem są roboty budowlane, lub po przedłożeniu Zamawiającemu poświadczonej za zgodność z oryginałem kopii umowy podwykonawstwo, której przedmiotem są dostawy lub usługi.</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Bezpośrednia zapłata, o której mowa w ust. 8, obejmuje wyłącznie należne wynagrodzenie, bez odsetek, należnych podwykonawcy lub dalszemu podwykonawcy.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Przed dokonaniem bezpośredniej zapłaty Wykonawca zostanie poinformowany przez Zamawiającego w formie pisemnej o:</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EC58BA" w:rsidRPr="006A6D00" w:rsidRDefault="00EC58BA" w:rsidP="00EC58BA">
      <w:pPr>
        <w:spacing w:line="8" w:lineRule="exact"/>
        <w:rPr>
          <w:rFonts w:ascii="Times New Roman" w:eastAsia="Cambria" w:hAnsi="Times New Roman" w:cs="Times New Roman"/>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możliwości zgłoszenia przez Wykonawcę, w terminie 7 dni od dnia otrzymania informacji, o której mowa w pkt 1, pisemnych uwag dotyczących zasadności bezpośredniej zapłaty wynagrodzenia podwykonawcy lub dalszemu podwykonawcy, o których mowa w ust. 9.</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zgłoszenia przez Wykonawcę uwag, o których mowa w ust. 11 pkt 2, w terminie 7 dni od dnia otrzymania informacji, o której mowa w ust. 11 pkt 1 i 2, Zamawiający może:</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nie dokonać bezpośredniej zapłaty wynagrodzenia podwykonawcy lub dalszemu podwykonawcy, jeżeli wykonawca wykaże niezasadność takiej zapłaty, albo</w:t>
      </w: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1"/>
          <w:numId w:val="2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dokonać bezpośredniej zapłaty wynagrodzenia podwykonawcy lub dalszemu podwykonawcy, jeżeli podwykonawca lub dalszy podwykonawca wykaże zasadność takiej zapłaty.</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 przypadku dokonania bezpośredniej zapłaty podwykonawcy lub dalszemu podwykonawcy, o której mowa w ust. </w:t>
      </w:r>
      <w:r w:rsidR="00C2193B">
        <w:rPr>
          <w:rFonts w:ascii="Times New Roman" w:eastAsia="Cambria" w:hAnsi="Times New Roman" w:cs="Times New Roman"/>
          <w:sz w:val="24"/>
          <w:szCs w:val="24"/>
        </w:rPr>
        <w:t>8</w:t>
      </w:r>
      <w:r w:rsidRPr="006A6D00">
        <w:rPr>
          <w:rFonts w:ascii="Times New Roman" w:eastAsia="Cambria" w:hAnsi="Times New Roman" w:cs="Times New Roman"/>
          <w:sz w:val="24"/>
          <w:szCs w:val="24"/>
        </w:rPr>
        <w:t>, Zamawiający potrąci kwotę wypłaconego podwykonawcy lub dalszemu podwykonawcy wynagrodzenia z wynagrodzenia należnego Wykonawcy.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Termin zapłaty wynagrodzenia podwykonawcy lub dalszemu podwykonawcy, o której mowa w ust. 12 pkt 3, wynosi 30 dni od upływu terminu, o którym mowa w ust. 11 pkt 2.</w:t>
      </w:r>
    </w:p>
    <w:p w:rsidR="00EC58BA" w:rsidRPr="00B64F88"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color w:val="auto"/>
          <w:sz w:val="24"/>
          <w:szCs w:val="24"/>
        </w:rPr>
      </w:pPr>
      <w:r w:rsidRPr="006A6D00">
        <w:rPr>
          <w:rFonts w:ascii="Times New Roman" w:eastAsia="Cambria" w:hAnsi="Times New Roman" w:cs="Times New Roman"/>
          <w:sz w:val="24"/>
          <w:szCs w:val="24"/>
        </w:rPr>
        <w:t xml:space="preserve">Faktury będą wystawiane na: </w:t>
      </w:r>
      <w:r w:rsidR="00BE4072" w:rsidRPr="00B64F88">
        <w:rPr>
          <w:rFonts w:ascii="Times New Roman" w:eastAsia="Cambria" w:hAnsi="Times New Roman" w:cs="Times New Roman"/>
          <w:color w:val="auto"/>
          <w:sz w:val="24"/>
          <w:szCs w:val="24"/>
        </w:rPr>
        <w:t xml:space="preserve">Gminę Szczebrzeszyn Plac Tadeusza Kościuszki 1 , 22-460 Szczebrzeszyn , </w:t>
      </w:r>
      <w:r w:rsidRPr="00B64F88">
        <w:rPr>
          <w:rFonts w:ascii="Times New Roman" w:eastAsia="Cambria" w:hAnsi="Times New Roman" w:cs="Times New Roman"/>
          <w:color w:val="auto"/>
          <w:sz w:val="24"/>
          <w:szCs w:val="24"/>
        </w:rPr>
        <w:t xml:space="preserve"> NIP </w:t>
      </w:r>
      <w:r w:rsidR="00BE4072" w:rsidRPr="00B64F88">
        <w:rPr>
          <w:rFonts w:ascii="Times New Roman" w:eastAsia="Cambria" w:hAnsi="Times New Roman" w:cs="Times New Roman"/>
          <w:color w:val="auto"/>
          <w:sz w:val="24"/>
          <w:szCs w:val="24"/>
        </w:rPr>
        <w:t>922</w:t>
      </w:r>
      <w:r w:rsidRPr="00B64F88">
        <w:rPr>
          <w:rFonts w:ascii="Times New Roman" w:eastAsia="Cambria" w:hAnsi="Times New Roman" w:cs="Times New Roman"/>
          <w:color w:val="auto"/>
          <w:sz w:val="24"/>
          <w:szCs w:val="24"/>
        </w:rPr>
        <w:t>-</w:t>
      </w:r>
      <w:r w:rsidR="00BE4072" w:rsidRPr="00B64F88">
        <w:rPr>
          <w:rFonts w:ascii="Times New Roman" w:eastAsia="Cambria" w:hAnsi="Times New Roman" w:cs="Times New Roman"/>
          <w:color w:val="auto"/>
          <w:sz w:val="24"/>
          <w:szCs w:val="24"/>
        </w:rPr>
        <w:t>26</w:t>
      </w:r>
      <w:r w:rsidRPr="00B64F88">
        <w:rPr>
          <w:rFonts w:ascii="Times New Roman" w:eastAsia="Cambria" w:hAnsi="Times New Roman" w:cs="Times New Roman"/>
          <w:color w:val="auto"/>
          <w:sz w:val="24"/>
          <w:szCs w:val="24"/>
        </w:rPr>
        <w:t>-</w:t>
      </w:r>
      <w:r w:rsidR="00BE4072" w:rsidRPr="00B64F88">
        <w:rPr>
          <w:rFonts w:ascii="Times New Roman" w:eastAsia="Cambria" w:hAnsi="Times New Roman" w:cs="Times New Roman"/>
          <w:color w:val="auto"/>
          <w:sz w:val="24"/>
          <w:szCs w:val="24"/>
        </w:rPr>
        <w:t>99</w:t>
      </w:r>
      <w:r w:rsidRPr="00B64F88">
        <w:rPr>
          <w:rFonts w:ascii="Times New Roman" w:eastAsia="Cambria" w:hAnsi="Times New Roman" w:cs="Times New Roman"/>
          <w:color w:val="auto"/>
          <w:sz w:val="24"/>
          <w:szCs w:val="24"/>
        </w:rPr>
        <w:t>-</w:t>
      </w:r>
      <w:r w:rsidR="00BE4072" w:rsidRPr="00B64F88">
        <w:rPr>
          <w:rFonts w:ascii="Times New Roman" w:eastAsia="Cambria" w:hAnsi="Times New Roman" w:cs="Times New Roman"/>
          <w:color w:val="auto"/>
          <w:sz w:val="24"/>
          <w:szCs w:val="24"/>
        </w:rPr>
        <w:t>726</w:t>
      </w:r>
      <w:r w:rsidRPr="00B64F88">
        <w:rPr>
          <w:rFonts w:ascii="Times New Roman" w:eastAsia="Cambria" w:hAnsi="Times New Roman" w:cs="Times New Roman"/>
          <w:color w:val="auto"/>
          <w:sz w:val="24"/>
          <w:szCs w:val="24"/>
        </w:rPr>
        <w:t>;</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zastrzega sobie prawo zakwestionowania dowolnej części zafakturowanej kwoty w przypadku stwierdzenia, że jest ona niewłaściwa lub wymaga dodatkowego sprawdzenia.</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o którym mowa w ust. 13, Zamawiający dokona zwrotu faktury bez jej zaksięgowania i zapłaty Wykonawcy, żądając jednocześnie dodatkowych wyjaśnień lub zmiany faktury.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lastRenderedPageBreak/>
        <w:t>Termin płatności faktury, o której mowa w ust. 1, w sytuacji opisanej w ust. 17, będzie liczony od dnia otrzymania wymaganych wyjaśnień lub prawidłowo wystawionej faktury.</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BE4072" w:rsidRDefault="00EC58BA" w:rsidP="00EC58BA">
      <w:pPr>
        <w:numPr>
          <w:ilvl w:val="0"/>
          <w:numId w:val="2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Ceny robót w załączonym kosztorysie nie będą podlegały waloryzacji ze względu na inflację.</w:t>
      </w:r>
    </w:p>
    <w:p w:rsidR="00BE4072" w:rsidRPr="006A6D00" w:rsidRDefault="00BE4072" w:rsidP="00BE4072">
      <w:pPr>
        <w:tabs>
          <w:tab w:val="left" w:pos="421"/>
        </w:tabs>
        <w:spacing w:line="271" w:lineRule="auto"/>
        <w:jc w:val="both"/>
        <w:rPr>
          <w:rFonts w:ascii="Times New Roman" w:eastAsia="Cambria" w:hAnsi="Times New Roman" w:cs="Times New Roman"/>
          <w:b/>
          <w:bCs/>
          <w:sz w:val="24"/>
          <w:szCs w:val="24"/>
        </w:rPr>
      </w:pPr>
    </w:p>
    <w:p w:rsidR="00EC58BA" w:rsidRPr="006A6D00" w:rsidRDefault="00EC58BA" w:rsidP="00EC58BA">
      <w:pPr>
        <w:spacing w:line="6" w:lineRule="exact"/>
        <w:rPr>
          <w:rFonts w:ascii="Times New Roman" w:hAnsi="Times New Roman" w:cs="Times New Roman"/>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 6</w:t>
      </w:r>
    </w:p>
    <w:p w:rsidR="00EC58BA" w:rsidRDefault="00EC58BA" w:rsidP="00C802AD">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Odbiory robót</w:t>
      </w:r>
    </w:p>
    <w:p w:rsidR="00EC58BA" w:rsidRPr="006A6D00" w:rsidRDefault="00EC58BA" w:rsidP="00EC58BA">
      <w:pPr>
        <w:spacing w:line="1" w:lineRule="exact"/>
        <w:rPr>
          <w:rFonts w:ascii="Times New Roman" w:hAnsi="Times New Roman" w:cs="Times New Roman"/>
          <w:sz w:val="24"/>
          <w:szCs w:val="24"/>
        </w:rPr>
      </w:pPr>
    </w:p>
    <w:p w:rsidR="00EC58BA" w:rsidRPr="006721D1"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 xml:space="preserve">Odbiory robót zanikających dokonywane będą przez </w:t>
      </w:r>
      <w:r w:rsidR="00DF66A9" w:rsidRPr="006721D1">
        <w:rPr>
          <w:rFonts w:ascii="Times New Roman" w:eastAsia="Cambria" w:hAnsi="Times New Roman" w:cs="Times New Roman"/>
          <w:color w:val="auto"/>
          <w:sz w:val="24"/>
          <w:szCs w:val="24"/>
        </w:rPr>
        <w:t>Zamawiającego</w:t>
      </w:r>
      <w:r w:rsidRPr="006721D1">
        <w:rPr>
          <w:rFonts w:ascii="Times New Roman" w:eastAsia="Cambria" w:hAnsi="Times New Roman" w:cs="Times New Roman"/>
          <w:color w:val="auto"/>
          <w:sz w:val="24"/>
          <w:szCs w:val="24"/>
        </w:rPr>
        <w:t xml:space="preserve"> na podstawie pisemnego zgłoszenia </w:t>
      </w:r>
      <w:r w:rsidR="00DF66A9" w:rsidRPr="006721D1">
        <w:rPr>
          <w:rFonts w:ascii="Times New Roman" w:eastAsia="Cambria" w:hAnsi="Times New Roman" w:cs="Times New Roman"/>
          <w:color w:val="auto"/>
          <w:sz w:val="24"/>
          <w:szCs w:val="24"/>
        </w:rPr>
        <w:t>Zamawiającemu</w:t>
      </w:r>
      <w:r w:rsidRPr="006721D1">
        <w:rPr>
          <w:rFonts w:ascii="Times New Roman" w:eastAsia="Cambria" w:hAnsi="Times New Roman" w:cs="Times New Roman"/>
          <w:color w:val="auto"/>
          <w:sz w:val="24"/>
          <w:szCs w:val="24"/>
        </w:rPr>
        <w:t xml:space="preserve"> w ciągu 3 dni roboczych od dnia ich zgłoszenia.</w:t>
      </w:r>
    </w:p>
    <w:p w:rsidR="00EC58BA" w:rsidRPr="006721D1" w:rsidRDefault="00EC58BA" w:rsidP="00EC58BA">
      <w:pPr>
        <w:spacing w:line="4" w:lineRule="exact"/>
        <w:rPr>
          <w:rFonts w:ascii="Times New Roman" w:eastAsia="Cambria" w:hAnsi="Times New Roman" w:cs="Times New Roman"/>
          <w:bCs/>
          <w:color w:val="auto"/>
          <w:sz w:val="24"/>
          <w:szCs w:val="24"/>
        </w:rPr>
      </w:pPr>
    </w:p>
    <w:p w:rsidR="00EC58BA" w:rsidRPr="006721D1" w:rsidRDefault="00DF66A9"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Zamawiający</w:t>
      </w:r>
      <w:r w:rsidR="00EC58BA" w:rsidRPr="006721D1">
        <w:rPr>
          <w:rFonts w:ascii="Times New Roman" w:eastAsia="Cambria" w:hAnsi="Times New Roman" w:cs="Times New Roman"/>
          <w:color w:val="auto"/>
          <w:sz w:val="24"/>
          <w:szCs w:val="24"/>
        </w:rPr>
        <w:t xml:space="preserve"> jest zobowiązany do zweryfikowania, zgłoszonych przez Wykonawcę do odbioru </w:t>
      </w:r>
      <w:r w:rsidR="00A90A14" w:rsidRPr="006721D1">
        <w:rPr>
          <w:rFonts w:ascii="Times New Roman" w:eastAsia="Cambria" w:hAnsi="Times New Roman" w:cs="Times New Roman"/>
          <w:color w:val="auto"/>
          <w:sz w:val="24"/>
          <w:szCs w:val="24"/>
        </w:rPr>
        <w:t xml:space="preserve"> robót </w:t>
      </w:r>
      <w:r w:rsidR="00EC58BA" w:rsidRPr="006721D1">
        <w:rPr>
          <w:rFonts w:ascii="Times New Roman" w:eastAsia="Cambria" w:hAnsi="Times New Roman" w:cs="Times New Roman"/>
          <w:color w:val="auto"/>
          <w:sz w:val="24"/>
          <w:szCs w:val="24"/>
        </w:rPr>
        <w:t>, stanowiących przedmiot zamówieni</w:t>
      </w:r>
      <w:r w:rsidR="00A90A14" w:rsidRPr="006721D1">
        <w:rPr>
          <w:rFonts w:ascii="Times New Roman" w:eastAsia="Cambria" w:hAnsi="Times New Roman" w:cs="Times New Roman"/>
          <w:color w:val="auto"/>
          <w:sz w:val="24"/>
          <w:szCs w:val="24"/>
        </w:rPr>
        <w:t>a, w terminie nie dłuższym niż 7</w:t>
      </w:r>
      <w:r w:rsidR="00EC58BA" w:rsidRPr="006721D1">
        <w:rPr>
          <w:rFonts w:ascii="Times New Roman" w:eastAsia="Cambria" w:hAnsi="Times New Roman" w:cs="Times New Roman"/>
          <w:color w:val="auto"/>
          <w:sz w:val="24"/>
          <w:szCs w:val="24"/>
        </w:rPr>
        <w:t xml:space="preserve"> dni robocze od dnia zgłoszenia ich do odbioru przez Wykonawcę.</w:t>
      </w:r>
    </w:p>
    <w:p w:rsidR="00EC58BA" w:rsidRPr="006721D1" w:rsidRDefault="00EC58BA" w:rsidP="00EC58BA">
      <w:pPr>
        <w:spacing w:line="4" w:lineRule="exact"/>
        <w:rPr>
          <w:rFonts w:ascii="Times New Roman" w:eastAsia="Cambria" w:hAnsi="Times New Roman" w:cs="Times New Roman"/>
          <w:bCs/>
          <w:color w:val="auto"/>
          <w:sz w:val="24"/>
          <w:szCs w:val="24"/>
        </w:rPr>
      </w:pPr>
    </w:p>
    <w:p w:rsidR="00EC58BA" w:rsidRPr="006721D1"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 xml:space="preserve">Jeżeli </w:t>
      </w:r>
      <w:r w:rsidR="00A90A14" w:rsidRPr="006721D1">
        <w:rPr>
          <w:rFonts w:ascii="Times New Roman" w:eastAsia="Cambria" w:hAnsi="Times New Roman" w:cs="Times New Roman"/>
          <w:color w:val="auto"/>
          <w:sz w:val="24"/>
          <w:szCs w:val="24"/>
        </w:rPr>
        <w:t>Zamawiający</w:t>
      </w:r>
      <w:r w:rsidRPr="006721D1">
        <w:rPr>
          <w:rFonts w:ascii="Times New Roman" w:eastAsia="Cambria" w:hAnsi="Times New Roman" w:cs="Times New Roman"/>
          <w:color w:val="auto"/>
          <w:sz w:val="24"/>
          <w:szCs w:val="24"/>
        </w:rPr>
        <w:t xml:space="preserve"> stwierdzi, że zgłoszone przez Wykonawcę do odbioru roboty budowlane nie zostały wykonane w sposób uzasadniający ich gotowość do przeprowadzenia odbioru końcowego nie przystąpi do przepro</w:t>
      </w:r>
      <w:r w:rsidR="00A90A14" w:rsidRPr="006721D1">
        <w:rPr>
          <w:rFonts w:ascii="Times New Roman" w:eastAsia="Cambria" w:hAnsi="Times New Roman" w:cs="Times New Roman"/>
          <w:color w:val="auto"/>
          <w:sz w:val="24"/>
          <w:szCs w:val="24"/>
        </w:rPr>
        <w:t>wadzania czynności odbiorowych</w:t>
      </w:r>
      <w:r w:rsidRPr="006721D1">
        <w:rPr>
          <w:rFonts w:ascii="Times New Roman" w:eastAsia="Cambria" w:hAnsi="Times New Roman" w:cs="Times New Roman"/>
          <w:color w:val="auto"/>
          <w:sz w:val="24"/>
          <w:szCs w:val="24"/>
        </w:rPr>
        <w:t>.</w:t>
      </w:r>
    </w:p>
    <w:p w:rsidR="00EC58BA" w:rsidRPr="006721D1" w:rsidRDefault="00EC58BA" w:rsidP="00EC58BA">
      <w:pPr>
        <w:spacing w:line="4" w:lineRule="exact"/>
        <w:rPr>
          <w:rFonts w:ascii="Times New Roman" w:eastAsia="Cambria" w:hAnsi="Times New Roman" w:cs="Times New Roman"/>
          <w:bCs/>
          <w:color w:val="auto"/>
          <w:sz w:val="24"/>
          <w:szCs w:val="24"/>
        </w:rPr>
      </w:pPr>
    </w:p>
    <w:p w:rsidR="00EC58BA" w:rsidRPr="006721D1"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Cs/>
          <w:color w:val="auto"/>
          <w:sz w:val="24"/>
          <w:szCs w:val="24"/>
        </w:rPr>
      </w:pPr>
      <w:r w:rsidRPr="006721D1">
        <w:rPr>
          <w:rFonts w:ascii="Times New Roman" w:eastAsia="Cambria" w:hAnsi="Times New Roman" w:cs="Times New Roman"/>
          <w:color w:val="auto"/>
          <w:sz w:val="24"/>
          <w:szCs w:val="24"/>
        </w:rPr>
        <w:t xml:space="preserve">Komisyjny odbiór końcowy robót zorganizowany będzie przez Zamawiającego w terminie </w:t>
      </w:r>
      <w:r w:rsidR="00A90A14" w:rsidRPr="006721D1">
        <w:rPr>
          <w:rFonts w:ascii="Times New Roman" w:eastAsia="Cambria" w:hAnsi="Times New Roman" w:cs="Times New Roman"/>
          <w:color w:val="auto"/>
          <w:sz w:val="24"/>
          <w:szCs w:val="24"/>
        </w:rPr>
        <w:t>7</w:t>
      </w:r>
      <w:r w:rsidRPr="006721D1">
        <w:rPr>
          <w:rFonts w:ascii="Times New Roman" w:eastAsia="Cambria" w:hAnsi="Times New Roman" w:cs="Times New Roman"/>
          <w:color w:val="auto"/>
          <w:sz w:val="24"/>
          <w:szCs w:val="24"/>
        </w:rPr>
        <w:t xml:space="preserve"> dni </w:t>
      </w:r>
      <w:r w:rsidR="00A90A14" w:rsidRPr="006721D1">
        <w:rPr>
          <w:rFonts w:ascii="Times New Roman" w:eastAsia="Cambria" w:hAnsi="Times New Roman" w:cs="Times New Roman"/>
          <w:color w:val="auto"/>
          <w:sz w:val="24"/>
          <w:szCs w:val="24"/>
        </w:rPr>
        <w:t xml:space="preserve">roboczych </w:t>
      </w:r>
      <w:r w:rsidRPr="006721D1">
        <w:rPr>
          <w:rFonts w:ascii="Times New Roman" w:eastAsia="Cambria" w:hAnsi="Times New Roman" w:cs="Times New Roman"/>
          <w:color w:val="auto"/>
          <w:sz w:val="24"/>
          <w:szCs w:val="24"/>
        </w:rPr>
        <w:t>od dnia</w:t>
      </w:r>
      <w:r w:rsidR="00A90A14" w:rsidRPr="006721D1">
        <w:rPr>
          <w:rFonts w:ascii="Times New Roman" w:eastAsia="Cambria" w:hAnsi="Times New Roman" w:cs="Times New Roman"/>
          <w:color w:val="auto"/>
          <w:sz w:val="24"/>
          <w:szCs w:val="24"/>
        </w:rPr>
        <w:t xml:space="preserve"> zgłoszenia zakończenia prac      Zamawiającemu przez Wykonawcę</w:t>
      </w:r>
      <w:r w:rsidRPr="006721D1">
        <w:rPr>
          <w:rFonts w:ascii="Times New Roman" w:eastAsia="Cambria" w:hAnsi="Times New Roman" w:cs="Times New Roman"/>
          <w:color w:val="auto"/>
          <w:sz w:val="24"/>
          <w:szCs w:val="24"/>
        </w:rPr>
        <w:t>.</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Przeprowadzone czynności odbiorowe zostaną potwierdzone sporządzeniem przez Zamawiającego protokołu odbioru końcowego robót, który powinien zostać podpisany przez upoważnionych przedstawicieli stron umowy.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23"/>
        </w:numPr>
        <w:tabs>
          <w:tab w:val="left" w:pos="474"/>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Do protokołu odbioru końcowego robót budowlanych, o którym mowa w ust. 5, Wykonawca ma obowiązek dostarczyć komplet dokumentów odbiorowych.</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2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Do odbioru końcowego Wykonawca zobowiązany jest własnym staraniem, w ramach wynagrodzenia, o którym mowa w § 3:</w:t>
      </w:r>
    </w:p>
    <w:p w:rsidR="00EC58BA" w:rsidRPr="006A6D00" w:rsidRDefault="00EC58BA" w:rsidP="00EC58BA">
      <w:pPr>
        <w:spacing w:line="4" w:lineRule="exact"/>
        <w:rPr>
          <w:rFonts w:ascii="Times New Roman" w:hAnsi="Times New Roman" w:cs="Times New Roman"/>
          <w:sz w:val="24"/>
          <w:szCs w:val="24"/>
        </w:rPr>
      </w:pPr>
    </w:p>
    <w:p w:rsidR="00EC58BA" w:rsidRPr="00B64F88" w:rsidRDefault="00EC58BA" w:rsidP="00BE4072">
      <w:pPr>
        <w:rPr>
          <w:rFonts w:ascii="Times New Roman" w:hAnsi="Times New Roman" w:cs="Times New Roman"/>
          <w:color w:val="auto"/>
          <w:sz w:val="24"/>
          <w:szCs w:val="24"/>
        </w:rPr>
      </w:pPr>
      <w:r w:rsidRPr="00B64F88">
        <w:rPr>
          <w:rFonts w:ascii="Times New Roman" w:eastAsia="Cambria" w:hAnsi="Times New Roman" w:cs="Times New Roman"/>
          <w:color w:val="auto"/>
          <w:sz w:val="24"/>
          <w:szCs w:val="24"/>
        </w:rPr>
        <w:t xml:space="preserve">1) </w:t>
      </w:r>
      <w:r w:rsidR="00BE4072" w:rsidRPr="00B64F88">
        <w:rPr>
          <w:rFonts w:ascii="Times New Roman" w:eastAsia="Cambria" w:hAnsi="Times New Roman" w:cs="Times New Roman"/>
          <w:color w:val="auto"/>
          <w:sz w:val="24"/>
          <w:szCs w:val="24"/>
        </w:rPr>
        <w:t xml:space="preserve">        </w:t>
      </w:r>
      <w:r w:rsidRPr="00B64F88">
        <w:rPr>
          <w:rFonts w:ascii="Times New Roman" w:eastAsia="Cambria" w:hAnsi="Times New Roman" w:cs="Times New Roman"/>
          <w:color w:val="auto"/>
          <w:sz w:val="24"/>
          <w:szCs w:val="24"/>
        </w:rPr>
        <w:t>dostarczyć certyfikaty, atesty i inne dokumenty zastosowanych wyrobów</w:t>
      </w:r>
      <w:r w:rsidR="00BE4072" w:rsidRPr="00B64F88">
        <w:rPr>
          <w:rFonts w:ascii="Times New Roman" w:hAnsi="Times New Roman" w:cs="Times New Roman"/>
          <w:color w:val="auto"/>
          <w:sz w:val="24"/>
          <w:szCs w:val="24"/>
        </w:rPr>
        <w:t xml:space="preserve"> </w:t>
      </w:r>
      <w:r w:rsidRPr="00B64F88">
        <w:rPr>
          <w:rFonts w:ascii="Times New Roman" w:eastAsia="Cambria" w:hAnsi="Times New Roman" w:cs="Times New Roman"/>
          <w:color w:val="auto"/>
          <w:sz w:val="24"/>
          <w:szCs w:val="24"/>
        </w:rPr>
        <w:t>i materiałów,</w:t>
      </w:r>
    </w:p>
    <w:p w:rsidR="00EC58BA" w:rsidRPr="00B64F88" w:rsidRDefault="00EC58BA" w:rsidP="00EC58BA">
      <w:pPr>
        <w:spacing w:line="43" w:lineRule="exact"/>
        <w:rPr>
          <w:rFonts w:ascii="Times New Roman" w:hAnsi="Times New Roman" w:cs="Times New Roman"/>
          <w:color w:val="auto"/>
          <w:sz w:val="24"/>
          <w:szCs w:val="24"/>
        </w:rPr>
      </w:pPr>
    </w:p>
    <w:p w:rsidR="00EC58BA" w:rsidRPr="00B64F88" w:rsidRDefault="00EC58BA" w:rsidP="00EC58BA">
      <w:pPr>
        <w:numPr>
          <w:ilvl w:val="0"/>
          <w:numId w:val="24"/>
        </w:numPr>
        <w:tabs>
          <w:tab w:val="left" w:pos="701"/>
        </w:tabs>
        <w:spacing w:line="271" w:lineRule="auto"/>
        <w:ind w:left="0" w:firstLine="0"/>
        <w:jc w:val="both"/>
        <w:rPr>
          <w:rFonts w:ascii="Times New Roman" w:eastAsia="Cambria" w:hAnsi="Times New Roman" w:cs="Times New Roman"/>
          <w:color w:val="auto"/>
          <w:sz w:val="24"/>
          <w:szCs w:val="24"/>
        </w:rPr>
      </w:pPr>
      <w:r w:rsidRPr="00B64F88">
        <w:rPr>
          <w:rFonts w:ascii="Times New Roman" w:eastAsia="Cambria" w:hAnsi="Times New Roman" w:cs="Times New Roman"/>
          <w:color w:val="auto"/>
          <w:sz w:val="24"/>
          <w:szCs w:val="24"/>
        </w:rPr>
        <w:t>dostarczyć opracowanie dokumentacji powykonawczej i innych dokumentów odbiorowych wskazanych w STWIOR stanowiących załącznik do umowy</w:t>
      </w:r>
    </w:p>
    <w:p w:rsidR="00EC58BA" w:rsidRPr="006A6D00" w:rsidRDefault="00EC58BA" w:rsidP="00EC58BA">
      <w:pPr>
        <w:tabs>
          <w:tab w:val="left" w:pos="701"/>
        </w:tabs>
        <w:spacing w:line="271" w:lineRule="auto"/>
        <w:jc w:val="both"/>
        <w:rPr>
          <w:rFonts w:ascii="Times New Roman" w:eastAsia="Cambria" w:hAnsi="Times New Roman" w:cs="Times New Roman"/>
          <w:sz w:val="24"/>
          <w:szCs w:val="24"/>
        </w:rPr>
      </w:pPr>
    </w:p>
    <w:p w:rsidR="00EC58BA" w:rsidRDefault="00EC58BA" w:rsidP="00C802AD">
      <w:pPr>
        <w:tabs>
          <w:tab w:val="left" w:pos="4561"/>
        </w:tabs>
        <w:jc w:val="center"/>
        <w:rPr>
          <w:rFonts w:ascii="Times New Roman" w:eastAsia="Cambria" w:hAnsi="Times New Roman" w:cs="Times New Roman"/>
          <w:b/>
          <w:bCs/>
          <w:sz w:val="24"/>
          <w:szCs w:val="24"/>
        </w:rPr>
      </w:pPr>
      <w:r w:rsidRPr="00055AFD">
        <w:rPr>
          <w:rFonts w:ascii="Times New Roman" w:eastAsia="Cambria" w:hAnsi="Times New Roman" w:cs="Times New Roman" w:hint="eastAsia"/>
          <w:b/>
          <w:bCs/>
          <w:sz w:val="24"/>
          <w:szCs w:val="24"/>
        </w:rPr>
        <w:t>§</w:t>
      </w:r>
      <w:r>
        <w:rPr>
          <w:rFonts w:ascii="Times New Roman" w:eastAsia="Cambria" w:hAnsi="Times New Roman" w:cs="Times New Roman"/>
          <w:b/>
          <w:bCs/>
          <w:sz w:val="24"/>
          <w:szCs w:val="24"/>
        </w:rPr>
        <w:t xml:space="preserve"> 7</w:t>
      </w:r>
    </w:p>
    <w:p w:rsidR="00C81844" w:rsidRPr="006A6D00" w:rsidRDefault="00C81844" w:rsidP="00C802AD">
      <w:pPr>
        <w:tabs>
          <w:tab w:val="left" w:pos="4561"/>
        </w:tabs>
        <w:jc w:val="center"/>
        <w:rPr>
          <w:rFonts w:ascii="Times New Roman" w:eastAsia="Cambria" w:hAnsi="Times New Roman" w:cs="Times New Roman"/>
          <w:b/>
          <w:bCs/>
          <w:sz w:val="24"/>
          <w:szCs w:val="24"/>
        </w:rPr>
      </w:pPr>
      <w:r>
        <w:rPr>
          <w:rFonts w:ascii="Times New Roman" w:eastAsia="Cambria" w:hAnsi="Times New Roman" w:cs="Times New Roman"/>
          <w:b/>
          <w:bCs/>
          <w:sz w:val="24"/>
          <w:szCs w:val="24"/>
        </w:rPr>
        <w:t>Wady podczas odbioru</w:t>
      </w:r>
    </w:p>
    <w:p w:rsidR="00EC58BA" w:rsidRPr="006A6D00" w:rsidRDefault="00EC58BA" w:rsidP="00EC58BA">
      <w:pPr>
        <w:numPr>
          <w:ilvl w:val="0"/>
          <w:numId w:val="25"/>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Jeżeli w toku czynności odbioru zostaną stwierdzone wady, Zamawiającemu przysługują następujące uprawnienia:</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BE4072" w:rsidRDefault="00EC58BA" w:rsidP="00EC58BA">
      <w:pPr>
        <w:numPr>
          <w:ilvl w:val="1"/>
          <w:numId w:val="25"/>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wady nadają się do usunięcia, Zamawiający może odmówić odbioru do czasu usunięcia wad lub odebrać przedmiot zamówienia wyznaczając termin ich</w:t>
      </w:r>
      <w:r w:rsidR="00BE4072">
        <w:rPr>
          <w:rFonts w:ascii="Times New Roman" w:eastAsia="Cambria" w:hAnsi="Times New Roman" w:cs="Times New Roman"/>
          <w:sz w:val="24"/>
          <w:szCs w:val="24"/>
        </w:rPr>
        <w:t xml:space="preserve"> </w:t>
      </w:r>
      <w:r w:rsidRPr="00BE4072">
        <w:rPr>
          <w:rFonts w:ascii="Times New Roman" w:eastAsia="Cambria" w:hAnsi="Times New Roman" w:cs="Times New Roman"/>
          <w:sz w:val="24"/>
          <w:szCs w:val="24"/>
        </w:rPr>
        <w:t>usunięcia pod rygorem zapłaty kary umownej za każdy dzień opóźnienia w usunięciu usterki wysokości 2.000 zł</w:t>
      </w:r>
    </w:p>
    <w:p w:rsidR="00EC58BA" w:rsidRPr="006A6D00" w:rsidRDefault="00EC58BA" w:rsidP="00EC58BA">
      <w:pPr>
        <w:numPr>
          <w:ilvl w:val="1"/>
          <w:numId w:val="26"/>
        </w:numPr>
        <w:tabs>
          <w:tab w:val="left" w:pos="70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wady nie nadają się do usunięcia, Zamawiający może:</w:t>
      </w:r>
    </w:p>
    <w:p w:rsidR="00EC58BA" w:rsidRPr="006A6D00" w:rsidRDefault="00EC58BA" w:rsidP="00EC58BA">
      <w:pPr>
        <w:spacing w:line="44" w:lineRule="exact"/>
        <w:rPr>
          <w:rFonts w:ascii="Times New Roman" w:eastAsia="Cambria" w:hAnsi="Times New Roman" w:cs="Times New Roman"/>
          <w:sz w:val="24"/>
          <w:szCs w:val="24"/>
        </w:rPr>
      </w:pPr>
    </w:p>
    <w:p w:rsidR="00EC58BA" w:rsidRPr="006A6D00" w:rsidRDefault="00EC58BA" w:rsidP="0086521D">
      <w:pPr>
        <w:numPr>
          <w:ilvl w:val="2"/>
          <w:numId w:val="26"/>
        </w:numPr>
        <w:tabs>
          <w:tab w:val="left" w:pos="70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obniżyć wynagrodzenie, jeżeli wady nie uniemożliwiają użytkowania przedmiotu odbioru zgodnie z przeznaczeniem,</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86521D">
      <w:pPr>
        <w:numPr>
          <w:ilvl w:val="2"/>
          <w:numId w:val="26"/>
        </w:numPr>
        <w:tabs>
          <w:tab w:val="left" w:pos="70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odstąpić od umowy lub żądać ponownego wykonania przedmiotu zamówienia, jeżeli wady uniemożliwiają użytkowanie przedmiotu zamówienia zgodnie z przeznaczeniem.</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0"/>
          <w:numId w:val="27"/>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nie może odmówić usunięcia wad, w ramach wynagrodzenia, o którym mowa w § 3, bez względu na wysokość związanych z tym kosztów.</w:t>
      </w:r>
    </w:p>
    <w:p w:rsidR="00EC58BA" w:rsidRPr="006A6D00" w:rsidRDefault="00EC58BA" w:rsidP="00EC58BA">
      <w:pPr>
        <w:spacing w:line="285"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8</w:t>
      </w:r>
    </w:p>
    <w:p w:rsidR="00EC58BA" w:rsidRPr="00C802AD" w:rsidRDefault="00EC58BA" w:rsidP="00C802AD">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Podwykonawcy</w:t>
      </w:r>
    </w:p>
    <w:p w:rsidR="00EC58BA" w:rsidRPr="006A6D00" w:rsidRDefault="00EC58BA" w:rsidP="00EC58BA">
      <w:pPr>
        <w:spacing w:line="1" w:lineRule="exact"/>
        <w:rPr>
          <w:rFonts w:ascii="Times New Roman" w:hAnsi="Times New Roman" w:cs="Times New Roman"/>
          <w:sz w:val="24"/>
          <w:szCs w:val="24"/>
        </w:rPr>
      </w:pPr>
    </w:p>
    <w:p w:rsidR="00EC58BA" w:rsidRPr="006A6D00" w:rsidRDefault="00EC58BA" w:rsidP="00EC58BA">
      <w:pPr>
        <w:numPr>
          <w:ilvl w:val="0"/>
          <w:numId w:val="2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zobowiązuje się – zgodnie z oświadczeniem zawartym w ofercie, stanowiącej załącznik nr 3 do umowy – do wykonania przedmiotu zamówienia siłami własnymi za wyjątkiem robót w zakresie:</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1"/>
          <w:numId w:val="2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EC58BA">
      <w:pPr>
        <w:numPr>
          <w:ilvl w:val="1"/>
          <w:numId w:val="2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 ,</w:t>
      </w:r>
    </w:p>
    <w:p w:rsidR="00EC58BA" w:rsidRPr="006A6D00" w:rsidRDefault="00EC58BA" w:rsidP="00EC58BA">
      <w:pPr>
        <w:spacing w:line="42" w:lineRule="exact"/>
        <w:rPr>
          <w:rFonts w:ascii="Times New Roman" w:eastAsia="Cambria" w:hAnsi="Times New Roman" w:cs="Times New Roman"/>
          <w:sz w:val="24"/>
          <w:szCs w:val="24"/>
        </w:rPr>
      </w:pPr>
    </w:p>
    <w:p w:rsidR="00EC58BA" w:rsidRPr="006A6D00" w:rsidRDefault="00EC58BA" w:rsidP="00EC58BA">
      <w:pPr>
        <w:numPr>
          <w:ilvl w:val="1"/>
          <w:numId w:val="2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w:t>
      </w:r>
    </w:p>
    <w:p w:rsidR="00EC58BA" w:rsidRPr="006A6D00" w:rsidRDefault="00EC58BA" w:rsidP="00EC58BA">
      <w:pPr>
        <w:spacing w:line="204" w:lineRule="auto"/>
        <w:rPr>
          <w:rFonts w:ascii="Times New Roman" w:hAnsi="Times New Roman" w:cs="Times New Roman"/>
          <w:sz w:val="24"/>
          <w:szCs w:val="24"/>
        </w:rPr>
      </w:pPr>
      <w:r w:rsidRPr="006A6D00">
        <w:rPr>
          <w:rFonts w:ascii="Times New Roman" w:eastAsia="Cambria" w:hAnsi="Times New Roman" w:cs="Times New Roman"/>
          <w:sz w:val="24"/>
          <w:szCs w:val="24"/>
        </w:rPr>
        <w:t>które zostaną wykonane przy udziale podwykonawcy (podwykonawców).</w:t>
      </w:r>
      <w:r w:rsidRPr="006A6D00">
        <w:rPr>
          <w:rFonts w:ascii="Times New Roman" w:eastAsia="Cambria" w:hAnsi="Times New Roman" w:cs="Times New Roman"/>
          <w:b/>
          <w:bCs/>
          <w:sz w:val="24"/>
          <w:szCs w:val="24"/>
          <w:vertAlign w:val="superscript"/>
        </w:rPr>
        <w:t>4</w:t>
      </w:r>
    </w:p>
    <w:p w:rsidR="00EC58BA" w:rsidRPr="006A6D00" w:rsidRDefault="00EC58BA" w:rsidP="00EC58BA">
      <w:pPr>
        <w:spacing w:line="1" w:lineRule="exact"/>
        <w:rPr>
          <w:rFonts w:ascii="Times New Roman" w:hAnsi="Times New Roman" w:cs="Times New Roman"/>
          <w:sz w:val="24"/>
          <w:szCs w:val="24"/>
        </w:rPr>
      </w:pPr>
    </w:p>
    <w:p w:rsidR="00EC58BA" w:rsidRPr="006A6D00" w:rsidRDefault="00EC58BA" w:rsidP="00EC58BA">
      <w:pPr>
        <w:numPr>
          <w:ilvl w:val="0"/>
          <w:numId w:val="29"/>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podwykonawca lub dalszy podwykonawca zamówienia zamierzający zawrzeć umowę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o treści zgodnej z projektem umowy.</w:t>
      </w:r>
    </w:p>
    <w:p w:rsidR="00EC58BA" w:rsidRPr="006A6D00" w:rsidRDefault="00EC58BA" w:rsidP="00EC58BA">
      <w:pPr>
        <w:spacing w:line="7" w:lineRule="exact"/>
        <w:rPr>
          <w:rFonts w:ascii="Times New Roman" w:eastAsia="Cambria" w:hAnsi="Times New Roman" w:cs="Times New Roman"/>
          <w:b/>
          <w:bCs/>
          <w:sz w:val="24"/>
          <w:szCs w:val="24"/>
        </w:rPr>
      </w:pPr>
    </w:p>
    <w:p w:rsidR="00EC58BA" w:rsidRPr="006A6D00" w:rsidRDefault="00EC58BA" w:rsidP="00EC58BA">
      <w:pPr>
        <w:numPr>
          <w:ilvl w:val="0"/>
          <w:numId w:val="29"/>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Zamawiającemu przysługuje prawo do zgłoszenia w terminie 14 dni pisemnego zastrzeżenia do przedłożonego projektu umowy o podwykonawstwo, której przedmiotem są roboty budowlane, w przypadku zaistnienia chociażby jednego z opisanych poniżej przypadków:</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AC680A" w:rsidRDefault="00EC58BA" w:rsidP="00AC680A">
      <w:pPr>
        <w:numPr>
          <w:ilvl w:val="1"/>
          <w:numId w:val="29"/>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termin zapłaty wynagrodzenia podwykonawcy lub dalszemu podwykonawcy przewidziany w umowie o podwykonawstwo jest dłuższy niż 30 dni od dnia doręczenia Wykonawcy, podwykonawcy lub dalszemu podwykonawcy faktury</w:t>
      </w:r>
      <w:r>
        <w:rPr>
          <w:rFonts w:ascii="Times New Roman" w:eastAsia="Cambria" w:hAnsi="Times New Roman" w:cs="Times New Roman"/>
          <w:sz w:val="24"/>
          <w:szCs w:val="24"/>
        </w:rPr>
        <w:t>.</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termin wykonania umowy o podwykonawstwo wykracza poza termin wykonania zamówienia, wskazany w § 2,</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zawiera zapisy uzależniające dokonanie zapłaty na rzecz podwykonawcy od odbioru robót przez Zamawiającego lub od zapłaty należności Wykonawcy przez Zamawiającego,</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nie zawiera uregulowań, dotyczących zawierania umów na roboty budowlane, dostawy lub usługi z dalszymi podwykonawcami, w szczególności zapisów warunkujących podpisanie tych umów od ich akceptacji i zgody Wykonawcy,</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nie zawiera cen, w tym również cen jednostkowych, z dopuszczeniem utajnienia tych cen dla podmiotów innych niż Zamawiający oraz osoby przez niego uprawnione, wymienione w § 9 ust. 1 pkt 1 oraz § 9 ust. 2,</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nie zawiera uregulowań, dotyczących zakresu odpowiedzialności za wady, przy czym zastrzega się, aby okres tej odpowiedzialności, nie był krótszy od okresu odpowiedzialności Wykonawcy za wady wobec Zamawiającego,</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1"/>
          <w:numId w:val="3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umowa o podwykonawstwo nie zawiera uregulowań, o których mowa w § 13 ust. 6.</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0"/>
          <w:numId w:val="3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Niezgłoszenie pisemnych zastrzeżeń do przedłożonego projektu umowy o podwykonawstwo, której przedmiotem są roboty budowlane, w terminie wskazanym w ust. 3, uważa się za akceptację projektu umowy przez Zamawiającego.</w:t>
      </w:r>
    </w:p>
    <w:p w:rsidR="00EC58BA" w:rsidRPr="006A6D00" w:rsidRDefault="00EC58BA" w:rsidP="00EC58BA">
      <w:pPr>
        <w:spacing w:line="2" w:lineRule="exact"/>
        <w:rPr>
          <w:rFonts w:ascii="Times New Roman" w:eastAsia="Cambria" w:hAnsi="Times New Roman" w:cs="Times New Roman"/>
          <w:b/>
          <w:bCs/>
          <w:sz w:val="24"/>
          <w:szCs w:val="24"/>
        </w:rPr>
      </w:pPr>
    </w:p>
    <w:p w:rsidR="00EC58BA" w:rsidRPr="006A6D00" w:rsidRDefault="00EC58BA" w:rsidP="00EC58BA">
      <w:pPr>
        <w:numPr>
          <w:ilvl w:val="0"/>
          <w:numId w:val="3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EC58BA" w:rsidP="00EC58BA">
      <w:pPr>
        <w:numPr>
          <w:ilvl w:val="0"/>
          <w:numId w:val="3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Zamawiającemu przysługuje prawo do zgłoszenia w terminie 7 dni pisemnego sprzeciwu do przedłożonej umowy o podwykonawstwo, której przedmiotem są roboty budowlane, w przypadkach, których mowa w ust. 3.</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31"/>
        </w:numPr>
        <w:tabs>
          <w:tab w:val="left" w:pos="421"/>
        </w:tabs>
        <w:spacing w:line="276"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Niezgłoszenie pisemnego sprzeciwu do przedłożonej umowy o podwykonawstwo, której przedmiotem są roboty budowlane, w terminie określonym w ust. 6, uważa się za akceptację umowy przez Zamawiającego.</w:t>
      </w:r>
    </w:p>
    <w:p w:rsidR="00EC58BA" w:rsidRPr="006A6D00" w:rsidRDefault="00EC58BA" w:rsidP="00EC58BA">
      <w:pPr>
        <w:spacing w:line="1" w:lineRule="exact"/>
        <w:rPr>
          <w:rFonts w:ascii="Times New Roman" w:eastAsia="Cambria" w:hAnsi="Times New Roman" w:cs="Times New Roman"/>
          <w:b/>
          <w:bCs/>
          <w:sz w:val="24"/>
          <w:szCs w:val="24"/>
        </w:rPr>
      </w:pPr>
    </w:p>
    <w:p w:rsidR="00EC58BA" w:rsidRPr="00D1563F" w:rsidRDefault="00D1563F" w:rsidP="00D1563F">
      <w:pPr>
        <w:tabs>
          <w:tab w:val="left" w:pos="421"/>
        </w:tabs>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8. </w:t>
      </w:r>
      <w:r w:rsidR="00B13DD6">
        <w:rPr>
          <w:rFonts w:ascii="Times New Roman" w:eastAsia="Cambria" w:hAnsi="Times New Roman" w:cs="Times New Roman"/>
          <w:b/>
          <w:bCs/>
          <w:sz w:val="24"/>
          <w:szCs w:val="24"/>
        </w:rPr>
        <w:t xml:space="preserve">  </w:t>
      </w:r>
      <w:r w:rsidRPr="00D1563F">
        <w:rPr>
          <w:rFonts w:ascii="Times New Roman" w:eastAsia="Cambria" w:hAnsi="Times New Roman" w:cs="Times New Roman"/>
          <w:bCs/>
          <w:sz w:val="24"/>
          <w:szCs w:val="24"/>
        </w:rPr>
        <w:t>Wszystkie</w:t>
      </w:r>
      <w:r w:rsidR="00EC58BA" w:rsidRPr="00D1563F">
        <w:rPr>
          <w:rFonts w:ascii="Times New Roman" w:eastAsia="Cambria" w:hAnsi="Times New Roman" w:cs="Times New Roman"/>
          <w:sz w:val="24"/>
          <w:szCs w:val="24"/>
        </w:rPr>
        <w:t xml:space="preserve"> umowy o podwykonawstwo wymagają formy pisemnej.</w:t>
      </w:r>
    </w:p>
    <w:p w:rsidR="00EC58BA" w:rsidRPr="006A6D00" w:rsidRDefault="00EC58BA" w:rsidP="00EC58BA">
      <w:pPr>
        <w:spacing w:line="44"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Postanowienia, zawarte w ust. 2-</w:t>
      </w:r>
      <w:r w:rsidR="00D1563F">
        <w:rPr>
          <w:rFonts w:ascii="Times New Roman" w:eastAsia="Cambria" w:hAnsi="Times New Roman" w:cs="Times New Roman"/>
          <w:sz w:val="24"/>
          <w:szCs w:val="24"/>
        </w:rPr>
        <w:t>8</w:t>
      </w:r>
      <w:r w:rsidRPr="006A6D00">
        <w:rPr>
          <w:rFonts w:ascii="Times New Roman" w:eastAsia="Cambria" w:hAnsi="Times New Roman" w:cs="Times New Roman"/>
          <w:sz w:val="24"/>
          <w:szCs w:val="24"/>
        </w:rPr>
        <w:t>, stosuje się odpowiednio do zawierania umów o podwykonawstwo z dalszymi podwykonawcami.</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Postanowienia, zawarte w ust. 2-</w:t>
      </w:r>
      <w:r w:rsidR="00D1563F">
        <w:rPr>
          <w:rFonts w:ascii="Times New Roman" w:eastAsia="Cambria" w:hAnsi="Times New Roman" w:cs="Times New Roman"/>
          <w:sz w:val="24"/>
          <w:szCs w:val="24"/>
        </w:rPr>
        <w:t>8</w:t>
      </w:r>
      <w:r w:rsidRPr="006A6D00">
        <w:rPr>
          <w:rFonts w:ascii="Times New Roman" w:eastAsia="Cambria" w:hAnsi="Times New Roman" w:cs="Times New Roman"/>
          <w:sz w:val="24"/>
          <w:szCs w:val="24"/>
        </w:rPr>
        <w:t>, stosuje się odpowiednio do zmian umów o podwykonawstwo.</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ponosi wobec Zamawiającego pełną odpowiedzialność za roboty budowlane, które wykonuje przy pomocy podwykonawców.</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lastRenderedPageBreak/>
        <w:t>Wykonawca przyjmuje na siebie pełnienie funkcji koordynatora w stosunku do robót budowlanych, realizowanych przez podwykonawców.</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Powierzenie wykonania części robót budowlanych podwykonawcy nie zmienia zobowiązań Wykonawcy wobec Zamawiającego za wykonanie tej części zamówienia.</w:t>
      </w:r>
    </w:p>
    <w:p w:rsidR="00EC58BA" w:rsidRPr="006A6D00" w:rsidRDefault="00EC58BA" w:rsidP="00EC58BA">
      <w:pPr>
        <w:spacing w:line="6"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jest odpowiedzialny za działanie, zaniechanie, uchybienia i zaniedbania podwykonawcy i jego pracowników w takim samym stopniu, jakby to były działania, uchybienia lub zaniedbania jego własnych pracowników.</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Jakakolwiek przerwa w realizacji robót budowlanych, wynikająca z braku podwykonawcy, będzie traktowana jako przerwa wynikła z przyczyn zależnych od Wykonawcy i będzie stanowić podstawę do naliczenia Wykonawcy kar umownych.</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Jeżeli zmiana albo rezygnacja z podwykonawcy dotyczy podmiotu, na którego zasoby Wykonawca powoływał się, na zasadach określonych w art. 22a ust. 1 ustawy – Prawo zamówień publicznych,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C58BA" w:rsidRPr="006A6D00" w:rsidRDefault="00EC58BA" w:rsidP="00EC58BA">
      <w:pPr>
        <w:spacing w:line="11" w:lineRule="exact"/>
        <w:rPr>
          <w:rFonts w:ascii="Times New Roman" w:eastAsia="Cambria" w:hAnsi="Times New Roman" w:cs="Times New Roman"/>
          <w:b/>
          <w:bCs/>
          <w:sz w:val="24"/>
          <w:szCs w:val="24"/>
        </w:rPr>
      </w:pPr>
    </w:p>
    <w:p w:rsidR="00EC58BA" w:rsidRPr="00BE4072" w:rsidRDefault="00EC58BA" w:rsidP="00EC58BA">
      <w:pPr>
        <w:numPr>
          <w:ilvl w:val="0"/>
          <w:numId w:val="3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w:t>
      </w:r>
      <w:r w:rsidR="00BE4072">
        <w:rPr>
          <w:rFonts w:ascii="Times New Roman" w:eastAsia="Cambria" w:hAnsi="Times New Roman" w:cs="Times New Roman"/>
          <w:b/>
          <w:bCs/>
          <w:sz w:val="24"/>
          <w:szCs w:val="24"/>
        </w:rPr>
        <w:t xml:space="preserve"> </w:t>
      </w:r>
      <w:r w:rsidRPr="00BE4072">
        <w:rPr>
          <w:rFonts w:ascii="Times New Roman" w:eastAsia="Cambria" w:hAnsi="Times New Roman" w:cs="Times New Roman"/>
          <w:sz w:val="24"/>
          <w:szCs w:val="24"/>
        </w:rPr>
        <w:t>podwykonawców, którym w późniejszym okresie zamierza powierzyć realizację zamówienia.</w:t>
      </w:r>
    </w:p>
    <w:p w:rsidR="00EC58BA" w:rsidRPr="006A6D00" w:rsidRDefault="00EC58BA" w:rsidP="00EC58BA">
      <w:pPr>
        <w:spacing w:line="3" w:lineRule="exact"/>
        <w:rPr>
          <w:rFonts w:ascii="Times New Roman" w:hAnsi="Times New Roman" w:cs="Times New Roman"/>
          <w:sz w:val="24"/>
          <w:szCs w:val="24"/>
        </w:rPr>
      </w:pPr>
    </w:p>
    <w:p w:rsidR="00EC58BA" w:rsidRDefault="00EC58BA" w:rsidP="00EC58BA">
      <w:pPr>
        <w:jc w:val="center"/>
        <w:rPr>
          <w:rFonts w:ascii="Times New Roman" w:eastAsia="Cambria" w:hAnsi="Times New Roman" w:cs="Times New Roman"/>
          <w:b/>
          <w:bCs/>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9</w:t>
      </w:r>
    </w:p>
    <w:p w:rsidR="00EC58BA" w:rsidRPr="00C802AD" w:rsidRDefault="00EC58BA" w:rsidP="00C802AD">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Personel pełniący samodzielne funkcje w budownictwie</w:t>
      </w:r>
    </w:p>
    <w:p w:rsidR="00EC58BA" w:rsidRPr="006A6D00" w:rsidRDefault="00EC58BA" w:rsidP="00EC58BA">
      <w:pPr>
        <w:spacing w:line="44" w:lineRule="exact"/>
        <w:rPr>
          <w:rFonts w:ascii="Times New Roman" w:hAnsi="Times New Roman" w:cs="Times New Roman"/>
          <w:sz w:val="24"/>
          <w:szCs w:val="24"/>
        </w:rPr>
      </w:pPr>
    </w:p>
    <w:p w:rsidR="00EC58BA" w:rsidRPr="006A6D00" w:rsidRDefault="00EC58BA" w:rsidP="00EC58BA">
      <w:pPr>
        <w:numPr>
          <w:ilvl w:val="0"/>
          <w:numId w:val="33"/>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Osobą upoważnioną do kontaktów:</w:t>
      </w:r>
    </w:p>
    <w:p w:rsidR="00EC58BA" w:rsidRPr="006A6D00" w:rsidRDefault="00EC58BA" w:rsidP="00EC58BA">
      <w:pPr>
        <w:spacing w:line="40" w:lineRule="exact"/>
        <w:rPr>
          <w:rFonts w:ascii="Times New Roman" w:eastAsia="Cambria" w:hAnsi="Times New Roman" w:cs="Times New Roman"/>
          <w:b/>
          <w:bCs/>
          <w:sz w:val="24"/>
          <w:szCs w:val="24"/>
        </w:rPr>
      </w:pPr>
    </w:p>
    <w:p w:rsidR="00EC58BA" w:rsidRPr="00BE4072" w:rsidRDefault="00EC58BA" w:rsidP="00EC58BA">
      <w:pPr>
        <w:numPr>
          <w:ilvl w:val="2"/>
          <w:numId w:val="33"/>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z Wykonawcą ze strony Zamawiającego jest: </w:t>
      </w:r>
      <w:r w:rsidR="004B39D9">
        <w:rPr>
          <w:rFonts w:ascii="Times New Roman" w:eastAsia="Cambria" w:hAnsi="Times New Roman" w:cs="Times New Roman"/>
          <w:sz w:val="24"/>
          <w:szCs w:val="24"/>
        </w:rPr>
        <w:t>………………………………………………………..</w:t>
      </w:r>
      <w:r w:rsidRPr="006A6D00">
        <w:rPr>
          <w:rFonts w:ascii="Times New Roman" w:eastAsia="Cambria" w:hAnsi="Times New Roman" w:cs="Times New Roman"/>
          <w:sz w:val="24"/>
          <w:szCs w:val="24"/>
        </w:rPr>
        <w:t xml:space="preserve">; </w:t>
      </w:r>
      <w:r w:rsidR="00BE4072">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nr tel.:</w:t>
      </w:r>
      <w:r w:rsidR="00557FF9">
        <w:rPr>
          <w:rFonts w:ascii="Times New Roman" w:eastAsia="Cambria" w:hAnsi="Times New Roman" w:cs="Times New Roman"/>
          <w:sz w:val="24"/>
          <w:szCs w:val="24"/>
        </w:rPr>
        <w:t xml:space="preserve">  </w:t>
      </w:r>
      <w:r w:rsidR="004B39D9">
        <w:rPr>
          <w:rFonts w:ascii="Times New Roman" w:eastAsia="Cambria" w:hAnsi="Times New Roman" w:cs="Times New Roman"/>
          <w:sz w:val="24"/>
          <w:szCs w:val="24"/>
        </w:rPr>
        <w:t>…………………………………………………….</w:t>
      </w:r>
      <w:r w:rsidRPr="00BE4072">
        <w:rPr>
          <w:rFonts w:ascii="Times New Roman" w:eastAsia="Cambria" w:hAnsi="Times New Roman" w:cs="Times New Roman"/>
          <w:sz w:val="24"/>
          <w:szCs w:val="24"/>
        </w:rPr>
        <w:t>;</w:t>
      </w:r>
    </w:p>
    <w:p w:rsidR="00EC58BA" w:rsidRPr="006A6D00" w:rsidRDefault="00EC58BA" w:rsidP="00EC58BA">
      <w:pPr>
        <w:spacing w:line="42" w:lineRule="exact"/>
        <w:rPr>
          <w:rFonts w:ascii="Times New Roman" w:eastAsia="Cambria" w:hAnsi="Times New Roman" w:cs="Times New Roman"/>
          <w:sz w:val="24"/>
          <w:szCs w:val="24"/>
        </w:rPr>
      </w:pPr>
    </w:p>
    <w:p w:rsidR="00EC58BA" w:rsidRPr="006721D1" w:rsidRDefault="00EC58BA" w:rsidP="006721D1">
      <w:pPr>
        <w:numPr>
          <w:ilvl w:val="2"/>
          <w:numId w:val="33"/>
        </w:numPr>
        <w:tabs>
          <w:tab w:val="left" w:pos="72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z Zamawiającym ze strony Wykonawcy jest: </w:t>
      </w:r>
      <w:r w:rsidR="004B39D9">
        <w:rPr>
          <w:rFonts w:ascii="Times New Roman" w:eastAsia="Cambria" w:hAnsi="Times New Roman" w:cs="Times New Roman"/>
          <w:sz w:val="24"/>
          <w:szCs w:val="24"/>
        </w:rPr>
        <w:t>……………………………………………………….</w:t>
      </w:r>
      <w:r w:rsidR="00557FF9">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rPr>
        <w:t>; nr tel.:</w:t>
      </w:r>
      <w:r w:rsidR="00557FF9">
        <w:rPr>
          <w:rFonts w:ascii="Times New Roman" w:eastAsia="Cambria" w:hAnsi="Times New Roman" w:cs="Times New Roman"/>
          <w:sz w:val="24"/>
          <w:szCs w:val="24"/>
        </w:rPr>
        <w:t xml:space="preserve"> </w:t>
      </w:r>
      <w:r w:rsidR="004B39D9">
        <w:rPr>
          <w:rFonts w:ascii="Times New Roman" w:eastAsia="Cambria" w:hAnsi="Times New Roman" w:cs="Times New Roman"/>
          <w:sz w:val="24"/>
          <w:szCs w:val="24"/>
        </w:rPr>
        <w:t>…………………………………………………….</w:t>
      </w:r>
      <w:r w:rsidRPr="00D60CDE">
        <w:rPr>
          <w:rFonts w:ascii="Times New Roman" w:eastAsia="Cambria" w:hAnsi="Times New Roman" w:cs="Times New Roman"/>
          <w:sz w:val="24"/>
          <w:szCs w:val="24"/>
        </w:rPr>
        <w:t xml:space="preserve"> .</w:t>
      </w:r>
    </w:p>
    <w:p w:rsidR="00EC58BA" w:rsidRPr="006A6D00" w:rsidRDefault="00EC58BA" w:rsidP="00EC58BA">
      <w:pPr>
        <w:spacing w:line="44" w:lineRule="exact"/>
        <w:rPr>
          <w:rFonts w:ascii="Times New Roman" w:eastAsia="Cambria" w:hAnsi="Times New Roman" w:cs="Times New Roman"/>
          <w:sz w:val="24"/>
          <w:szCs w:val="24"/>
        </w:rPr>
      </w:pPr>
    </w:p>
    <w:p w:rsidR="00EC58BA" w:rsidRPr="006A6D00" w:rsidRDefault="00EC58BA" w:rsidP="00EC58BA">
      <w:pPr>
        <w:numPr>
          <w:ilvl w:val="0"/>
          <w:numId w:val="33"/>
        </w:numPr>
        <w:tabs>
          <w:tab w:val="left" w:pos="421"/>
        </w:tabs>
        <w:spacing w:line="271" w:lineRule="auto"/>
        <w:ind w:left="0" w:firstLine="0"/>
        <w:jc w:val="both"/>
        <w:rPr>
          <w:rFonts w:ascii="Times New Roman" w:eastAsia="Cambria" w:hAnsi="Times New Roman" w:cs="Times New Roman"/>
          <w:b/>
          <w:bCs/>
          <w:i/>
          <w:iCs/>
          <w:sz w:val="24"/>
          <w:szCs w:val="24"/>
        </w:rPr>
      </w:pPr>
      <w:r w:rsidRPr="006A6D00">
        <w:rPr>
          <w:rFonts w:ascii="Times New Roman" w:eastAsia="Cambria" w:hAnsi="Times New Roman" w:cs="Times New Roman"/>
          <w:sz w:val="24"/>
          <w:szCs w:val="24"/>
        </w:rPr>
        <w:t>Wykonawca zobowiązany jest zapewnić wykonanie i kierowanie robotami objętymi Umową przez osoby posiadające stosowne kwalifikacje zawodowe i uprawnienia budowlane</w:t>
      </w:r>
    </w:p>
    <w:p w:rsidR="00EC58BA" w:rsidRPr="006A6D00" w:rsidRDefault="00EC58BA" w:rsidP="00EC58BA">
      <w:pPr>
        <w:spacing w:line="4" w:lineRule="exact"/>
        <w:rPr>
          <w:rFonts w:ascii="Times New Roman" w:eastAsia="Cambria" w:hAnsi="Times New Roman" w:cs="Times New Roman"/>
          <w:b/>
          <w:bCs/>
          <w:i/>
          <w:iCs/>
          <w:sz w:val="24"/>
          <w:szCs w:val="24"/>
        </w:rPr>
      </w:pPr>
    </w:p>
    <w:p w:rsidR="00EC58BA" w:rsidRPr="006A6D00" w:rsidRDefault="00EC58BA" w:rsidP="00EC58BA">
      <w:pPr>
        <w:numPr>
          <w:ilvl w:val="0"/>
          <w:numId w:val="33"/>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ustanawia:</w:t>
      </w:r>
    </w:p>
    <w:p w:rsidR="00EC58BA" w:rsidRPr="006A6D00" w:rsidRDefault="00EC58BA" w:rsidP="00EC58BA">
      <w:pPr>
        <w:spacing w:line="42" w:lineRule="exact"/>
        <w:rPr>
          <w:rFonts w:ascii="Times New Roman" w:eastAsia="Cambria" w:hAnsi="Times New Roman" w:cs="Times New Roman"/>
          <w:b/>
          <w:bCs/>
          <w:sz w:val="24"/>
          <w:szCs w:val="24"/>
        </w:rPr>
      </w:pPr>
    </w:p>
    <w:p w:rsidR="00EC58BA" w:rsidRPr="00D60CDE" w:rsidRDefault="00EC58BA" w:rsidP="00D60CDE">
      <w:pPr>
        <w:numPr>
          <w:ilvl w:val="2"/>
          <w:numId w:val="33"/>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kierownika budowy w osobie: </w:t>
      </w:r>
      <w:r w:rsidR="004B39D9">
        <w:rPr>
          <w:rFonts w:ascii="Times New Roman" w:eastAsia="Cambria" w:hAnsi="Times New Roman" w:cs="Times New Roman"/>
          <w:sz w:val="24"/>
          <w:szCs w:val="24"/>
        </w:rPr>
        <w:t>……………………………………….</w:t>
      </w:r>
      <w:r w:rsidRPr="006A6D00">
        <w:rPr>
          <w:rFonts w:ascii="Times New Roman" w:eastAsia="Cambria" w:hAnsi="Times New Roman" w:cs="Times New Roman"/>
          <w:sz w:val="24"/>
          <w:szCs w:val="24"/>
        </w:rPr>
        <w:t>.; nr tel.:</w:t>
      </w:r>
      <w:r w:rsidR="00BF32CB">
        <w:rPr>
          <w:rFonts w:ascii="Times New Roman" w:eastAsia="Cambria" w:hAnsi="Times New Roman" w:cs="Times New Roman"/>
          <w:sz w:val="24"/>
          <w:szCs w:val="24"/>
        </w:rPr>
        <w:t xml:space="preserve"> </w:t>
      </w:r>
      <w:r w:rsidR="004B39D9">
        <w:rPr>
          <w:rFonts w:ascii="Times New Roman" w:eastAsia="Cambria" w:hAnsi="Times New Roman" w:cs="Times New Roman"/>
          <w:sz w:val="24"/>
          <w:szCs w:val="24"/>
        </w:rPr>
        <w:t>………………….</w:t>
      </w:r>
      <w:r w:rsidRPr="006A6D00">
        <w:rPr>
          <w:rFonts w:ascii="Times New Roman" w:eastAsia="Cambria" w:hAnsi="Times New Roman" w:cs="Times New Roman"/>
          <w:sz w:val="24"/>
          <w:szCs w:val="24"/>
        </w:rPr>
        <w:t xml:space="preserve">. ; </w:t>
      </w:r>
      <w:proofErr w:type="spellStart"/>
      <w:r w:rsidRPr="006A6D00">
        <w:rPr>
          <w:rFonts w:ascii="Times New Roman" w:eastAsia="Cambria" w:hAnsi="Times New Roman" w:cs="Times New Roman"/>
          <w:sz w:val="24"/>
          <w:szCs w:val="24"/>
        </w:rPr>
        <w:t>upr</w:t>
      </w:r>
      <w:proofErr w:type="spellEnd"/>
      <w:r w:rsidRPr="006A6D00">
        <w:rPr>
          <w:rFonts w:ascii="Times New Roman" w:eastAsia="Cambria" w:hAnsi="Times New Roman" w:cs="Times New Roman"/>
          <w:sz w:val="24"/>
          <w:szCs w:val="24"/>
        </w:rPr>
        <w:t>. bud. nr:</w:t>
      </w:r>
      <w:r w:rsidR="00D60CDE">
        <w:rPr>
          <w:rFonts w:ascii="Times New Roman" w:eastAsia="Cambria" w:hAnsi="Times New Roman" w:cs="Times New Roman"/>
          <w:sz w:val="24"/>
          <w:szCs w:val="24"/>
        </w:rPr>
        <w:t xml:space="preserve"> </w:t>
      </w:r>
      <w:r w:rsidR="004B39D9">
        <w:rPr>
          <w:rFonts w:ascii="Times New Roman" w:eastAsia="Cambria" w:hAnsi="Times New Roman" w:cs="Times New Roman"/>
          <w:sz w:val="24"/>
          <w:szCs w:val="24"/>
        </w:rPr>
        <w:t>…………………………………</w:t>
      </w:r>
      <w:r w:rsidRPr="00D60CDE">
        <w:rPr>
          <w:rFonts w:ascii="Times New Roman" w:eastAsia="Cambria" w:hAnsi="Times New Roman" w:cs="Times New Roman"/>
          <w:sz w:val="24"/>
          <w:szCs w:val="24"/>
        </w:rPr>
        <w:t xml:space="preserve"> (spełniającym warunek udziału w postępowaniu wskazany w sekcji 4.2 SIWZ i zgodnie z wykazem osób złożonym w trybie art. 26 ust. 2 ustawy Prawo zamówień publicznych);</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0"/>
          <w:numId w:val="3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nie może dokonać zmiany osób wskazanych w ust. 3 bez uprzedniej zgody Zamawiającego. W przypadku osoby wskazanej w ust. 3 pkt 1 zmiana możliwa jest jedynie w przypadku, gdy osoba zastępująca będzie spełniała warunek udziału w postępowaniu wskazany w sekcji 4.2 SIWZ.</w:t>
      </w:r>
    </w:p>
    <w:p w:rsidR="00EC58BA" w:rsidRPr="006A6D00" w:rsidRDefault="00EC58BA" w:rsidP="00EC58BA">
      <w:pPr>
        <w:spacing w:line="329"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10</w:t>
      </w:r>
    </w:p>
    <w:p w:rsidR="00EC58BA" w:rsidRPr="00C802AD" w:rsidRDefault="00EC58BA" w:rsidP="00C802AD">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Dodatkowe obowiązki Wykonawcy</w:t>
      </w:r>
    </w:p>
    <w:p w:rsidR="00EC58BA" w:rsidRPr="006A6D00" w:rsidRDefault="00D60CDE" w:rsidP="00EC58BA">
      <w:pPr>
        <w:tabs>
          <w:tab w:val="left" w:pos="401"/>
        </w:tabs>
        <w:spacing w:line="271" w:lineRule="auto"/>
        <w:ind w:hanging="419"/>
        <w:jc w:val="both"/>
        <w:rPr>
          <w:rFonts w:ascii="Times New Roman" w:hAnsi="Times New Roman" w:cs="Times New Roman"/>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1.</w:t>
      </w:r>
      <w:r w:rsidR="00EC58BA" w:rsidRPr="006A6D00">
        <w:rPr>
          <w:rFonts w:ascii="Times New Roman" w:hAnsi="Times New Roman" w:cs="Times New Roman"/>
          <w:sz w:val="24"/>
          <w:szCs w:val="24"/>
        </w:rPr>
        <w:tab/>
      </w:r>
      <w:r w:rsidR="00EC58BA" w:rsidRPr="006A6D00">
        <w:rPr>
          <w:rFonts w:ascii="Times New Roman" w:eastAsia="Cambria" w:hAnsi="Times New Roman" w:cs="Times New Roman"/>
          <w:sz w:val="24"/>
          <w:szCs w:val="24"/>
        </w:rPr>
        <w:t>Wykonawca jest zobowiązany zabezpieczyć i oznakować plac budowy, w szczególności poprzez wygrodzenie i oznakowanie strefy prowadzonych robót, oraz dbać o stan techniczny i prawidłowość oznakowania przez cały czas trwania realizacji zadania.</w:t>
      </w:r>
    </w:p>
    <w:p w:rsidR="00EC58BA" w:rsidRPr="006A6D00" w:rsidRDefault="00EC58BA" w:rsidP="00EC58BA">
      <w:pPr>
        <w:spacing w:line="5" w:lineRule="exact"/>
        <w:rPr>
          <w:rFonts w:ascii="Times New Roman" w:hAnsi="Times New Roman" w:cs="Times New Roman"/>
          <w:sz w:val="24"/>
          <w:szCs w:val="24"/>
        </w:rPr>
      </w:pPr>
    </w:p>
    <w:p w:rsidR="00EC58BA" w:rsidRPr="006A6D00" w:rsidRDefault="00EC58BA" w:rsidP="00EC58BA">
      <w:pPr>
        <w:numPr>
          <w:ilvl w:val="0"/>
          <w:numId w:val="3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zobowiązuje się dozorować plac budowy w czasie prowadzenia robót .</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ponosi pełną odpowiedzialność za plac budowy i wykonywanych robót od momentu przejęcia placu budowy.</w:t>
      </w:r>
    </w:p>
    <w:p w:rsidR="00EC58BA" w:rsidRPr="006A6D00" w:rsidRDefault="00EC58BA" w:rsidP="00EC58BA">
      <w:pPr>
        <w:spacing w:line="5" w:lineRule="exact"/>
        <w:rPr>
          <w:rFonts w:ascii="Times New Roman" w:eastAsia="Cambria" w:hAnsi="Times New Roman" w:cs="Times New Roman"/>
          <w:b/>
          <w:bCs/>
          <w:sz w:val="24"/>
          <w:szCs w:val="24"/>
        </w:rPr>
      </w:pPr>
    </w:p>
    <w:p w:rsidR="00B630F8" w:rsidRPr="00C802AD" w:rsidRDefault="00EC58BA" w:rsidP="00C802AD">
      <w:pPr>
        <w:numPr>
          <w:ilvl w:val="0"/>
          <w:numId w:val="3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lastRenderedPageBreak/>
        <w:t>Wykonawca ponosi pełną odpowiedzialność za szkody wyrządzone osobom trzecim na zdrowiu i mieniu, powstałe w związku z prowadzonymi robotami.</w:t>
      </w:r>
    </w:p>
    <w:p w:rsidR="00B630F8" w:rsidRPr="006A6D00" w:rsidRDefault="00B630F8" w:rsidP="00EC58BA">
      <w:pPr>
        <w:spacing w:line="286"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11</w:t>
      </w:r>
    </w:p>
    <w:p w:rsidR="00EC58BA" w:rsidRPr="00D60CDE" w:rsidRDefault="00EC58BA" w:rsidP="00D60CDE">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Ubezpieczenie</w:t>
      </w:r>
    </w:p>
    <w:p w:rsidR="00EC58BA" w:rsidRPr="00B630F8" w:rsidRDefault="00EC58BA" w:rsidP="00EC58BA">
      <w:pPr>
        <w:numPr>
          <w:ilvl w:val="0"/>
          <w:numId w:val="36"/>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Wykonawca zobowiązuje się do ubezpieczenia placu budowy, mienia i robót budowlanych, z tytułu szkód, które mogą zaistnieć w związku z określonymi</w:t>
      </w:r>
      <w:r w:rsidR="00D60CDE" w:rsidRPr="00B630F8">
        <w:rPr>
          <w:rFonts w:ascii="Times New Roman" w:eastAsia="Cambria" w:hAnsi="Times New Roman" w:cs="Times New Roman"/>
          <w:b/>
          <w:bCs/>
          <w:color w:val="auto"/>
          <w:sz w:val="24"/>
          <w:szCs w:val="24"/>
        </w:rPr>
        <w:t xml:space="preserve"> </w:t>
      </w:r>
      <w:r w:rsidRPr="00B630F8">
        <w:rPr>
          <w:rFonts w:ascii="Times New Roman" w:eastAsia="Cambria" w:hAnsi="Times New Roman" w:cs="Times New Roman"/>
          <w:color w:val="auto"/>
          <w:sz w:val="24"/>
          <w:szCs w:val="24"/>
        </w:rPr>
        <w:t>zdarzeniami losowymi oraz od odpowiedzialności cywilnej (OC) na sumę ubezpieczeniową, stanowiącą co najmniej równowartość wynagrodzenia, o którym mowa w § 3 ust. 1.</w:t>
      </w:r>
    </w:p>
    <w:p w:rsidR="00EC58BA" w:rsidRPr="00B630F8" w:rsidRDefault="00EC58BA" w:rsidP="00EC58BA">
      <w:pPr>
        <w:spacing w:line="3" w:lineRule="exact"/>
        <w:rPr>
          <w:rFonts w:ascii="Times New Roman" w:hAnsi="Times New Roman" w:cs="Times New Roman"/>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Ubezpieczenie musi obowiązywać przez cały okres realizacji umowy. Jeżeli wykonawca przedłoży polisę na okres krótszy, niż okres realizacji zamówienia, będzie zobowiązany na 7 dni przed utratą jej ważności przedłożyć nową polisę na okres kolejny pod rygorem zapłaty kar umownych w wysokości 2.000 zł za każdy dzień opóźnienia. Postanowienia ust. 8 stosuje się odpowiednio.</w:t>
      </w:r>
    </w:p>
    <w:p w:rsidR="00EC58BA" w:rsidRPr="00B630F8" w:rsidRDefault="00EC58BA" w:rsidP="00EC58BA">
      <w:pPr>
        <w:spacing w:line="4"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Ubezpieczeniu podlegają w szczególności:</w:t>
      </w:r>
    </w:p>
    <w:p w:rsidR="00EC58BA" w:rsidRPr="00B630F8" w:rsidRDefault="00EC58BA" w:rsidP="00EC58BA">
      <w:pPr>
        <w:spacing w:line="43" w:lineRule="exact"/>
        <w:rPr>
          <w:rFonts w:ascii="Times New Roman" w:eastAsia="Cambria" w:hAnsi="Times New Roman" w:cs="Times New Roman"/>
          <w:b/>
          <w:bCs/>
          <w:color w:val="auto"/>
          <w:sz w:val="24"/>
          <w:szCs w:val="24"/>
        </w:rPr>
      </w:pPr>
    </w:p>
    <w:p w:rsidR="00EC58BA" w:rsidRPr="00B630F8" w:rsidRDefault="00EC58BA" w:rsidP="00EC58BA">
      <w:pPr>
        <w:numPr>
          <w:ilvl w:val="1"/>
          <w:numId w:val="37"/>
        </w:numPr>
        <w:tabs>
          <w:tab w:val="left" w:pos="701"/>
        </w:tabs>
        <w:spacing w:line="271" w:lineRule="auto"/>
        <w:ind w:left="0" w:firstLine="0"/>
        <w:jc w:val="both"/>
        <w:rPr>
          <w:rFonts w:ascii="Times New Roman" w:eastAsia="Cambria" w:hAnsi="Times New Roman" w:cs="Times New Roman"/>
          <w:color w:val="auto"/>
          <w:sz w:val="24"/>
          <w:szCs w:val="24"/>
        </w:rPr>
      </w:pPr>
      <w:r w:rsidRPr="00B630F8">
        <w:rPr>
          <w:rFonts w:ascii="Times New Roman" w:eastAsia="Cambria" w:hAnsi="Times New Roman" w:cs="Times New Roman"/>
          <w:color w:val="auto"/>
          <w:sz w:val="24"/>
          <w:szCs w:val="24"/>
        </w:rPr>
        <w:t>plac budowy, roboty budowlane, rzeczy, materiały, urządzenia oraz wszelkie mienie ruchome związane bezpośrednio z wykonywaniem robót – od ognia, wiatru i innych zdarzeń losowych,</w:t>
      </w:r>
    </w:p>
    <w:p w:rsidR="00EC58BA" w:rsidRPr="00B630F8" w:rsidRDefault="00EC58BA" w:rsidP="00EC58BA">
      <w:pPr>
        <w:spacing w:line="2" w:lineRule="exact"/>
        <w:rPr>
          <w:rFonts w:ascii="Times New Roman" w:eastAsia="Cambria" w:hAnsi="Times New Roman" w:cs="Times New Roman"/>
          <w:color w:val="auto"/>
          <w:sz w:val="24"/>
          <w:szCs w:val="24"/>
        </w:rPr>
      </w:pPr>
    </w:p>
    <w:p w:rsidR="00EC58BA" w:rsidRPr="00B630F8" w:rsidRDefault="00EC58BA" w:rsidP="00EC58BA">
      <w:pPr>
        <w:numPr>
          <w:ilvl w:val="1"/>
          <w:numId w:val="37"/>
        </w:numPr>
        <w:tabs>
          <w:tab w:val="left" w:pos="701"/>
        </w:tabs>
        <w:spacing w:line="271" w:lineRule="auto"/>
        <w:ind w:left="0" w:firstLine="0"/>
        <w:jc w:val="both"/>
        <w:rPr>
          <w:rFonts w:ascii="Times New Roman" w:eastAsia="Cambria" w:hAnsi="Times New Roman" w:cs="Times New Roman"/>
          <w:color w:val="auto"/>
          <w:sz w:val="24"/>
          <w:szCs w:val="24"/>
        </w:rPr>
      </w:pPr>
      <w:r w:rsidRPr="00B630F8">
        <w:rPr>
          <w:rFonts w:ascii="Times New Roman" w:eastAsia="Cambria" w:hAnsi="Times New Roman" w:cs="Times New Roman"/>
          <w:color w:val="auto"/>
          <w:sz w:val="24"/>
          <w:szCs w:val="24"/>
        </w:rPr>
        <w:t>odpowiedzialność cywilna za szkody (OC) powstałe w związku z prowadzoną działalnością, w tym robotami budowlanymi, a także ruchem pojazdów mechanicznych.</w:t>
      </w:r>
    </w:p>
    <w:p w:rsidR="00EC58BA" w:rsidRPr="00B630F8" w:rsidRDefault="00EC58BA" w:rsidP="00EC58BA">
      <w:pPr>
        <w:spacing w:line="5" w:lineRule="exact"/>
        <w:rPr>
          <w:rFonts w:ascii="Times New Roman" w:eastAsia="Cambria" w:hAnsi="Times New Roman" w:cs="Times New Roman"/>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Przed przekazaniem placu budowy, o którym mowa w § 4 ust. 1 pkt 2, Wykonawca jest zobowiązany do przedłożenia Zamawiającemu poświadczonych za zgodność z oryginałem kopii polis ubezpieczeniowych (OC), o których mowa w ust. 1, na okres, o którym mowa w ust. 2.</w:t>
      </w:r>
    </w:p>
    <w:p w:rsidR="00EC58BA" w:rsidRPr="00B630F8" w:rsidRDefault="00EC58BA" w:rsidP="00EC58BA">
      <w:pPr>
        <w:spacing w:line="4"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W przypadku niedopełnienia przez Wykonawcę obowiązków, o których mowa w ust. 4, Zamawiający nie przekaże Wykonawcy placu budowy.</w:t>
      </w:r>
    </w:p>
    <w:p w:rsidR="00EC58BA" w:rsidRPr="00B630F8" w:rsidRDefault="00EC58BA" w:rsidP="00EC58BA">
      <w:pPr>
        <w:spacing w:line="3"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spacing w:line="271"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Ewentualna zwłoka w prowadzeniu robót z powodu, o którym mowa w ust. 5, będzie obciążać w całości Wykonawcę.</w:t>
      </w:r>
    </w:p>
    <w:p w:rsidR="00EC58BA" w:rsidRPr="00B630F8" w:rsidRDefault="00EC58BA" w:rsidP="00EC58BA">
      <w:pPr>
        <w:spacing w:line="1"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Zakres oraz warunki ubezpieczenia podlegają akceptacji Zamawiającego.</w:t>
      </w:r>
    </w:p>
    <w:p w:rsidR="00EC58BA" w:rsidRPr="00B630F8" w:rsidRDefault="00EC58BA" w:rsidP="00EC58BA">
      <w:pPr>
        <w:spacing w:line="41" w:lineRule="exact"/>
        <w:rPr>
          <w:rFonts w:ascii="Times New Roman" w:eastAsia="Cambria" w:hAnsi="Times New Roman" w:cs="Times New Roman"/>
          <w:b/>
          <w:bCs/>
          <w:color w:val="auto"/>
          <w:sz w:val="24"/>
          <w:szCs w:val="24"/>
        </w:rPr>
      </w:pPr>
    </w:p>
    <w:p w:rsidR="00EC58BA" w:rsidRPr="00B630F8" w:rsidRDefault="00EC58BA" w:rsidP="00EC58BA">
      <w:pPr>
        <w:numPr>
          <w:ilvl w:val="0"/>
          <w:numId w:val="37"/>
        </w:numPr>
        <w:tabs>
          <w:tab w:val="left" w:pos="421"/>
        </w:tabs>
        <w:spacing w:line="276" w:lineRule="auto"/>
        <w:ind w:left="0" w:firstLine="0"/>
        <w:jc w:val="both"/>
        <w:rPr>
          <w:rFonts w:ascii="Times New Roman" w:eastAsia="Cambria" w:hAnsi="Times New Roman" w:cs="Times New Roman"/>
          <w:b/>
          <w:bCs/>
          <w:color w:val="auto"/>
          <w:sz w:val="24"/>
          <w:szCs w:val="24"/>
        </w:rPr>
      </w:pPr>
      <w:r w:rsidRPr="00B630F8">
        <w:rPr>
          <w:rFonts w:ascii="Times New Roman" w:eastAsia="Cambria" w:hAnsi="Times New Roman" w:cs="Times New Roman"/>
          <w:color w:val="auto"/>
          <w:sz w:val="24"/>
          <w:szCs w:val="24"/>
        </w:rPr>
        <w:t>Nieprzedłożenie Zamawiającemu kopii polis ubezpieczeniowych (OC), o których mowa w ust. 1, na okres, o którym mowa w ust. 2, pomimo wezwania przez Zamawiającego, może stanowić podstawę do odstąpienia przez Zamawiającego od umowy na podstawie § 16 ust. 1 pkt 1 lit. h.</w:t>
      </w:r>
    </w:p>
    <w:p w:rsidR="00EC58BA" w:rsidRPr="00D60CDE" w:rsidRDefault="00EC58BA" w:rsidP="00EC58BA">
      <w:pPr>
        <w:spacing w:line="284" w:lineRule="exact"/>
        <w:rPr>
          <w:rFonts w:ascii="Times New Roman" w:hAnsi="Times New Roman" w:cs="Times New Roman"/>
          <w:color w:val="C00000"/>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12</w:t>
      </w:r>
    </w:p>
    <w:p w:rsidR="00EC58BA" w:rsidRPr="00D60CDE" w:rsidRDefault="00EC58BA" w:rsidP="00D60CDE">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Gwarancja, odbiór</w:t>
      </w: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udzieli Zamawiającemu gwarancji na wykonane roboty budowlane na okres</w:t>
      </w:r>
      <w:r w:rsidR="004B39D9">
        <w:rPr>
          <w:rFonts w:ascii="Times New Roman" w:eastAsia="Cambria" w:hAnsi="Times New Roman" w:cs="Times New Roman"/>
          <w:sz w:val="24"/>
          <w:szCs w:val="24"/>
        </w:rPr>
        <w:t>……………</w:t>
      </w:r>
      <w:r w:rsidRPr="00BF32CB">
        <w:rPr>
          <w:rFonts w:ascii="Times New Roman" w:eastAsia="Cambria" w:hAnsi="Times New Roman" w:cs="Times New Roman"/>
          <w:b/>
          <w:bCs/>
          <w:sz w:val="24"/>
          <w:szCs w:val="24"/>
        </w:rPr>
        <w:t xml:space="preserve"> </w:t>
      </w:r>
      <w:r w:rsidRPr="006A6D00">
        <w:rPr>
          <w:rFonts w:ascii="Times New Roman" w:eastAsia="Cambria" w:hAnsi="Times New Roman" w:cs="Times New Roman"/>
          <w:b/>
          <w:bCs/>
          <w:sz w:val="24"/>
          <w:szCs w:val="24"/>
        </w:rPr>
        <w:t>miesięcy,</w:t>
      </w:r>
      <w:r w:rsidRPr="006A6D00">
        <w:rPr>
          <w:rFonts w:ascii="Times New Roman" w:eastAsia="Cambria" w:hAnsi="Times New Roman" w:cs="Times New Roman"/>
          <w:sz w:val="24"/>
          <w:szCs w:val="24"/>
        </w:rPr>
        <w:t xml:space="preserve"> licząc od dnia podpisania protokołu odbioru końcowego, o którym mowa w § 6 ust. 5.</w:t>
      </w:r>
    </w:p>
    <w:p w:rsidR="00EC58BA" w:rsidRPr="006A6D00" w:rsidRDefault="00EC58BA" w:rsidP="00EC58BA">
      <w:pPr>
        <w:spacing w:line="2"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Wykonawca udziela gwarancji na wbudowane materiały, elementy i zamontowane urządzenia na okres </w:t>
      </w:r>
      <w:r w:rsidR="004B39D9">
        <w:rPr>
          <w:rFonts w:ascii="Times New Roman" w:eastAsia="Cambria" w:hAnsi="Times New Roman" w:cs="Times New Roman"/>
          <w:sz w:val="24"/>
          <w:szCs w:val="24"/>
        </w:rPr>
        <w:t>……………</w:t>
      </w:r>
      <w:r w:rsidR="00BF32CB">
        <w:rPr>
          <w:rFonts w:ascii="Times New Roman" w:eastAsia="Cambria" w:hAnsi="Times New Roman" w:cs="Times New Roman"/>
          <w:sz w:val="24"/>
          <w:szCs w:val="24"/>
        </w:rPr>
        <w:t xml:space="preserve"> </w:t>
      </w:r>
      <w:r w:rsidRPr="006A6D00">
        <w:rPr>
          <w:rFonts w:ascii="Times New Roman" w:eastAsia="Cambria" w:hAnsi="Times New Roman" w:cs="Times New Roman"/>
          <w:b/>
          <w:bCs/>
          <w:sz w:val="24"/>
          <w:szCs w:val="24"/>
        </w:rPr>
        <w:t>miesięcy</w:t>
      </w:r>
      <w:r w:rsidRPr="006A6D00">
        <w:rPr>
          <w:rFonts w:ascii="Times New Roman" w:eastAsia="Cambria" w:hAnsi="Times New Roman" w:cs="Times New Roman"/>
          <w:sz w:val="24"/>
          <w:szCs w:val="24"/>
        </w:rPr>
        <w:t>, który rozpocznie swój bieg od dnia podpisania protokołu odbioru końcowego, o którym mowa w § 6 ust. 5.</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zobowiązuje się w dniu odbioru końcowego zapewnić Zamawiającego, w formie pisemnej, że wykonane roboty budowlane są wolne od wad.</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Niezależnie od uprawnień z tytułu rękojmi Wykonawca udziela gwarancji na wykonane prace budowlane i montażowe, i zobowiązuje się do usunięcia wad fizycznych, jeżeli wady te ujawnią się w ciągu terminu określonego gwarancją.</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Termin udzielonej gwarancji, o której mowa w ust. 4, wynosi </w:t>
      </w:r>
      <w:r w:rsidR="004B39D9">
        <w:rPr>
          <w:rFonts w:ascii="Times New Roman" w:eastAsia="Cambria" w:hAnsi="Times New Roman" w:cs="Times New Roman"/>
          <w:sz w:val="24"/>
          <w:szCs w:val="24"/>
        </w:rPr>
        <w:t>………….</w:t>
      </w:r>
      <w:r w:rsidRPr="006A6D00">
        <w:rPr>
          <w:rFonts w:ascii="Times New Roman" w:eastAsia="Cambria" w:hAnsi="Times New Roman" w:cs="Times New Roman"/>
          <w:b/>
          <w:bCs/>
          <w:sz w:val="24"/>
          <w:szCs w:val="24"/>
        </w:rPr>
        <w:t xml:space="preserve"> miesięcy</w:t>
      </w:r>
      <w:r w:rsidRPr="006A6D00">
        <w:rPr>
          <w:rFonts w:ascii="Times New Roman" w:eastAsia="Cambria" w:hAnsi="Times New Roman" w:cs="Times New Roman"/>
          <w:sz w:val="24"/>
          <w:szCs w:val="24"/>
        </w:rPr>
        <w:t xml:space="preserve"> od dnia podpisania protokołu odbioru końcowego, o którym mowa w § 6 ust. 5.</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może wykonywać uprawnienia z tytułu rękojmi za wady fizyczne, niezależnie od uprawnień wynikających z gwarancji.</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lastRenderedPageBreak/>
        <w:t>W przypadku wystąpienia wad Wykonawca zobowiązany jest do ich usunięcia w terminie 14 dni, licząc od dnia powiadomienia go o wadzie, w ramach wynagrodzenia, o którym mowa w § 3.</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szczególnych przypadkach, gdy wada stanowi zagrożenie dla życia lub zdrowia ludzi lub szkodą bardzo dużych rozmiarach, Wykonawca zobowiązany jest do niezwłocznego zabezpieczenia miejsca awarii w celu usunięcia zagrożeń lub niedopuszczenia do powiększenia się szkody.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Powiadomienie o wystąpieniu wady Zamawiający zgłasza Wykonawcy telefonicznie, a następnie pisemnie w drodze listu poleconego potwierdza wystąpienie wady.</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nieusunięcia wad we wskazanym terminie, Zamawiający może usunąć wady na koszt i ryzyko Wykonawcy.</w:t>
      </w: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ma prawo do dochodzenia odszkodowania uzupełniającego do wysokości rzeczywiście poniesionej szkody.</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gdy usunięcie wady będzie trwało dłużej niż 14 dni lub ze względów technologicznych prace powinny być wykonane w innym terminie, należy termin ten uzgodnić z Zamawiającym.</w:t>
      </w:r>
    </w:p>
    <w:p w:rsidR="00EC58BA" w:rsidRPr="006A6D00" w:rsidRDefault="00EC58BA" w:rsidP="00EC58BA">
      <w:pPr>
        <w:spacing w:line="2"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Termin gwarancji ulega przedłużeniu o czas usunięcia wady, jeżeli powiadomienie o wystąpieniu wady nastąpiło jeszcze w czasie trwania gwarancji.</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74"/>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okresie gwarancji Wykonawca jest odpowiedzialny wobec Zamawiającego za naprawienie wszelkich wad i usterek w wykonanych robotach oraz zamontowanych urządzeniach i materiałach, które powstały w wyniku użytkowania uszkodzonych urządzeń lub materiałów oraz wadliwie wykonanych robót.</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3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udziela Zamawiającemu rękojmi za wady fizyczne przedmiotu umowy zgodnie z ofertą i przepisami Kodeksu cywilnego w taki sposób, że:</w:t>
      </w:r>
    </w:p>
    <w:p w:rsidR="00EC58BA" w:rsidRPr="006A6D00" w:rsidRDefault="00EC58BA" w:rsidP="00EC58BA">
      <w:pPr>
        <w:spacing w:line="24" w:lineRule="exact"/>
        <w:rPr>
          <w:rFonts w:ascii="Times New Roman" w:eastAsia="Cambria" w:hAnsi="Times New Roman" w:cs="Times New Roman"/>
          <w:b/>
          <w:bCs/>
          <w:sz w:val="24"/>
          <w:szCs w:val="24"/>
        </w:rPr>
      </w:pPr>
    </w:p>
    <w:p w:rsidR="00EC58BA" w:rsidRPr="006A6D00" w:rsidRDefault="00EC58BA" w:rsidP="00EC58BA">
      <w:pPr>
        <w:numPr>
          <w:ilvl w:val="1"/>
          <w:numId w:val="38"/>
        </w:numPr>
        <w:tabs>
          <w:tab w:val="left" w:pos="861"/>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jeżeli okres wskazanej w ust. 1 i 2 gwarancji jest dłuższy od okresu rękojmi wynikającego z przepisów kodeksu cywilnego (w szczególności w przypadku elementów zamówienia innych niż nieruchomości), strony ustalają okres rękojmi równy okresowi udzielonej gwarancji,</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0"/>
          <w:numId w:val="39"/>
        </w:numPr>
        <w:tabs>
          <w:tab w:val="left" w:pos="789"/>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okres wskazanej w ust. 1 i 2 gwarancji jest równy okresowi rękojmi wynikającemu z przepisów kodeksu cywilnego, strony ustalają okres rękojmi równy okresowi udzielonej gwarancji,</w:t>
      </w:r>
    </w:p>
    <w:p w:rsidR="00EC58BA" w:rsidRPr="006A6D00" w:rsidRDefault="00EC58BA" w:rsidP="00EC58BA">
      <w:pPr>
        <w:spacing w:line="5" w:lineRule="exact"/>
        <w:rPr>
          <w:rFonts w:ascii="Times New Roman" w:eastAsia="Cambria" w:hAnsi="Times New Roman" w:cs="Times New Roman"/>
          <w:sz w:val="24"/>
          <w:szCs w:val="24"/>
        </w:rPr>
      </w:pPr>
    </w:p>
    <w:p w:rsidR="00EC58BA" w:rsidRDefault="00EC58BA" w:rsidP="00EC58BA">
      <w:pPr>
        <w:numPr>
          <w:ilvl w:val="0"/>
          <w:numId w:val="39"/>
        </w:numPr>
        <w:tabs>
          <w:tab w:val="left" w:pos="86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okres wskazanej w ust. 1 i 2 gwarancji jest krótszy od okresu rękojmi wynikającego z przepisów kodeksu cywilnego (w szczególności w przypadku nieruchomości), strony ustalają okres rękojmi wynikający z kodeksu cywilnego tj. okres 5 lat.</w:t>
      </w:r>
    </w:p>
    <w:p w:rsidR="00B13DD6" w:rsidRPr="006A6D00" w:rsidRDefault="00B13DD6" w:rsidP="00B13DD6">
      <w:pPr>
        <w:tabs>
          <w:tab w:val="left" w:pos="861"/>
        </w:tabs>
        <w:spacing w:line="271" w:lineRule="auto"/>
        <w:jc w:val="both"/>
        <w:rPr>
          <w:rFonts w:ascii="Times New Roman" w:eastAsia="Cambria" w:hAnsi="Times New Roman" w:cs="Times New Roman"/>
          <w:sz w:val="24"/>
          <w:szCs w:val="24"/>
        </w:rPr>
      </w:pPr>
    </w:p>
    <w:p w:rsidR="00EC58BA" w:rsidRPr="006A6D00" w:rsidRDefault="00EC58BA" w:rsidP="00EC58BA">
      <w:pPr>
        <w:spacing w:line="46"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13</w:t>
      </w:r>
    </w:p>
    <w:p w:rsidR="00EC58BA" w:rsidRDefault="00EC58BA" w:rsidP="00C802AD">
      <w:pPr>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Klauzula zatrudnienia</w:t>
      </w:r>
    </w:p>
    <w:p w:rsidR="00AC336D" w:rsidRPr="00AC336D" w:rsidRDefault="006E5FA5" w:rsidP="00AC336D">
      <w:pPr>
        <w:pStyle w:val="Akapitzlist"/>
        <w:numPr>
          <w:ilvl w:val="1"/>
          <w:numId w:val="41"/>
        </w:numPr>
        <w:ind w:left="426" w:hanging="426"/>
        <w:rPr>
          <w:rFonts w:ascii="Times New Roman" w:eastAsia="Cambria" w:hAnsi="Times New Roman" w:cs="Times New Roman"/>
          <w:bCs/>
          <w:sz w:val="24"/>
          <w:szCs w:val="24"/>
        </w:rPr>
      </w:pPr>
      <w:r>
        <w:rPr>
          <w:rFonts w:ascii="Times New Roman" w:eastAsia="Cambria" w:hAnsi="Times New Roman" w:cs="Times New Roman"/>
          <w:bCs/>
          <w:sz w:val="24"/>
          <w:szCs w:val="24"/>
        </w:rPr>
        <w:t xml:space="preserve">Wykonawca  zobowiązuje się do zatrudnienia na podstawie umowy o pracę , przez cały okres realizacji zamówienia, wszystkich osób wykonujących następujące czynności w trakcie realizacji zamówienia : </w:t>
      </w:r>
    </w:p>
    <w:p w:rsidR="00EC58BA" w:rsidRPr="00AC336D" w:rsidRDefault="006E5FA5" w:rsidP="00AC336D">
      <w:pPr>
        <w:numPr>
          <w:ilvl w:val="0"/>
          <w:numId w:val="41"/>
        </w:numPr>
        <w:tabs>
          <w:tab w:val="left" w:pos="0"/>
        </w:tabs>
        <w:ind w:left="0" w:firstLine="0"/>
        <w:jc w:val="both"/>
        <w:rPr>
          <w:rFonts w:ascii="Times New Roman" w:eastAsia="Cambria" w:hAnsi="Times New Roman" w:cs="Times New Roman"/>
          <w:b/>
          <w:color w:val="auto"/>
          <w:sz w:val="24"/>
          <w:szCs w:val="24"/>
        </w:rPr>
      </w:pPr>
      <w:r w:rsidRPr="006E5FA5">
        <w:rPr>
          <w:rFonts w:ascii="Times New Roman" w:eastAsia="Cambria" w:hAnsi="Times New Roman" w:cs="Times New Roman"/>
          <w:b/>
          <w:color w:val="auto"/>
          <w:sz w:val="24"/>
          <w:szCs w:val="24"/>
        </w:rPr>
        <w:t>w</w:t>
      </w:r>
      <w:r w:rsidR="00A43F29" w:rsidRPr="006E5FA5">
        <w:rPr>
          <w:rFonts w:ascii="Times New Roman" w:eastAsia="Cambria" w:hAnsi="Times New Roman" w:cs="Times New Roman"/>
          <w:b/>
          <w:color w:val="auto"/>
          <w:sz w:val="24"/>
          <w:szCs w:val="24"/>
        </w:rPr>
        <w:t xml:space="preserve">ykonywanie prac fizycznych przy realizacji robót budowlanych, operatorzy sprzętu i prace fizyczne instalacyjno-montażowe objęte zakresem zamówienia , określonym w pkt. </w:t>
      </w:r>
      <w:r w:rsidR="00B12667">
        <w:rPr>
          <w:rFonts w:ascii="Times New Roman" w:eastAsia="Cambria" w:hAnsi="Times New Roman" w:cs="Times New Roman"/>
          <w:b/>
          <w:color w:val="auto"/>
          <w:sz w:val="24"/>
          <w:szCs w:val="24"/>
        </w:rPr>
        <w:t>2.1-</w:t>
      </w:r>
      <w:r w:rsidR="00A43F29" w:rsidRPr="006E5FA5">
        <w:rPr>
          <w:rFonts w:ascii="Times New Roman" w:eastAsia="Cambria" w:hAnsi="Times New Roman" w:cs="Times New Roman"/>
          <w:b/>
          <w:color w:val="auto"/>
          <w:sz w:val="24"/>
          <w:szCs w:val="24"/>
        </w:rPr>
        <w:t>2.2 SIWZ.</w:t>
      </w:r>
    </w:p>
    <w:p w:rsidR="00EC58BA" w:rsidRPr="006A6D00" w:rsidRDefault="00EC58BA" w:rsidP="00AC336D">
      <w:pPr>
        <w:jc w:val="both"/>
        <w:rPr>
          <w:rFonts w:ascii="Times New Roman" w:hAnsi="Times New Roman" w:cs="Times New Roman"/>
          <w:sz w:val="24"/>
          <w:szCs w:val="24"/>
        </w:rPr>
      </w:pPr>
      <w:r w:rsidRPr="006A6D00">
        <w:rPr>
          <w:rFonts w:ascii="Times New Roman" w:eastAsia="Cambria" w:hAnsi="Times New Roman" w:cs="Times New Roman"/>
          <w:sz w:val="24"/>
          <w:szCs w:val="24"/>
        </w:rPr>
        <w:t>(</w:t>
      </w:r>
      <w:r w:rsidRPr="006A6D00">
        <w:rPr>
          <w:rFonts w:ascii="Times New Roman" w:eastAsia="Cambria" w:hAnsi="Times New Roman" w:cs="Times New Roman"/>
          <w:i/>
          <w:iCs/>
          <w:sz w:val="24"/>
          <w:szCs w:val="24"/>
        </w:rPr>
        <w:t>obowiązek ten nie dotyczy sytuacji, gdy prace te będą wykonywane samodzielnie i</w:t>
      </w:r>
      <w:r w:rsidRPr="006A6D00">
        <w:rPr>
          <w:rFonts w:ascii="Times New Roman" w:eastAsia="Cambria" w:hAnsi="Times New Roman" w:cs="Times New Roman"/>
          <w:sz w:val="24"/>
          <w:szCs w:val="24"/>
        </w:rPr>
        <w:t xml:space="preserve"> </w:t>
      </w:r>
      <w:r w:rsidRPr="006A6D00">
        <w:rPr>
          <w:rFonts w:ascii="Times New Roman" w:eastAsia="Cambria" w:hAnsi="Times New Roman" w:cs="Times New Roman"/>
          <w:i/>
          <w:iCs/>
          <w:sz w:val="24"/>
          <w:szCs w:val="24"/>
        </w:rPr>
        <w:t>osobiście przez osoby fizyczne prowadzące działalność gospodarczą w postaci tzw. samozatrudnienia jako podwykonawcy).</w:t>
      </w:r>
    </w:p>
    <w:p w:rsidR="00EC58BA" w:rsidRPr="006A6D00" w:rsidRDefault="00EC58BA" w:rsidP="00EC58BA">
      <w:pPr>
        <w:spacing w:line="5" w:lineRule="exact"/>
        <w:rPr>
          <w:rFonts w:ascii="Times New Roman" w:hAnsi="Times New Roman" w:cs="Times New Roman"/>
          <w:sz w:val="24"/>
          <w:szCs w:val="24"/>
        </w:rPr>
      </w:pPr>
    </w:p>
    <w:p w:rsidR="00EC58BA" w:rsidRPr="001B2284" w:rsidRDefault="00EC58BA" w:rsidP="001B2284">
      <w:pPr>
        <w:numPr>
          <w:ilvl w:val="0"/>
          <w:numId w:val="42"/>
        </w:numPr>
        <w:tabs>
          <w:tab w:val="left" w:pos="421"/>
        </w:tabs>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Wykonawca, </w:t>
      </w:r>
      <w:r w:rsidRPr="006A6D00">
        <w:rPr>
          <w:rFonts w:ascii="Times New Roman" w:eastAsia="Cambria" w:hAnsi="Times New Roman" w:cs="Times New Roman"/>
          <w:b/>
          <w:bCs/>
          <w:sz w:val="24"/>
          <w:szCs w:val="24"/>
          <w:u w:val="single" w:color="00000A"/>
        </w:rPr>
        <w:t>w terminie do 7 dni od dnia zawarcia umowy, przedstawi</w:t>
      </w:r>
      <w:r w:rsidR="001B2284">
        <w:rPr>
          <w:rFonts w:ascii="Times New Roman" w:eastAsia="Cambria" w:hAnsi="Times New Roman" w:cs="Times New Roman"/>
          <w:b/>
          <w:bCs/>
          <w:sz w:val="24"/>
          <w:szCs w:val="24"/>
        </w:rPr>
        <w:t xml:space="preserve"> </w:t>
      </w:r>
      <w:r w:rsidRPr="001B2284">
        <w:rPr>
          <w:rFonts w:ascii="Times New Roman" w:eastAsia="Cambria" w:hAnsi="Times New Roman" w:cs="Times New Roman"/>
          <w:b/>
          <w:bCs/>
          <w:sz w:val="24"/>
          <w:szCs w:val="24"/>
          <w:u w:val="single" w:color="00000A"/>
        </w:rPr>
        <w:t>Zamawiającemu oświadczenie, że czynności wskazane w ust 1 wykonywane są i będą przez osoby zatrudnione na podstawie umowy o pracę</w:t>
      </w:r>
      <w:r w:rsidRPr="001B2284">
        <w:rPr>
          <w:rFonts w:ascii="Times New Roman" w:eastAsia="Cambria" w:hAnsi="Times New Roman" w:cs="Times New Roman"/>
          <w:sz w:val="24"/>
          <w:szCs w:val="24"/>
        </w:rPr>
        <w:t>.</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1B2284" w:rsidRDefault="00EC58BA" w:rsidP="00EC58BA">
      <w:pPr>
        <w:numPr>
          <w:ilvl w:val="0"/>
          <w:numId w:val="4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zobowiązany jest do informowania Zamawiającego o każdym przypadku sposobu zatrudnienia osób wykonujących ww. nie później niż w terminie</w:t>
      </w:r>
      <w:r w:rsidR="001B2284">
        <w:rPr>
          <w:rFonts w:ascii="Times New Roman" w:eastAsia="Cambria" w:hAnsi="Times New Roman" w:cs="Times New Roman"/>
          <w:b/>
          <w:bCs/>
          <w:sz w:val="24"/>
          <w:szCs w:val="24"/>
        </w:rPr>
        <w:t xml:space="preserve"> </w:t>
      </w:r>
      <w:r w:rsidRPr="001B2284">
        <w:rPr>
          <w:rFonts w:ascii="Times New Roman" w:eastAsia="Cambria" w:hAnsi="Times New Roman" w:cs="Times New Roman"/>
          <w:sz w:val="24"/>
          <w:szCs w:val="24"/>
        </w:rPr>
        <w:t>3 dni od dokonania takiej zmiany.</w:t>
      </w:r>
    </w:p>
    <w:p w:rsidR="00EC58BA" w:rsidRPr="006A6D00" w:rsidRDefault="00EC58BA" w:rsidP="00EC58BA">
      <w:pPr>
        <w:spacing w:line="43" w:lineRule="exact"/>
        <w:rPr>
          <w:rFonts w:ascii="Times New Roman" w:eastAsia="Cambria" w:hAnsi="Times New Roman" w:cs="Times New Roman"/>
          <w:b/>
          <w:bCs/>
          <w:sz w:val="24"/>
          <w:szCs w:val="24"/>
        </w:rPr>
      </w:pPr>
    </w:p>
    <w:p w:rsidR="00EC58BA" w:rsidRPr="006A6D00" w:rsidRDefault="00EC58BA" w:rsidP="00EC58BA">
      <w:pPr>
        <w:numPr>
          <w:ilvl w:val="0"/>
          <w:numId w:val="4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trakcie realizacji zamówienia zamawiający uprawniony jest do wykonywania czynności kontrolnych wobec wykonawcy odnośnie spełniania przez wykonawcę lub podwykonawcę wymogu zatrudnienia na podstawie umowy o pracę osób wykonujących wskazane w punkcie 1 czynności. Zamawiający uprawniony jest w szczególności do:</w:t>
      </w:r>
    </w:p>
    <w:p w:rsidR="00EC58BA" w:rsidRPr="006A6D00" w:rsidRDefault="00EC58BA" w:rsidP="00EC58BA">
      <w:pPr>
        <w:spacing w:line="9" w:lineRule="exact"/>
        <w:rPr>
          <w:rFonts w:ascii="Times New Roman" w:hAnsi="Times New Roman" w:cs="Times New Roman"/>
          <w:sz w:val="24"/>
          <w:szCs w:val="24"/>
        </w:rPr>
      </w:pPr>
    </w:p>
    <w:p w:rsidR="00EC58BA" w:rsidRPr="006A6D00" w:rsidRDefault="00EC58BA" w:rsidP="00EC58BA">
      <w:pPr>
        <w:numPr>
          <w:ilvl w:val="0"/>
          <w:numId w:val="43"/>
        </w:numPr>
        <w:tabs>
          <w:tab w:val="left" w:pos="7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żądania oświadczeń i dokumentów w zakresie potwierdzenia spełniania ww. wymogów i dokonywania ich oceny,</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0"/>
          <w:numId w:val="43"/>
        </w:numPr>
        <w:tabs>
          <w:tab w:val="left" w:pos="7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żądania wyjaśnień w przypadku wątpliwości w zakresie potwierdzenia spełniania ww. wymogów,</w:t>
      </w:r>
    </w:p>
    <w:p w:rsidR="00EC58BA" w:rsidRPr="006A6D00" w:rsidRDefault="00EC58BA" w:rsidP="00EC58BA">
      <w:pPr>
        <w:numPr>
          <w:ilvl w:val="0"/>
          <w:numId w:val="43"/>
        </w:numPr>
        <w:tabs>
          <w:tab w:val="left" w:pos="7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przeprowadzania kontroli na miejscu wykonywania świadczenia.</w:t>
      </w:r>
    </w:p>
    <w:p w:rsidR="00EC58BA" w:rsidRPr="006A6D00" w:rsidRDefault="00EC58BA" w:rsidP="00EC58BA">
      <w:pPr>
        <w:numPr>
          <w:ilvl w:val="0"/>
          <w:numId w:val="44"/>
        </w:numPr>
        <w:tabs>
          <w:tab w:val="left" w:pos="361"/>
        </w:tabs>
        <w:spacing w:line="235"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przypadku uzasadnionych wątpliwości co do przestrzegania prawa pracy przez wykonawcę lub podwykonawcę, zamawiający może zwrócić się o przeprowadzenie kontroli przez Państwową Inspekcję Pracy.</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EC58BA" w:rsidP="00EC58BA">
      <w:pPr>
        <w:numPr>
          <w:ilvl w:val="0"/>
          <w:numId w:val="44"/>
        </w:numPr>
        <w:tabs>
          <w:tab w:val="left" w:pos="361"/>
        </w:tabs>
        <w:spacing w:line="235"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1 czynności w trakcie realizacji zamówienia:</w:t>
      </w:r>
    </w:p>
    <w:p w:rsidR="00EC58BA" w:rsidRPr="006A6D00" w:rsidRDefault="00EC58BA" w:rsidP="00EC58BA">
      <w:pPr>
        <w:spacing w:line="4" w:lineRule="exact"/>
        <w:rPr>
          <w:rFonts w:ascii="Times New Roman" w:eastAsia="Cambria" w:hAnsi="Times New Roman" w:cs="Times New Roman"/>
          <w:b/>
          <w:bCs/>
          <w:sz w:val="24"/>
          <w:szCs w:val="24"/>
        </w:rPr>
      </w:pPr>
    </w:p>
    <w:p w:rsidR="00EC58BA" w:rsidRPr="006A6D00" w:rsidRDefault="00B12667" w:rsidP="00EC58BA">
      <w:pPr>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 xml:space="preserve">oświadczenie wykonawcy lub podwykonawcy </w:t>
      </w:r>
      <w:r w:rsidR="00EC58BA" w:rsidRPr="006A6D00">
        <w:rPr>
          <w:rFonts w:ascii="Times New Roman" w:eastAsia="Cambria" w:hAnsi="Times New Roman" w:cs="Times New Roman"/>
          <w:sz w:val="24"/>
          <w:szCs w:val="24"/>
        </w:rPr>
        <w:t>o zatrudnieniu na podstawie</w:t>
      </w:r>
      <w:r w:rsidR="00EC58BA" w:rsidRPr="006A6D00">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sz w:val="24"/>
          <w:szCs w:val="24"/>
        </w:rPr>
        <w:t>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EC58BA" w:rsidRPr="006A6D00" w:rsidRDefault="00EC58BA" w:rsidP="00EC58BA">
      <w:pPr>
        <w:spacing w:line="12" w:lineRule="exact"/>
        <w:rPr>
          <w:rFonts w:ascii="Times New Roman" w:eastAsia="Cambria" w:hAnsi="Times New Roman" w:cs="Times New Roman"/>
          <w:b/>
          <w:bCs/>
          <w:sz w:val="24"/>
          <w:szCs w:val="24"/>
        </w:rPr>
      </w:pPr>
    </w:p>
    <w:p w:rsidR="00EC58BA" w:rsidRPr="006A6D00" w:rsidRDefault="00B12667" w:rsidP="00EC58BA">
      <w:pPr>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 </w:t>
      </w:r>
      <w:r w:rsidR="00EC58BA" w:rsidRPr="006A6D00">
        <w:rPr>
          <w:rFonts w:ascii="Times New Roman" w:eastAsia="Cambria" w:hAnsi="Times New Roman" w:cs="Times New Roman"/>
          <w:sz w:val="24"/>
          <w:szCs w:val="24"/>
        </w:rPr>
        <w:t xml:space="preserve">poświadczoną za zgodność z oryginałem odpowiednio przez wykonawcę lub podwykonawcę </w:t>
      </w:r>
      <w:r w:rsidR="00EC58BA" w:rsidRPr="006A6D00">
        <w:rPr>
          <w:rFonts w:ascii="Times New Roman" w:eastAsia="Cambria" w:hAnsi="Times New Roman" w:cs="Times New Roman"/>
          <w:b/>
          <w:bCs/>
          <w:sz w:val="24"/>
          <w:szCs w:val="24"/>
        </w:rPr>
        <w:t>kopię umowy/umów o pracę</w:t>
      </w:r>
      <w:r w:rsidR="00EC58BA" w:rsidRPr="006A6D00">
        <w:rPr>
          <w:rFonts w:ascii="Times New Roman" w:eastAsia="Cambria" w:hAnsi="Times New Roman" w:cs="Times New Roman"/>
          <w:sz w:val="24"/>
          <w:szCs w:val="24"/>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w:t>
      </w:r>
      <w:r w:rsidR="00EC58BA" w:rsidRPr="006A6D00">
        <w:rPr>
          <w:rFonts w:ascii="Times New Roman" w:eastAsia="Cambria" w:hAnsi="Times New Roman" w:cs="Times New Roman"/>
          <w:i/>
          <w:iCs/>
          <w:sz w:val="24"/>
          <w:szCs w:val="24"/>
        </w:rPr>
        <w:t>o ochronie danych osobowych</w:t>
      </w:r>
      <w:r w:rsidR="00EC58BA" w:rsidRPr="006A6D00">
        <w:rPr>
          <w:rFonts w:ascii="Times New Roman" w:eastAsia="Cambria" w:hAnsi="Times New Roman" w:cs="Times New Roman"/>
          <w:sz w:val="24"/>
          <w:szCs w:val="24"/>
        </w:rPr>
        <w:t xml:space="preserve"> (tj. w szczególności bez imion, nazwisk, adresów, nr PESEL pracowników). Informacje takie jak: data zawarcia umowy, rodzaj umowy o pracę i wymiar etatu powinny być możliwe do zidentyfikowania;</w:t>
      </w:r>
    </w:p>
    <w:p w:rsidR="00EC58BA" w:rsidRPr="006A6D00" w:rsidRDefault="00EC58BA" w:rsidP="00EC58BA">
      <w:pPr>
        <w:spacing w:line="13" w:lineRule="exact"/>
        <w:rPr>
          <w:rFonts w:ascii="Times New Roman" w:eastAsia="Cambria" w:hAnsi="Times New Roman" w:cs="Times New Roman"/>
          <w:b/>
          <w:bCs/>
          <w:sz w:val="24"/>
          <w:szCs w:val="24"/>
        </w:rPr>
      </w:pPr>
    </w:p>
    <w:p w:rsidR="00EC58BA" w:rsidRPr="006A6D00" w:rsidRDefault="00B12667" w:rsidP="00EC58BA">
      <w:pPr>
        <w:spacing w:line="235" w:lineRule="auto"/>
        <w:jc w:val="both"/>
        <w:rPr>
          <w:rFonts w:ascii="Times New Roman" w:eastAsia="Cambria" w:hAnsi="Times New Roman" w:cs="Times New Roman"/>
          <w:b/>
          <w:bCs/>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 xml:space="preserve">zaświadczenie właściwego oddziału ZUS, </w:t>
      </w:r>
      <w:r w:rsidR="00EC58BA" w:rsidRPr="006A6D00">
        <w:rPr>
          <w:rFonts w:ascii="Times New Roman" w:eastAsia="Cambria" w:hAnsi="Times New Roman" w:cs="Times New Roman"/>
          <w:sz w:val="24"/>
          <w:szCs w:val="24"/>
        </w:rPr>
        <w:t>potwierdzające opłacanie przez</w:t>
      </w:r>
      <w:r w:rsidR="00EC58BA" w:rsidRPr="006A6D00">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sz w:val="24"/>
          <w:szCs w:val="24"/>
        </w:rPr>
        <w:t>wykonawcę lub podwykonawcę składek na ubezpieczenia społeczne i zdrowotne z tytułu zatrudnienia na podstawie umów o pracę za ostatni okres rozliczeniowy;</w:t>
      </w:r>
    </w:p>
    <w:p w:rsidR="00EC58BA" w:rsidRPr="006A6D00" w:rsidRDefault="00EC58BA" w:rsidP="00EC58BA">
      <w:pPr>
        <w:spacing w:line="16" w:lineRule="exact"/>
        <w:rPr>
          <w:rFonts w:ascii="Times New Roman" w:eastAsia="Cambria" w:hAnsi="Times New Roman" w:cs="Times New Roman"/>
          <w:b/>
          <w:bCs/>
          <w:sz w:val="24"/>
          <w:szCs w:val="24"/>
        </w:rPr>
      </w:pPr>
    </w:p>
    <w:p w:rsidR="00EC58BA" w:rsidRPr="006A6D00" w:rsidRDefault="00B12667" w:rsidP="00EC58BA">
      <w:pPr>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 </w:t>
      </w:r>
      <w:r w:rsidR="00EC58BA" w:rsidRPr="006A6D00">
        <w:rPr>
          <w:rFonts w:ascii="Times New Roman" w:eastAsia="Cambria" w:hAnsi="Times New Roman" w:cs="Times New Roman"/>
          <w:sz w:val="24"/>
          <w:szCs w:val="24"/>
        </w:rPr>
        <w:t xml:space="preserve">poświadczoną za zgodność z oryginałem odpowiednio przez wykonawcę lub podwykonawcę </w:t>
      </w:r>
      <w:r w:rsidR="00EC58BA" w:rsidRPr="006A6D00">
        <w:rPr>
          <w:rFonts w:ascii="Times New Roman" w:eastAsia="Cambria" w:hAnsi="Times New Roman" w:cs="Times New Roman"/>
          <w:b/>
          <w:bCs/>
          <w:sz w:val="24"/>
          <w:szCs w:val="24"/>
        </w:rPr>
        <w:t>kopię dowodu potwierdzającego zgłoszenie pracownika</w:t>
      </w:r>
      <w:r w:rsidR="00EC58BA" w:rsidRPr="006A6D00">
        <w:rPr>
          <w:rFonts w:ascii="Times New Roman" w:eastAsia="Cambria" w:hAnsi="Times New Roman" w:cs="Times New Roman"/>
          <w:sz w:val="24"/>
          <w:szCs w:val="24"/>
        </w:rPr>
        <w:t xml:space="preserve"> </w:t>
      </w:r>
      <w:r w:rsidR="00EC58BA" w:rsidRPr="006A6D00">
        <w:rPr>
          <w:rFonts w:ascii="Times New Roman" w:eastAsia="Cambria" w:hAnsi="Times New Roman" w:cs="Times New Roman"/>
          <w:b/>
          <w:bCs/>
          <w:sz w:val="24"/>
          <w:szCs w:val="24"/>
        </w:rPr>
        <w:t>przez pracodawcę do ubezpieczeń</w:t>
      </w:r>
      <w:r w:rsidR="00EC58BA" w:rsidRPr="006A6D00">
        <w:rPr>
          <w:rFonts w:ascii="Times New Roman" w:eastAsia="Cambria" w:hAnsi="Times New Roman" w:cs="Times New Roman"/>
          <w:sz w:val="24"/>
          <w:szCs w:val="24"/>
        </w:rPr>
        <w:t>, zanonimizowaną w sposób zapewniający</w:t>
      </w:r>
      <w:r w:rsidR="00EC58BA" w:rsidRPr="006A6D00">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sz w:val="24"/>
          <w:szCs w:val="24"/>
        </w:rPr>
        <w:t>ochronę danych osobowych pracowników, zgodnie z przepisami ustawy z dnia</w:t>
      </w:r>
    </w:p>
    <w:p w:rsidR="00EC58BA" w:rsidRPr="006A6D00" w:rsidRDefault="00EC58BA" w:rsidP="00EC58BA">
      <w:pPr>
        <w:spacing w:line="14" w:lineRule="exact"/>
        <w:rPr>
          <w:rFonts w:ascii="Times New Roman" w:eastAsia="Cambria" w:hAnsi="Times New Roman" w:cs="Times New Roman"/>
          <w:b/>
          <w:bCs/>
          <w:sz w:val="24"/>
          <w:szCs w:val="24"/>
        </w:rPr>
      </w:pPr>
    </w:p>
    <w:p w:rsidR="00EC58BA" w:rsidRPr="006A6D00" w:rsidRDefault="00EC58BA" w:rsidP="00EC58BA">
      <w:pPr>
        <w:spacing w:line="235" w:lineRule="auto"/>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29 sierpnia 1997 r. </w:t>
      </w:r>
      <w:r w:rsidRPr="006A6D00">
        <w:rPr>
          <w:rFonts w:ascii="Times New Roman" w:eastAsia="Cambria" w:hAnsi="Times New Roman" w:cs="Times New Roman"/>
          <w:i/>
          <w:iCs/>
          <w:sz w:val="24"/>
          <w:szCs w:val="24"/>
        </w:rPr>
        <w:t>o ochronie danych osobowych</w:t>
      </w:r>
    </w:p>
    <w:p w:rsidR="00EC58BA" w:rsidRPr="006A6D00" w:rsidRDefault="00EC58BA" w:rsidP="00EC58BA">
      <w:pPr>
        <w:numPr>
          <w:ilvl w:val="0"/>
          <w:numId w:val="44"/>
        </w:numPr>
        <w:tabs>
          <w:tab w:val="left" w:pos="36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 xml:space="preserve">W przypadku niewywiązania się z obowiązków, o których mowa w ust. 1-4 i 6, Wykonawca zobowiązany będzie do zapłaty kary, o której mowa w § 14 ust. 1 pkt 1 lit. </w:t>
      </w:r>
      <w:r w:rsidR="00C2193B">
        <w:rPr>
          <w:rFonts w:ascii="Times New Roman" w:eastAsia="Cambria" w:hAnsi="Times New Roman" w:cs="Times New Roman"/>
          <w:sz w:val="24"/>
          <w:szCs w:val="24"/>
        </w:rPr>
        <w:t>j</w:t>
      </w:r>
      <w:r w:rsidRPr="006A6D00">
        <w:rPr>
          <w:rFonts w:ascii="Times New Roman" w:eastAsia="Cambria" w:hAnsi="Times New Roman" w:cs="Times New Roman"/>
          <w:sz w:val="24"/>
          <w:szCs w:val="24"/>
        </w:rPr>
        <w:t xml:space="preserve"> lub odpowiednio w § 14 ust. 1 pkt 1 lit. </w:t>
      </w:r>
      <w:r w:rsidR="00C2193B">
        <w:rPr>
          <w:rFonts w:ascii="Times New Roman" w:eastAsia="Cambria" w:hAnsi="Times New Roman" w:cs="Times New Roman"/>
          <w:sz w:val="24"/>
          <w:szCs w:val="24"/>
        </w:rPr>
        <w:t>k</w:t>
      </w:r>
      <w:r w:rsidRPr="006A6D00">
        <w:rPr>
          <w:rFonts w:ascii="Times New Roman" w:eastAsia="Cambria" w:hAnsi="Times New Roman" w:cs="Times New Roman"/>
          <w:sz w:val="24"/>
          <w:szCs w:val="24"/>
        </w:rPr>
        <w:t xml:space="preserve"> lub odpowiednio w § 14 ust. 1 pkt 1 lit. </w:t>
      </w:r>
      <w:r w:rsidR="00C2193B">
        <w:rPr>
          <w:rFonts w:ascii="Times New Roman" w:eastAsia="Cambria" w:hAnsi="Times New Roman" w:cs="Times New Roman"/>
          <w:sz w:val="24"/>
          <w:szCs w:val="24"/>
        </w:rPr>
        <w:t>l</w:t>
      </w:r>
      <w:r w:rsidRPr="006A6D00">
        <w:rPr>
          <w:rFonts w:ascii="Times New Roman" w:eastAsia="Cambria" w:hAnsi="Times New Roman" w:cs="Times New Roman"/>
          <w:sz w:val="24"/>
          <w:szCs w:val="24"/>
        </w:rPr>
        <w:t xml:space="preserve">. Zamawiający może także odstąpić od umowy z przyczyn zależnych od Wykonawcy na podstawie § 16 ust. 1 pkt 1 lit. </w:t>
      </w:r>
      <w:r w:rsidR="00C2193B">
        <w:rPr>
          <w:rFonts w:ascii="Times New Roman" w:eastAsia="Cambria" w:hAnsi="Times New Roman" w:cs="Times New Roman"/>
          <w:sz w:val="24"/>
          <w:szCs w:val="24"/>
        </w:rPr>
        <w:t>k</w:t>
      </w:r>
      <w:r w:rsidRPr="006A6D00">
        <w:rPr>
          <w:rFonts w:ascii="Times New Roman" w:eastAsia="Cambria" w:hAnsi="Times New Roman" w:cs="Times New Roman"/>
          <w:sz w:val="24"/>
          <w:szCs w:val="24"/>
        </w:rPr>
        <w:t>, w związku z czym Wykonawca zobowiązany będzie do zapłaty kary z § 15 ust. 2 pkt 1.</w:t>
      </w:r>
    </w:p>
    <w:p w:rsidR="00EC58BA" w:rsidRPr="006A6D00" w:rsidRDefault="00EC58BA" w:rsidP="00EC58BA">
      <w:pPr>
        <w:spacing w:line="7" w:lineRule="exact"/>
        <w:rPr>
          <w:rFonts w:ascii="Times New Roman" w:eastAsia="Cambria" w:hAnsi="Times New Roman" w:cs="Times New Roman"/>
          <w:b/>
          <w:bCs/>
          <w:sz w:val="24"/>
          <w:szCs w:val="24"/>
        </w:rPr>
      </w:pPr>
    </w:p>
    <w:p w:rsidR="00EC58BA" w:rsidRPr="00C802AD" w:rsidRDefault="00EC58BA" w:rsidP="00EC58BA">
      <w:pPr>
        <w:numPr>
          <w:ilvl w:val="0"/>
          <w:numId w:val="44"/>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zobowiązany jest do wprowadzenia w umowach z podwykonawcami stosownych zapisów, zobowiązujących do zatrudnienia na podstawie umowy o pracę, przez cały okres realizacji zamówienia, wszystkich osób wykonujących czynności wymienione w ust. 1 oraz umożliwiających Zamawiającemu przeprowadzenie kontroli realizacji tego obowiązku.</w:t>
      </w:r>
    </w:p>
    <w:p w:rsidR="00C802AD" w:rsidRPr="006A6D00" w:rsidRDefault="00C802AD" w:rsidP="00C802AD">
      <w:pPr>
        <w:tabs>
          <w:tab w:val="left" w:pos="421"/>
        </w:tabs>
        <w:spacing w:line="271" w:lineRule="auto"/>
        <w:jc w:val="both"/>
        <w:rPr>
          <w:rFonts w:ascii="Times New Roman" w:eastAsia="Cambria" w:hAnsi="Times New Roman" w:cs="Times New Roman"/>
          <w:b/>
          <w:bCs/>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14</w:t>
      </w:r>
    </w:p>
    <w:p w:rsidR="00EC58BA" w:rsidRPr="00C802AD" w:rsidRDefault="00EC58BA" w:rsidP="00C802AD">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Kary umowne</w:t>
      </w:r>
    </w:p>
    <w:p w:rsidR="00EC58BA" w:rsidRPr="006A6D00" w:rsidRDefault="00EC58BA" w:rsidP="00EC58BA">
      <w:pPr>
        <w:spacing w:line="1" w:lineRule="exact"/>
        <w:rPr>
          <w:rFonts w:ascii="Times New Roman" w:hAnsi="Times New Roman" w:cs="Times New Roman"/>
          <w:sz w:val="24"/>
          <w:szCs w:val="24"/>
        </w:rPr>
      </w:pPr>
    </w:p>
    <w:p w:rsidR="00EC58BA" w:rsidRPr="006A6D00" w:rsidRDefault="00EC58BA" w:rsidP="00EC58BA">
      <w:pPr>
        <w:numPr>
          <w:ilvl w:val="0"/>
          <w:numId w:val="45"/>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postanawiają, że obowiązującą je formą odszkodowania stanowią kary umowne z następujących tytułów:</w:t>
      </w:r>
    </w:p>
    <w:p w:rsidR="00EC58BA" w:rsidRPr="006A6D00" w:rsidRDefault="00EC58BA" w:rsidP="00EC58BA">
      <w:pPr>
        <w:numPr>
          <w:ilvl w:val="1"/>
          <w:numId w:val="45"/>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zobowiązany jest do zapłaty Zamawiającemu kar umownych w następujących przypadkach:</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 opóźnienie w wykonaniu robót budowlanych – w wysokości 0,5% wynagrodzenia, o którym mowa w § 3 ust. 1, za każdy dzień opóźnienia, liczonej od terminu określonego w § 2</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 każdorazowe nieuporządkowanie placu budowy po zakończeniu prac budowlanych i montażowych w danym dniu – każdego dnia – w wysokości 100,00 złotych,</w:t>
      </w:r>
    </w:p>
    <w:p w:rsidR="00EC58BA" w:rsidRPr="006A6D00" w:rsidRDefault="00EC58BA" w:rsidP="00EC58BA">
      <w:pPr>
        <w:spacing w:line="1" w:lineRule="exact"/>
        <w:rPr>
          <w:rFonts w:ascii="Times New Roman" w:eastAsia="Cambria" w:hAnsi="Times New Roman" w:cs="Times New Roman"/>
          <w:sz w:val="24"/>
          <w:szCs w:val="24"/>
        </w:rPr>
      </w:pPr>
    </w:p>
    <w:p w:rsidR="00EC58BA" w:rsidRPr="006A6D00" w:rsidRDefault="00EC58BA" w:rsidP="00EC58BA">
      <w:pPr>
        <w:spacing w:line="7"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za każdorazowe stwierdzenie przez inspektora nadzoru inwestorskiego braku zabezpieczenia lub nienależytego zabezpieczenia placu budowy, o którym mowa w § 10, jeśli brakujące zabezpieczenie nie zostanie uzupełnione w ciągu godziny od poinformowania o tym fakcie Wykonawcy – w wysokości 300,00 złotych,</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 opóźnienie w usuwaniu wad i usterek w przedmiocie zamówienia, stwierdzonych przy odbiorze lub ujawnionych w okresie rękojmi lub wynikających z gwarancji – w wysokości 0,1% wynagrodzenia, o którym mowa w § 3 ust. 1, za każdy dzień opóźnienia, liczonej od terminu wyznaczonego przez Zamawiającego na usunięcie wad i usterek,</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każdym przypadku braku zapłaty należnego wynagrodzenia podwykonawcom lub dalszym podwykonawcom – w wysokości 10% niezapłaconej należności,</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każdym przypadku nieterminowej zapłaty wynagrodzenia należnego podwykonawcom lub dalszym podwykonawcom – w wysokości 0,1% niezapłaconej należności za każdy dzień zwłoki,</w:t>
      </w:r>
    </w:p>
    <w:p w:rsidR="00EC58BA" w:rsidRPr="006A6D00" w:rsidRDefault="00EC58BA" w:rsidP="00EC58BA">
      <w:pPr>
        <w:spacing w:line="3" w:lineRule="exact"/>
        <w:rPr>
          <w:rFonts w:ascii="Times New Roman" w:eastAsia="Cambria" w:hAnsi="Times New Roman" w:cs="Times New Roman"/>
          <w:sz w:val="24"/>
          <w:szCs w:val="24"/>
        </w:rPr>
      </w:pPr>
    </w:p>
    <w:p w:rsidR="00EC58BA" w:rsidRPr="001B2284" w:rsidRDefault="00EC58BA" w:rsidP="001B2284">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każdym przypadku nieprzedłożenia Zamawiającemu do zaakceptowania projektu umowy o podwykonawstwo, której przedmiotem są roboty budowlane, lub projektu jej zmiany – w wysokości 2 500,00 złotych brutto za każdy stwierdzony przypadek nieprzedłożenia Zamawiającemu do zaakceptowania projektu umowy o podwykonawstwo, której przedmiotem są roboty budowlane, lub projektu jej zmiany,</w:t>
      </w:r>
    </w:p>
    <w:p w:rsidR="00EC58BA" w:rsidRPr="001B2284" w:rsidRDefault="00EC58BA" w:rsidP="001B2284">
      <w:pPr>
        <w:numPr>
          <w:ilvl w:val="2"/>
          <w:numId w:val="45"/>
        </w:numPr>
        <w:tabs>
          <w:tab w:val="left" w:pos="112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w każdym przypadku nieprzedłożenia poświadczonej za zgodność z oryginałem kopii umowy o podwykonawstwo lub jej zmiany – w wysokości 2 500,00 złotych brutto za każdy stwierdzony przypadek nieprzedłożenia poświadczonej za zgodność z oryginałem kopii umowy o podwykonawstwo lub jej zmiany,</w:t>
      </w:r>
    </w:p>
    <w:p w:rsidR="00EC58BA" w:rsidRPr="00B630F8" w:rsidRDefault="00EC58BA" w:rsidP="00B630F8">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w każdym przypadku braku zmiany umowy o podwykonawstwo w zakresie terminu zapłaty – w wysokości 0,1% wartości brutto tej umowy, za każdy dzień zwłoki od upływu terminu, którym mowa w § 8 ust. 10,</w:t>
      </w:r>
    </w:p>
    <w:p w:rsidR="00EC58BA" w:rsidRPr="00B630F8" w:rsidRDefault="00EC58BA" w:rsidP="00B630F8">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w każdym przypadku niedopełnienia obowiązku, o którym mowa w § 13 ust. 1 – w wysokości po 500,00 złotych za każdy dzień roboczy, w którym osoba niezatrudniona przez Wykonawcę lub podwykonawcę na podstawie umowy o pracę wykonywała czynności ,</w:t>
      </w:r>
    </w:p>
    <w:p w:rsidR="00EC58BA" w:rsidRPr="003A39DB" w:rsidRDefault="00EC58BA" w:rsidP="00B630F8">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za opóźnienie w dostarczeniu oświadczenia, o którym mowa w § 13 ust. 2 – w wysokości po 500,00 złotych za każdy dzień zwłoki liczonej od terminu, o którym mowa w § 13 ust. 2,</w:t>
      </w:r>
    </w:p>
    <w:p w:rsidR="00EC58BA" w:rsidRPr="00F00AC2" w:rsidRDefault="00EC58BA" w:rsidP="00EC58BA">
      <w:pPr>
        <w:numPr>
          <w:ilvl w:val="2"/>
          <w:numId w:val="45"/>
        </w:numPr>
        <w:tabs>
          <w:tab w:val="left" w:pos="1141"/>
        </w:tabs>
        <w:spacing w:line="271" w:lineRule="auto"/>
        <w:ind w:left="0" w:firstLine="0"/>
        <w:jc w:val="both"/>
        <w:rPr>
          <w:rFonts w:ascii="Times New Roman" w:eastAsia="Cambria" w:hAnsi="Times New Roman" w:cs="Times New Roman"/>
          <w:sz w:val="24"/>
          <w:szCs w:val="24"/>
        </w:rPr>
      </w:pPr>
      <w:r w:rsidRPr="00F00AC2">
        <w:rPr>
          <w:rFonts w:ascii="Times New Roman" w:eastAsia="Cambria" w:hAnsi="Times New Roman" w:cs="Times New Roman"/>
          <w:sz w:val="24"/>
          <w:szCs w:val="24"/>
        </w:rPr>
        <w:t>za zwłokę w poinformowaniu Zamawiającego o zmianie, o której mowa w § 13 ust. 3 –w wysokości po 500,00 złotych za każdy dzień zwłoki liczonej od terminu, o którym mowa w § 13 ust. 3.</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1"/>
          <w:numId w:val="46"/>
        </w:numPr>
        <w:tabs>
          <w:tab w:val="left" w:pos="70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Zamawiający jest zobowiązany do zapłaty Wykonawcy kary umownej za zwłokę w przeprowadzeniu odbioru, wynikłą z przyczyn zależnych od Zamawiającego – w wysokości 0,1% wynagrodzenia, którym mowa w § 3 ust. 1, za każdy dzień zwłoki, liczonej od dnia, w którym odbiór miał być przeprowadzony.</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0"/>
          <w:numId w:val="47"/>
        </w:numPr>
        <w:tabs>
          <w:tab w:val="left" w:pos="421"/>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Strony zastrzegają sobie prawo do odszkodowania uzupełniającego do wysokości rzeczywiście poniesionej szkody i utraconych korzyści.</w:t>
      </w:r>
    </w:p>
    <w:p w:rsidR="00EC58BA" w:rsidRPr="006A6D00" w:rsidRDefault="00EC58BA" w:rsidP="00EC58BA">
      <w:pPr>
        <w:numPr>
          <w:ilvl w:val="0"/>
          <w:numId w:val="47"/>
        </w:numPr>
        <w:tabs>
          <w:tab w:val="left" w:pos="421"/>
        </w:tabs>
        <w:spacing w:line="271" w:lineRule="auto"/>
        <w:ind w:left="0" w:firstLine="0"/>
        <w:jc w:val="both"/>
        <w:rPr>
          <w:rFonts w:ascii="Times New Roman" w:hAnsi="Times New Roman" w:cs="Times New Roman"/>
          <w:sz w:val="24"/>
          <w:szCs w:val="24"/>
        </w:rPr>
      </w:pPr>
      <w:r w:rsidRPr="006A6D00">
        <w:rPr>
          <w:rFonts w:ascii="Times New Roman" w:eastAsia="Cambria" w:hAnsi="Times New Roman" w:cs="Times New Roman"/>
          <w:sz w:val="24"/>
          <w:szCs w:val="24"/>
        </w:rPr>
        <w:t>Zobowiązania z tytułu kar umownych Wykonawcy mogą być potrącane z wynagrodzenia za wykonane roboty.</w:t>
      </w:r>
    </w:p>
    <w:p w:rsidR="00EC58BA" w:rsidRPr="003A39DB" w:rsidRDefault="00EC58BA" w:rsidP="003A39DB">
      <w:pPr>
        <w:numPr>
          <w:ilvl w:val="0"/>
          <w:numId w:val="47"/>
        </w:numPr>
        <w:tabs>
          <w:tab w:val="left" w:pos="421"/>
        </w:tabs>
        <w:spacing w:line="271" w:lineRule="auto"/>
        <w:ind w:left="0" w:firstLine="0"/>
        <w:jc w:val="both"/>
        <w:rPr>
          <w:rFonts w:ascii="Times New Roman" w:hAnsi="Times New Roman" w:cs="Times New Roman"/>
          <w:sz w:val="24"/>
          <w:szCs w:val="24"/>
        </w:rPr>
      </w:pPr>
      <w:r w:rsidRPr="006A6D00">
        <w:rPr>
          <w:rFonts w:ascii="Times New Roman" w:hAnsi="Times New Roman" w:cs="Times New Roman"/>
          <w:sz w:val="24"/>
          <w:szCs w:val="24"/>
        </w:rPr>
        <w:t>Kary umowne z tytułu odstąpienia od umowy z winy strony określa § 15.</w:t>
      </w:r>
    </w:p>
    <w:p w:rsidR="00EC58BA" w:rsidRPr="006A6D00" w:rsidRDefault="00EC58BA" w:rsidP="00EC58BA">
      <w:pPr>
        <w:numPr>
          <w:ilvl w:val="0"/>
          <w:numId w:val="4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zastrzegają możliwość kumulatywnego naliczania kar umownych z różnych tytułów.</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136CA0" w:rsidRDefault="00EC58BA" w:rsidP="00EC58BA">
      <w:pPr>
        <w:numPr>
          <w:ilvl w:val="0"/>
          <w:numId w:val="4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Zapłata kary umownej przez Wykonawcę lub potrącenie przez Zamawiającego kwoty kary z płatności należnej Wykonawcy, nie zwalnia Wykonawcy z obowiązku ukończenia robót lub jakichkolwiek innych zobowiązań wynikających z niniejszej umowy.</w:t>
      </w:r>
    </w:p>
    <w:p w:rsidR="00EC58BA" w:rsidRPr="006A6D00" w:rsidRDefault="00EC58BA" w:rsidP="00EC58BA">
      <w:pPr>
        <w:tabs>
          <w:tab w:val="left" w:pos="421"/>
        </w:tabs>
        <w:spacing w:line="271" w:lineRule="auto"/>
        <w:jc w:val="both"/>
        <w:rPr>
          <w:rFonts w:ascii="Times New Roman" w:eastAsia="Cambria" w:hAnsi="Times New Roman" w:cs="Times New Roman"/>
          <w:b/>
          <w:bCs/>
          <w:sz w:val="24"/>
          <w:szCs w:val="24"/>
        </w:rPr>
      </w:pP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1B2284">
      <w:pPr>
        <w:tabs>
          <w:tab w:val="left" w:pos="4481"/>
        </w:tabs>
        <w:jc w:val="center"/>
        <w:rPr>
          <w:rFonts w:ascii="Times New Roman" w:eastAsia="Cambria" w:hAnsi="Times New Roman" w:cs="Times New Roman"/>
          <w:b/>
          <w:bCs/>
          <w:sz w:val="24"/>
          <w:szCs w:val="24"/>
        </w:rPr>
      </w:pPr>
      <w:r w:rsidRPr="00136CA0">
        <w:rPr>
          <w:rFonts w:ascii="Times New Roman" w:eastAsia="Cambria" w:hAnsi="Times New Roman" w:cs="Times New Roman" w:hint="eastAsia"/>
          <w:b/>
          <w:bCs/>
          <w:sz w:val="24"/>
          <w:szCs w:val="24"/>
        </w:rPr>
        <w:t>§</w:t>
      </w:r>
      <w:r>
        <w:rPr>
          <w:rFonts w:ascii="Times New Roman" w:eastAsia="Cambria" w:hAnsi="Times New Roman" w:cs="Times New Roman"/>
          <w:b/>
          <w:bCs/>
          <w:sz w:val="24"/>
          <w:szCs w:val="24"/>
        </w:rPr>
        <w:t xml:space="preserve"> </w:t>
      </w:r>
      <w:r w:rsidR="001B2284">
        <w:rPr>
          <w:rFonts w:ascii="Times New Roman" w:eastAsia="Cambria" w:hAnsi="Times New Roman" w:cs="Times New Roman"/>
          <w:b/>
          <w:bCs/>
          <w:sz w:val="24"/>
          <w:szCs w:val="24"/>
        </w:rPr>
        <w:t>15</w:t>
      </w:r>
    </w:p>
    <w:p w:rsidR="00EC58BA" w:rsidRPr="006A6D00" w:rsidRDefault="00EC58BA" w:rsidP="00EC58BA">
      <w:pPr>
        <w:numPr>
          <w:ilvl w:val="0"/>
          <w:numId w:val="49"/>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jest zobowiązany do zapłaty Wykonawcy kar umownych z tytułu odstąpienia od umowy w następujących przypadkach i wysokościach:</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1B2284" w:rsidP="00EC58BA">
      <w:pPr>
        <w:spacing w:line="271" w:lineRule="auto"/>
        <w:ind w:hanging="280"/>
        <w:jc w:val="both"/>
        <w:rPr>
          <w:rFonts w:ascii="Times New Roman" w:hAnsi="Times New Roman" w:cs="Times New Roman"/>
          <w:sz w:val="24"/>
          <w:szCs w:val="24"/>
        </w:rPr>
      </w:pPr>
      <w:r>
        <w:rPr>
          <w:rFonts w:ascii="Times New Roman" w:eastAsia="Cambria" w:hAnsi="Times New Roman" w:cs="Times New Roman"/>
          <w:sz w:val="24"/>
          <w:szCs w:val="24"/>
        </w:rPr>
        <w:lastRenderedPageBreak/>
        <w:t xml:space="preserve">    </w:t>
      </w:r>
      <w:r w:rsidR="00EC58BA" w:rsidRPr="006A6D00">
        <w:rPr>
          <w:rFonts w:ascii="Times New Roman" w:eastAsia="Cambria" w:hAnsi="Times New Roman" w:cs="Times New Roman"/>
          <w:sz w:val="24"/>
          <w:szCs w:val="24"/>
        </w:rPr>
        <w:t>1) z tytułu odstąpienia Wykonawcy od umowy z przyczyn zależnych od Zamawiającego – w wysokości 10% łącznego wynagrodzenia, o którym mowa w § 3 ust. 1, z zastrzeżeniem art. 145 ustawy – Prawo zamówień publicznych,</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1"/>
          <w:numId w:val="50"/>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 tytułu odstąpienia przez Zamawiającego od umowy z przyczyn niezależnych od Wykonawcy – w wysokości 10% łącznego wynagrodzenia, o którym mowa w § 3 ust. 1, z zastrzeżeniem art. 145 ustawy – Prawo zamówień publicznych.</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0"/>
          <w:numId w:val="5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Wykonawca zobowiązany jest do zapłaty Zamawiającemu kar umownych z tytułu odstąpienia od umowy w następujących przypadkach i wysokościach:</w:t>
      </w:r>
    </w:p>
    <w:p w:rsidR="00EC58BA" w:rsidRPr="006A6D00" w:rsidRDefault="00EC58BA" w:rsidP="00EC58BA">
      <w:pPr>
        <w:numPr>
          <w:ilvl w:val="1"/>
          <w:numId w:val="5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 tytułu odstąpienia przez Zamawiającego od umowy z przyczyn zależnych od Wykonawcy – w wysokości 10% łącznego wynagrodzenia, o którym mowa w § 3 ust. 1,</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5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 tytułu odstąpienia przez Wykonawcę od umowy z przyczyn niezależnych od Zamawiającego – w wysokości 10% łącznego wynagrodzenia, o którym mowa w § 3 ust. 1.</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0"/>
          <w:numId w:val="5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zastrzegają sobie prawo dochodzenia odszkodowania uzupełniającego do wysokości poniesionej szkody i utraconych korzyści.</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1B2284" w:rsidP="00EC58BA">
      <w:pPr>
        <w:tabs>
          <w:tab w:val="left" w:pos="401"/>
        </w:tabs>
        <w:spacing w:line="271" w:lineRule="auto"/>
        <w:ind w:hanging="419"/>
        <w:rPr>
          <w:rFonts w:ascii="Times New Roman" w:hAnsi="Times New Roman" w:cs="Times New Roman"/>
          <w:sz w:val="24"/>
          <w:szCs w:val="24"/>
        </w:rPr>
      </w:pPr>
      <w:r>
        <w:rPr>
          <w:rFonts w:ascii="Times New Roman" w:eastAsia="Cambria" w:hAnsi="Times New Roman" w:cs="Times New Roman"/>
          <w:b/>
          <w:bCs/>
          <w:sz w:val="24"/>
          <w:szCs w:val="24"/>
        </w:rPr>
        <w:t xml:space="preserve">       </w:t>
      </w:r>
      <w:r w:rsidR="00EC58BA" w:rsidRPr="006A6D00">
        <w:rPr>
          <w:rFonts w:ascii="Times New Roman" w:eastAsia="Cambria" w:hAnsi="Times New Roman" w:cs="Times New Roman"/>
          <w:b/>
          <w:bCs/>
          <w:sz w:val="24"/>
          <w:szCs w:val="24"/>
        </w:rPr>
        <w:t>4.</w:t>
      </w:r>
      <w:r w:rsidR="00EC58BA" w:rsidRPr="006A6D00">
        <w:rPr>
          <w:rFonts w:ascii="Times New Roman" w:hAnsi="Times New Roman" w:cs="Times New Roman"/>
          <w:sz w:val="24"/>
          <w:szCs w:val="24"/>
        </w:rPr>
        <w:tab/>
      </w:r>
      <w:r w:rsidR="00EC58BA" w:rsidRPr="006A6D00">
        <w:rPr>
          <w:rFonts w:ascii="Times New Roman" w:eastAsia="Cambria" w:hAnsi="Times New Roman" w:cs="Times New Roman"/>
          <w:sz w:val="24"/>
          <w:szCs w:val="24"/>
        </w:rPr>
        <w:t>Zobowiązania z tytułu kar umownych Wykonawcy mogą być potrącane z wynagrodzenia za wykonane roboty.</w:t>
      </w:r>
    </w:p>
    <w:p w:rsidR="00EC58BA" w:rsidRPr="006A6D00" w:rsidRDefault="00EC58BA" w:rsidP="00EC58BA">
      <w:pPr>
        <w:spacing w:line="3" w:lineRule="exact"/>
        <w:rPr>
          <w:rFonts w:ascii="Times New Roman" w:hAnsi="Times New Roman" w:cs="Times New Roman"/>
          <w:sz w:val="24"/>
          <w:szCs w:val="24"/>
        </w:rPr>
      </w:pPr>
    </w:p>
    <w:p w:rsidR="00EC58BA" w:rsidRPr="006A6D00" w:rsidRDefault="00EC58BA" w:rsidP="00EC58BA">
      <w:pPr>
        <w:numPr>
          <w:ilvl w:val="0"/>
          <w:numId w:val="5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Strony zastrzegają możliwość kumulatywnego naliczania kar umownych z różnych tytułów.</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52"/>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Zapłata kary umownej przez Wykonawcę lub potrącenie przez Zamawiającego kwoty kary z płatności należnej Wykonawcy, nie zwalnia Wykonawcy z obowiązku ukończenia robót lub jakichkolwiek innych zobowiązań wynikających z umowy.</w:t>
      </w:r>
    </w:p>
    <w:p w:rsidR="00EC58BA" w:rsidRPr="006A6D00" w:rsidRDefault="00EC58BA" w:rsidP="00EC58BA">
      <w:pPr>
        <w:spacing w:line="288" w:lineRule="exact"/>
        <w:rPr>
          <w:rFonts w:ascii="Times New Roman" w:hAnsi="Times New Roman" w:cs="Times New Roman"/>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 16</w:t>
      </w:r>
    </w:p>
    <w:p w:rsidR="00EC58BA" w:rsidRPr="00C802AD" w:rsidRDefault="00EC58BA" w:rsidP="00C802AD">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Odstąpienie od umowy</w:t>
      </w:r>
    </w:p>
    <w:p w:rsidR="00EC58BA" w:rsidRPr="006A6D00" w:rsidRDefault="00EC58BA" w:rsidP="00EC58BA">
      <w:pPr>
        <w:spacing w:line="2" w:lineRule="exact"/>
        <w:rPr>
          <w:rFonts w:ascii="Times New Roman" w:hAnsi="Times New Roman" w:cs="Times New Roman"/>
          <w:sz w:val="24"/>
          <w:szCs w:val="24"/>
        </w:rPr>
      </w:pPr>
    </w:p>
    <w:p w:rsidR="00EC58BA" w:rsidRPr="006A6D00" w:rsidRDefault="00EC58BA" w:rsidP="00EC58BA">
      <w:pPr>
        <w:numPr>
          <w:ilvl w:val="0"/>
          <w:numId w:val="53"/>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Oprócz wypadków wymienionych w Kodeksie cywilnym, stronom przysługuje prawo odstąpienia od umowy:</w:t>
      </w:r>
    </w:p>
    <w:p w:rsidR="00EC58BA" w:rsidRPr="006A6D00" w:rsidRDefault="00EC58BA" w:rsidP="00EC58BA">
      <w:pPr>
        <w:spacing w:line="1" w:lineRule="exact"/>
        <w:rPr>
          <w:rFonts w:ascii="Times New Roman" w:eastAsia="Cambria" w:hAnsi="Times New Roman" w:cs="Times New Roman"/>
          <w:b/>
          <w:bCs/>
          <w:sz w:val="24"/>
          <w:szCs w:val="24"/>
        </w:rPr>
      </w:pPr>
    </w:p>
    <w:p w:rsidR="00EC58BA" w:rsidRPr="006A6D00" w:rsidRDefault="00EC58BA" w:rsidP="00EC58BA">
      <w:pPr>
        <w:numPr>
          <w:ilvl w:val="1"/>
          <w:numId w:val="53"/>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Zamawiającemu – w następujących przypadkach:</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86521D">
      <w:pPr>
        <w:numPr>
          <w:ilvl w:val="2"/>
          <w:numId w:val="53"/>
        </w:numPr>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wystąpiły okoliczności określone w art. 145 ustawy – Prawo zamówień publicznych,</w:t>
      </w:r>
    </w:p>
    <w:p w:rsidR="00EC58BA" w:rsidRPr="006A6D00" w:rsidRDefault="00EC58BA" w:rsidP="00EC58BA">
      <w:pPr>
        <w:spacing w:line="3" w:lineRule="exact"/>
        <w:rPr>
          <w:rFonts w:ascii="Times New Roman" w:eastAsia="Cambria" w:hAnsi="Times New Roman" w:cs="Times New Roman"/>
          <w:sz w:val="24"/>
          <w:szCs w:val="24"/>
        </w:rPr>
      </w:pPr>
    </w:p>
    <w:p w:rsidR="00EC58BA" w:rsidRPr="001B2284" w:rsidRDefault="00EC58BA" w:rsidP="0086521D">
      <w:pPr>
        <w:numPr>
          <w:ilvl w:val="2"/>
          <w:numId w:val="53"/>
        </w:numPr>
        <w:tabs>
          <w:tab w:val="left" w:pos="85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realizuje roboty budowlane, stanowiące przedmiot zamówienia, w sposób niezgodny z dokumentacją projektową, specyfikacjami technicznymi</w:t>
      </w:r>
      <w:r w:rsidR="001B2284">
        <w:rPr>
          <w:rFonts w:ascii="Times New Roman" w:eastAsia="Cambria" w:hAnsi="Times New Roman" w:cs="Times New Roman"/>
          <w:sz w:val="24"/>
          <w:szCs w:val="24"/>
        </w:rPr>
        <w:t xml:space="preserve"> </w:t>
      </w:r>
      <w:r w:rsidRPr="001B2284">
        <w:rPr>
          <w:rFonts w:ascii="Times New Roman" w:eastAsia="Cambria" w:hAnsi="Times New Roman" w:cs="Times New Roman"/>
          <w:sz w:val="24"/>
          <w:szCs w:val="24"/>
        </w:rPr>
        <w:t>wykonania i odbioru robót budowlanych, wskazaniami Zamawiającego, wskazaniami inspektora</w:t>
      </w:r>
      <w:r w:rsidR="001B2284">
        <w:rPr>
          <w:rFonts w:ascii="Times New Roman" w:eastAsia="Cambria" w:hAnsi="Times New Roman" w:cs="Times New Roman"/>
          <w:sz w:val="24"/>
          <w:szCs w:val="24"/>
        </w:rPr>
        <w:t xml:space="preserve"> </w:t>
      </w:r>
      <w:r w:rsidRPr="001B2284">
        <w:rPr>
          <w:rFonts w:ascii="Times New Roman" w:eastAsia="Cambria" w:hAnsi="Times New Roman" w:cs="Times New Roman"/>
          <w:sz w:val="24"/>
          <w:szCs w:val="24"/>
        </w:rPr>
        <w:t>nadzoru  lub postanowieniami umowy,</w:t>
      </w:r>
    </w:p>
    <w:p w:rsidR="00EC58BA" w:rsidRPr="006A6D00" w:rsidRDefault="00EC58BA" w:rsidP="00EC58BA">
      <w:pPr>
        <w:spacing w:line="2" w:lineRule="exact"/>
        <w:rPr>
          <w:rFonts w:ascii="Times New Roman" w:hAnsi="Times New Roman" w:cs="Times New Roman"/>
          <w:sz w:val="24"/>
          <w:szCs w:val="24"/>
        </w:rPr>
      </w:pPr>
    </w:p>
    <w:p w:rsidR="00EC58BA" w:rsidRPr="006A6D00" w:rsidRDefault="00EC58BA" w:rsidP="00EC58BA">
      <w:pPr>
        <w:numPr>
          <w:ilvl w:val="2"/>
          <w:numId w:val="54"/>
        </w:numPr>
        <w:tabs>
          <w:tab w:val="left" w:pos="1001"/>
        </w:tabs>
        <w:spacing w:line="276"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zostanie zgłoszony wniosek o upadłość firmy Wykonawcy lub zostanie wszczęte postępowanie likwidacyjne. Wykonawca zobowiązany jest zawiadomić Zamawiającego o każdym pogorszeniu swojej sytuacji finansowej, uzasadniającej zgłoszenie wniosku o upadłość oraz zgłoszeniu lub wpłynięciu wniosku o upadłość, w terminie 7 dni od wystąpienia tych okoliczności,</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chociażby część majątku Wykonawcy zostanie zajęta w postępowaniu egzekucyjnym,</w:t>
      </w:r>
    </w:p>
    <w:p w:rsidR="00EC58BA" w:rsidRPr="006A6D00" w:rsidRDefault="00EC58BA" w:rsidP="00EC58BA">
      <w:pPr>
        <w:spacing w:line="6"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gdy Wykonawca nie rozpoczął robót budowlanych bez uzasadnionej przyczyny i nie podjął ich pomimo wezwania Zamawiającego, złożonego na piśmie,</w:t>
      </w:r>
    </w:p>
    <w:p w:rsidR="00EC58BA" w:rsidRPr="006A6D00" w:rsidRDefault="00EC58BA" w:rsidP="00EC58BA">
      <w:pPr>
        <w:spacing w:line="3" w:lineRule="exact"/>
        <w:rPr>
          <w:rFonts w:ascii="Times New Roman" w:eastAsia="Cambria" w:hAnsi="Times New Roman" w:cs="Times New Roman"/>
          <w:sz w:val="24"/>
          <w:szCs w:val="24"/>
        </w:rPr>
      </w:pPr>
    </w:p>
    <w:p w:rsidR="00EC58BA" w:rsidRPr="001B2284" w:rsidRDefault="00EC58BA" w:rsidP="00EC58BA">
      <w:pPr>
        <w:numPr>
          <w:ilvl w:val="2"/>
          <w:numId w:val="54"/>
        </w:numPr>
        <w:tabs>
          <w:tab w:val="left" w:pos="10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samowolnie przerwał realizację robót i przerwa trwa dłużej niż</w:t>
      </w:r>
      <w:r w:rsidR="001B2284">
        <w:rPr>
          <w:rFonts w:ascii="Times New Roman" w:eastAsia="Cambria" w:hAnsi="Times New Roman" w:cs="Times New Roman"/>
          <w:sz w:val="24"/>
          <w:szCs w:val="24"/>
        </w:rPr>
        <w:t xml:space="preserve"> </w:t>
      </w:r>
      <w:r w:rsidRPr="001B2284">
        <w:rPr>
          <w:rFonts w:ascii="Times New Roman" w:eastAsia="Cambria" w:hAnsi="Times New Roman" w:cs="Times New Roman"/>
          <w:sz w:val="24"/>
          <w:szCs w:val="24"/>
        </w:rPr>
        <w:t>5 dni kalendarzowych,</w:t>
      </w:r>
    </w:p>
    <w:p w:rsidR="00EC58BA" w:rsidRPr="006A6D00" w:rsidRDefault="00EC58BA" w:rsidP="00EC58BA">
      <w:pPr>
        <w:spacing w:line="42"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przypadku, o którym mowa w § 7 ust. 1 pkt 2 lit. b,</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gdy Wykonawca, pomimo wezwania, o którym mowa w § 11 ust. 8, nie przekazał Zamawiającemu, w wyznaczonym terminie, żądanych dowodów ubezpieczenia, o którym mowa w § 11,</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wystąpiła konieczność co najmniej trzykrotnego dokonania przez Zamawiającego bezpośredniej zapłaty podwykonawcy lub dalszemu podwykonawcy, o której mowa w § 5 ust. 11,</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Wykonawca realizuje przedmiot zamówienia z naruszeniem § 8 ust. 1,</w:t>
      </w:r>
    </w:p>
    <w:p w:rsidR="00EC58BA" w:rsidRPr="006A6D00" w:rsidRDefault="00EC58BA" w:rsidP="00EC58BA">
      <w:pPr>
        <w:spacing w:line="44" w:lineRule="exact"/>
        <w:rPr>
          <w:rFonts w:ascii="Times New Roman" w:eastAsia="Cambria" w:hAnsi="Times New Roman" w:cs="Times New Roman"/>
          <w:sz w:val="24"/>
          <w:szCs w:val="24"/>
        </w:rPr>
      </w:pPr>
    </w:p>
    <w:p w:rsidR="00EC58BA" w:rsidRPr="006A6D00" w:rsidRDefault="00EC58BA" w:rsidP="00EC58BA">
      <w:pPr>
        <w:spacing w:line="41" w:lineRule="exact"/>
        <w:rPr>
          <w:rFonts w:ascii="Times New Roman" w:eastAsia="Cambria" w:hAnsi="Times New Roman" w:cs="Times New Roman"/>
          <w:sz w:val="24"/>
          <w:szCs w:val="24"/>
        </w:rPr>
      </w:pPr>
    </w:p>
    <w:p w:rsidR="00EC58BA" w:rsidRPr="006A6D00" w:rsidRDefault="00EC58BA" w:rsidP="00EC58BA">
      <w:pPr>
        <w:numPr>
          <w:ilvl w:val="2"/>
          <w:numId w:val="54"/>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jeżeli Wykonawca nie dopełni obowiązku, o którym mowa w § 13 ust. 1, 2 lub 3;</w:t>
      </w:r>
    </w:p>
    <w:p w:rsidR="00EC58BA" w:rsidRPr="006A6D00" w:rsidRDefault="00EC58BA" w:rsidP="00EC58BA">
      <w:pPr>
        <w:spacing w:line="1" w:lineRule="exact"/>
        <w:rPr>
          <w:rFonts w:ascii="Times New Roman" w:eastAsia="Cambria" w:hAnsi="Times New Roman" w:cs="Times New Roman"/>
          <w:sz w:val="24"/>
          <w:szCs w:val="24"/>
        </w:rPr>
      </w:pPr>
    </w:p>
    <w:p w:rsidR="00EC58BA" w:rsidRPr="006A6D00" w:rsidRDefault="00EC58BA" w:rsidP="00EC58BA">
      <w:pPr>
        <w:numPr>
          <w:ilvl w:val="1"/>
          <w:numId w:val="55"/>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Wykonawcy – w następujących przypadkach:</w:t>
      </w:r>
    </w:p>
    <w:p w:rsidR="00EC58BA" w:rsidRPr="006A6D00" w:rsidRDefault="00EC58BA" w:rsidP="00EC58BA">
      <w:pPr>
        <w:spacing w:line="43" w:lineRule="exact"/>
        <w:rPr>
          <w:rFonts w:ascii="Times New Roman" w:eastAsia="Cambria" w:hAnsi="Times New Roman" w:cs="Times New Roman"/>
          <w:sz w:val="24"/>
          <w:szCs w:val="24"/>
        </w:rPr>
      </w:pPr>
    </w:p>
    <w:p w:rsidR="00EC58BA" w:rsidRPr="006A6D00" w:rsidRDefault="00EC58BA" w:rsidP="00EC58BA">
      <w:pPr>
        <w:numPr>
          <w:ilvl w:val="2"/>
          <w:numId w:val="55"/>
        </w:numPr>
        <w:tabs>
          <w:tab w:val="left" w:pos="10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lastRenderedPageBreak/>
        <w:t>Zamawiający, bez podania uzasadnionej przyczyny, odmawia odbioru robót lub podpisania protokołu odbioru końcowego,</w:t>
      </w:r>
    </w:p>
    <w:p w:rsidR="00EC58BA" w:rsidRPr="006A6D00" w:rsidRDefault="00EC58BA" w:rsidP="00EC58BA">
      <w:pPr>
        <w:numPr>
          <w:ilvl w:val="0"/>
          <w:numId w:val="56"/>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przypadkach określonych w ust. 1, odstąpienie od umowy może nastąpić w terminie 30 dni od powzięcia wiadomości o zaistnieniu okoliczności, o których mowa w ust. 1.</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0"/>
          <w:numId w:val="56"/>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Odstąpienie od umowy powinno nastąpić w formie pisemnej pod rygorem nieważności takiego odstąpienia i powinno zawierać uzasadnienie.</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0"/>
          <w:numId w:val="56"/>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W wypadku odstąpienia od umowy, Wykonawcę oraz Zamawiającego obciążają następujące obowiązki szczegółowe:</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EC58BA" w:rsidP="00EC58BA">
      <w:pPr>
        <w:numPr>
          <w:ilvl w:val="1"/>
          <w:numId w:val="56"/>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terminie 7 dni od daty odstąpienia od umowy, Wykonawca, przy udziale Zamawiającego, sporządzi szczegółowy protokół inwentaryzacji robót w toku, według stanu na dzień odstąpienia,</w:t>
      </w:r>
    </w:p>
    <w:p w:rsidR="00EC58BA" w:rsidRPr="006A6D00" w:rsidRDefault="00EC58BA" w:rsidP="00EC58BA">
      <w:pPr>
        <w:numPr>
          <w:ilvl w:val="1"/>
          <w:numId w:val="5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zabezpieczy przerwane roboty w zakresie obustronnie uzgodnionym na koszt tej strony, z której winy nastąpiło odstąpienie od umowy,</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1"/>
          <w:numId w:val="5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sporządzi wykaz materiałów, które nie mogą być wykorzystane przez Wykonawcę do realizacji innych robót nieobjętych umową, jeżeli odstąpienie od umowy nastąpiło z przyczyn, za które Wykonawca nie odpowiada,</w:t>
      </w:r>
    </w:p>
    <w:p w:rsidR="00EC58BA" w:rsidRPr="006A6D00" w:rsidRDefault="00EC58BA" w:rsidP="00EC58BA">
      <w:pPr>
        <w:spacing w:line="4" w:lineRule="exact"/>
        <w:rPr>
          <w:rFonts w:ascii="Times New Roman" w:eastAsia="Cambria" w:hAnsi="Times New Roman" w:cs="Times New Roman"/>
          <w:sz w:val="24"/>
          <w:szCs w:val="24"/>
        </w:rPr>
      </w:pPr>
    </w:p>
    <w:p w:rsidR="00EC58BA" w:rsidRPr="006A6D00" w:rsidRDefault="00EC58BA" w:rsidP="00EC58BA">
      <w:pPr>
        <w:numPr>
          <w:ilvl w:val="1"/>
          <w:numId w:val="57"/>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zgłosi do odbioru roboty przerwane i roboty zabezpieczające,</w:t>
      </w:r>
    </w:p>
    <w:p w:rsidR="00EC58BA" w:rsidRPr="006A6D00" w:rsidRDefault="00EC58BA" w:rsidP="00EC58BA">
      <w:pPr>
        <w:spacing w:line="44" w:lineRule="exact"/>
        <w:rPr>
          <w:rFonts w:ascii="Times New Roman" w:eastAsia="Cambria" w:hAnsi="Times New Roman" w:cs="Times New Roman"/>
          <w:sz w:val="24"/>
          <w:szCs w:val="24"/>
        </w:rPr>
      </w:pPr>
    </w:p>
    <w:p w:rsidR="00EC58BA" w:rsidRPr="006A6D00" w:rsidRDefault="00EC58BA" w:rsidP="00EC58BA">
      <w:pPr>
        <w:numPr>
          <w:ilvl w:val="1"/>
          <w:numId w:val="57"/>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Wykonawca niezwłocznie, a najpóźniej w terminie 30 dni od daty odstąpienia od umowy, usunie z placu budowy urządzenia zaplecza przez niego dostarczone lub wzniesione.</w:t>
      </w:r>
    </w:p>
    <w:p w:rsidR="00EC58BA" w:rsidRPr="006A6D00" w:rsidRDefault="00EC58BA" w:rsidP="00EC58BA">
      <w:pPr>
        <w:spacing w:line="2" w:lineRule="exact"/>
        <w:rPr>
          <w:rFonts w:ascii="Times New Roman" w:eastAsia="Cambria" w:hAnsi="Times New Roman" w:cs="Times New Roman"/>
          <w:sz w:val="24"/>
          <w:szCs w:val="24"/>
        </w:rPr>
      </w:pPr>
    </w:p>
    <w:p w:rsidR="00EC58BA" w:rsidRPr="006A6D00" w:rsidRDefault="00EC58BA" w:rsidP="00EC58BA">
      <w:pPr>
        <w:numPr>
          <w:ilvl w:val="0"/>
          <w:numId w:val="58"/>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sz w:val="24"/>
          <w:szCs w:val="24"/>
        </w:rPr>
        <w:t>Zamawiający, w przypadku odstąpienia od umowy z przyczyn, za które Wykonawca nie odpowiada, zobowiązany jest do:</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EC58BA" w:rsidP="00EC58BA">
      <w:pPr>
        <w:numPr>
          <w:ilvl w:val="1"/>
          <w:numId w:val="58"/>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dokonania odbioru robót przerwanych oraz zapłaty wynagrodzenia za roboty, które zostały wykonane do dnia odstąpienia,</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1"/>
          <w:numId w:val="58"/>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odkupienia materiałów, określonych w ust. 4 pkt 3, według cen zakupu na realizację przedmiotu umowy,</w:t>
      </w:r>
    </w:p>
    <w:p w:rsidR="00EC58BA" w:rsidRPr="006A6D00" w:rsidRDefault="00EC58BA" w:rsidP="00EC58BA">
      <w:pPr>
        <w:spacing w:line="5" w:lineRule="exact"/>
        <w:rPr>
          <w:rFonts w:ascii="Times New Roman" w:eastAsia="Cambria" w:hAnsi="Times New Roman" w:cs="Times New Roman"/>
          <w:sz w:val="24"/>
          <w:szCs w:val="24"/>
        </w:rPr>
      </w:pPr>
    </w:p>
    <w:p w:rsidR="00EC58BA" w:rsidRPr="006A6D00" w:rsidRDefault="00EC58BA" w:rsidP="00EC58BA">
      <w:pPr>
        <w:numPr>
          <w:ilvl w:val="1"/>
          <w:numId w:val="58"/>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rozliczenia się z Wykonawcą z tytułu nierozliczonych w inny sposób kosztów budowy obiektów zaplecza, urządzeń związanych z zagospodarowaniem i uzbrojeniem placu budowy,</w:t>
      </w:r>
    </w:p>
    <w:p w:rsidR="00EC58BA" w:rsidRPr="006A6D00" w:rsidRDefault="00EC58BA" w:rsidP="00EC58BA">
      <w:pPr>
        <w:spacing w:line="3" w:lineRule="exact"/>
        <w:rPr>
          <w:rFonts w:ascii="Times New Roman" w:eastAsia="Cambria" w:hAnsi="Times New Roman" w:cs="Times New Roman"/>
          <w:sz w:val="24"/>
          <w:szCs w:val="24"/>
        </w:rPr>
      </w:pPr>
    </w:p>
    <w:p w:rsidR="00EC58BA" w:rsidRPr="006A6D00" w:rsidRDefault="00EC58BA" w:rsidP="00EC58BA">
      <w:pPr>
        <w:numPr>
          <w:ilvl w:val="1"/>
          <w:numId w:val="58"/>
        </w:numPr>
        <w:tabs>
          <w:tab w:val="left" w:pos="70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przejęcia od Wykonawcy pod swój dozór placu budowy.</w:t>
      </w:r>
    </w:p>
    <w:p w:rsidR="00EC58BA" w:rsidRDefault="00EC58BA" w:rsidP="00EC58BA">
      <w:pPr>
        <w:spacing w:line="326" w:lineRule="exact"/>
        <w:rPr>
          <w:rFonts w:ascii="Times New Roman" w:hAnsi="Times New Roman" w:cs="Times New Roman"/>
          <w:sz w:val="24"/>
          <w:szCs w:val="24"/>
        </w:rPr>
      </w:pPr>
    </w:p>
    <w:p w:rsidR="004B55AD" w:rsidRPr="006A6D00" w:rsidRDefault="004B55AD" w:rsidP="00EC58BA">
      <w:pPr>
        <w:spacing w:line="326" w:lineRule="exact"/>
        <w:rPr>
          <w:rFonts w:ascii="Times New Roman" w:hAnsi="Times New Roman" w:cs="Times New Roman"/>
          <w:sz w:val="24"/>
          <w:szCs w:val="24"/>
        </w:rPr>
      </w:pPr>
    </w:p>
    <w:p w:rsidR="00EC58BA" w:rsidRPr="006A6D00" w:rsidRDefault="00EC58BA" w:rsidP="00EC58BA">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17</w:t>
      </w:r>
    </w:p>
    <w:p w:rsidR="004B55AD" w:rsidRPr="00C802AD" w:rsidRDefault="00EC58BA" w:rsidP="004B55AD">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Zabezpieczenie należytego wykonania umowy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w:t>
      </w:r>
      <w:r>
        <w:rPr>
          <w:rFonts w:ascii="Times New Roman" w:hAnsi="Times New Roman" w:cs="Times New Roman"/>
          <w:b/>
          <w:sz w:val="24"/>
          <w:szCs w:val="24"/>
        </w:rPr>
        <w:t xml:space="preserve"> </w:t>
      </w:r>
      <w:r w:rsidRPr="004B55AD">
        <w:rPr>
          <w:rFonts w:ascii="Times New Roman" w:hAnsi="Times New Roman" w:cs="Times New Roman"/>
          <w:sz w:val="24"/>
          <w:szCs w:val="24"/>
        </w:rPr>
        <w:t>Strony uzgodniły, że Wykonawca w dniu zawarcia umowy wniesie zabezpieczenie należytego wykonania umowy w formie</w:t>
      </w:r>
      <w:r w:rsidR="0091162E">
        <w:rPr>
          <w:rFonts w:ascii="Times New Roman" w:hAnsi="Times New Roman" w:cs="Times New Roman"/>
          <w:sz w:val="24"/>
          <w:szCs w:val="24"/>
        </w:rPr>
        <w:t xml:space="preserve"> </w:t>
      </w:r>
      <w:r w:rsidR="00B12667">
        <w:rPr>
          <w:rFonts w:ascii="Times New Roman" w:hAnsi="Times New Roman" w:cs="Times New Roman"/>
          <w:sz w:val="24"/>
          <w:szCs w:val="24"/>
        </w:rPr>
        <w:t>…………………………………….</w:t>
      </w:r>
      <w:r w:rsidR="00BA5379">
        <w:rPr>
          <w:rFonts w:ascii="Times New Roman" w:hAnsi="Times New Roman" w:cs="Times New Roman"/>
          <w:sz w:val="24"/>
          <w:szCs w:val="24"/>
        </w:rPr>
        <w:t xml:space="preserve"> </w:t>
      </w:r>
      <w:r w:rsidR="0091162E">
        <w:rPr>
          <w:rFonts w:ascii="Times New Roman" w:hAnsi="Times New Roman" w:cs="Times New Roman"/>
          <w:sz w:val="24"/>
          <w:szCs w:val="24"/>
        </w:rPr>
        <w:t xml:space="preserve"> </w:t>
      </w:r>
      <w:r w:rsidRPr="004B55AD">
        <w:rPr>
          <w:rFonts w:ascii="Times New Roman" w:hAnsi="Times New Roman" w:cs="Times New Roman"/>
          <w:sz w:val="24"/>
          <w:szCs w:val="24"/>
        </w:rPr>
        <w:t xml:space="preserve">w wysokości </w:t>
      </w:r>
      <w:r w:rsidR="00B12667">
        <w:rPr>
          <w:rFonts w:ascii="Times New Roman" w:hAnsi="Times New Roman" w:cs="Times New Roman"/>
          <w:b/>
          <w:sz w:val="24"/>
          <w:szCs w:val="24"/>
        </w:rPr>
        <w:t>5</w:t>
      </w:r>
      <w:r w:rsidRPr="004B55AD">
        <w:rPr>
          <w:rFonts w:ascii="Times New Roman" w:hAnsi="Times New Roman" w:cs="Times New Roman"/>
          <w:b/>
          <w:sz w:val="24"/>
          <w:szCs w:val="24"/>
        </w:rPr>
        <w:t>% ceny brutto przedstawionej w oferci</w:t>
      </w:r>
      <w:r w:rsidRPr="004B55AD">
        <w:rPr>
          <w:rFonts w:ascii="Times New Roman" w:hAnsi="Times New Roman" w:cs="Times New Roman"/>
          <w:sz w:val="24"/>
          <w:szCs w:val="24"/>
        </w:rPr>
        <w:t xml:space="preserve">e, co stanowi kwotę: </w:t>
      </w:r>
      <w:r w:rsidR="00B12667">
        <w:rPr>
          <w:rFonts w:ascii="Times New Roman" w:hAnsi="Times New Roman" w:cs="Times New Roman"/>
          <w:sz w:val="24"/>
          <w:szCs w:val="24"/>
        </w:rPr>
        <w:t>……………………….</w:t>
      </w:r>
      <w:r w:rsidR="00F06069">
        <w:rPr>
          <w:rFonts w:ascii="Times New Roman" w:hAnsi="Times New Roman" w:cs="Times New Roman"/>
          <w:sz w:val="24"/>
          <w:szCs w:val="24"/>
        </w:rPr>
        <w:t>z</w:t>
      </w:r>
      <w:r w:rsidRPr="004B55AD">
        <w:rPr>
          <w:rFonts w:ascii="Times New Roman" w:hAnsi="Times New Roman" w:cs="Times New Roman"/>
          <w:sz w:val="24"/>
          <w:szCs w:val="24"/>
        </w:rPr>
        <w:t xml:space="preserve">łotych (słownie: </w:t>
      </w:r>
      <w:r w:rsidR="00B12667">
        <w:rPr>
          <w:rFonts w:ascii="Times New Roman" w:hAnsi="Times New Roman" w:cs="Times New Roman"/>
          <w:sz w:val="24"/>
          <w:szCs w:val="24"/>
        </w:rPr>
        <w:t>………………………………………...</w:t>
      </w:r>
      <w:r w:rsidRPr="004B55AD">
        <w:rPr>
          <w:rFonts w:ascii="Times New Roman" w:hAnsi="Times New Roman" w:cs="Times New Roman"/>
          <w:sz w:val="24"/>
          <w:szCs w:val="24"/>
        </w:rPr>
        <w:t>).</w:t>
      </w:r>
    </w:p>
    <w:p w:rsidR="004B55AD" w:rsidRPr="004B55AD" w:rsidRDefault="004B55AD" w:rsidP="00F06069">
      <w:pPr>
        <w:spacing w:line="271" w:lineRule="auto"/>
        <w:jc w:val="both"/>
        <w:rPr>
          <w:rFonts w:ascii="Times New Roman" w:hAnsi="Times New Roman" w:cs="Times New Roman"/>
          <w:b/>
          <w:sz w:val="24"/>
          <w:szCs w:val="24"/>
        </w:rPr>
      </w:pPr>
      <w:r w:rsidRPr="004B55AD">
        <w:rPr>
          <w:rFonts w:ascii="Times New Roman" w:hAnsi="Times New Roman" w:cs="Times New Roman"/>
          <w:b/>
          <w:sz w:val="24"/>
          <w:szCs w:val="24"/>
        </w:rPr>
        <w:t>2.</w:t>
      </w:r>
      <w:r w:rsidRPr="004B55AD">
        <w:rPr>
          <w:rFonts w:ascii="Times New Roman" w:hAnsi="Times New Roman" w:cs="Times New Roman"/>
          <w:sz w:val="24"/>
          <w:szCs w:val="24"/>
        </w:rPr>
        <w:t xml:space="preserve"> </w:t>
      </w:r>
      <w:r w:rsidRPr="004B55AD">
        <w:rPr>
          <w:rFonts w:ascii="Times New Roman" w:hAnsi="Times New Roman" w:cs="Times New Roman"/>
          <w:b/>
          <w:sz w:val="24"/>
          <w:szCs w:val="24"/>
        </w:rPr>
        <w:t>Na dzień zawarcia umowy Wykonawca wnosi 100% wartości zabezpieczenia.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3.</w:t>
      </w:r>
      <w:r w:rsidRPr="004B55AD">
        <w:rPr>
          <w:rFonts w:ascii="Times New Roman" w:hAnsi="Times New Roman" w:cs="Times New Roman"/>
          <w:sz w:val="24"/>
          <w:szCs w:val="24"/>
        </w:rPr>
        <w:t xml:space="preserve"> Zabezpieczenie należytego wykonania umowy ma na celu zabezpieczenie i ewentualne zaspokojenie roszczeń Zamawiającego z tytułu niewykonania lub nienależytego wykonania umowy przez Wykonawcę, w tym usunięcia wad, w szczególności roszczeń Zamawiającego wobec Wykonawcy o zapłatę kar umownych.</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4.</w:t>
      </w:r>
      <w:r w:rsidRPr="004B55AD">
        <w:rPr>
          <w:rFonts w:ascii="Times New Roman" w:hAnsi="Times New Roman" w:cs="Times New Roman"/>
          <w:sz w:val="24"/>
          <w:szCs w:val="24"/>
        </w:rPr>
        <w:t xml:space="preserve"> Beneficjentem zabezpieczenia należytego wykonania umowy jest Zamawiający.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5.</w:t>
      </w:r>
      <w:r w:rsidRPr="004B55AD">
        <w:rPr>
          <w:rFonts w:ascii="Times New Roman" w:hAnsi="Times New Roman" w:cs="Times New Roman"/>
          <w:sz w:val="24"/>
          <w:szCs w:val="24"/>
        </w:rPr>
        <w:t xml:space="preserve"> Koszty zabezpieczenia należytego wykonania umowy ponosi Wykonawca.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6.</w:t>
      </w:r>
      <w:r w:rsidRPr="004B55AD">
        <w:rPr>
          <w:rFonts w:ascii="Times New Roman" w:hAnsi="Times New Roman" w:cs="Times New Roman"/>
          <w:sz w:val="24"/>
          <w:szCs w:val="24"/>
        </w:rPr>
        <w:t xml:space="preserve"> 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lastRenderedPageBreak/>
        <w:t>7.</w:t>
      </w:r>
      <w:r w:rsidRPr="004B55AD">
        <w:rPr>
          <w:rFonts w:ascii="Times New Roman" w:hAnsi="Times New Roman" w:cs="Times New Roman"/>
          <w:sz w:val="24"/>
          <w:szCs w:val="24"/>
        </w:rPr>
        <w:t xml:space="preserve"> Kwota w wysokości </w:t>
      </w:r>
      <w:r w:rsidR="008C6518">
        <w:rPr>
          <w:rFonts w:ascii="Times New Roman" w:hAnsi="Times New Roman" w:cs="Times New Roman"/>
          <w:sz w:val="24"/>
          <w:szCs w:val="24"/>
        </w:rPr>
        <w:t>………………</w:t>
      </w:r>
      <w:r w:rsidRPr="004B55AD">
        <w:rPr>
          <w:rFonts w:ascii="Times New Roman" w:hAnsi="Times New Roman" w:cs="Times New Roman"/>
          <w:sz w:val="24"/>
          <w:szCs w:val="24"/>
        </w:rPr>
        <w:t>złotych (słownie:</w:t>
      </w:r>
      <w:r w:rsidR="008C6518">
        <w:rPr>
          <w:rFonts w:ascii="Times New Roman" w:hAnsi="Times New Roman" w:cs="Times New Roman"/>
          <w:sz w:val="24"/>
          <w:szCs w:val="24"/>
        </w:rPr>
        <w:t>………………………………..</w:t>
      </w:r>
      <w:r w:rsidRPr="004B55AD">
        <w:rPr>
          <w:rFonts w:ascii="Times New Roman" w:hAnsi="Times New Roman" w:cs="Times New Roman"/>
          <w:sz w:val="24"/>
          <w:szCs w:val="24"/>
        </w:rPr>
        <w:t xml:space="preserve"> ), stanowiąca 70% zabezpieczenia należytego wykonania umowy, zostanie zwrócona w terminie 30 dni od dnia podpisania protokołu odbioru końcowego robót.</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8.</w:t>
      </w:r>
      <w:r w:rsidRPr="004B55AD">
        <w:rPr>
          <w:rFonts w:ascii="Times New Roman" w:hAnsi="Times New Roman" w:cs="Times New Roman"/>
          <w:sz w:val="24"/>
          <w:szCs w:val="24"/>
        </w:rPr>
        <w:t xml:space="preserve"> Kwota pozostawiona na zabezpieczenie roszczeń z tytułu rękojmi za wady fizyczne, wynosząca 30% wartości zabezpieczenia należytego wykonania umowy, wynosząca </w:t>
      </w:r>
      <w:r w:rsidR="008C6518">
        <w:rPr>
          <w:rFonts w:ascii="Times New Roman" w:hAnsi="Times New Roman" w:cs="Times New Roman"/>
          <w:sz w:val="24"/>
          <w:szCs w:val="24"/>
        </w:rPr>
        <w:t>………………………….</w:t>
      </w:r>
      <w:r w:rsidR="00010282">
        <w:rPr>
          <w:rFonts w:ascii="Times New Roman" w:hAnsi="Times New Roman" w:cs="Times New Roman"/>
          <w:sz w:val="24"/>
          <w:szCs w:val="24"/>
        </w:rPr>
        <w:t xml:space="preserve"> </w:t>
      </w:r>
      <w:r w:rsidRPr="004B55AD">
        <w:rPr>
          <w:rFonts w:ascii="Times New Roman" w:hAnsi="Times New Roman" w:cs="Times New Roman"/>
          <w:sz w:val="24"/>
          <w:szCs w:val="24"/>
        </w:rPr>
        <w:t>złotych (słownie:</w:t>
      </w:r>
      <w:r w:rsidR="00010282">
        <w:rPr>
          <w:rFonts w:ascii="Times New Roman" w:hAnsi="Times New Roman" w:cs="Times New Roman"/>
          <w:sz w:val="24"/>
          <w:szCs w:val="24"/>
        </w:rPr>
        <w:t xml:space="preserve"> </w:t>
      </w:r>
      <w:r w:rsidR="008C6518">
        <w:rPr>
          <w:rFonts w:ascii="Times New Roman" w:hAnsi="Times New Roman" w:cs="Times New Roman"/>
          <w:sz w:val="24"/>
          <w:szCs w:val="24"/>
        </w:rPr>
        <w:t>………………………………………</w:t>
      </w:r>
      <w:r w:rsidR="00010282">
        <w:rPr>
          <w:rFonts w:ascii="Times New Roman" w:hAnsi="Times New Roman" w:cs="Times New Roman"/>
          <w:sz w:val="24"/>
          <w:szCs w:val="24"/>
        </w:rPr>
        <w:t xml:space="preserve"> zł</w:t>
      </w:r>
      <w:r w:rsidRPr="004B55AD">
        <w:rPr>
          <w:rFonts w:ascii="Times New Roman" w:hAnsi="Times New Roman" w:cs="Times New Roman"/>
          <w:sz w:val="24"/>
          <w:szCs w:val="24"/>
        </w:rPr>
        <w:t xml:space="preserve">),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 </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9.</w:t>
      </w:r>
      <w:r w:rsidRPr="004B55AD">
        <w:rPr>
          <w:rFonts w:ascii="Times New Roman" w:hAnsi="Times New Roman" w:cs="Times New Roman"/>
          <w:sz w:val="24"/>
          <w:szCs w:val="24"/>
        </w:rPr>
        <w:t xml:space="preserve"> Zabezpieczenie należytego wykonania umowy pozostaje w dyspozycji Zamawiającego i zachowuje swoją ważność na czas określony w umowie.</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10.</w:t>
      </w:r>
      <w:r w:rsidRPr="004B55AD">
        <w:rPr>
          <w:rFonts w:ascii="Times New Roman" w:hAnsi="Times New Roman" w:cs="Times New Roman"/>
          <w:sz w:val="24"/>
          <w:szCs w:val="24"/>
        </w:rPr>
        <w:t xml:space="preserve"> Jeżeli nie zajdzie powód do realizacji zabezpieczenia w całości lub  w części, podlega ono zwrotowi Wykonawcy odpowiednio w całości lub w części w terminach, o których mowa w ust. 6 i 7.</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11.</w:t>
      </w:r>
      <w:r w:rsidRPr="004B55AD">
        <w:rPr>
          <w:rFonts w:ascii="Times New Roman" w:hAnsi="Times New Roman" w:cs="Times New Roman"/>
          <w:sz w:val="24"/>
          <w:szCs w:val="24"/>
        </w:rPr>
        <w:t xml:space="preserve"> 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12.</w:t>
      </w:r>
      <w:r w:rsidRPr="004B55AD">
        <w:rPr>
          <w:rFonts w:ascii="Times New Roman" w:hAnsi="Times New Roman" w:cs="Times New Roman"/>
          <w:sz w:val="24"/>
          <w:szCs w:val="24"/>
        </w:rPr>
        <w:t xml:space="preserve"> 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wezwania do zapłaty.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13.</w:t>
      </w:r>
      <w:r w:rsidRPr="004B55AD">
        <w:rPr>
          <w:rFonts w:ascii="Times New Roman" w:hAnsi="Times New Roman" w:cs="Times New Roman"/>
          <w:sz w:val="24"/>
          <w:szCs w:val="24"/>
        </w:rPr>
        <w:t xml:space="preserve"> 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zabezpieczenia.</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14.</w:t>
      </w:r>
      <w:r w:rsidRPr="004B55AD">
        <w:rPr>
          <w:rFonts w:ascii="Times New Roman" w:hAnsi="Times New Roman" w:cs="Times New Roman"/>
          <w:sz w:val="24"/>
          <w:szCs w:val="24"/>
        </w:rPr>
        <w:t xml:space="preserve"> Jeżeli Wykonawca w terminie określonym w ust. 12 nie przedłoży Zamawiającemu nowego zabezpieczenia należytego wykonania umowy, Zamawiający będzie uprawniony do zrealizowania dotychczasowego Zabezpieczenia w trybie wypłaty całej kwoty, na jaką w dacie wystąpienia z roszczeniem opiewać będzie dotychczasowe zabezpieczenie, z tytułu nienależytego wykonania umowy.</w:t>
      </w:r>
    </w:p>
    <w:p w:rsidR="004B55AD" w:rsidRP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15.</w:t>
      </w:r>
      <w:r w:rsidRPr="004B55AD">
        <w:rPr>
          <w:rFonts w:ascii="Times New Roman" w:hAnsi="Times New Roman" w:cs="Times New Roman"/>
          <w:sz w:val="24"/>
          <w:szCs w:val="24"/>
        </w:rPr>
        <w:t xml:space="preserve"> Zamawiający zwróci Wykonawcy środki pieniężne otrzymane z tytułu realizacji zabezpieczenia należytego wykonania umowy po przedstawieniu przez Wykonawcę nowego zabezpieczenia albo w terminie zwrotu danej części zabezpieczenia. </w:t>
      </w:r>
    </w:p>
    <w:p w:rsidR="004B55AD" w:rsidRDefault="004B55AD" w:rsidP="00F06069">
      <w:pPr>
        <w:spacing w:line="271" w:lineRule="auto"/>
        <w:jc w:val="both"/>
        <w:rPr>
          <w:rFonts w:ascii="Times New Roman" w:hAnsi="Times New Roman" w:cs="Times New Roman"/>
          <w:sz w:val="24"/>
          <w:szCs w:val="24"/>
        </w:rPr>
      </w:pPr>
      <w:r w:rsidRPr="004B55AD">
        <w:rPr>
          <w:rFonts w:ascii="Times New Roman" w:hAnsi="Times New Roman" w:cs="Times New Roman"/>
          <w:b/>
          <w:sz w:val="24"/>
          <w:szCs w:val="24"/>
        </w:rPr>
        <w:t>16.</w:t>
      </w:r>
      <w:r w:rsidRPr="004B55AD">
        <w:rPr>
          <w:rFonts w:ascii="Times New Roman" w:hAnsi="Times New Roman" w:cs="Times New Roman"/>
          <w:sz w:val="24"/>
          <w:szCs w:val="24"/>
        </w:rPr>
        <w:t xml:space="preserve"> Jeżeli Wykonawca wnosi zabezpieczenie w formie gwarancji ubezpieczeniowej, to jej treść należy przedłożyć do zaakceptowania przez Zamawiającego przed zawarciem umowy.  </w:t>
      </w:r>
    </w:p>
    <w:p w:rsidR="00010282" w:rsidRPr="004B55AD" w:rsidRDefault="00010282" w:rsidP="00F06069">
      <w:pPr>
        <w:spacing w:line="271" w:lineRule="auto"/>
        <w:jc w:val="both"/>
        <w:rPr>
          <w:rFonts w:ascii="Times New Roman" w:hAnsi="Times New Roman" w:cs="Times New Roman"/>
          <w:sz w:val="24"/>
          <w:szCs w:val="24"/>
        </w:rPr>
      </w:pPr>
    </w:p>
    <w:p w:rsidR="00EC58BA" w:rsidRPr="006A6D00" w:rsidRDefault="00EC58BA" w:rsidP="00F06069">
      <w:pPr>
        <w:spacing w:line="271" w:lineRule="auto"/>
        <w:rPr>
          <w:rFonts w:ascii="Times New Roman" w:hAnsi="Times New Roman" w:cs="Times New Roman"/>
          <w:sz w:val="24"/>
          <w:szCs w:val="24"/>
        </w:rPr>
      </w:pPr>
    </w:p>
    <w:p w:rsidR="00EC58BA" w:rsidRPr="006A6D00" w:rsidRDefault="00EC58BA" w:rsidP="004B55AD">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 18</w:t>
      </w:r>
    </w:p>
    <w:p w:rsidR="00EC58BA" w:rsidRPr="006A6D00" w:rsidRDefault="00EC58BA" w:rsidP="00EC58BA">
      <w:pPr>
        <w:spacing w:line="2" w:lineRule="exact"/>
        <w:jc w:val="center"/>
        <w:rPr>
          <w:rFonts w:ascii="Times New Roman" w:hAnsi="Times New Roman" w:cs="Times New Roman"/>
          <w:sz w:val="24"/>
          <w:szCs w:val="24"/>
        </w:rPr>
      </w:pPr>
    </w:p>
    <w:p w:rsidR="00EC58BA" w:rsidRPr="006A6D00" w:rsidRDefault="00EC58BA" w:rsidP="00F90B38">
      <w:pPr>
        <w:jc w:val="center"/>
        <w:rPr>
          <w:rFonts w:ascii="Times New Roman" w:hAnsi="Times New Roman" w:cs="Times New Roman"/>
          <w:sz w:val="24"/>
          <w:szCs w:val="24"/>
        </w:rPr>
      </w:pPr>
      <w:r w:rsidRPr="006A6D00">
        <w:rPr>
          <w:rFonts w:ascii="Times New Roman" w:eastAsia="Cambria" w:hAnsi="Times New Roman" w:cs="Times New Roman"/>
          <w:b/>
          <w:bCs/>
          <w:sz w:val="24"/>
          <w:szCs w:val="24"/>
        </w:rPr>
        <w:t>Zmiany umowy</w:t>
      </w:r>
    </w:p>
    <w:p w:rsidR="00EC58BA" w:rsidRPr="006A6D00" w:rsidRDefault="00EC58BA" w:rsidP="00EC58BA">
      <w:pPr>
        <w:numPr>
          <w:ilvl w:val="0"/>
          <w:numId w:val="61"/>
        </w:numPr>
        <w:tabs>
          <w:tab w:val="left" w:pos="421"/>
        </w:tabs>
        <w:spacing w:line="271" w:lineRule="auto"/>
        <w:ind w:left="0" w:firstLine="0"/>
        <w:jc w:val="both"/>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u w:val="single" w:color="00000A"/>
        </w:rPr>
        <w:t>Oprócz przypadków, o których mowa w art. 144 ust. 1 pkt 2-6 ustawy – Prawo zamówień publicznych</w:t>
      </w:r>
      <w:r w:rsidRPr="006A6D00">
        <w:rPr>
          <w:rFonts w:ascii="Times New Roman" w:eastAsia="Cambria" w:hAnsi="Times New Roman" w:cs="Times New Roman"/>
          <w:sz w:val="24"/>
          <w:szCs w:val="24"/>
        </w:rPr>
        <w:t>, na podstawie art. 144 ust. 1 pkt 1 ustawy</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Prawo</w:t>
      </w:r>
      <w:r w:rsidRPr="006A6D00">
        <w:rPr>
          <w:rFonts w:ascii="Times New Roman" w:eastAsia="Cambria" w:hAnsi="Times New Roman" w:cs="Times New Roman"/>
          <w:b/>
          <w:bCs/>
          <w:sz w:val="24"/>
          <w:szCs w:val="24"/>
        </w:rPr>
        <w:t xml:space="preserve"> </w:t>
      </w:r>
      <w:r w:rsidRPr="006A6D00">
        <w:rPr>
          <w:rFonts w:ascii="Times New Roman" w:eastAsia="Cambria" w:hAnsi="Times New Roman" w:cs="Times New Roman"/>
          <w:sz w:val="24"/>
          <w:szCs w:val="24"/>
        </w:rPr>
        <w:t xml:space="preserve">zamówień publicznych, Zamawiający </w:t>
      </w:r>
      <w:r w:rsidRPr="006A6D00">
        <w:rPr>
          <w:rFonts w:ascii="Times New Roman" w:eastAsia="Cambria" w:hAnsi="Times New Roman" w:cs="Times New Roman"/>
          <w:sz w:val="24"/>
          <w:szCs w:val="24"/>
          <w:u w:val="single" w:color="00000A"/>
        </w:rPr>
        <w:t>dopuszcza możliwość wprowadzania zmiany</w:t>
      </w:r>
      <w:r w:rsidRPr="006A6D00">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u w:val="single" w:color="00000A"/>
        </w:rPr>
        <w:t>umowy w</w:t>
      </w:r>
      <w:r w:rsidRPr="006A6D00">
        <w:rPr>
          <w:rFonts w:ascii="Times New Roman" w:eastAsia="Cambria" w:hAnsi="Times New Roman" w:cs="Times New Roman"/>
          <w:sz w:val="24"/>
          <w:szCs w:val="24"/>
        </w:rPr>
        <w:t xml:space="preserve"> </w:t>
      </w:r>
      <w:r w:rsidRPr="006A6D00">
        <w:rPr>
          <w:rFonts w:ascii="Times New Roman" w:eastAsia="Cambria" w:hAnsi="Times New Roman" w:cs="Times New Roman"/>
          <w:sz w:val="24"/>
          <w:szCs w:val="24"/>
          <w:u w:val="single" w:color="00000A"/>
        </w:rPr>
        <w:t>stosunku do treści oferty</w:t>
      </w:r>
      <w:r w:rsidRPr="006A6D00">
        <w:rPr>
          <w:rFonts w:ascii="Times New Roman" w:eastAsia="Cambria" w:hAnsi="Times New Roman" w:cs="Times New Roman"/>
          <w:sz w:val="24"/>
          <w:szCs w:val="24"/>
        </w:rPr>
        <w:t>, na podstawie której dokonano wyboru Wykonawcy, w przypadku zaistnienia okoliczności niemożliwych do przewidzenia w chwili zawierania umowy lub w przypadku wystąpienia którejkolwiek z następujących okoliczności:</w:t>
      </w:r>
    </w:p>
    <w:p w:rsidR="00EC58BA" w:rsidRPr="006A6D00" w:rsidRDefault="00EC58BA" w:rsidP="00EC58BA">
      <w:pPr>
        <w:spacing w:line="8" w:lineRule="exact"/>
        <w:rPr>
          <w:rFonts w:ascii="Times New Roman" w:eastAsia="Cambria" w:hAnsi="Times New Roman" w:cs="Times New Roman"/>
          <w:b/>
          <w:bCs/>
          <w:sz w:val="24"/>
          <w:szCs w:val="24"/>
        </w:rPr>
      </w:pPr>
    </w:p>
    <w:p w:rsidR="00EC58BA" w:rsidRPr="006A6D00" w:rsidRDefault="00EC58BA" w:rsidP="00EC58BA">
      <w:pPr>
        <w:numPr>
          <w:ilvl w:val="1"/>
          <w:numId w:val="61"/>
        </w:numPr>
        <w:tabs>
          <w:tab w:val="left" w:pos="754"/>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 xml:space="preserve">przedłużenie terminu realizacji zamówienia, o którym mowa w § 2, może nastąpić w przypadku wystąpienia niekorzystnych warunków atmosferycznych, powodujących wstrzymanie lub przerwanie </w:t>
      </w:r>
      <w:r w:rsidRPr="006A6D00">
        <w:rPr>
          <w:rFonts w:ascii="Times New Roman" w:eastAsia="Cambria" w:hAnsi="Times New Roman" w:cs="Times New Roman"/>
          <w:b/>
          <w:bCs/>
          <w:sz w:val="24"/>
          <w:szCs w:val="24"/>
          <w:u w:val="single" w:color="00000A"/>
        </w:rPr>
        <w:t>całości</w:t>
      </w:r>
      <w:r w:rsidRPr="006A6D00">
        <w:rPr>
          <w:rFonts w:ascii="Times New Roman" w:eastAsia="Cambria" w:hAnsi="Times New Roman" w:cs="Times New Roman"/>
          <w:sz w:val="24"/>
          <w:szCs w:val="24"/>
        </w:rPr>
        <w:t xml:space="preserve"> wykonywanych robót budowlanych, stanowiących przedmiot zamówienia, w okresie dłuższym niż 3 </w:t>
      </w:r>
      <w:r w:rsidRPr="006A6D00">
        <w:rPr>
          <w:rFonts w:ascii="Times New Roman" w:eastAsia="Cambria" w:hAnsi="Times New Roman" w:cs="Times New Roman"/>
          <w:sz w:val="24"/>
          <w:szCs w:val="24"/>
        </w:rPr>
        <w:lastRenderedPageBreak/>
        <w:t>następujących po sobie dni kalendarzowych – potwierdzonego pisemnie przez inspektora nadzoru, przy czym przedłużenie terminu realizacji zamówienia nastąpi o tyle dni, przez ile trwało ich wstrzymanie;</w:t>
      </w:r>
    </w:p>
    <w:p w:rsidR="00EC58BA" w:rsidRPr="006A6D00" w:rsidRDefault="00EC58BA" w:rsidP="00EC58BA">
      <w:pPr>
        <w:spacing w:line="7" w:lineRule="exact"/>
        <w:rPr>
          <w:rFonts w:ascii="Times New Roman" w:eastAsia="Cambria" w:hAnsi="Times New Roman" w:cs="Times New Roman"/>
          <w:sz w:val="24"/>
          <w:szCs w:val="24"/>
        </w:rPr>
      </w:pPr>
    </w:p>
    <w:p w:rsidR="00EC58BA" w:rsidRPr="006A6D00" w:rsidRDefault="00EC58BA" w:rsidP="00EC58B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przedłużenie terminu realizacji zamówienia, o którym mowa w § 2, może nastąpić w przypadku wystąpienia okoliczności siły wyższej, przez którą należy rozumieć zdarzenia niezależne od żadnej ze stron, zewnętrzne, niemożliwe do zapobieżenia, które nastąpiło po dniu wejścia w życie umowy, w szczególności: wojny, akty terroryzmu, klęski żywiołowe, strajki oraz akty władzy i administracji publicznej, przy czym przedłużenie terminu realizacji zamówienia nastąpi o liczbę dni, odpowiadającą okresowi występowania okoliczności siły wyższej,</w:t>
      </w:r>
    </w:p>
    <w:p w:rsidR="00EC58BA" w:rsidRPr="006A6D00" w:rsidRDefault="00EC58BA" w:rsidP="00EC58BA">
      <w:pPr>
        <w:spacing w:line="10" w:lineRule="exact"/>
        <w:rPr>
          <w:rFonts w:ascii="Times New Roman" w:eastAsia="Cambria" w:hAnsi="Times New Roman" w:cs="Times New Roman"/>
          <w:sz w:val="24"/>
          <w:szCs w:val="24"/>
        </w:rPr>
      </w:pPr>
    </w:p>
    <w:p w:rsidR="00EC58BA" w:rsidRPr="006A6D00" w:rsidRDefault="00EC58BA" w:rsidP="00EC58B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przedłużenie terminu realizacji zamówienia, o którym mowa w § 2, może nastąpić w przypadku skierowania przez Zamawiającego do Wykonawcy pisemnego żądania wstrzymania robót budowlanych, stanowiących przedmiot zamówienia lub wydania zakazu prowadzenia robót budowlanych, stanowiących przedmiot zamówienia przez organ administracji publicznej, o ile żądanie lub wydanie zakazu nie nastąpiło z przyczyn za które Wykonawca ponosi odpowiedzialność, przy czym przedłużenie terminu realizacji zamówienia nastąpi o liczbę dni, odpowiadającą okresowi na jaki Wykonawcy nakazano wstrzymanie robót budowlanych lub zakazano prowadzenie robót budowlanych,</w:t>
      </w:r>
    </w:p>
    <w:p w:rsidR="00EC58BA" w:rsidRPr="006A6D00" w:rsidRDefault="00EC58BA" w:rsidP="00EC58BA">
      <w:pPr>
        <w:spacing w:line="9" w:lineRule="exact"/>
        <w:rPr>
          <w:rFonts w:ascii="Times New Roman" w:eastAsia="Cambria" w:hAnsi="Times New Roman" w:cs="Times New Roman"/>
          <w:sz w:val="24"/>
          <w:szCs w:val="24"/>
        </w:rPr>
      </w:pPr>
    </w:p>
    <w:p w:rsidR="00EC58BA" w:rsidRPr="006A6D00" w:rsidRDefault="00EC58BA" w:rsidP="00EC58B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przedłużenie terminu realizacji zamówienia, o którym mowa w § 2, może nastąpić w przypadku wystąpienia kolizji z sieciami zewnętrznymi lub instalacjami nieujawnionymi w dokumentacji projektowej, przy czym przedłużenie terminu realizacji zamówienia nastąpi o liczbę dni niezbędną Wykonawcy na usunięcie kolizji z sieciami zewnętrznymi lub instalacjami nieujawnionymi w dokumentacji projektowej – o ile usunięcie kolizji wymagać będzie przedłużenia terminu realizacji;</w:t>
      </w:r>
    </w:p>
    <w:p w:rsidR="00EC58BA" w:rsidRPr="006A6D00" w:rsidRDefault="00EC58BA" w:rsidP="00EC58BA">
      <w:pPr>
        <w:spacing w:line="9" w:lineRule="exact"/>
        <w:rPr>
          <w:rFonts w:ascii="Times New Roman" w:eastAsia="Cambria" w:hAnsi="Times New Roman" w:cs="Times New Roman"/>
          <w:sz w:val="24"/>
          <w:szCs w:val="24"/>
        </w:rPr>
      </w:pPr>
    </w:p>
    <w:p w:rsidR="00EC58BA" w:rsidRPr="00D43C63" w:rsidRDefault="00EC58BA" w:rsidP="00EC58BA">
      <w:pPr>
        <w:numPr>
          <w:ilvl w:val="1"/>
          <w:numId w:val="61"/>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przedłużenie terminu realizacji zamówienia, o którym mowa w § 2, może nastąpić w przypadku wystąpienia konieczności wprowadzenia w dokumentacji projektowej, stanowiącej załącznik nr 2 do umowy, zmian, powodujących</w:t>
      </w:r>
      <w:r w:rsidR="00D43C63">
        <w:rPr>
          <w:rFonts w:ascii="Times New Roman" w:eastAsia="Cambria" w:hAnsi="Times New Roman" w:cs="Times New Roman"/>
          <w:sz w:val="24"/>
          <w:szCs w:val="24"/>
        </w:rPr>
        <w:t xml:space="preserve"> </w:t>
      </w:r>
      <w:r w:rsidRPr="00D43C63">
        <w:rPr>
          <w:rFonts w:ascii="Times New Roman" w:eastAsia="Cambria" w:hAnsi="Times New Roman" w:cs="Times New Roman"/>
          <w:sz w:val="24"/>
          <w:szCs w:val="24"/>
        </w:rPr>
        <w:t>wstrzymanie lub przerwanie robót budowlanych, stanowiących przedmiot zamówienia, przy czym przedłużenie terminu realizacji zamówienia nastąpi o liczbę dni niezbędną do wprowadzenia zmian w dokumentacji projektowej oraz do przeprowadzenia uzgodnień (ustaleń) z właściwymi organami, uzyskania opinii właściwych organów oraz wydania decyzji przez właściwe organy, przy czym wprowadzenie w dokumentacji projektowej zmian nie może skutkować zwiększeniem (zmianą) zakresu świadczenia Wykonawcy zawartego w ofercie, stanowiącej załącznik nr 3 do umowy oraz zwiększeniem wynagrodzenia Wykonawcy, o którym mowa w § 3 ust. 1,</w:t>
      </w:r>
    </w:p>
    <w:p w:rsidR="00EC58BA" w:rsidRPr="006A6D00" w:rsidRDefault="00EC58BA" w:rsidP="00EC58BA">
      <w:pPr>
        <w:spacing w:line="10" w:lineRule="exact"/>
        <w:rPr>
          <w:rFonts w:ascii="Times New Roman" w:hAnsi="Times New Roman" w:cs="Times New Roman"/>
          <w:sz w:val="24"/>
          <w:szCs w:val="24"/>
        </w:rPr>
      </w:pPr>
    </w:p>
    <w:p w:rsidR="00EC58BA" w:rsidRPr="006A6D00" w:rsidRDefault="00EC58BA" w:rsidP="00EC58BA">
      <w:pPr>
        <w:numPr>
          <w:ilvl w:val="1"/>
          <w:numId w:val="62"/>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konieczności wykonania robót zamiennych (do których wykonania wystarczy zgoda zamawiającego oraz projektanta), rozumianych jako wykonanie przez Wykonawcę zamówienia podstawowego w sposób odmienny od sposobu określonego w umowie, a jednocześnie w sposób niepowodujący zwiększenia (zmiany) zakresu świadczenia Wykonawcy zawartego w ofercie, stanowiącej załącznik nr 3 do umowy, oraz zwiększenia wynagrodzenia Wykonawcy, o którym mowa w § 3 ust. 1, z zastrzeżeniem ust. 2,</w:t>
      </w:r>
    </w:p>
    <w:p w:rsidR="00EC58BA" w:rsidRPr="006A6D00" w:rsidRDefault="00EC58BA" w:rsidP="00EC58BA">
      <w:pPr>
        <w:spacing w:line="9" w:lineRule="exact"/>
        <w:rPr>
          <w:rFonts w:ascii="Times New Roman" w:eastAsia="Cambria" w:hAnsi="Times New Roman" w:cs="Times New Roman"/>
          <w:sz w:val="24"/>
          <w:szCs w:val="24"/>
        </w:rPr>
      </w:pPr>
    </w:p>
    <w:p w:rsidR="00EC58BA" w:rsidRPr="006A6D00" w:rsidRDefault="00EC58BA" w:rsidP="00EC58BA">
      <w:pPr>
        <w:numPr>
          <w:ilvl w:val="1"/>
          <w:numId w:val="62"/>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zmiany powszechnie obowiązujących przepisów prawa w zakresie mającym bezpośredni wpływ na realizację przedmiotu zamówienia lub świadczenia stron umowy,</w:t>
      </w:r>
    </w:p>
    <w:p w:rsidR="00EC58BA" w:rsidRPr="006A6D00" w:rsidRDefault="00EC58BA" w:rsidP="00EC58BA">
      <w:pPr>
        <w:spacing w:line="4" w:lineRule="exact"/>
        <w:rPr>
          <w:rFonts w:ascii="Times New Roman" w:eastAsia="Cambria" w:hAnsi="Times New Roman" w:cs="Times New Roman"/>
          <w:sz w:val="24"/>
          <w:szCs w:val="24"/>
        </w:rPr>
      </w:pPr>
    </w:p>
    <w:p w:rsidR="00EC58BA" w:rsidRDefault="00EC58BA" w:rsidP="00EC58BA">
      <w:pPr>
        <w:numPr>
          <w:ilvl w:val="1"/>
          <w:numId w:val="62"/>
        </w:numPr>
        <w:tabs>
          <w:tab w:val="left" w:pos="701"/>
        </w:tabs>
        <w:spacing w:line="271"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w przypadku zmiany albo rezygnacji z podwykonawcy, na którego zasoby wykonawca powoływał się, na zasadach określonych w art. 22a ust. 1 ustawy – Prawo zamówień publicznych, w celu wykazania spełniania warunków udziału w postępowaniu, o których mowa w art. 22 ust. 1 ustawy – Prawo zamówień publicznych, z zastrzeżeniem ust. 3. W takim przypadku Wykonawca jest obowiązany wykazać Zamawiającemu, iż proponowany inny podwykonawca lub Wykonawca samodzielnie spełnia warunki udziału w postępowaniu, o których mowa w art. 22 ust. 1 ustawy – Prawo zamówień publicznych, w stopniu nie mniejszym niż wymagany w trakcie postępowania o udzielenie zamówienia, poprzez przedstawienie w tym celu odpowiednich dokumentów, potwierdzających spełnianie warunków udziału w postępowaniu,</w:t>
      </w:r>
    </w:p>
    <w:p w:rsidR="00AA5D3C" w:rsidRPr="00AA5D3C" w:rsidRDefault="00AA5D3C" w:rsidP="00AA5D3C">
      <w:pPr>
        <w:pStyle w:val="Akapitzlist"/>
        <w:numPr>
          <w:ilvl w:val="0"/>
          <w:numId w:val="62"/>
        </w:numPr>
        <w:tabs>
          <w:tab w:val="left" w:pos="421"/>
        </w:tabs>
        <w:ind w:left="0" w:firstLine="0"/>
        <w:jc w:val="both"/>
        <w:rPr>
          <w:rFonts w:ascii="Times New Roman" w:hAnsi="Times New Roman" w:cs="Times New Roman"/>
          <w:sz w:val="24"/>
          <w:szCs w:val="24"/>
        </w:rPr>
      </w:pPr>
      <w:r w:rsidRPr="00AA5D3C">
        <w:rPr>
          <w:rFonts w:ascii="Times New Roman" w:eastAsia="Cambria" w:hAnsi="Times New Roman" w:cs="Times New Roman"/>
          <w:sz w:val="24"/>
          <w:szCs w:val="24"/>
        </w:rPr>
        <w:t>Nie stanowi istotnej zmiany umowy zmiana danych teleadresowych oraz osób</w:t>
      </w:r>
      <w:r w:rsidRPr="00AA5D3C">
        <w:rPr>
          <w:rFonts w:ascii="Times New Roman" w:eastAsia="Cambria" w:hAnsi="Times New Roman" w:cs="Times New Roman"/>
          <w:b/>
          <w:bCs/>
          <w:sz w:val="24"/>
          <w:szCs w:val="24"/>
        </w:rPr>
        <w:t xml:space="preserve"> </w:t>
      </w:r>
      <w:r w:rsidRPr="00AA5D3C">
        <w:rPr>
          <w:rFonts w:ascii="Times New Roman" w:eastAsia="Cambria" w:hAnsi="Times New Roman" w:cs="Times New Roman"/>
          <w:sz w:val="24"/>
          <w:szCs w:val="24"/>
        </w:rPr>
        <w:t>wskazanych do kontaktów między stronami umowy.</w:t>
      </w:r>
    </w:p>
    <w:p w:rsidR="00AA5D3C" w:rsidRPr="00AA5D3C" w:rsidRDefault="00AA5D3C" w:rsidP="00AA5D3C">
      <w:pPr>
        <w:pStyle w:val="Akapitzlist"/>
        <w:numPr>
          <w:ilvl w:val="0"/>
          <w:numId w:val="62"/>
        </w:numPr>
        <w:tabs>
          <w:tab w:val="left" w:pos="421"/>
        </w:tabs>
        <w:ind w:hanging="720"/>
        <w:jc w:val="both"/>
        <w:rPr>
          <w:rFonts w:ascii="Times New Roman" w:hAnsi="Times New Roman" w:cs="Times New Roman"/>
          <w:sz w:val="24"/>
          <w:szCs w:val="24"/>
        </w:rPr>
      </w:pPr>
      <w:r w:rsidRPr="00AA5D3C">
        <w:rPr>
          <w:rFonts w:ascii="Times New Roman" w:eastAsia="Cambria" w:hAnsi="Times New Roman" w:cs="Times New Roman"/>
          <w:sz w:val="24"/>
          <w:szCs w:val="24"/>
        </w:rPr>
        <w:lastRenderedPageBreak/>
        <w:t>Wszelkie zmiany umowy wymagają pod rygorem nieważności formy pisemnej i podpisania przez obydwie strony umowy.</w:t>
      </w:r>
    </w:p>
    <w:p w:rsidR="00AA5D3C" w:rsidRPr="00AA5D3C" w:rsidRDefault="00AA5D3C" w:rsidP="00AA5D3C">
      <w:pPr>
        <w:pStyle w:val="Akapitzlist"/>
        <w:numPr>
          <w:ilvl w:val="0"/>
          <w:numId w:val="62"/>
        </w:numPr>
        <w:tabs>
          <w:tab w:val="left" w:pos="421"/>
        </w:tabs>
        <w:ind w:hanging="720"/>
        <w:jc w:val="both"/>
        <w:rPr>
          <w:rFonts w:ascii="Times New Roman" w:hAnsi="Times New Roman" w:cs="Times New Roman"/>
          <w:sz w:val="24"/>
          <w:szCs w:val="24"/>
        </w:rPr>
      </w:pPr>
      <w:r w:rsidRPr="00AA5D3C">
        <w:rPr>
          <w:rFonts w:ascii="Times New Roman" w:eastAsia="Cambria" w:hAnsi="Times New Roman" w:cs="Times New Roman"/>
          <w:sz w:val="24"/>
          <w:szCs w:val="24"/>
        </w:rPr>
        <w:t>Z wnioskami o zmianę umowy może wystąpić zarówno Wykonawca, jak i Zamawiający.</w:t>
      </w:r>
    </w:p>
    <w:p w:rsidR="00AA5D3C" w:rsidRPr="00AA5D3C" w:rsidRDefault="00AA5D3C" w:rsidP="00AA5D3C">
      <w:pPr>
        <w:pStyle w:val="Akapitzlist"/>
        <w:tabs>
          <w:tab w:val="left" w:pos="421"/>
        </w:tabs>
        <w:jc w:val="both"/>
        <w:rPr>
          <w:rFonts w:ascii="Times New Roman" w:hAnsi="Times New Roman" w:cs="Times New Roman"/>
          <w:sz w:val="24"/>
          <w:szCs w:val="24"/>
        </w:rPr>
      </w:pPr>
    </w:p>
    <w:p w:rsidR="00AA5D3C" w:rsidRPr="00AA5D3C" w:rsidRDefault="00AA5D3C" w:rsidP="00AA5D3C">
      <w:pPr>
        <w:pStyle w:val="Akapitzlist"/>
        <w:ind w:left="0"/>
        <w:jc w:val="center"/>
        <w:rPr>
          <w:rFonts w:ascii="Times New Roman" w:hAnsi="Times New Roman" w:cs="Times New Roman"/>
          <w:sz w:val="24"/>
          <w:szCs w:val="24"/>
        </w:rPr>
      </w:pPr>
      <w:r w:rsidRPr="00AA5D3C">
        <w:rPr>
          <w:rFonts w:ascii="Times New Roman" w:eastAsia="Cambria" w:hAnsi="Times New Roman" w:cs="Times New Roman"/>
          <w:b/>
          <w:bCs/>
          <w:sz w:val="24"/>
          <w:szCs w:val="24"/>
        </w:rPr>
        <w:t>§ 1</w:t>
      </w:r>
      <w:r>
        <w:rPr>
          <w:rFonts w:ascii="Times New Roman" w:eastAsia="Cambria" w:hAnsi="Times New Roman" w:cs="Times New Roman"/>
          <w:b/>
          <w:bCs/>
          <w:sz w:val="24"/>
          <w:szCs w:val="24"/>
        </w:rPr>
        <w:t>9</w:t>
      </w:r>
    </w:p>
    <w:p w:rsidR="00AA5D3C" w:rsidRPr="00AA5D3C" w:rsidRDefault="00AA5D3C" w:rsidP="00AA5D3C">
      <w:pPr>
        <w:pStyle w:val="Akapitzlist"/>
        <w:numPr>
          <w:ilvl w:val="0"/>
          <w:numId w:val="62"/>
        </w:numPr>
        <w:spacing w:line="2" w:lineRule="exact"/>
        <w:jc w:val="center"/>
        <w:rPr>
          <w:rFonts w:ascii="Times New Roman" w:hAnsi="Times New Roman" w:cs="Times New Roman"/>
          <w:sz w:val="24"/>
          <w:szCs w:val="24"/>
        </w:rPr>
      </w:pPr>
    </w:p>
    <w:p w:rsidR="00AA5D3C" w:rsidRPr="00DB13FB" w:rsidRDefault="00DB13FB" w:rsidP="00DB13FB">
      <w:pPr>
        <w:pStyle w:val="Akapitzlist"/>
        <w:ind w:hanging="720"/>
        <w:jc w:val="center"/>
        <w:rPr>
          <w:rFonts w:ascii="Times New Roman" w:hAnsi="Times New Roman" w:cs="Times New Roman"/>
          <w:sz w:val="24"/>
          <w:szCs w:val="24"/>
        </w:rPr>
      </w:pPr>
      <w:r>
        <w:rPr>
          <w:rFonts w:ascii="Times New Roman" w:eastAsia="Cambria" w:hAnsi="Times New Roman" w:cs="Times New Roman"/>
          <w:b/>
          <w:bCs/>
          <w:sz w:val="24"/>
          <w:szCs w:val="24"/>
        </w:rPr>
        <w:t>Przechowywanie dokumentacji</w:t>
      </w:r>
    </w:p>
    <w:p w:rsidR="00EC58BA" w:rsidRPr="006A6D00" w:rsidRDefault="00EC58BA" w:rsidP="00EC58BA">
      <w:pPr>
        <w:spacing w:line="13" w:lineRule="exact"/>
        <w:rPr>
          <w:rFonts w:ascii="Times New Roman" w:eastAsia="Cambria" w:hAnsi="Times New Roman" w:cs="Times New Roman"/>
          <w:sz w:val="24"/>
          <w:szCs w:val="24"/>
        </w:rPr>
      </w:pPr>
    </w:p>
    <w:p w:rsidR="00EC58BA" w:rsidRPr="00F06069" w:rsidRDefault="00EC58BA" w:rsidP="00EC58BA">
      <w:pPr>
        <w:spacing w:line="3" w:lineRule="exact"/>
        <w:rPr>
          <w:rFonts w:ascii="Times New Roman" w:eastAsia="Cambria" w:hAnsi="Times New Roman" w:cs="Times New Roman"/>
          <w:color w:val="FF0000"/>
          <w:sz w:val="24"/>
          <w:szCs w:val="24"/>
        </w:rPr>
      </w:pPr>
    </w:p>
    <w:p w:rsidR="00EC58BA" w:rsidRPr="00014AFC" w:rsidRDefault="00EC58BA" w:rsidP="00DB13FB">
      <w:pPr>
        <w:pStyle w:val="Akapitzlist"/>
        <w:numPr>
          <w:ilvl w:val="2"/>
          <w:numId w:val="62"/>
        </w:numPr>
        <w:tabs>
          <w:tab w:val="clear" w:pos="1440"/>
          <w:tab w:val="left" w:pos="0"/>
        </w:tabs>
        <w:spacing w:line="271" w:lineRule="auto"/>
        <w:ind w:left="0" w:firstLine="0"/>
        <w:jc w:val="both"/>
        <w:rPr>
          <w:rFonts w:ascii="Times New Roman" w:eastAsia="Cambria" w:hAnsi="Times New Roman" w:cs="Times New Roman"/>
          <w:b/>
          <w:bCs/>
          <w:color w:val="auto"/>
          <w:sz w:val="24"/>
          <w:szCs w:val="24"/>
        </w:rPr>
      </w:pPr>
      <w:r w:rsidRPr="00014AFC">
        <w:rPr>
          <w:rFonts w:ascii="Times New Roman" w:eastAsia="Cambria" w:hAnsi="Times New Roman" w:cs="Times New Roman"/>
          <w:color w:val="auto"/>
          <w:sz w:val="24"/>
          <w:szCs w:val="24"/>
        </w:rPr>
        <w:t>Zamawiający zastrzega sobie prawo do wglądu do dokumentów, w tym dokumentów finansowych wykonawcy związanych z realizowanym przedmiotem zamówienia.</w:t>
      </w:r>
    </w:p>
    <w:p w:rsidR="00DB13FB" w:rsidRPr="00014AFC" w:rsidRDefault="00DB13FB" w:rsidP="00DB13FB">
      <w:pPr>
        <w:pStyle w:val="Akapitzlist"/>
        <w:numPr>
          <w:ilvl w:val="2"/>
          <w:numId w:val="62"/>
        </w:numPr>
        <w:tabs>
          <w:tab w:val="clear" w:pos="1440"/>
          <w:tab w:val="left" w:pos="0"/>
        </w:tabs>
        <w:spacing w:line="271" w:lineRule="auto"/>
        <w:ind w:left="0" w:firstLine="0"/>
        <w:jc w:val="both"/>
        <w:rPr>
          <w:rFonts w:ascii="Times New Roman" w:eastAsia="Cambria" w:hAnsi="Times New Roman" w:cs="Times New Roman"/>
          <w:b/>
          <w:bCs/>
          <w:color w:val="auto"/>
          <w:sz w:val="24"/>
          <w:szCs w:val="24"/>
        </w:rPr>
      </w:pPr>
      <w:r w:rsidRPr="00014AFC">
        <w:rPr>
          <w:rFonts w:ascii="Times New Roman" w:eastAsia="Cambria" w:hAnsi="Times New Roman" w:cs="Times New Roman"/>
          <w:color w:val="auto"/>
          <w:sz w:val="24"/>
          <w:szCs w:val="24"/>
        </w:rPr>
        <w:t>Wykonawca zobowiązuje się do przechowywania dokumentacji związanej z realizowanym przedmiotem zamówienia w terminach określonych w art. 140 rozporządzenia ogólnego(rozporządzenie Parlamentu Europejskiego i Rady (UE) nr 1303/2014 z dnia 17 grudnia 2013r ustanawiające wspólne przepisy dotyczące Europejskiego Funduszu Rozwoju Regionalnego , Europejskiego Funduszu Rolnego na rzecz Rozwoju Obszarów Wiejskich oraz Europejskiego Funduszu Morskiego i Rybackiego oraz uchylające rozporządzenie Rady (WE) nr 1083/2006 (Dz. U. UE L 347 z 20 grudnia 2013r , str.374-469) , w sposób zapewniający dostępność, poufność i bezpieczeństwo oraz do informowania Zamawiającego o miejscu przechowywania dokumentów związanych z realizowanym przedmiotem zamówienia.</w:t>
      </w:r>
    </w:p>
    <w:p w:rsidR="00EC58BA" w:rsidRPr="00014AFC" w:rsidRDefault="00EC58BA" w:rsidP="00EC58BA">
      <w:pPr>
        <w:spacing w:line="2" w:lineRule="exact"/>
        <w:rPr>
          <w:rFonts w:ascii="Times New Roman" w:hAnsi="Times New Roman" w:cs="Times New Roman"/>
          <w:color w:val="auto"/>
          <w:sz w:val="24"/>
          <w:szCs w:val="24"/>
        </w:rPr>
      </w:pPr>
    </w:p>
    <w:p w:rsidR="00EC58BA" w:rsidRPr="00014AFC" w:rsidRDefault="00EC58BA" w:rsidP="00EC58BA">
      <w:pPr>
        <w:spacing w:line="8" w:lineRule="exact"/>
        <w:rPr>
          <w:rFonts w:ascii="Times New Roman" w:hAnsi="Times New Roman" w:cs="Times New Roman"/>
          <w:color w:val="auto"/>
          <w:sz w:val="24"/>
          <w:szCs w:val="24"/>
        </w:rPr>
      </w:pPr>
    </w:p>
    <w:p w:rsidR="00EC58BA" w:rsidRPr="00014AFC" w:rsidRDefault="00014AFC" w:rsidP="00964009">
      <w:pPr>
        <w:pStyle w:val="Akapitzlist"/>
        <w:tabs>
          <w:tab w:val="left" w:pos="421"/>
        </w:tabs>
        <w:spacing w:line="271" w:lineRule="auto"/>
        <w:ind w:left="0"/>
        <w:jc w:val="both"/>
        <w:rPr>
          <w:rFonts w:ascii="Times New Roman" w:eastAsia="Cambria" w:hAnsi="Times New Roman" w:cs="Times New Roman"/>
          <w:b/>
          <w:bCs/>
          <w:color w:val="auto"/>
          <w:sz w:val="24"/>
          <w:szCs w:val="24"/>
        </w:rPr>
      </w:pPr>
      <w:r w:rsidRPr="00014AFC">
        <w:rPr>
          <w:rFonts w:ascii="Times New Roman" w:eastAsia="Cambria" w:hAnsi="Times New Roman" w:cs="Times New Roman"/>
          <w:color w:val="auto"/>
          <w:sz w:val="24"/>
          <w:szCs w:val="24"/>
        </w:rPr>
        <w:t>3</w:t>
      </w:r>
      <w:r w:rsidR="00964009" w:rsidRPr="00014AFC">
        <w:rPr>
          <w:rFonts w:ascii="Times New Roman" w:eastAsia="Cambria" w:hAnsi="Times New Roman" w:cs="Times New Roman"/>
          <w:color w:val="auto"/>
          <w:sz w:val="24"/>
          <w:szCs w:val="24"/>
        </w:rPr>
        <w:t>.</w:t>
      </w:r>
      <w:r w:rsidRPr="00014AFC">
        <w:rPr>
          <w:rFonts w:ascii="Times New Roman" w:eastAsia="Cambria" w:hAnsi="Times New Roman" w:cs="Times New Roman"/>
          <w:color w:val="auto"/>
          <w:sz w:val="24"/>
          <w:szCs w:val="24"/>
        </w:rPr>
        <w:t xml:space="preserve"> </w:t>
      </w:r>
      <w:r w:rsidR="00EC58BA" w:rsidRPr="00014AFC">
        <w:rPr>
          <w:rFonts w:ascii="Times New Roman" w:eastAsia="Cambria" w:hAnsi="Times New Roman" w:cs="Times New Roman"/>
          <w:color w:val="auto"/>
          <w:sz w:val="24"/>
          <w:szCs w:val="24"/>
        </w:rPr>
        <w:t>W przypadku konieczności przedłużenia terminu , o którym mowa w ust.</w:t>
      </w:r>
      <w:r w:rsidRPr="00014AFC">
        <w:rPr>
          <w:rFonts w:ascii="Times New Roman" w:eastAsia="Cambria" w:hAnsi="Times New Roman" w:cs="Times New Roman"/>
          <w:color w:val="auto"/>
          <w:sz w:val="24"/>
          <w:szCs w:val="24"/>
        </w:rPr>
        <w:t>2</w:t>
      </w:r>
      <w:r w:rsidR="00964009" w:rsidRPr="00014AFC">
        <w:rPr>
          <w:rFonts w:ascii="Times New Roman" w:eastAsia="Cambria" w:hAnsi="Times New Roman" w:cs="Times New Roman"/>
          <w:color w:val="auto"/>
          <w:sz w:val="24"/>
          <w:szCs w:val="24"/>
        </w:rPr>
        <w:t xml:space="preserve"> </w:t>
      </w:r>
      <w:r w:rsidR="00EC58BA" w:rsidRPr="00014AFC">
        <w:rPr>
          <w:rFonts w:ascii="Times New Roman" w:eastAsia="Cambria" w:hAnsi="Times New Roman" w:cs="Times New Roman"/>
          <w:color w:val="auto"/>
          <w:sz w:val="24"/>
          <w:szCs w:val="24"/>
        </w:rPr>
        <w:t>, Zamawiający powiadomi o tym pisemnie wykonawcę przed upływem terminu określonego w ust.</w:t>
      </w:r>
      <w:r w:rsidRPr="00014AFC">
        <w:rPr>
          <w:rFonts w:ascii="Times New Roman" w:eastAsia="Cambria" w:hAnsi="Times New Roman" w:cs="Times New Roman"/>
          <w:color w:val="auto"/>
          <w:sz w:val="24"/>
          <w:szCs w:val="24"/>
        </w:rPr>
        <w:t>2</w:t>
      </w:r>
      <w:r w:rsidR="00EC58BA" w:rsidRPr="00014AFC">
        <w:rPr>
          <w:rFonts w:ascii="Times New Roman" w:eastAsia="Cambria" w:hAnsi="Times New Roman" w:cs="Times New Roman"/>
          <w:color w:val="auto"/>
          <w:sz w:val="24"/>
          <w:szCs w:val="24"/>
        </w:rPr>
        <w:t>.</w:t>
      </w:r>
    </w:p>
    <w:p w:rsidR="00EC58BA" w:rsidRPr="00014AFC" w:rsidRDefault="00EC58BA" w:rsidP="00EC58BA">
      <w:pPr>
        <w:spacing w:line="5" w:lineRule="exact"/>
        <w:rPr>
          <w:rFonts w:ascii="Times New Roman" w:eastAsia="Cambria" w:hAnsi="Times New Roman" w:cs="Times New Roman"/>
          <w:b/>
          <w:bCs/>
          <w:color w:val="auto"/>
          <w:sz w:val="24"/>
          <w:szCs w:val="24"/>
        </w:rPr>
      </w:pPr>
    </w:p>
    <w:p w:rsidR="00EC58BA" w:rsidRPr="00014AFC" w:rsidRDefault="00014AFC" w:rsidP="00964009">
      <w:pPr>
        <w:tabs>
          <w:tab w:val="left" w:pos="421"/>
        </w:tabs>
        <w:spacing w:line="271" w:lineRule="auto"/>
        <w:jc w:val="both"/>
        <w:rPr>
          <w:rFonts w:ascii="Times New Roman" w:eastAsia="Cambria" w:hAnsi="Times New Roman" w:cs="Times New Roman"/>
          <w:b/>
          <w:bCs/>
          <w:color w:val="auto"/>
          <w:sz w:val="24"/>
          <w:szCs w:val="24"/>
        </w:rPr>
      </w:pPr>
      <w:r w:rsidRPr="00014AFC">
        <w:rPr>
          <w:rFonts w:ascii="Times New Roman" w:eastAsia="Cambria" w:hAnsi="Times New Roman" w:cs="Times New Roman"/>
          <w:color w:val="auto"/>
          <w:sz w:val="24"/>
          <w:szCs w:val="24"/>
        </w:rPr>
        <w:t>4</w:t>
      </w:r>
      <w:r w:rsidR="00964009" w:rsidRPr="00014AFC">
        <w:rPr>
          <w:rFonts w:ascii="Times New Roman" w:eastAsia="Cambria" w:hAnsi="Times New Roman" w:cs="Times New Roman"/>
          <w:color w:val="auto"/>
          <w:sz w:val="24"/>
          <w:szCs w:val="24"/>
        </w:rPr>
        <w:t xml:space="preserve">. </w:t>
      </w:r>
      <w:r w:rsidR="00EC58BA" w:rsidRPr="00014AFC">
        <w:rPr>
          <w:rFonts w:ascii="Times New Roman" w:eastAsia="Cambria" w:hAnsi="Times New Roman" w:cs="Times New Roman"/>
          <w:color w:val="auto"/>
          <w:sz w:val="24"/>
          <w:szCs w:val="24"/>
        </w:rPr>
        <w:t>Obowiązek, o którym mowa w ust.</w:t>
      </w:r>
      <w:r w:rsidRPr="00014AFC">
        <w:rPr>
          <w:rFonts w:ascii="Times New Roman" w:eastAsia="Cambria" w:hAnsi="Times New Roman" w:cs="Times New Roman"/>
          <w:color w:val="auto"/>
          <w:sz w:val="24"/>
          <w:szCs w:val="24"/>
        </w:rPr>
        <w:t>2</w:t>
      </w:r>
      <w:r w:rsidR="00EC58BA" w:rsidRPr="00014AFC">
        <w:rPr>
          <w:rFonts w:ascii="Times New Roman" w:eastAsia="Cambria" w:hAnsi="Times New Roman" w:cs="Times New Roman"/>
          <w:color w:val="auto"/>
          <w:sz w:val="24"/>
          <w:szCs w:val="24"/>
        </w:rPr>
        <w:t xml:space="preserve"> i </w:t>
      </w:r>
      <w:r w:rsidRPr="00014AFC">
        <w:rPr>
          <w:rFonts w:ascii="Times New Roman" w:eastAsia="Cambria" w:hAnsi="Times New Roman" w:cs="Times New Roman"/>
          <w:color w:val="auto"/>
          <w:sz w:val="24"/>
          <w:szCs w:val="24"/>
        </w:rPr>
        <w:t>3</w:t>
      </w:r>
      <w:r w:rsidR="00EC58BA" w:rsidRPr="00014AFC">
        <w:rPr>
          <w:rFonts w:ascii="Times New Roman" w:eastAsia="Cambria" w:hAnsi="Times New Roman" w:cs="Times New Roman"/>
          <w:color w:val="auto"/>
          <w:sz w:val="24"/>
          <w:szCs w:val="24"/>
        </w:rPr>
        <w:t xml:space="preserve"> dotyczy całej korespondencji związanej z realizacją przedmiotu umowy, protokołów odbioru, dokumentacji z procesu inwestycyjnego.</w:t>
      </w:r>
    </w:p>
    <w:p w:rsidR="00EC58BA" w:rsidRPr="00014AFC" w:rsidRDefault="00EC58BA" w:rsidP="00EC58BA">
      <w:pPr>
        <w:spacing w:line="1" w:lineRule="exact"/>
        <w:rPr>
          <w:rFonts w:ascii="Times New Roman" w:eastAsia="Cambria" w:hAnsi="Times New Roman" w:cs="Times New Roman"/>
          <w:b/>
          <w:bCs/>
          <w:color w:val="auto"/>
          <w:sz w:val="24"/>
          <w:szCs w:val="24"/>
        </w:rPr>
      </w:pPr>
    </w:p>
    <w:p w:rsidR="00EC58BA" w:rsidRPr="00014AFC" w:rsidRDefault="00014AFC" w:rsidP="00964009">
      <w:pPr>
        <w:tabs>
          <w:tab w:val="left" w:pos="0"/>
        </w:tabs>
        <w:ind w:left="360" w:hanging="360"/>
        <w:jc w:val="both"/>
        <w:rPr>
          <w:rFonts w:ascii="Times New Roman" w:eastAsia="Cambria" w:hAnsi="Times New Roman" w:cs="Times New Roman"/>
          <w:b/>
          <w:bCs/>
          <w:color w:val="auto"/>
          <w:sz w:val="24"/>
          <w:szCs w:val="24"/>
        </w:rPr>
      </w:pPr>
      <w:r w:rsidRPr="00014AFC">
        <w:rPr>
          <w:rFonts w:ascii="Times New Roman" w:eastAsia="Cambria" w:hAnsi="Times New Roman" w:cs="Times New Roman"/>
          <w:b/>
          <w:color w:val="auto"/>
          <w:sz w:val="24"/>
          <w:szCs w:val="24"/>
        </w:rPr>
        <w:t>5</w:t>
      </w:r>
      <w:r w:rsidR="00964009" w:rsidRPr="00014AFC">
        <w:rPr>
          <w:rFonts w:ascii="Times New Roman" w:eastAsia="Cambria" w:hAnsi="Times New Roman" w:cs="Times New Roman"/>
          <w:b/>
          <w:color w:val="auto"/>
          <w:sz w:val="24"/>
          <w:szCs w:val="24"/>
        </w:rPr>
        <w:t>.</w:t>
      </w:r>
      <w:r w:rsidRPr="00014AFC">
        <w:rPr>
          <w:rFonts w:ascii="Times New Roman" w:eastAsia="Cambria" w:hAnsi="Times New Roman" w:cs="Times New Roman"/>
          <w:b/>
          <w:color w:val="auto"/>
          <w:sz w:val="24"/>
          <w:szCs w:val="24"/>
        </w:rPr>
        <w:t xml:space="preserve"> </w:t>
      </w:r>
      <w:r w:rsidR="00EC58BA" w:rsidRPr="00014AFC">
        <w:rPr>
          <w:rFonts w:ascii="Times New Roman" w:eastAsia="Cambria" w:hAnsi="Times New Roman" w:cs="Times New Roman"/>
          <w:color w:val="auto"/>
          <w:sz w:val="24"/>
          <w:szCs w:val="24"/>
        </w:rPr>
        <w:t>Dokumentacja, o której mowa powyżej przechowywana jest w formie oryginałów</w:t>
      </w:r>
      <w:r w:rsidR="00D43C63" w:rsidRPr="00014AFC">
        <w:rPr>
          <w:rFonts w:ascii="Times New Roman" w:eastAsia="Cambria" w:hAnsi="Times New Roman" w:cs="Times New Roman"/>
          <w:b/>
          <w:bCs/>
          <w:color w:val="auto"/>
          <w:sz w:val="24"/>
          <w:szCs w:val="24"/>
        </w:rPr>
        <w:t xml:space="preserve"> </w:t>
      </w:r>
      <w:r w:rsidR="00EC58BA" w:rsidRPr="00014AFC">
        <w:rPr>
          <w:rFonts w:ascii="Times New Roman" w:eastAsia="Cambria" w:hAnsi="Times New Roman" w:cs="Times New Roman"/>
          <w:color w:val="auto"/>
          <w:sz w:val="24"/>
          <w:szCs w:val="24"/>
        </w:rPr>
        <w:t>albo kopii poświadczonych za zgodność z oryginałem przechowywanych na powszechnie uznawanych nośnikach danych.</w:t>
      </w:r>
    </w:p>
    <w:p w:rsidR="00EC58BA" w:rsidRPr="00014AFC" w:rsidRDefault="00EC58BA" w:rsidP="00EC58BA">
      <w:pPr>
        <w:spacing w:line="3" w:lineRule="exact"/>
        <w:rPr>
          <w:rFonts w:ascii="Times New Roman" w:hAnsi="Times New Roman" w:cs="Times New Roman"/>
          <w:color w:val="auto"/>
          <w:sz w:val="24"/>
          <w:szCs w:val="24"/>
        </w:rPr>
      </w:pPr>
    </w:p>
    <w:p w:rsidR="00EC58BA" w:rsidRPr="00014AFC" w:rsidRDefault="00014AFC" w:rsidP="00014AFC">
      <w:pPr>
        <w:spacing w:line="271" w:lineRule="auto"/>
        <w:jc w:val="both"/>
        <w:rPr>
          <w:rFonts w:ascii="Times New Roman" w:eastAsia="Cambria" w:hAnsi="Times New Roman" w:cs="Times New Roman"/>
          <w:color w:val="auto"/>
          <w:sz w:val="24"/>
          <w:szCs w:val="24"/>
        </w:rPr>
      </w:pPr>
      <w:r w:rsidRPr="00014AFC">
        <w:rPr>
          <w:rFonts w:ascii="Times New Roman" w:eastAsia="Cambria" w:hAnsi="Times New Roman" w:cs="Times New Roman"/>
          <w:b/>
          <w:color w:val="auto"/>
          <w:sz w:val="24"/>
          <w:szCs w:val="24"/>
        </w:rPr>
        <w:t>6</w:t>
      </w:r>
      <w:r w:rsidR="00964009" w:rsidRPr="00014AFC">
        <w:rPr>
          <w:rFonts w:ascii="Times New Roman" w:eastAsia="Cambria" w:hAnsi="Times New Roman" w:cs="Times New Roman"/>
          <w:b/>
          <w:color w:val="auto"/>
          <w:sz w:val="24"/>
          <w:szCs w:val="24"/>
        </w:rPr>
        <w:t>.</w:t>
      </w:r>
      <w:r w:rsidRPr="00014AFC">
        <w:rPr>
          <w:rFonts w:ascii="Times New Roman" w:eastAsia="Cambria" w:hAnsi="Times New Roman" w:cs="Times New Roman"/>
          <w:b/>
          <w:color w:val="auto"/>
          <w:sz w:val="24"/>
          <w:szCs w:val="24"/>
        </w:rPr>
        <w:t xml:space="preserve"> </w:t>
      </w:r>
      <w:r w:rsidR="00EC58BA" w:rsidRPr="00014AFC">
        <w:rPr>
          <w:rFonts w:ascii="Times New Roman" w:eastAsia="Cambria" w:hAnsi="Times New Roman" w:cs="Times New Roman"/>
          <w:color w:val="auto"/>
          <w:sz w:val="24"/>
          <w:szCs w:val="24"/>
        </w:rPr>
        <w:t>W przypadku zmiany miejsca przechowywania dokumentów oraz w przypadku zawieszenia lub zaprzestania przez wykonawcę działalności przed ter</w:t>
      </w:r>
      <w:r w:rsidR="00964009" w:rsidRPr="00014AFC">
        <w:rPr>
          <w:rFonts w:ascii="Times New Roman" w:eastAsia="Cambria" w:hAnsi="Times New Roman" w:cs="Times New Roman"/>
          <w:color w:val="auto"/>
          <w:sz w:val="24"/>
          <w:szCs w:val="24"/>
        </w:rPr>
        <w:t>mi</w:t>
      </w:r>
      <w:r w:rsidR="00EC58BA" w:rsidRPr="00014AFC">
        <w:rPr>
          <w:rFonts w:ascii="Times New Roman" w:eastAsia="Cambria" w:hAnsi="Times New Roman" w:cs="Times New Roman"/>
          <w:color w:val="auto"/>
          <w:sz w:val="24"/>
          <w:szCs w:val="24"/>
        </w:rPr>
        <w:t>nem, o którym mowa w ust.</w:t>
      </w:r>
      <w:r w:rsidRPr="00014AFC">
        <w:rPr>
          <w:rFonts w:ascii="Times New Roman" w:eastAsia="Cambria" w:hAnsi="Times New Roman" w:cs="Times New Roman"/>
          <w:color w:val="auto"/>
          <w:sz w:val="24"/>
          <w:szCs w:val="24"/>
        </w:rPr>
        <w:t>2</w:t>
      </w:r>
      <w:r w:rsidR="00EC58BA" w:rsidRPr="00014AFC">
        <w:rPr>
          <w:rFonts w:ascii="Times New Roman" w:eastAsia="Cambria" w:hAnsi="Times New Roman" w:cs="Times New Roman"/>
          <w:color w:val="auto"/>
          <w:sz w:val="24"/>
          <w:szCs w:val="24"/>
        </w:rPr>
        <w:t xml:space="preserve"> lub </w:t>
      </w:r>
      <w:r w:rsidRPr="00014AFC">
        <w:rPr>
          <w:rFonts w:ascii="Times New Roman" w:eastAsia="Cambria" w:hAnsi="Times New Roman" w:cs="Times New Roman"/>
          <w:color w:val="auto"/>
          <w:sz w:val="24"/>
          <w:szCs w:val="24"/>
        </w:rPr>
        <w:t>3</w:t>
      </w:r>
      <w:r w:rsidR="00EC58BA" w:rsidRPr="00014AFC">
        <w:rPr>
          <w:rFonts w:ascii="Times New Roman" w:eastAsia="Cambria" w:hAnsi="Times New Roman" w:cs="Times New Roman"/>
          <w:color w:val="auto"/>
          <w:sz w:val="24"/>
          <w:szCs w:val="24"/>
        </w:rPr>
        <w:t>, wykonawca zobowiązuje się pisemnie poinformować Zamawiającego o miejscu przechowania dokumentów związanych z realizowanym przedmiotem zamówienia w terminem miesiąca przed zmianą tego miejsca.</w:t>
      </w:r>
    </w:p>
    <w:p w:rsidR="00014AFC" w:rsidRPr="00014AFC" w:rsidRDefault="00014AFC" w:rsidP="00014AFC">
      <w:pPr>
        <w:spacing w:line="271" w:lineRule="auto"/>
        <w:jc w:val="both"/>
        <w:rPr>
          <w:rFonts w:ascii="Times New Roman" w:eastAsia="Cambria" w:hAnsi="Times New Roman" w:cs="Times New Roman"/>
          <w:b/>
          <w:bCs/>
          <w:color w:val="auto"/>
          <w:sz w:val="24"/>
          <w:szCs w:val="24"/>
        </w:rPr>
      </w:pPr>
    </w:p>
    <w:p w:rsidR="00EC58BA" w:rsidRPr="006A6D00" w:rsidRDefault="00EC58BA" w:rsidP="00EC58BA">
      <w:pPr>
        <w:spacing w:line="42" w:lineRule="exact"/>
        <w:rPr>
          <w:rFonts w:ascii="Times New Roman" w:hAnsi="Times New Roman" w:cs="Times New Roman"/>
          <w:sz w:val="24"/>
          <w:szCs w:val="24"/>
        </w:rPr>
      </w:pPr>
    </w:p>
    <w:p w:rsidR="00EC58BA" w:rsidRDefault="00EC58BA" w:rsidP="00EC58BA">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 xml:space="preserve">§ </w:t>
      </w:r>
      <w:r w:rsidR="00014AFC">
        <w:rPr>
          <w:rFonts w:ascii="Times New Roman" w:eastAsia="Cambria" w:hAnsi="Times New Roman" w:cs="Times New Roman"/>
          <w:b/>
          <w:bCs/>
          <w:sz w:val="24"/>
          <w:szCs w:val="24"/>
        </w:rPr>
        <w:t>20</w:t>
      </w:r>
      <w:r w:rsidRPr="006A6D00">
        <w:rPr>
          <w:rFonts w:ascii="Times New Roman" w:eastAsia="Cambria" w:hAnsi="Times New Roman" w:cs="Times New Roman"/>
          <w:b/>
          <w:bCs/>
          <w:sz w:val="24"/>
          <w:szCs w:val="24"/>
        </w:rPr>
        <w:t xml:space="preserve"> </w:t>
      </w:r>
    </w:p>
    <w:p w:rsidR="00EC58BA" w:rsidRDefault="00EC58BA" w:rsidP="00D43C63">
      <w:pPr>
        <w:spacing w:line="235" w:lineRule="auto"/>
        <w:jc w:val="center"/>
        <w:rPr>
          <w:rFonts w:ascii="Times New Roman" w:eastAsia="Cambria" w:hAnsi="Times New Roman" w:cs="Times New Roman"/>
          <w:b/>
          <w:bCs/>
          <w:sz w:val="24"/>
          <w:szCs w:val="24"/>
        </w:rPr>
      </w:pPr>
      <w:r w:rsidRPr="006A6D00">
        <w:rPr>
          <w:rFonts w:ascii="Times New Roman" w:eastAsia="Cambria" w:hAnsi="Times New Roman" w:cs="Times New Roman"/>
          <w:b/>
          <w:bCs/>
          <w:sz w:val="24"/>
          <w:szCs w:val="24"/>
        </w:rPr>
        <w:t>Postanowienia końcowe</w:t>
      </w:r>
    </w:p>
    <w:p w:rsidR="00014AFC" w:rsidRDefault="00014AFC" w:rsidP="00014AFC">
      <w:pPr>
        <w:pStyle w:val="Akapitzlist"/>
        <w:numPr>
          <w:ilvl w:val="3"/>
          <w:numId w:val="62"/>
        </w:numPr>
        <w:tabs>
          <w:tab w:val="clear" w:pos="1800"/>
          <w:tab w:val="num" w:pos="142"/>
        </w:tabs>
        <w:spacing w:line="271" w:lineRule="auto"/>
        <w:ind w:left="0" w:firstLine="0"/>
        <w:rPr>
          <w:rFonts w:ascii="Times New Roman" w:eastAsia="Cambria" w:hAnsi="Times New Roman" w:cs="Times New Roman"/>
          <w:bCs/>
          <w:sz w:val="24"/>
          <w:szCs w:val="24"/>
        </w:rPr>
      </w:pPr>
      <w:r>
        <w:rPr>
          <w:rFonts w:ascii="Times New Roman" w:eastAsia="Cambria" w:hAnsi="Times New Roman" w:cs="Times New Roman"/>
          <w:bCs/>
          <w:sz w:val="24"/>
          <w:szCs w:val="24"/>
        </w:rPr>
        <w:t>Strony zobowiązują się do zachowania w tajemnicy wszelkich informacji pozostających w związku z wykonaniem niniejszej umowy, chyba , że obowiązek przekazania informacji dotyczących zawarcia realizacji lub wykonania niniejszej umowy wynikał będzie z obowiązujących przepisów prawa.</w:t>
      </w:r>
    </w:p>
    <w:p w:rsidR="00014AFC" w:rsidRPr="00014AFC" w:rsidRDefault="00014AFC" w:rsidP="00014AFC">
      <w:pPr>
        <w:pStyle w:val="Akapitzlist"/>
        <w:numPr>
          <w:ilvl w:val="3"/>
          <w:numId w:val="62"/>
        </w:numPr>
        <w:tabs>
          <w:tab w:val="clear" w:pos="1800"/>
          <w:tab w:val="num" w:pos="142"/>
        </w:tabs>
        <w:spacing w:line="271" w:lineRule="auto"/>
        <w:ind w:left="0" w:firstLine="0"/>
        <w:rPr>
          <w:rFonts w:ascii="Times New Roman" w:eastAsia="Cambria" w:hAnsi="Times New Roman" w:cs="Times New Roman"/>
          <w:bCs/>
          <w:sz w:val="24"/>
          <w:szCs w:val="24"/>
        </w:rPr>
      </w:pPr>
      <w:r>
        <w:rPr>
          <w:rFonts w:ascii="Times New Roman" w:eastAsia="Cambria" w:hAnsi="Times New Roman" w:cs="Times New Roman"/>
          <w:bCs/>
          <w:sz w:val="24"/>
          <w:szCs w:val="24"/>
        </w:rPr>
        <w:t>Wykonawca zobowiązuje się przestrzegać przepisów o ochronie danych osobowych zgodnie z ustawą z dnia 29 sierpnia 1997r. o ochronie danych osobowych ( tekst jednolity: Dz. U.</w:t>
      </w:r>
      <w:r w:rsidR="001D7303">
        <w:rPr>
          <w:rFonts w:ascii="Times New Roman" w:eastAsia="Cambria" w:hAnsi="Times New Roman" w:cs="Times New Roman"/>
          <w:bCs/>
          <w:sz w:val="24"/>
          <w:szCs w:val="24"/>
        </w:rPr>
        <w:t xml:space="preserve"> z 2016 r poz. 922 ) i nie wykorzystywać ani nie przetwarzać w jakikolwiek sposób danych osobowych, do których uzyska dostęp w wyniku realizacji współpracy , dla celów innych niż realizacja umowy.</w:t>
      </w:r>
    </w:p>
    <w:p w:rsidR="00EC58BA" w:rsidRDefault="00EC58BA" w:rsidP="00EC58BA">
      <w:pPr>
        <w:spacing w:line="20" w:lineRule="exact"/>
        <w:rPr>
          <w:rFonts w:ascii="Times New Roman" w:hAnsi="Times New Roman" w:cs="Times New Roman"/>
          <w:sz w:val="24"/>
          <w:szCs w:val="24"/>
        </w:rPr>
      </w:pPr>
    </w:p>
    <w:p w:rsidR="00EC58BA" w:rsidRPr="006A6D00" w:rsidRDefault="00EC58BA" w:rsidP="00EC58BA">
      <w:pPr>
        <w:spacing w:line="20" w:lineRule="exact"/>
        <w:rPr>
          <w:rFonts w:ascii="Times New Roman" w:hAnsi="Times New Roman" w:cs="Times New Roman"/>
          <w:sz w:val="24"/>
          <w:szCs w:val="24"/>
        </w:rPr>
      </w:pPr>
    </w:p>
    <w:p w:rsidR="00EC58BA" w:rsidRPr="006A6D00" w:rsidRDefault="001D7303" w:rsidP="001D7303">
      <w:pPr>
        <w:tabs>
          <w:tab w:val="left" w:pos="421"/>
        </w:tabs>
        <w:spacing w:line="271" w:lineRule="auto"/>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3. </w:t>
      </w:r>
      <w:r w:rsidR="00EC58BA" w:rsidRPr="006A6D00">
        <w:rPr>
          <w:rFonts w:ascii="Times New Roman" w:eastAsia="Cambria" w:hAnsi="Times New Roman" w:cs="Times New Roman"/>
          <w:sz w:val="24"/>
          <w:szCs w:val="24"/>
        </w:rPr>
        <w:t>Spory, mogące wyniknąć na tle wykonania postanowień umowy, strony poddają rozstrzygnięciu właściwemu miejscowo sądowi powszechnemu według siedziby Zamawiającego.</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1D7303" w:rsidP="001D7303">
      <w:pPr>
        <w:tabs>
          <w:tab w:val="left" w:pos="421"/>
        </w:tabs>
        <w:spacing w:line="271" w:lineRule="auto"/>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4. </w:t>
      </w:r>
      <w:r w:rsidR="00EC58BA" w:rsidRPr="006A6D00">
        <w:rPr>
          <w:rFonts w:ascii="Times New Roman" w:eastAsia="Cambria" w:hAnsi="Times New Roman" w:cs="Times New Roman"/>
          <w:sz w:val="24"/>
          <w:szCs w:val="24"/>
        </w:rPr>
        <w:t>Wykonawca nie może przenieść wierzytelności z umowy na osobę trzecią, bez wcześniejszego uzyskania zgody Zamawiającego.</w:t>
      </w:r>
    </w:p>
    <w:p w:rsidR="00EC58BA" w:rsidRPr="006A6D00" w:rsidRDefault="00EC58BA" w:rsidP="00EC58BA">
      <w:pPr>
        <w:spacing w:line="3" w:lineRule="exact"/>
        <w:rPr>
          <w:rFonts w:ascii="Times New Roman" w:eastAsia="Cambria" w:hAnsi="Times New Roman" w:cs="Times New Roman"/>
          <w:b/>
          <w:bCs/>
          <w:sz w:val="24"/>
          <w:szCs w:val="24"/>
        </w:rPr>
      </w:pPr>
    </w:p>
    <w:p w:rsidR="00EC58BA" w:rsidRPr="006A6D00" w:rsidRDefault="001D7303" w:rsidP="001D7303">
      <w:pPr>
        <w:tabs>
          <w:tab w:val="left" w:pos="421"/>
        </w:tabs>
        <w:spacing w:line="271" w:lineRule="auto"/>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5. </w:t>
      </w:r>
      <w:r w:rsidR="00EC58BA" w:rsidRPr="006A6D00">
        <w:rPr>
          <w:rFonts w:ascii="Times New Roman" w:eastAsia="Cambria" w:hAnsi="Times New Roman" w:cs="Times New Roman"/>
          <w:sz w:val="24"/>
          <w:szCs w:val="24"/>
        </w:rPr>
        <w:t>W sprawach nieuregulowanych umową, zastosowanie mają przepisy Kodeksu cywilnego oraz ustawy – Prawo zamówień publicznych.</w:t>
      </w:r>
    </w:p>
    <w:p w:rsidR="00EC58BA" w:rsidRPr="006A6D00" w:rsidRDefault="00EC58BA" w:rsidP="00EC58BA">
      <w:pPr>
        <w:spacing w:line="5" w:lineRule="exact"/>
        <w:rPr>
          <w:rFonts w:ascii="Times New Roman" w:eastAsia="Cambria" w:hAnsi="Times New Roman" w:cs="Times New Roman"/>
          <w:b/>
          <w:bCs/>
          <w:sz w:val="24"/>
          <w:szCs w:val="24"/>
        </w:rPr>
      </w:pPr>
    </w:p>
    <w:p w:rsidR="00EC58BA" w:rsidRPr="006A6D00" w:rsidRDefault="001D7303" w:rsidP="001D7303">
      <w:pPr>
        <w:tabs>
          <w:tab w:val="left" w:pos="421"/>
        </w:tabs>
        <w:spacing w:line="271" w:lineRule="auto"/>
        <w:jc w:val="both"/>
        <w:rPr>
          <w:rFonts w:ascii="Times New Roman" w:eastAsia="Cambria" w:hAnsi="Times New Roman" w:cs="Times New Roman"/>
          <w:b/>
          <w:bCs/>
          <w:sz w:val="24"/>
          <w:szCs w:val="24"/>
        </w:rPr>
      </w:pPr>
      <w:r>
        <w:rPr>
          <w:rFonts w:ascii="Times New Roman" w:eastAsia="Cambria" w:hAnsi="Times New Roman" w:cs="Times New Roman"/>
          <w:sz w:val="24"/>
          <w:szCs w:val="24"/>
        </w:rPr>
        <w:t xml:space="preserve">6. </w:t>
      </w:r>
      <w:r w:rsidR="00EC58BA" w:rsidRPr="006A6D00">
        <w:rPr>
          <w:rFonts w:ascii="Times New Roman" w:eastAsia="Cambria" w:hAnsi="Times New Roman" w:cs="Times New Roman"/>
          <w:sz w:val="24"/>
          <w:szCs w:val="24"/>
        </w:rPr>
        <w:t xml:space="preserve">Umowę sporządzono w </w:t>
      </w:r>
      <w:r w:rsidR="00D43C63">
        <w:rPr>
          <w:rFonts w:ascii="Times New Roman" w:eastAsia="Cambria" w:hAnsi="Times New Roman" w:cs="Times New Roman"/>
          <w:sz w:val="24"/>
          <w:szCs w:val="24"/>
        </w:rPr>
        <w:t>trzech</w:t>
      </w:r>
      <w:r w:rsidR="00EC58BA" w:rsidRPr="006A6D00">
        <w:rPr>
          <w:rFonts w:ascii="Times New Roman" w:eastAsia="Cambria" w:hAnsi="Times New Roman" w:cs="Times New Roman"/>
          <w:sz w:val="24"/>
          <w:szCs w:val="24"/>
        </w:rPr>
        <w:t xml:space="preserve"> </w:t>
      </w:r>
      <w:r w:rsidR="00D43C63">
        <w:rPr>
          <w:rFonts w:ascii="Times New Roman" w:eastAsia="Cambria" w:hAnsi="Times New Roman" w:cs="Times New Roman"/>
          <w:sz w:val="24"/>
          <w:szCs w:val="24"/>
        </w:rPr>
        <w:t>jednobrzmiących egzemplarzach: dwa</w:t>
      </w:r>
      <w:r w:rsidR="00EC58BA" w:rsidRPr="006A6D00">
        <w:rPr>
          <w:rFonts w:ascii="Times New Roman" w:eastAsia="Cambria" w:hAnsi="Times New Roman" w:cs="Times New Roman"/>
          <w:sz w:val="24"/>
          <w:szCs w:val="24"/>
        </w:rPr>
        <w:t xml:space="preserve"> egzemplarze dla Zamawiającego, jeden egzemplarz dla Wykonawcy.</w:t>
      </w:r>
    </w:p>
    <w:p w:rsidR="00EC58BA" w:rsidRPr="006A6D00" w:rsidRDefault="00EC58BA" w:rsidP="00EC58BA">
      <w:pPr>
        <w:pStyle w:val="Akapitzlist"/>
        <w:ind w:left="0"/>
        <w:rPr>
          <w:rFonts w:ascii="Times New Roman" w:eastAsia="Cambria" w:hAnsi="Times New Roman" w:cs="Times New Roman"/>
          <w:b/>
          <w:bCs/>
          <w:sz w:val="24"/>
          <w:szCs w:val="24"/>
        </w:rPr>
      </w:pPr>
    </w:p>
    <w:p w:rsidR="00EC58BA" w:rsidRPr="006A6D00" w:rsidRDefault="00EC58BA" w:rsidP="00EC58BA">
      <w:pPr>
        <w:tabs>
          <w:tab w:val="left" w:pos="421"/>
        </w:tabs>
        <w:spacing w:line="271" w:lineRule="auto"/>
        <w:jc w:val="both"/>
        <w:rPr>
          <w:rFonts w:ascii="Times New Roman" w:eastAsia="Cambria" w:hAnsi="Times New Roman" w:cs="Times New Roman"/>
          <w:b/>
          <w:bCs/>
          <w:sz w:val="24"/>
          <w:szCs w:val="24"/>
        </w:rPr>
      </w:pPr>
    </w:p>
    <w:p w:rsidR="00EC58BA" w:rsidRPr="006A6D00" w:rsidRDefault="00EC58BA" w:rsidP="00EC58BA">
      <w:pPr>
        <w:spacing w:line="326" w:lineRule="exact"/>
        <w:rPr>
          <w:rFonts w:ascii="Times New Roman" w:hAnsi="Times New Roman" w:cs="Times New Roman"/>
          <w:sz w:val="24"/>
          <w:szCs w:val="24"/>
        </w:rPr>
      </w:pPr>
    </w:p>
    <w:p w:rsidR="00EC58BA" w:rsidRPr="006A6D00" w:rsidRDefault="00D43C63" w:rsidP="00EC58BA">
      <w:pPr>
        <w:tabs>
          <w:tab w:val="left" w:pos="6121"/>
        </w:tabs>
        <w:rPr>
          <w:rFonts w:ascii="Times New Roman" w:eastAsia="Cambria" w:hAnsi="Times New Roman" w:cs="Times New Roman"/>
          <w:b/>
          <w:bCs/>
          <w:sz w:val="24"/>
          <w:szCs w:val="24"/>
        </w:rPr>
      </w:pPr>
      <w:r>
        <w:rPr>
          <w:rFonts w:ascii="Times New Roman" w:eastAsia="Cambria" w:hAnsi="Times New Roman" w:cs="Times New Roman"/>
          <w:b/>
          <w:bCs/>
          <w:sz w:val="24"/>
          <w:szCs w:val="24"/>
        </w:rPr>
        <w:lastRenderedPageBreak/>
        <w:t xml:space="preserve">           </w:t>
      </w:r>
      <w:r w:rsidR="00EC58BA" w:rsidRPr="006A6D00">
        <w:rPr>
          <w:rFonts w:ascii="Times New Roman" w:eastAsia="Cambria" w:hAnsi="Times New Roman" w:cs="Times New Roman"/>
          <w:b/>
          <w:bCs/>
          <w:sz w:val="24"/>
          <w:szCs w:val="24"/>
        </w:rPr>
        <w:t>Zamawiający:</w:t>
      </w:r>
      <w:r w:rsidR="00EC58BA" w:rsidRPr="006A6D00">
        <w:rPr>
          <w:rFonts w:ascii="Times New Roman" w:hAnsi="Times New Roman" w:cs="Times New Roman"/>
          <w:sz w:val="24"/>
          <w:szCs w:val="24"/>
        </w:rPr>
        <w:tab/>
      </w:r>
      <w:r>
        <w:rPr>
          <w:rFonts w:ascii="Times New Roman" w:hAnsi="Times New Roman" w:cs="Times New Roman"/>
          <w:sz w:val="24"/>
          <w:szCs w:val="24"/>
        </w:rPr>
        <w:t xml:space="preserve">                     </w:t>
      </w:r>
      <w:r w:rsidR="00EC58BA" w:rsidRPr="006A6D00">
        <w:rPr>
          <w:rFonts w:ascii="Times New Roman" w:eastAsia="Cambria" w:hAnsi="Times New Roman" w:cs="Times New Roman"/>
          <w:b/>
          <w:bCs/>
          <w:sz w:val="24"/>
          <w:szCs w:val="24"/>
        </w:rPr>
        <w:t>Wykonawca:</w:t>
      </w:r>
    </w:p>
    <w:p w:rsidR="00EC58BA" w:rsidRPr="006A6D00" w:rsidRDefault="00EC58BA" w:rsidP="00EC58BA">
      <w:pPr>
        <w:tabs>
          <w:tab w:val="left" w:pos="6121"/>
        </w:tabs>
        <w:rPr>
          <w:rFonts w:ascii="Times New Roman" w:eastAsia="Cambria" w:hAnsi="Times New Roman" w:cs="Times New Roman"/>
          <w:b/>
          <w:bCs/>
          <w:sz w:val="24"/>
          <w:szCs w:val="24"/>
        </w:rPr>
      </w:pPr>
    </w:p>
    <w:p w:rsidR="00EC58BA" w:rsidRDefault="00EC58BA" w:rsidP="00EC58BA">
      <w:pPr>
        <w:tabs>
          <w:tab w:val="left" w:pos="6121"/>
        </w:tabs>
        <w:rPr>
          <w:rFonts w:ascii="Times New Roman" w:hAnsi="Times New Roman" w:cs="Times New Roman"/>
          <w:sz w:val="24"/>
          <w:szCs w:val="24"/>
        </w:rPr>
      </w:pPr>
    </w:p>
    <w:p w:rsidR="00EC58BA" w:rsidRDefault="00EC58BA" w:rsidP="00EC58BA">
      <w:pPr>
        <w:tabs>
          <w:tab w:val="left" w:pos="6121"/>
        </w:tabs>
        <w:rPr>
          <w:rFonts w:ascii="Times New Roman" w:hAnsi="Times New Roman" w:cs="Times New Roman"/>
          <w:sz w:val="24"/>
          <w:szCs w:val="24"/>
        </w:rPr>
      </w:pPr>
    </w:p>
    <w:p w:rsidR="00EC58BA" w:rsidRDefault="00EC58BA" w:rsidP="00EC58BA">
      <w:pPr>
        <w:tabs>
          <w:tab w:val="left" w:pos="6121"/>
        </w:tabs>
        <w:rPr>
          <w:rFonts w:ascii="Times New Roman" w:hAnsi="Times New Roman" w:cs="Times New Roman"/>
          <w:sz w:val="24"/>
          <w:szCs w:val="24"/>
        </w:rPr>
      </w:pPr>
    </w:p>
    <w:p w:rsidR="00EC58BA" w:rsidRDefault="00EC58BA"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Default="00D43C63" w:rsidP="00EC58BA">
      <w:pPr>
        <w:tabs>
          <w:tab w:val="left" w:pos="6121"/>
        </w:tabs>
        <w:rPr>
          <w:rFonts w:ascii="Times New Roman" w:hAnsi="Times New Roman" w:cs="Times New Roman"/>
          <w:sz w:val="24"/>
          <w:szCs w:val="24"/>
        </w:rPr>
      </w:pPr>
    </w:p>
    <w:p w:rsidR="00D43C63" w:rsidRPr="006A6D00" w:rsidRDefault="00D43C63" w:rsidP="00EC58BA">
      <w:pPr>
        <w:tabs>
          <w:tab w:val="left" w:pos="6121"/>
        </w:tabs>
        <w:rPr>
          <w:rFonts w:ascii="Times New Roman" w:hAnsi="Times New Roman" w:cs="Times New Roman"/>
          <w:sz w:val="24"/>
          <w:szCs w:val="24"/>
        </w:rPr>
      </w:pPr>
    </w:p>
    <w:p w:rsidR="00EC58BA" w:rsidRPr="006A6D00" w:rsidRDefault="00EC58BA" w:rsidP="00EC58BA">
      <w:pPr>
        <w:spacing w:line="280" w:lineRule="exact"/>
        <w:rPr>
          <w:rFonts w:ascii="Times New Roman" w:hAnsi="Times New Roman" w:cs="Times New Roman"/>
          <w:sz w:val="24"/>
          <w:szCs w:val="24"/>
        </w:rPr>
      </w:pPr>
    </w:p>
    <w:p w:rsidR="00EC58BA" w:rsidRPr="006A6D00" w:rsidRDefault="00EC58BA" w:rsidP="00EC58BA">
      <w:pPr>
        <w:rPr>
          <w:rFonts w:ascii="Times New Roman" w:hAnsi="Times New Roman" w:cs="Times New Roman"/>
          <w:sz w:val="24"/>
          <w:szCs w:val="24"/>
        </w:rPr>
      </w:pPr>
      <w:r w:rsidRPr="006A6D00">
        <w:rPr>
          <w:rFonts w:ascii="Times New Roman" w:eastAsia="Cambria" w:hAnsi="Times New Roman" w:cs="Times New Roman"/>
          <w:sz w:val="24"/>
          <w:szCs w:val="24"/>
          <w:u w:val="single" w:color="00000A"/>
        </w:rPr>
        <w:t>Załączniki:</w:t>
      </w:r>
    </w:p>
    <w:p w:rsidR="00EC58BA" w:rsidRPr="006A6D00" w:rsidRDefault="00EC58BA" w:rsidP="00EC58BA">
      <w:pPr>
        <w:spacing w:line="1" w:lineRule="exact"/>
        <w:rPr>
          <w:rFonts w:ascii="Times New Roman" w:hAnsi="Times New Roman" w:cs="Times New Roman"/>
          <w:sz w:val="24"/>
          <w:szCs w:val="24"/>
        </w:rPr>
      </w:pPr>
    </w:p>
    <w:p w:rsidR="00EC58BA" w:rsidRPr="006A6D00" w:rsidRDefault="00EC58BA" w:rsidP="00EC58BA">
      <w:pPr>
        <w:numPr>
          <w:ilvl w:val="0"/>
          <w:numId w:val="70"/>
        </w:numPr>
        <w:tabs>
          <w:tab w:val="left" w:pos="42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Specyfikacja istotnych warunków zamówienia (SIWZ).</w:t>
      </w:r>
    </w:p>
    <w:p w:rsidR="00EC58BA" w:rsidRPr="006A6D00" w:rsidRDefault="00EC58BA" w:rsidP="00EC58BA">
      <w:pPr>
        <w:spacing w:line="37" w:lineRule="exact"/>
        <w:rPr>
          <w:rFonts w:ascii="Times New Roman" w:eastAsia="Cambria" w:hAnsi="Times New Roman" w:cs="Times New Roman"/>
          <w:sz w:val="24"/>
          <w:szCs w:val="24"/>
        </w:rPr>
      </w:pPr>
    </w:p>
    <w:p w:rsidR="00EC58BA" w:rsidRPr="006A6D00" w:rsidRDefault="00EC58BA" w:rsidP="00EC58BA">
      <w:pPr>
        <w:numPr>
          <w:ilvl w:val="0"/>
          <w:numId w:val="70"/>
        </w:numPr>
        <w:tabs>
          <w:tab w:val="left" w:pos="421"/>
        </w:tabs>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Dokumentacja projektowa.</w:t>
      </w:r>
    </w:p>
    <w:p w:rsidR="00EC58BA" w:rsidRPr="006A6D00" w:rsidRDefault="00EC58BA" w:rsidP="00EC58BA">
      <w:pPr>
        <w:spacing w:line="39" w:lineRule="exact"/>
        <w:rPr>
          <w:rFonts w:ascii="Times New Roman" w:eastAsia="Cambria" w:hAnsi="Times New Roman" w:cs="Times New Roman"/>
          <w:sz w:val="24"/>
          <w:szCs w:val="24"/>
        </w:rPr>
      </w:pPr>
    </w:p>
    <w:p w:rsidR="00EC58BA" w:rsidRDefault="00EC58BA" w:rsidP="00EC58BA">
      <w:pPr>
        <w:numPr>
          <w:ilvl w:val="0"/>
          <w:numId w:val="70"/>
        </w:numPr>
        <w:tabs>
          <w:tab w:val="left" w:pos="421"/>
        </w:tabs>
        <w:spacing w:line="235" w:lineRule="auto"/>
        <w:ind w:left="0" w:firstLine="0"/>
        <w:jc w:val="both"/>
        <w:rPr>
          <w:rFonts w:ascii="Times New Roman" w:eastAsia="Cambria" w:hAnsi="Times New Roman" w:cs="Times New Roman"/>
          <w:sz w:val="24"/>
          <w:szCs w:val="24"/>
        </w:rPr>
      </w:pPr>
      <w:r w:rsidRPr="006A6D00">
        <w:rPr>
          <w:rFonts w:ascii="Times New Roman" w:eastAsia="Cambria" w:hAnsi="Times New Roman" w:cs="Times New Roman"/>
          <w:sz w:val="24"/>
          <w:szCs w:val="24"/>
        </w:rPr>
        <w:t>Oferta wykonawcy.</w:t>
      </w:r>
    </w:p>
    <w:p w:rsidR="001D7303" w:rsidRDefault="00B12667" w:rsidP="00B12667">
      <w:pPr>
        <w:pStyle w:val="Akapitzlist"/>
        <w:numPr>
          <w:ilvl w:val="0"/>
          <w:numId w:val="70"/>
        </w:numPr>
        <w:tabs>
          <w:tab w:val="left" w:pos="421"/>
        </w:tabs>
        <w:spacing w:line="235" w:lineRule="auto"/>
        <w:ind w:hanging="720"/>
        <w:jc w:val="both"/>
        <w:rPr>
          <w:rFonts w:ascii="Times New Roman" w:eastAsia="Cambria" w:hAnsi="Times New Roman" w:cs="Times New Roman"/>
          <w:sz w:val="24"/>
          <w:szCs w:val="24"/>
        </w:rPr>
      </w:pPr>
      <w:r>
        <w:rPr>
          <w:rFonts w:ascii="Times New Roman" w:eastAsia="Cambria" w:hAnsi="Times New Roman" w:cs="Times New Roman"/>
          <w:sz w:val="24"/>
          <w:szCs w:val="24"/>
        </w:rPr>
        <w:t>Oświadczenie podwykonawcy</w:t>
      </w:r>
    </w:p>
    <w:p w:rsidR="00B12667" w:rsidRPr="00B12667" w:rsidRDefault="00B12667" w:rsidP="00B12667">
      <w:pPr>
        <w:pStyle w:val="Akapitzlist"/>
        <w:numPr>
          <w:ilvl w:val="0"/>
          <w:numId w:val="70"/>
        </w:numPr>
        <w:tabs>
          <w:tab w:val="left" w:pos="421"/>
        </w:tabs>
        <w:spacing w:line="235" w:lineRule="auto"/>
        <w:ind w:left="0" w:firstLine="0"/>
        <w:jc w:val="both"/>
        <w:rPr>
          <w:rFonts w:ascii="Times New Roman" w:eastAsia="Cambria" w:hAnsi="Times New Roman" w:cs="Times New Roman"/>
          <w:sz w:val="24"/>
          <w:szCs w:val="24"/>
        </w:rPr>
      </w:pPr>
      <w:r>
        <w:rPr>
          <w:rFonts w:ascii="Times New Roman" w:eastAsia="Cambria" w:hAnsi="Times New Roman" w:cs="Times New Roman"/>
          <w:sz w:val="24"/>
          <w:szCs w:val="24"/>
        </w:rPr>
        <w:t>Oświadczenie dalszego podwykonawcy</w:t>
      </w:r>
    </w:p>
    <w:p w:rsidR="00EC58BA" w:rsidRPr="006A6D00" w:rsidRDefault="00EC58BA" w:rsidP="00EC58BA">
      <w:pPr>
        <w:spacing w:line="38" w:lineRule="exact"/>
        <w:rPr>
          <w:rFonts w:ascii="Times New Roman" w:eastAsia="Cambria" w:hAnsi="Times New Roman" w:cs="Times New Roman"/>
          <w:sz w:val="24"/>
          <w:szCs w:val="24"/>
        </w:rPr>
      </w:pPr>
    </w:p>
    <w:p w:rsidR="00EC58BA" w:rsidRPr="00ED16A5" w:rsidRDefault="00EC58BA" w:rsidP="00EC58BA">
      <w:pPr>
        <w:tabs>
          <w:tab w:val="left" w:pos="421"/>
        </w:tabs>
        <w:spacing w:line="235" w:lineRule="auto"/>
        <w:jc w:val="both"/>
        <w:rPr>
          <w:rFonts w:ascii="Times New Roman" w:eastAsia="Cambria" w:hAnsi="Times New Roman" w:cs="Times New Roman"/>
          <w:sz w:val="24"/>
          <w:szCs w:val="24"/>
        </w:rPr>
      </w:pPr>
    </w:p>
    <w:p w:rsidR="00EC58BA" w:rsidRPr="006A6D00" w:rsidRDefault="00EC58BA" w:rsidP="00EC58BA">
      <w:pPr>
        <w:tabs>
          <w:tab w:val="left" w:pos="421"/>
        </w:tabs>
        <w:spacing w:line="235" w:lineRule="auto"/>
        <w:jc w:val="both"/>
        <w:rPr>
          <w:rFonts w:ascii="Times New Roman" w:eastAsia="Cambria" w:hAnsi="Times New Roman" w:cs="Times New Roman"/>
          <w:sz w:val="24"/>
          <w:szCs w:val="24"/>
        </w:rPr>
      </w:pPr>
    </w:p>
    <w:p w:rsidR="00EC58BA" w:rsidRDefault="00EC58BA" w:rsidP="00EC58BA">
      <w:pPr>
        <w:spacing w:line="216" w:lineRule="exact"/>
        <w:rPr>
          <w:rFonts w:ascii="Times New Roman" w:hAnsi="Times New Roman" w:cs="Times New Roman"/>
          <w:sz w:val="24"/>
          <w:szCs w:val="24"/>
        </w:rPr>
      </w:pPr>
    </w:p>
    <w:p w:rsidR="00EC58BA" w:rsidRDefault="00EC58BA" w:rsidP="00EC58BA">
      <w:pPr>
        <w:spacing w:line="216" w:lineRule="exact"/>
        <w:rPr>
          <w:rFonts w:ascii="Times New Roman" w:hAnsi="Times New Roman" w:cs="Times New Roman"/>
          <w:sz w:val="24"/>
          <w:szCs w:val="24"/>
        </w:rPr>
      </w:pPr>
    </w:p>
    <w:p w:rsidR="00EC58BA" w:rsidRDefault="00EC58BA" w:rsidP="00EC58BA">
      <w:pPr>
        <w:spacing w:line="216" w:lineRule="exact"/>
        <w:rPr>
          <w:rFonts w:ascii="Times New Roman" w:hAnsi="Times New Roman" w:cs="Times New Roman"/>
          <w:sz w:val="24"/>
          <w:szCs w:val="24"/>
        </w:rPr>
      </w:pPr>
    </w:p>
    <w:p w:rsidR="00EC58BA" w:rsidRDefault="00EC58BA" w:rsidP="00EC58BA">
      <w:pPr>
        <w:spacing w:line="216" w:lineRule="exact"/>
        <w:rPr>
          <w:rFonts w:ascii="Times New Roman" w:hAnsi="Times New Roman" w:cs="Times New Roman"/>
          <w:sz w:val="24"/>
          <w:szCs w:val="24"/>
        </w:rPr>
      </w:pPr>
    </w:p>
    <w:p w:rsidR="0000273E" w:rsidRDefault="0000273E"/>
    <w:sectPr w:rsidR="0000273E" w:rsidSect="00B01154">
      <w:footerReference w:type="default" r:id="rId9"/>
      <w:pgSz w:w="11906" w:h="16838"/>
      <w:pgMar w:top="851" w:right="567" w:bottom="567" w:left="851"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774" w:rsidRDefault="00672774" w:rsidP="00B01154">
      <w:r>
        <w:separator/>
      </w:r>
    </w:p>
  </w:endnote>
  <w:endnote w:type="continuationSeparator" w:id="0">
    <w:p w:rsidR="00672774" w:rsidRDefault="00672774" w:rsidP="00B01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EE"/>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iberation Serif">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154" w:rsidRDefault="00B01154">
    <w:pPr>
      <w:pStyle w:val="Stopka"/>
    </w:pPr>
    <w:r>
      <w:rPr>
        <w:noProof/>
        <w:lang w:eastAsia="pl-PL" w:bidi="ar-SA"/>
      </w:rPr>
      <w:drawing>
        <wp:inline distT="0" distB="0" distL="0" distR="0" wp14:anchorId="0B1040D4" wp14:editId="0993BA85">
          <wp:extent cx="5895975" cy="666750"/>
          <wp:effectExtent l="0" t="0" r="9525" b="0"/>
          <wp:docPr id="1" name="Obraz 1" descr="C:\Users\Arek\AppData\Local\Temp\Rar$DIa3988.26778\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rek\AppData\Local\Temp\Rar$DIa3988.26778\EFRR.jpg"/>
                  <pic:cNvPicPr>
                    <a:picLocks noChangeAspect="1" noChangeArrowheads="1"/>
                  </pic:cNvPicPr>
                </pic:nvPicPr>
                <pic:blipFill>
                  <a:blip r:embed="rId1">
                    <a:extLst>
                      <a:ext uri="{28A0092B-C50C-407E-A947-70E740481C1C}">
                        <a14:useLocalDpi xmlns:a14="http://schemas.microsoft.com/office/drawing/2010/main" val="0"/>
                      </a:ext>
                    </a:extLst>
                  </a:blip>
                  <a:srcRect l="4855" t="22064" r="5458" b="23537"/>
                  <a:stretch>
                    <a:fillRect/>
                  </a:stretch>
                </pic:blipFill>
                <pic:spPr bwMode="auto">
                  <a:xfrm>
                    <a:off x="0" y="0"/>
                    <a:ext cx="5895975" cy="666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774" w:rsidRDefault="00672774" w:rsidP="00B01154">
      <w:r>
        <w:separator/>
      </w:r>
    </w:p>
  </w:footnote>
  <w:footnote w:type="continuationSeparator" w:id="0">
    <w:p w:rsidR="00672774" w:rsidRDefault="00672774" w:rsidP="00B011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13A"/>
    <w:multiLevelType w:val="multilevel"/>
    <w:tmpl w:val="5718B710"/>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EC13E5"/>
    <w:multiLevelType w:val="multilevel"/>
    <w:tmpl w:val="F78075EC"/>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884D03"/>
    <w:multiLevelType w:val="multilevel"/>
    <w:tmpl w:val="85FEDBAC"/>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b/>
        <w:sz w:val="2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6F176DD"/>
    <w:multiLevelType w:val="multilevel"/>
    <w:tmpl w:val="B1C0C342"/>
    <w:lvl w:ilvl="0">
      <w:start w:val="1"/>
      <w:numFmt w:val="bullet"/>
      <w:lvlText w:val="-"/>
      <w:lvlJc w:val="left"/>
      <w:pPr>
        <w:ind w:left="720" w:hanging="360"/>
      </w:pPr>
      <w:rPr>
        <w:rFonts w:ascii="OpenSymbol" w:hAnsi="OpenSymbol" w:cs="Open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79F1655"/>
    <w:multiLevelType w:val="multilevel"/>
    <w:tmpl w:val="D23E17E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8111D45"/>
    <w:multiLevelType w:val="multilevel"/>
    <w:tmpl w:val="3C5A984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825351E"/>
    <w:multiLevelType w:val="multilevel"/>
    <w:tmpl w:val="0BBC8AD6"/>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207C6A"/>
    <w:multiLevelType w:val="multilevel"/>
    <w:tmpl w:val="9D823586"/>
    <w:lvl w:ilvl="0">
      <w:start w:val="1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B282B97"/>
    <w:multiLevelType w:val="multilevel"/>
    <w:tmpl w:val="194246A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C1F3D52"/>
    <w:multiLevelType w:val="hybridMultilevel"/>
    <w:tmpl w:val="BE02F53A"/>
    <w:lvl w:ilvl="0" w:tplc="60704626">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C986577"/>
    <w:multiLevelType w:val="multilevel"/>
    <w:tmpl w:val="8214D2DC"/>
    <w:lvl w:ilvl="0">
      <w:start w:val="5"/>
      <w:numFmt w:val="decimal"/>
      <w:lvlText w:val="%1."/>
      <w:lvlJc w:val="left"/>
      <w:pPr>
        <w:ind w:left="720" w:hanging="360"/>
      </w:pPr>
    </w:lvl>
    <w:lvl w:ilvl="1">
      <w:start w:val="1"/>
      <w:numFmt w:val="bullet"/>
      <w:lvlText w:val=""/>
      <w:lvlJc w:val="left"/>
      <w:pPr>
        <w:ind w:left="1080" w:hanging="360"/>
      </w:pPr>
      <w:rPr>
        <w:rFonts w:ascii="Symbol" w:hAnsi="Symbol" w:cs="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D60455B"/>
    <w:multiLevelType w:val="multilevel"/>
    <w:tmpl w:val="10C49BB8"/>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D7E5338"/>
    <w:multiLevelType w:val="multilevel"/>
    <w:tmpl w:val="BFB28BD2"/>
    <w:lvl w:ilvl="0">
      <w:start w:val="2"/>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FFD09B9"/>
    <w:multiLevelType w:val="multilevel"/>
    <w:tmpl w:val="4A8EBD6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1115FF1"/>
    <w:multiLevelType w:val="multilevel"/>
    <w:tmpl w:val="C95201FC"/>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hint="default"/>
        <w:b/>
        <w:sz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115769E5"/>
    <w:multiLevelType w:val="multilevel"/>
    <w:tmpl w:val="A5C60B4C"/>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1870BEF"/>
    <w:multiLevelType w:val="multilevel"/>
    <w:tmpl w:val="0030B2C6"/>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11B15827"/>
    <w:multiLevelType w:val="multilevel"/>
    <w:tmpl w:val="238E898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16392C11"/>
    <w:multiLevelType w:val="multilevel"/>
    <w:tmpl w:val="92F8D96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6C12D73"/>
    <w:multiLevelType w:val="multilevel"/>
    <w:tmpl w:val="7EC25942"/>
    <w:lvl w:ilvl="0">
      <w:start w:val="1"/>
      <w:numFmt w:val="decimal"/>
      <w:lvlText w:val="%1"/>
      <w:lvlJc w:val="left"/>
      <w:pPr>
        <w:ind w:left="720" w:hanging="360"/>
      </w:pPr>
    </w:lvl>
    <w:lvl w:ilvl="1">
      <w:start w:val="6"/>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19B027EB"/>
    <w:multiLevelType w:val="multilevel"/>
    <w:tmpl w:val="7FC62B74"/>
    <w:lvl w:ilvl="0">
      <w:start w:val="7"/>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1A9E5E96"/>
    <w:multiLevelType w:val="multilevel"/>
    <w:tmpl w:val="EEF26B70"/>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1DF151AD"/>
    <w:multiLevelType w:val="multilevel"/>
    <w:tmpl w:val="32F09A2A"/>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1E502530"/>
    <w:multiLevelType w:val="multilevel"/>
    <w:tmpl w:val="CFC09478"/>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1E6536A1"/>
    <w:multiLevelType w:val="multilevel"/>
    <w:tmpl w:val="192AB36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24AA35EA"/>
    <w:multiLevelType w:val="multilevel"/>
    <w:tmpl w:val="424811AE"/>
    <w:lvl w:ilvl="0">
      <w:start w:val="1"/>
      <w:numFmt w:val="decimal"/>
      <w:lvlText w:val="%1"/>
      <w:lvlJc w:val="left"/>
      <w:pPr>
        <w:ind w:left="720" w:hanging="360"/>
      </w:pPr>
    </w:lvl>
    <w:lvl w:ilvl="1">
      <w:start w:val="1"/>
      <w:numFmt w:val="decimal"/>
      <w:lvlText w:val="%2"/>
      <w:lvlJc w:val="left"/>
      <w:pPr>
        <w:ind w:left="1080" w:hanging="360"/>
      </w:pPr>
    </w:lvl>
    <w:lvl w:ilvl="2">
      <w:start w:val="23"/>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6361751"/>
    <w:multiLevelType w:val="multilevel"/>
    <w:tmpl w:val="50A89964"/>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27330EFA"/>
    <w:multiLevelType w:val="multilevel"/>
    <w:tmpl w:val="A2B4636A"/>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D75286A"/>
    <w:multiLevelType w:val="multilevel"/>
    <w:tmpl w:val="46E40BC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2F9F1B08"/>
    <w:multiLevelType w:val="multilevel"/>
    <w:tmpl w:val="7DAEEA82"/>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3129263E"/>
    <w:multiLevelType w:val="multilevel"/>
    <w:tmpl w:val="B1E04EDE"/>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31327E68"/>
    <w:multiLevelType w:val="multilevel"/>
    <w:tmpl w:val="584CE804"/>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25B7B01"/>
    <w:multiLevelType w:val="multilevel"/>
    <w:tmpl w:val="614AF04A"/>
    <w:lvl w:ilvl="0">
      <w:start w:val="2"/>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326B78B5"/>
    <w:multiLevelType w:val="multilevel"/>
    <w:tmpl w:val="260AA2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32CB42ED"/>
    <w:multiLevelType w:val="multilevel"/>
    <w:tmpl w:val="73060E7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33824FA8"/>
    <w:multiLevelType w:val="multilevel"/>
    <w:tmpl w:val="46269B18"/>
    <w:lvl w:ilvl="0">
      <w:start w:val="5"/>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36EF1C27"/>
    <w:multiLevelType w:val="multilevel"/>
    <w:tmpl w:val="7E2E1084"/>
    <w:lvl w:ilvl="0">
      <w:start w:val="6"/>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385D1548"/>
    <w:multiLevelType w:val="multilevel"/>
    <w:tmpl w:val="4B2C3902"/>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394D002B"/>
    <w:multiLevelType w:val="multilevel"/>
    <w:tmpl w:val="2E46A6BA"/>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3A756C48"/>
    <w:multiLevelType w:val="multilevel"/>
    <w:tmpl w:val="C022920A"/>
    <w:lvl w:ilvl="0">
      <w:start w:val="2"/>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3C9B4D2D"/>
    <w:multiLevelType w:val="multilevel"/>
    <w:tmpl w:val="1D7EAD04"/>
    <w:lvl w:ilvl="0">
      <w:start w:val="7"/>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3D57646E"/>
    <w:multiLevelType w:val="multilevel"/>
    <w:tmpl w:val="40AEC598"/>
    <w:lvl w:ilvl="0">
      <w:start w:val="4"/>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42993633"/>
    <w:multiLevelType w:val="multilevel"/>
    <w:tmpl w:val="F124A776"/>
    <w:lvl w:ilvl="0">
      <w:start w:val="2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474E41CA"/>
    <w:multiLevelType w:val="multilevel"/>
    <w:tmpl w:val="52BE9DB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4A846FB6"/>
    <w:multiLevelType w:val="multilevel"/>
    <w:tmpl w:val="B9D26790"/>
    <w:lvl w:ilvl="0">
      <w:start w:val="1"/>
      <w:numFmt w:val="decimal"/>
      <w:lvlText w:val="%1"/>
      <w:lvlJc w:val="left"/>
      <w:pPr>
        <w:ind w:left="720" w:hanging="360"/>
      </w:pPr>
    </w:lvl>
    <w:lvl w:ilvl="1">
      <w:start w:val="2"/>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4DC00ECC"/>
    <w:multiLevelType w:val="multilevel"/>
    <w:tmpl w:val="9B2C520A"/>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4F577487"/>
    <w:multiLevelType w:val="multilevel"/>
    <w:tmpl w:val="6360DF0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4FC573B5"/>
    <w:multiLevelType w:val="multilevel"/>
    <w:tmpl w:val="5DC6D73C"/>
    <w:lvl w:ilvl="0">
      <w:start w:val="2"/>
      <w:numFmt w:val="decimal"/>
      <w:lvlText w:val="%1."/>
      <w:lvlJc w:val="left"/>
      <w:pPr>
        <w:ind w:left="720" w:hanging="360"/>
      </w:pPr>
      <w:rPr>
        <w:b/>
      </w:r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551D7F2D"/>
    <w:multiLevelType w:val="multilevel"/>
    <w:tmpl w:val="89BA36C6"/>
    <w:lvl w:ilvl="0">
      <w:start w:val="6"/>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57187E4A"/>
    <w:multiLevelType w:val="multilevel"/>
    <w:tmpl w:val="70FA949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588364E5"/>
    <w:multiLevelType w:val="multilevel"/>
    <w:tmpl w:val="03D2FA2E"/>
    <w:lvl w:ilvl="0">
      <w:start w:val="1"/>
      <w:numFmt w:val="decimal"/>
      <w:lvlText w:val="%1"/>
      <w:lvlJc w:val="left"/>
      <w:pPr>
        <w:ind w:left="720" w:hanging="360"/>
      </w:pPr>
    </w:lvl>
    <w:lvl w:ilvl="1">
      <w:start w:val="4"/>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59E97825"/>
    <w:multiLevelType w:val="multilevel"/>
    <w:tmpl w:val="E494C7FC"/>
    <w:lvl w:ilvl="0">
      <w:start w:val="1"/>
      <w:numFmt w:val="decimal"/>
      <w:lvlText w:val="%1"/>
      <w:lvlJc w:val="left"/>
      <w:pPr>
        <w:ind w:left="720" w:hanging="360"/>
      </w:pPr>
    </w:lvl>
    <w:lvl w:ilvl="1">
      <w:start w:val="1"/>
      <w:numFmt w:val="decimal"/>
      <w:lvlText w:val="%2"/>
      <w:lvlJc w:val="left"/>
      <w:pPr>
        <w:ind w:left="1080" w:hanging="360"/>
      </w:pPr>
    </w:lvl>
    <w:lvl w:ilvl="2">
      <w:start w:val="3"/>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5A3E3A23"/>
    <w:multiLevelType w:val="multilevel"/>
    <w:tmpl w:val="129075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62812837"/>
    <w:multiLevelType w:val="multilevel"/>
    <w:tmpl w:val="1A04784C"/>
    <w:lvl w:ilvl="0">
      <w:start w:val="1"/>
      <w:numFmt w:val="decimal"/>
      <w:lvlText w:val="%1"/>
      <w:lvlJc w:val="left"/>
      <w:pPr>
        <w:ind w:left="720" w:hanging="360"/>
      </w:pPr>
    </w:lvl>
    <w:lvl w:ilvl="1">
      <w:start w:val="2"/>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634F21C7"/>
    <w:multiLevelType w:val="multilevel"/>
    <w:tmpl w:val="FA8A4C44"/>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64FC757B"/>
    <w:multiLevelType w:val="multilevel"/>
    <w:tmpl w:val="667AC9B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65D85039"/>
    <w:multiLevelType w:val="multilevel"/>
    <w:tmpl w:val="A81E3544"/>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68455C47"/>
    <w:multiLevelType w:val="multilevel"/>
    <w:tmpl w:val="CA387262"/>
    <w:lvl w:ilvl="0">
      <w:start w:val="10"/>
      <w:numFmt w:val="decimal"/>
      <w:lvlText w:val="2.%1."/>
      <w:lvlJc w:val="left"/>
      <w:pPr>
        <w:ind w:left="360" w:hanging="360"/>
      </w:pPr>
    </w:lvl>
    <w:lvl w:ilvl="1">
      <w:start w:val="1"/>
      <w:numFmt w:val="bullet"/>
      <w:lvlText w:val="§"/>
      <w:lvlJc w:val="left"/>
      <w:pPr>
        <w:ind w:left="720" w:hanging="360"/>
      </w:pPr>
      <w:rPr>
        <w:rFonts w:ascii="OpenSymbol" w:hAnsi="OpenSymbol" w:cs="OpenSymbol" w:hint="default"/>
        <w:b/>
        <w:sz w:val="24"/>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8">
    <w:nsid w:val="68525E10"/>
    <w:multiLevelType w:val="multilevel"/>
    <w:tmpl w:val="B3707D4A"/>
    <w:lvl w:ilvl="0">
      <w:start w:val="1"/>
      <w:numFmt w:val="decimal"/>
      <w:lvlText w:val="%1"/>
      <w:lvlJc w:val="left"/>
      <w:pPr>
        <w:ind w:left="720" w:hanging="360"/>
      </w:pPr>
    </w:lvl>
    <w:lvl w:ilvl="1">
      <w:start w:val="2"/>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690B2102"/>
    <w:multiLevelType w:val="multilevel"/>
    <w:tmpl w:val="056C611E"/>
    <w:lvl w:ilvl="0">
      <w:start w:val="14"/>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6A4A5874"/>
    <w:multiLevelType w:val="multilevel"/>
    <w:tmpl w:val="2D64B3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6F002CFD"/>
    <w:multiLevelType w:val="hybridMultilevel"/>
    <w:tmpl w:val="63C62A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2027D3D"/>
    <w:multiLevelType w:val="multilevel"/>
    <w:tmpl w:val="B7EC6410"/>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73764AF4"/>
    <w:multiLevelType w:val="multilevel"/>
    <w:tmpl w:val="8EEC822E"/>
    <w:lvl w:ilvl="0">
      <w:start w:val="24"/>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739D1821"/>
    <w:multiLevelType w:val="multilevel"/>
    <w:tmpl w:val="BA805F1A"/>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74CA49FE"/>
    <w:multiLevelType w:val="multilevel"/>
    <w:tmpl w:val="A5124BF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75E77787"/>
    <w:multiLevelType w:val="multilevel"/>
    <w:tmpl w:val="9BA48F48"/>
    <w:lvl w:ilvl="0">
      <w:start w:val="1"/>
      <w:numFmt w:val="decimal"/>
      <w:lvlText w:val="%1."/>
      <w:lvlJc w:val="left"/>
      <w:pPr>
        <w:ind w:left="720" w:hanging="360"/>
      </w:pPr>
    </w:lvl>
    <w:lvl w:ilvl="1">
      <w:start w:val="1"/>
      <w:numFmt w:val="decimal"/>
      <w:lvlText w:val="%2)"/>
      <w:lvlJc w:val="left"/>
      <w:pPr>
        <w:ind w:left="1080" w:hanging="360"/>
      </w:pPr>
    </w:lvl>
    <w:lvl w:ilvl="2">
      <w:start w:val="9"/>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76584F24"/>
    <w:multiLevelType w:val="multilevel"/>
    <w:tmpl w:val="AB5ED086"/>
    <w:lvl w:ilvl="0">
      <w:start w:val="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77484780"/>
    <w:multiLevelType w:val="multilevel"/>
    <w:tmpl w:val="98685FB6"/>
    <w:lvl w:ilvl="0">
      <w:start w:val="9"/>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7C9B0F91"/>
    <w:multiLevelType w:val="multilevel"/>
    <w:tmpl w:val="C3646E6A"/>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7D9A5F86"/>
    <w:multiLevelType w:val="multilevel"/>
    <w:tmpl w:val="A5E6E88E"/>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7E8B5FA4"/>
    <w:multiLevelType w:val="multilevel"/>
    <w:tmpl w:val="C3761BC4"/>
    <w:lvl w:ilvl="0">
      <w:start w:val="15"/>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7FB93870"/>
    <w:multiLevelType w:val="multilevel"/>
    <w:tmpl w:val="D29A0598"/>
    <w:lvl w:ilvl="0">
      <w:start w:val="9"/>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8"/>
  </w:num>
  <w:num w:numId="2">
    <w:abstractNumId w:val="28"/>
  </w:num>
  <w:num w:numId="3">
    <w:abstractNumId w:val="6"/>
  </w:num>
  <w:num w:numId="4">
    <w:abstractNumId w:val="17"/>
  </w:num>
  <w:num w:numId="5">
    <w:abstractNumId w:val="65"/>
  </w:num>
  <w:num w:numId="6">
    <w:abstractNumId w:val="41"/>
  </w:num>
  <w:num w:numId="7">
    <w:abstractNumId w:val="66"/>
  </w:num>
  <w:num w:numId="8">
    <w:abstractNumId w:val="25"/>
  </w:num>
  <w:num w:numId="9">
    <w:abstractNumId w:val="50"/>
  </w:num>
  <w:num w:numId="10">
    <w:abstractNumId w:val="35"/>
  </w:num>
  <w:num w:numId="11">
    <w:abstractNumId w:val="40"/>
  </w:num>
  <w:num w:numId="12">
    <w:abstractNumId w:val="63"/>
  </w:num>
  <w:num w:numId="13">
    <w:abstractNumId w:val="42"/>
  </w:num>
  <w:num w:numId="14">
    <w:abstractNumId w:val="69"/>
  </w:num>
  <w:num w:numId="15">
    <w:abstractNumId w:val="37"/>
  </w:num>
  <w:num w:numId="16">
    <w:abstractNumId w:val="36"/>
  </w:num>
  <w:num w:numId="17">
    <w:abstractNumId w:val="72"/>
  </w:num>
  <w:num w:numId="18">
    <w:abstractNumId w:val="59"/>
  </w:num>
  <w:num w:numId="19">
    <w:abstractNumId w:val="8"/>
  </w:num>
  <w:num w:numId="20">
    <w:abstractNumId w:val="45"/>
  </w:num>
  <w:num w:numId="21">
    <w:abstractNumId w:val="56"/>
  </w:num>
  <w:num w:numId="22">
    <w:abstractNumId w:val="71"/>
  </w:num>
  <w:num w:numId="23">
    <w:abstractNumId w:val="43"/>
  </w:num>
  <w:num w:numId="24">
    <w:abstractNumId w:val="21"/>
  </w:num>
  <w:num w:numId="25">
    <w:abstractNumId w:val="2"/>
  </w:num>
  <w:num w:numId="26">
    <w:abstractNumId w:val="58"/>
  </w:num>
  <w:num w:numId="27">
    <w:abstractNumId w:val="12"/>
  </w:num>
  <w:num w:numId="28">
    <w:abstractNumId w:val="33"/>
  </w:num>
  <w:num w:numId="29">
    <w:abstractNumId w:val="49"/>
  </w:num>
  <w:num w:numId="30">
    <w:abstractNumId w:val="16"/>
  </w:num>
  <w:num w:numId="31">
    <w:abstractNumId w:val="64"/>
  </w:num>
  <w:num w:numId="32">
    <w:abstractNumId w:val="68"/>
  </w:num>
  <w:num w:numId="33">
    <w:abstractNumId w:val="30"/>
  </w:num>
  <w:num w:numId="34">
    <w:abstractNumId w:val="0"/>
  </w:num>
  <w:num w:numId="35">
    <w:abstractNumId w:val="27"/>
  </w:num>
  <w:num w:numId="36">
    <w:abstractNumId w:val="34"/>
  </w:num>
  <w:num w:numId="37">
    <w:abstractNumId w:val="13"/>
  </w:num>
  <w:num w:numId="38">
    <w:abstractNumId w:val="52"/>
  </w:num>
  <w:num w:numId="39">
    <w:abstractNumId w:val="32"/>
  </w:num>
  <w:num w:numId="40">
    <w:abstractNumId w:val="70"/>
  </w:num>
  <w:num w:numId="41">
    <w:abstractNumId w:val="3"/>
  </w:num>
  <w:num w:numId="42">
    <w:abstractNumId w:val="23"/>
  </w:num>
  <w:num w:numId="43">
    <w:abstractNumId w:val="24"/>
  </w:num>
  <w:num w:numId="44">
    <w:abstractNumId w:val="10"/>
  </w:num>
  <w:num w:numId="45">
    <w:abstractNumId w:val="62"/>
  </w:num>
  <w:num w:numId="46">
    <w:abstractNumId w:val="44"/>
  </w:num>
  <w:num w:numId="47">
    <w:abstractNumId w:val="47"/>
  </w:num>
  <w:num w:numId="48">
    <w:abstractNumId w:val="67"/>
  </w:num>
  <w:num w:numId="49">
    <w:abstractNumId w:val="14"/>
  </w:num>
  <w:num w:numId="50">
    <w:abstractNumId w:val="29"/>
  </w:num>
  <w:num w:numId="51">
    <w:abstractNumId w:val="1"/>
  </w:num>
  <w:num w:numId="52">
    <w:abstractNumId w:val="26"/>
  </w:num>
  <w:num w:numId="53">
    <w:abstractNumId w:val="22"/>
  </w:num>
  <w:num w:numId="54">
    <w:abstractNumId w:val="51"/>
  </w:num>
  <w:num w:numId="55">
    <w:abstractNumId w:val="53"/>
  </w:num>
  <w:num w:numId="56">
    <w:abstractNumId w:val="39"/>
  </w:num>
  <w:num w:numId="57">
    <w:abstractNumId w:val="11"/>
  </w:num>
  <w:num w:numId="58">
    <w:abstractNumId w:val="31"/>
  </w:num>
  <w:num w:numId="59">
    <w:abstractNumId w:val="38"/>
  </w:num>
  <w:num w:numId="60">
    <w:abstractNumId w:val="48"/>
  </w:num>
  <w:num w:numId="61">
    <w:abstractNumId w:val="60"/>
  </w:num>
  <w:num w:numId="62">
    <w:abstractNumId w:val="19"/>
  </w:num>
  <w:num w:numId="63">
    <w:abstractNumId w:val="46"/>
  </w:num>
  <w:num w:numId="64">
    <w:abstractNumId w:val="54"/>
  </w:num>
  <w:num w:numId="65">
    <w:abstractNumId w:val="15"/>
  </w:num>
  <w:num w:numId="66">
    <w:abstractNumId w:val="20"/>
  </w:num>
  <w:num w:numId="67">
    <w:abstractNumId w:val="7"/>
  </w:num>
  <w:num w:numId="68">
    <w:abstractNumId w:val="55"/>
  </w:num>
  <w:num w:numId="69">
    <w:abstractNumId w:val="4"/>
  </w:num>
  <w:num w:numId="70">
    <w:abstractNumId w:val="5"/>
  </w:num>
  <w:num w:numId="71">
    <w:abstractNumId w:val="9"/>
  </w:num>
  <w:num w:numId="72">
    <w:abstractNumId w:val="57"/>
  </w:num>
  <w:num w:numId="73">
    <w:abstractNumId w:val="6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8BA"/>
    <w:rsid w:val="0000273E"/>
    <w:rsid w:val="00010282"/>
    <w:rsid w:val="00014AFC"/>
    <w:rsid w:val="000849EA"/>
    <w:rsid w:val="000865A6"/>
    <w:rsid w:val="00190C0E"/>
    <w:rsid w:val="001B2284"/>
    <w:rsid w:val="001D7303"/>
    <w:rsid w:val="0024278C"/>
    <w:rsid w:val="002D71EE"/>
    <w:rsid w:val="00301D09"/>
    <w:rsid w:val="0039272A"/>
    <w:rsid w:val="003A39DB"/>
    <w:rsid w:val="003D2A54"/>
    <w:rsid w:val="003D310E"/>
    <w:rsid w:val="004B39D9"/>
    <w:rsid w:val="004B55AD"/>
    <w:rsid w:val="00557FF9"/>
    <w:rsid w:val="005A4AD9"/>
    <w:rsid w:val="005B58B3"/>
    <w:rsid w:val="006123B6"/>
    <w:rsid w:val="00626B69"/>
    <w:rsid w:val="006721D1"/>
    <w:rsid w:val="00672774"/>
    <w:rsid w:val="006A7572"/>
    <w:rsid w:val="006E5FA5"/>
    <w:rsid w:val="0070669D"/>
    <w:rsid w:val="007302A4"/>
    <w:rsid w:val="007679E6"/>
    <w:rsid w:val="007D298E"/>
    <w:rsid w:val="007F45A5"/>
    <w:rsid w:val="008619FC"/>
    <w:rsid w:val="0086521D"/>
    <w:rsid w:val="008C6518"/>
    <w:rsid w:val="008C6C2C"/>
    <w:rsid w:val="0091162E"/>
    <w:rsid w:val="00911649"/>
    <w:rsid w:val="00964009"/>
    <w:rsid w:val="009850BB"/>
    <w:rsid w:val="00A1415D"/>
    <w:rsid w:val="00A41583"/>
    <w:rsid w:val="00A43F29"/>
    <w:rsid w:val="00A90A14"/>
    <w:rsid w:val="00A975C2"/>
    <w:rsid w:val="00AA5D3C"/>
    <w:rsid w:val="00AC336D"/>
    <w:rsid w:val="00AC680A"/>
    <w:rsid w:val="00AF10EA"/>
    <w:rsid w:val="00B01154"/>
    <w:rsid w:val="00B12667"/>
    <w:rsid w:val="00B13DD6"/>
    <w:rsid w:val="00B403C8"/>
    <w:rsid w:val="00B50910"/>
    <w:rsid w:val="00B630F8"/>
    <w:rsid w:val="00B64F88"/>
    <w:rsid w:val="00BA5379"/>
    <w:rsid w:val="00BC4A51"/>
    <w:rsid w:val="00BD3BB9"/>
    <w:rsid w:val="00BE4072"/>
    <w:rsid w:val="00BE4DDB"/>
    <w:rsid w:val="00BF32CB"/>
    <w:rsid w:val="00C2193B"/>
    <w:rsid w:val="00C35735"/>
    <w:rsid w:val="00C67107"/>
    <w:rsid w:val="00C802AD"/>
    <w:rsid w:val="00C81844"/>
    <w:rsid w:val="00D104D1"/>
    <w:rsid w:val="00D1563F"/>
    <w:rsid w:val="00D43C63"/>
    <w:rsid w:val="00D60CDE"/>
    <w:rsid w:val="00DB13FB"/>
    <w:rsid w:val="00DF3672"/>
    <w:rsid w:val="00DF66A9"/>
    <w:rsid w:val="00E337EB"/>
    <w:rsid w:val="00E70D76"/>
    <w:rsid w:val="00EC58BA"/>
    <w:rsid w:val="00F06069"/>
    <w:rsid w:val="00F40FE1"/>
    <w:rsid w:val="00F90A0D"/>
    <w:rsid w:val="00F90B38"/>
    <w:rsid w:val="00FF2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58BA"/>
    <w:pPr>
      <w:spacing w:after="0" w:line="240" w:lineRule="auto"/>
    </w:pPr>
    <w:rPr>
      <w:rFonts w:ascii="Liberation Serif" w:eastAsiaTheme="minorEastAsia" w:hAnsi="Liberation Serif" w:cs="Arial"/>
      <w:color w:val="00000A"/>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EC58BA"/>
    <w:rPr>
      <w:color w:val="000080"/>
      <w:u w:val="single"/>
    </w:rPr>
  </w:style>
  <w:style w:type="character" w:customStyle="1" w:styleId="Odwiedzoneczeinternetowe">
    <w:name w:val="Odwiedzone łącze internetowe"/>
    <w:rsid w:val="00EC58BA"/>
    <w:rPr>
      <w:color w:val="800000"/>
      <w:u w:val="single"/>
    </w:rPr>
  </w:style>
  <w:style w:type="character" w:customStyle="1" w:styleId="Znakinumeracji">
    <w:name w:val="Znaki numeracji"/>
    <w:qFormat/>
    <w:rsid w:val="00EC58BA"/>
  </w:style>
  <w:style w:type="character" w:customStyle="1" w:styleId="ListLabel1">
    <w:name w:val="ListLabel 1"/>
    <w:qFormat/>
    <w:rsid w:val="00EC58BA"/>
    <w:rPr>
      <w:rFonts w:ascii="Cambria" w:hAnsi="Cambria" w:cs="OpenSymbol"/>
      <w:sz w:val="24"/>
    </w:rPr>
  </w:style>
  <w:style w:type="character" w:customStyle="1" w:styleId="ListLabel2">
    <w:name w:val="ListLabel 2"/>
    <w:qFormat/>
    <w:rsid w:val="00EC58BA"/>
    <w:rPr>
      <w:rFonts w:ascii="Cambria" w:hAnsi="Cambria" w:cs="OpenSymbol"/>
      <w:b/>
      <w:sz w:val="24"/>
    </w:rPr>
  </w:style>
  <w:style w:type="character" w:customStyle="1" w:styleId="ListLabel3">
    <w:name w:val="ListLabel 3"/>
    <w:qFormat/>
    <w:rsid w:val="00EC58BA"/>
    <w:rPr>
      <w:rFonts w:ascii="Cambria" w:hAnsi="Cambria" w:cs="OpenSymbol"/>
      <w:b/>
      <w:sz w:val="24"/>
    </w:rPr>
  </w:style>
  <w:style w:type="character" w:customStyle="1" w:styleId="ListLabel4">
    <w:name w:val="ListLabel 4"/>
    <w:qFormat/>
    <w:rsid w:val="00EC58BA"/>
    <w:rPr>
      <w:rFonts w:cs="Symbol"/>
    </w:rPr>
  </w:style>
  <w:style w:type="character" w:customStyle="1" w:styleId="ListLabel5">
    <w:name w:val="ListLabel 5"/>
    <w:qFormat/>
    <w:rsid w:val="00EC58BA"/>
    <w:rPr>
      <w:rFonts w:cs="Symbol"/>
    </w:rPr>
  </w:style>
  <w:style w:type="character" w:customStyle="1" w:styleId="ListLabel6">
    <w:name w:val="ListLabel 6"/>
    <w:qFormat/>
    <w:rsid w:val="00EC58BA"/>
    <w:rPr>
      <w:rFonts w:cs="Symbol"/>
    </w:rPr>
  </w:style>
  <w:style w:type="character" w:customStyle="1" w:styleId="ListLabel7">
    <w:name w:val="ListLabel 7"/>
    <w:qFormat/>
    <w:rsid w:val="00EC58BA"/>
    <w:rPr>
      <w:rFonts w:ascii="Cambria" w:hAnsi="Cambria" w:cs="OpenSymbol"/>
      <w:b/>
      <w:sz w:val="24"/>
    </w:rPr>
  </w:style>
  <w:style w:type="character" w:customStyle="1" w:styleId="ListLabel8">
    <w:name w:val="ListLabel 8"/>
    <w:qFormat/>
    <w:rsid w:val="00EC58BA"/>
    <w:rPr>
      <w:rFonts w:ascii="Cambria" w:hAnsi="Cambria" w:cs="OpenSymbol"/>
      <w:sz w:val="24"/>
    </w:rPr>
  </w:style>
  <w:style w:type="character" w:customStyle="1" w:styleId="ListLabel9">
    <w:name w:val="ListLabel 9"/>
    <w:qFormat/>
    <w:rsid w:val="00EC58BA"/>
    <w:rPr>
      <w:rFonts w:cs="Symbol"/>
    </w:rPr>
  </w:style>
  <w:style w:type="character" w:customStyle="1" w:styleId="ListLabel10">
    <w:name w:val="ListLabel 10"/>
    <w:qFormat/>
    <w:rsid w:val="00EC58BA"/>
    <w:rPr>
      <w:rFonts w:ascii="Cambria" w:hAnsi="Cambria" w:cs="OpenSymbol"/>
      <w:b/>
      <w:sz w:val="24"/>
    </w:rPr>
  </w:style>
  <w:style w:type="paragraph" w:styleId="Nagwek">
    <w:name w:val="header"/>
    <w:basedOn w:val="Normalny"/>
    <w:next w:val="Tekstpodstawowy"/>
    <w:link w:val="NagwekZnak"/>
    <w:qFormat/>
    <w:rsid w:val="00EC58BA"/>
    <w:pPr>
      <w:keepNext/>
      <w:spacing w:before="240" w:after="120"/>
    </w:pPr>
    <w:rPr>
      <w:rFonts w:ascii="Liberation Sans" w:eastAsia="Microsoft YaHei" w:hAnsi="Liberation Sans"/>
      <w:sz w:val="28"/>
      <w:szCs w:val="28"/>
    </w:rPr>
  </w:style>
  <w:style w:type="character" w:customStyle="1" w:styleId="NagwekZnak">
    <w:name w:val="Nagłówek Znak"/>
    <w:basedOn w:val="Domylnaczcionkaakapitu"/>
    <w:link w:val="Nagwek"/>
    <w:rsid w:val="00EC58BA"/>
    <w:rPr>
      <w:rFonts w:ascii="Liberation Sans" w:eastAsia="Microsoft YaHei" w:hAnsi="Liberation Sans" w:cs="Arial"/>
      <w:color w:val="00000A"/>
      <w:sz w:val="28"/>
      <w:szCs w:val="28"/>
      <w:lang w:eastAsia="zh-CN" w:bidi="hi-IN"/>
    </w:rPr>
  </w:style>
  <w:style w:type="paragraph" w:styleId="Tekstpodstawowy">
    <w:name w:val="Body Text"/>
    <w:basedOn w:val="Normalny"/>
    <w:link w:val="TekstpodstawowyZnak"/>
    <w:rsid w:val="00EC58BA"/>
    <w:pPr>
      <w:spacing w:after="140" w:line="288" w:lineRule="auto"/>
    </w:pPr>
  </w:style>
  <w:style w:type="character" w:customStyle="1" w:styleId="TekstpodstawowyZnak">
    <w:name w:val="Tekst podstawowy Znak"/>
    <w:basedOn w:val="Domylnaczcionkaakapitu"/>
    <w:link w:val="Tekstpodstawowy"/>
    <w:rsid w:val="00EC58BA"/>
    <w:rPr>
      <w:rFonts w:ascii="Liberation Serif" w:eastAsiaTheme="minorEastAsia" w:hAnsi="Liberation Serif" w:cs="Arial"/>
      <w:color w:val="00000A"/>
      <w:lang w:eastAsia="zh-CN" w:bidi="hi-IN"/>
    </w:rPr>
  </w:style>
  <w:style w:type="paragraph" w:styleId="Lista">
    <w:name w:val="List"/>
    <w:basedOn w:val="Tekstpodstawowy"/>
    <w:rsid w:val="00EC58BA"/>
  </w:style>
  <w:style w:type="paragraph" w:styleId="Legenda">
    <w:name w:val="caption"/>
    <w:basedOn w:val="Normalny"/>
    <w:qFormat/>
    <w:rsid w:val="00EC58BA"/>
    <w:pPr>
      <w:suppressLineNumbers/>
      <w:spacing w:before="120" w:after="120"/>
    </w:pPr>
    <w:rPr>
      <w:i/>
      <w:iCs/>
      <w:sz w:val="24"/>
      <w:szCs w:val="24"/>
    </w:rPr>
  </w:style>
  <w:style w:type="paragraph" w:customStyle="1" w:styleId="Indeks">
    <w:name w:val="Indeks"/>
    <w:basedOn w:val="Normalny"/>
    <w:qFormat/>
    <w:rsid w:val="00EC58BA"/>
    <w:pPr>
      <w:suppressLineNumbers/>
    </w:pPr>
  </w:style>
  <w:style w:type="paragraph" w:customStyle="1" w:styleId="Zawartotabeli">
    <w:name w:val="Zawartość tabeli"/>
    <w:basedOn w:val="Normalny"/>
    <w:qFormat/>
    <w:rsid w:val="00EC58BA"/>
  </w:style>
  <w:style w:type="paragraph" w:customStyle="1" w:styleId="Nagwektabeli">
    <w:name w:val="Nagłówek tabeli"/>
    <w:basedOn w:val="Zawartotabeli"/>
    <w:qFormat/>
    <w:rsid w:val="00EC58BA"/>
  </w:style>
  <w:style w:type="character" w:styleId="Hipercze">
    <w:name w:val="Hyperlink"/>
    <w:basedOn w:val="Domylnaczcionkaakapitu"/>
    <w:uiPriority w:val="99"/>
    <w:unhideWhenUsed/>
    <w:rsid w:val="00EC58BA"/>
    <w:rPr>
      <w:color w:val="0000FF" w:themeColor="hyperlink"/>
      <w:u w:val="single"/>
    </w:rPr>
  </w:style>
  <w:style w:type="paragraph" w:styleId="Akapitzlist">
    <w:name w:val="List Paragraph"/>
    <w:basedOn w:val="Normalny"/>
    <w:uiPriority w:val="34"/>
    <w:qFormat/>
    <w:rsid w:val="00EC58BA"/>
    <w:pPr>
      <w:ind w:left="720"/>
      <w:contextualSpacing/>
    </w:pPr>
    <w:rPr>
      <w:rFonts w:cs="Mangal"/>
      <w:szCs w:val="20"/>
    </w:rPr>
  </w:style>
  <w:style w:type="paragraph" w:styleId="Stopka">
    <w:name w:val="footer"/>
    <w:basedOn w:val="Normalny"/>
    <w:link w:val="StopkaZnak"/>
    <w:uiPriority w:val="99"/>
    <w:unhideWhenUsed/>
    <w:rsid w:val="00EC58BA"/>
    <w:pPr>
      <w:tabs>
        <w:tab w:val="center" w:pos="4536"/>
        <w:tab w:val="right" w:pos="9072"/>
      </w:tabs>
    </w:pPr>
    <w:rPr>
      <w:rFonts w:cs="Mangal"/>
      <w:szCs w:val="20"/>
    </w:rPr>
  </w:style>
  <w:style w:type="character" w:customStyle="1" w:styleId="StopkaZnak">
    <w:name w:val="Stopka Znak"/>
    <w:basedOn w:val="Domylnaczcionkaakapitu"/>
    <w:link w:val="Stopka"/>
    <w:uiPriority w:val="99"/>
    <w:rsid w:val="00EC58BA"/>
    <w:rPr>
      <w:rFonts w:ascii="Liberation Serif" w:eastAsiaTheme="minorEastAsia" w:hAnsi="Liberation Serif" w:cs="Mangal"/>
      <w:color w:val="00000A"/>
      <w:szCs w:val="20"/>
      <w:lang w:eastAsia="zh-CN" w:bidi="hi-IN"/>
    </w:rPr>
  </w:style>
  <w:style w:type="paragraph" w:styleId="Tekstdymka">
    <w:name w:val="Balloon Text"/>
    <w:basedOn w:val="Normalny"/>
    <w:link w:val="TekstdymkaZnak"/>
    <w:uiPriority w:val="99"/>
    <w:semiHidden/>
    <w:unhideWhenUsed/>
    <w:rsid w:val="00EC58BA"/>
    <w:rPr>
      <w:rFonts w:ascii="Tahoma" w:hAnsi="Tahoma" w:cs="Mangal"/>
      <w:sz w:val="16"/>
      <w:szCs w:val="14"/>
    </w:rPr>
  </w:style>
  <w:style w:type="character" w:customStyle="1" w:styleId="TekstdymkaZnak">
    <w:name w:val="Tekst dymka Znak"/>
    <w:basedOn w:val="Domylnaczcionkaakapitu"/>
    <w:link w:val="Tekstdymka"/>
    <w:uiPriority w:val="99"/>
    <w:semiHidden/>
    <w:rsid w:val="00EC58BA"/>
    <w:rPr>
      <w:rFonts w:ascii="Tahoma" w:eastAsiaTheme="minorEastAsia" w:hAnsi="Tahoma" w:cs="Mangal"/>
      <w:color w:val="00000A"/>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58BA"/>
    <w:pPr>
      <w:spacing w:after="0" w:line="240" w:lineRule="auto"/>
    </w:pPr>
    <w:rPr>
      <w:rFonts w:ascii="Liberation Serif" w:eastAsiaTheme="minorEastAsia" w:hAnsi="Liberation Serif" w:cs="Arial"/>
      <w:color w:val="00000A"/>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EC58BA"/>
    <w:rPr>
      <w:color w:val="000080"/>
      <w:u w:val="single"/>
    </w:rPr>
  </w:style>
  <w:style w:type="character" w:customStyle="1" w:styleId="Odwiedzoneczeinternetowe">
    <w:name w:val="Odwiedzone łącze internetowe"/>
    <w:rsid w:val="00EC58BA"/>
    <w:rPr>
      <w:color w:val="800000"/>
      <w:u w:val="single"/>
    </w:rPr>
  </w:style>
  <w:style w:type="character" w:customStyle="1" w:styleId="Znakinumeracji">
    <w:name w:val="Znaki numeracji"/>
    <w:qFormat/>
    <w:rsid w:val="00EC58BA"/>
  </w:style>
  <w:style w:type="character" w:customStyle="1" w:styleId="ListLabel1">
    <w:name w:val="ListLabel 1"/>
    <w:qFormat/>
    <w:rsid w:val="00EC58BA"/>
    <w:rPr>
      <w:rFonts w:ascii="Cambria" w:hAnsi="Cambria" w:cs="OpenSymbol"/>
      <w:sz w:val="24"/>
    </w:rPr>
  </w:style>
  <w:style w:type="character" w:customStyle="1" w:styleId="ListLabel2">
    <w:name w:val="ListLabel 2"/>
    <w:qFormat/>
    <w:rsid w:val="00EC58BA"/>
    <w:rPr>
      <w:rFonts w:ascii="Cambria" w:hAnsi="Cambria" w:cs="OpenSymbol"/>
      <w:b/>
      <w:sz w:val="24"/>
    </w:rPr>
  </w:style>
  <w:style w:type="character" w:customStyle="1" w:styleId="ListLabel3">
    <w:name w:val="ListLabel 3"/>
    <w:qFormat/>
    <w:rsid w:val="00EC58BA"/>
    <w:rPr>
      <w:rFonts w:ascii="Cambria" w:hAnsi="Cambria" w:cs="OpenSymbol"/>
      <w:b/>
      <w:sz w:val="24"/>
    </w:rPr>
  </w:style>
  <w:style w:type="character" w:customStyle="1" w:styleId="ListLabel4">
    <w:name w:val="ListLabel 4"/>
    <w:qFormat/>
    <w:rsid w:val="00EC58BA"/>
    <w:rPr>
      <w:rFonts w:cs="Symbol"/>
    </w:rPr>
  </w:style>
  <w:style w:type="character" w:customStyle="1" w:styleId="ListLabel5">
    <w:name w:val="ListLabel 5"/>
    <w:qFormat/>
    <w:rsid w:val="00EC58BA"/>
    <w:rPr>
      <w:rFonts w:cs="Symbol"/>
    </w:rPr>
  </w:style>
  <w:style w:type="character" w:customStyle="1" w:styleId="ListLabel6">
    <w:name w:val="ListLabel 6"/>
    <w:qFormat/>
    <w:rsid w:val="00EC58BA"/>
    <w:rPr>
      <w:rFonts w:cs="Symbol"/>
    </w:rPr>
  </w:style>
  <w:style w:type="character" w:customStyle="1" w:styleId="ListLabel7">
    <w:name w:val="ListLabel 7"/>
    <w:qFormat/>
    <w:rsid w:val="00EC58BA"/>
    <w:rPr>
      <w:rFonts w:ascii="Cambria" w:hAnsi="Cambria" w:cs="OpenSymbol"/>
      <w:b/>
      <w:sz w:val="24"/>
    </w:rPr>
  </w:style>
  <w:style w:type="character" w:customStyle="1" w:styleId="ListLabel8">
    <w:name w:val="ListLabel 8"/>
    <w:qFormat/>
    <w:rsid w:val="00EC58BA"/>
    <w:rPr>
      <w:rFonts w:ascii="Cambria" w:hAnsi="Cambria" w:cs="OpenSymbol"/>
      <w:sz w:val="24"/>
    </w:rPr>
  </w:style>
  <w:style w:type="character" w:customStyle="1" w:styleId="ListLabel9">
    <w:name w:val="ListLabel 9"/>
    <w:qFormat/>
    <w:rsid w:val="00EC58BA"/>
    <w:rPr>
      <w:rFonts w:cs="Symbol"/>
    </w:rPr>
  </w:style>
  <w:style w:type="character" w:customStyle="1" w:styleId="ListLabel10">
    <w:name w:val="ListLabel 10"/>
    <w:qFormat/>
    <w:rsid w:val="00EC58BA"/>
    <w:rPr>
      <w:rFonts w:ascii="Cambria" w:hAnsi="Cambria" w:cs="OpenSymbol"/>
      <w:b/>
      <w:sz w:val="24"/>
    </w:rPr>
  </w:style>
  <w:style w:type="paragraph" w:styleId="Nagwek">
    <w:name w:val="header"/>
    <w:basedOn w:val="Normalny"/>
    <w:next w:val="Tekstpodstawowy"/>
    <w:link w:val="NagwekZnak"/>
    <w:qFormat/>
    <w:rsid w:val="00EC58BA"/>
    <w:pPr>
      <w:keepNext/>
      <w:spacing w:before="240" w:after="120"/>
    </w:pPr>
    <w:rPr>
      <w:rFonts w:ascii="Liberation Sans" w:eastAsia="Microsoft YaHei" w:hAnsi="Liberation Sans"/>
      <w:sz w:val="28"/>
      <w:szCs w:val="28"/>
    </w:rPr>
  </w:style>
  <w:style w:type="character" w:customStyle="1" w:styleId="NagwekZnak">
    <w:name w:val="Nagłówek Znak"/>
    <w:basedOn w:val="Domylnaczcionkaakapitu"/>
    <w:link w:val="Nagwek"/>
    <w:rsid w:val="00EC58BA"/>
    <w:rPr>
      <w:rFonts w:ascii="Liberation Sans" w:eastAsia="Microsoft YaHei" w:hAnsi="Liberation Sans" w:cs="Arial"/>
      <w:color w:val="00000A"/>
      <w:sz w:val="28"/>
      <w:szCs w:val="28"/>
      <w:lang w:eastAsia="zh-CN" w:bidi="hi-IN"/>
    </w:rPr>
  </w:style>
  <w:style w:type="paragraph" w:styleId="Tekstpodstawowy">
    <w:name w:val="Body Text"/>
    <w:basedOn w:val="Normalny"/>
    <w:link w:val="TekstpodstawowyZnak"/>
    <w:rsid w:val="00EC58BA"/>
    <w:pPr>
      <w:spacing w:after="140" w:line="288" w:lineRule="auto"/>
    </w:pPr>
  </w:style>
  <w:style w:type="character" w:customStyle="1" w:styleId="TekstpodstawowyZnak">
    <w:name w:val="Tekst podstawowy Znak"/>
    <w:basedOn w:val="Domylnaczcionkaakapitu"/>
    <w:link w:val="Tekstpodstawowy"/>
    <w:rsid w:val="00EC58BA"/>
    <w:rPr>
      <w:rFonts w:ascii="Liberation Serif" w:eastAsiaTheme="minorEastAsia" w:hAnsi="Liberation Serif" w:cs="Arial"/>
      <w:color w:val="00000A"/>
      <w:lang w:eastAsia="zh-CN" w:bidi="hi-IN"/>
    </w:rPr>
  </w:style>
  <w:style w:type="paragraph" w:styleId="Lista">
    <w:name w:val="List"/>
    <w:basedOn w:val="Tekstpodstawowy"/>
    <w:rsid w:val="00EC58BA"/>
  </w:style>
  <w:style w:type="paragraph" w:styleId="Legenda">
    <w:name w:val="caption"/>
    <w:basedOn w:val="Normalny"/>
    <w:qFormat/>
    <w:rsid w:val="00EC58BA"/>
    <w:pPr>
      <w:suppressLineNumbers/>
      <w:spacing w:before="120" w:after="120"/>
    </w:pPr>
    <w:rPr>
      <w:i/>
      <w:iCs/>
      <w:sz w:val="24"/>
      <w:szCs w:val="24"/>
    </w:rPr>
  </w:style>
  <w:style w:type="paragraph" w:customStyle="1" w:styleId="Indeks">
    <w:name w:val="Indeks"/>
    <w:basedOn w:val="Normalny"/>
    <w:qFormat/>
    <w:rsid w:val="00EC58BA"/>
    <w:pPr>
      <w:suppressLineNumbers/>
    </w:pPr>
  </w:style>
  <w:style w:type="paragraph" w:customStyle="1" w:styleId="Zawartotabeli">
    <w:name w:val="Zawartość tabeli"/>
    <w:basedOn w:val="Normalny"/>
    <w:qFormat/>
    <w:rsid w:val="00EC58BA"/>
  </w:style>
  <w:style w:type="paragraph" w:customStyle="1" w:styleId="Nagwektabeli">
    <w:name w:val="Nagłówek tabeli"/>
    <w:basedOn w:val="Zawartotabeli"/>
    <w:qFormat/>
    <w:rsid w:val="00EC58BA"/>
  </w:style>
  <w:style w:type="character" w:styleId="Hipercze">
    <w:name w:val="Hyperlink"/>
    <w:basedOn w:val="Domylnaczcionkaakapitu"/>
    <w:uiPriority w:val="99"/>
    <w:unhideWhenUsed/>
    <w:rsid w:val="00EC58BA"/>
    <w:rPr>
      <w:color w:val="0000FF" w:themeColor="hyperlink"/>
      <w:u w:val="single"/>
    </w:rPr>
  </w:style>
  <w:style w:type="paragraph" w:styleId="Akapitzlist">
    <w:name w:val="List Paragraph"/>
    <w:basedOn w:val="Normalny"/>
    <w:uiPriority w:val="34"/>
    <w:qFormat/>
    <w:rsid w:val="00EC58BA"/>
    <w:pPr>
      <w:ind w:left="720"/>
      <w:contextualSpacing/>
    </w:pPr>
    <w:rPr>
      <w:rFonts w:cs="Mangal"/>
      <w:szCs w:val="20"/>
    </w:rPr>
  </w:style>
  <w:style w:type="paragraph" w:styleId="Stopka">
    <w:name w:val="footer"/>
    <w:basedOn w:val="Normalny"/>
    <w:link w:val="StopkaZnak"/>
    <w:uiPriority w:val="99"/>
    <w:unhideWhenUsed/>
    <w:rsid w:val="00EC58BA"/>
    <w:pPr>
      <w:tabs>
        <w:tab w:val="center" w:pos="4536"/>
        <w:tab w:val="right" w:pos="9072"/>
      </w:tabs>
    </w:pPr>
    <w:rPr>
      <w:rFonts w:cs="Mangal"/>
      <w:szCs w:val="20"/>
    </w:rPr>
  </w:style>
  <w:style w:type="character" w:customStyle="1" w:styleId="StopkaZnak">
    <w:name w:val="Stopka Znak"/>
    <w:basedOn w:val="Domylnaczcionkaakapitu"/>
    <w:link w:val="Stopka"/>
    <w:uiPriority w:val="99"/>
    <w:rsid w:val="00EC58BA"/>
    <w:rPr>
      <w:rFonts w:ascii="Liberation Serif" w:eastAsiaTheme="minorEastAsia" w:hAnsi="Liberation Serif" w:cs="Mangal"/>
      <w:color w:val="00000A"/>
      <w:szCs w:val="20"/>
      <w:lang w:eastAsia="zh-CN" w:bidi="hi-IN"/>
    </w:rPr>
  </w:style>
  <w:style w:type="paragraph" w:styleId="Tekstdymka">
    <w:name w:val="Balloon Text"/>
    <w:basedOn w:val="Normalny"/>
    <w:link w:val="TekstdymkaZnak"/>
    <w:uiPriority w:val="99"/>
    <w:semiHidden/>
    <w:unhideWhenUsed/>
    <w:rsid w:val="00EC58BA"/>
    <w:rPr>
      <w:rFonts w:ascii="Tahoma" w:hAnsi="Tahoma" w:cs="Mangal"/>
      <w:sz w:val="16"/>
      <w:szCs w:val="14"/>
    </w:rPr>
  </w:style>
  <w:style w:type="character" w:customStyle="1" w:styleId="TekstdymkaZnak">
    <w:name w:val="Tekst dymka Znak"/>
    <w:basedOn w:val="Domylnaczcionkaakapitu"/>
    <w:link w:val="Tekstdymka"/>
    <w:uiPriority w:val="99"/>
    <w:semiHidden/>
    <w:rsid w:val="00EC58BA"/>
    <w:rPr>
      <w:rFonts w:ascii="Tahoma" w:eastAsiaTheme="minorEastAsia" w:hAnsi="Tahoma" w:cs="Mangal"/>
      <w:color w:val="00000A"/>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E9281-0403-4329-9211-8A83438E4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Pages>
  <Words>8210</Words>
  <Characters>49261</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Grażyna Łagowska</dc:creator>
  <cp:lastModifiedBy>Grażyna Łagowska</cp:lastModifiedBy>
  <cp:revision>6</cp:revision>
  <cp:lastPrinted>2018-07-03T09:45:00Z</cp:lastPrinted>
  <dcterms:created xsi:type="dcterms:W3CDTF">2018-07-03T09:13:00Z</dcterms:created>
  <dcterms:modified xsi:type="dcterms:W3CDTF">2018-07-03T10:44:00Z</dcterms:modified>
</cp:coreProperties>
</file>