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B2" w:rsidRPr="00B950AE" w:rsidRDefault="00C75AB2" w:rsidP="008C308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950AE">
        <w:rPr>
          <w:b/>
          <w:bCs/>
          <w:color w:val="000000"/>
        </w:rPr>
        <w:t xml:space="preserve">Umowa </w:t>
      </w:r>
      <w:r w:rsidR="00AE7816">
        <w:rPr>
          <w:b/>
          <w:bCs/>
          <w:color w:val="000000"/>
        </w:rPr>
        <w:t>- projekt</w:t>
      </w:r>
    </w:p>
    <w:p w:rsidR="00C75AB2" w:rsidRPr="00B950AE" w:rsidRDefault="00B950AE" w:rsidP="0081484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950AE">
        <w:rPr>
          <w:b/>
          <w:color w:val="000000"/>
        </w:rPr>
        <w:t xml:space="preserve">nr </w:t>
      </w:r>
      <w:r>
        <w:rPr>
          <w:b/>
          <w:color w:val="000000"/>
        </w:rPr>
        <w:t>ROK.</w:t>
      </w:r>
      <w:r w:rsidRPr="00B950AE">
        <w:rPr>
          <w:b/>
          <w:color w:val="000000"/>
        </w:rPr>
        <w:t>0032.    2019</w:t>
      </w:r>
    </w:p>
    <w:p w:rsidR="00B950AE" w:rsidRPr="0081484E" w:rsidRDefault="00B950AE" w:rsidP="0081484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color w:val="000000"/>
        </w:rPr>
      </w:pPr>
      <w:r w:rsidRPr="002002A8">
        <w:rPr>
          <w:color w:val="000000"/>
        </w:rPr>
        <w:t xml:space="preserve">zawarta w Szczebrzeszynie w dniu  </w:t>
      </w:r>
      <w:r w:rsidR="00AE7816">
        <w:rPr>
          <w:color w:val="000000"/>
        </w:rPr>
        <w:t>………………</w:t>
      </w:r>
      <w:r w:rsidRPr="002002A8">
        <w:rPr>
          <w:color w:val="000000"/>
        </w:rPr>
        <w:t xml:space="preserve"> r.  pomiędzy:</w:t>
      </w: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002A8">
        <w:rPr>
          <w:b/>
          <w:bCs/>
          <w:color w:val="000000"/>
        </w:rPr>
        <w:t>Gminą Szczebrzeszyn</w:t>
      </w:r>
      <w:r w:rsidRPr="002002A8">
        <w:rPr>
          <w:bCs/>
          <w:color w:val="000000"/>
        </w:rPr>
        <w:t>, Plac Tadeusza Kościuszki 1, 22-460 Szczebrzeszyn, NIP: 9222699726</w:t>
      </w: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002A8">
        <w:rPr>
          <w:color w:val="000000"/>
        </w:rPr>
        <w:t>reprezentowaną przez:</w:t>
      </w: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002A8">
        <w:rPr>
          <w:b/>
          <w:bCs/>
          <w:color w:val="000000"/>
        </w:rPr>
        <w:t xml:space="preserve">Henryka Mateja – </w:t>
      </w:r>
      <w:r w:rsidR="002002A8" w:rsidRPr="002002A8">
        <w:rPr>
          <w:b/>
          <w:bCs/>
          <w:color w:val="000000"/>
        </w:rPr>
        <w:t>B</w:t>
      </w:r>
      <w:r w:rsidRPr="002002A8">
        <w:rPr>
          <w:b/>
          <w:bCs/>
          <w:color w:val="000000"/>
        </w:rPr>
        <w:t>urmistrza Szczebrzeszyna</w:t>
      </w: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color w:val="000000"/>
        </w:rPr>
      </w:pPr>
      <w:r w:rsidRPr="002002A8">
        <w:rPr>
          <w:bCs/>
          <w:color w:val="000000"/>
        </w:rPr>
        <w:t xml:space="preserve"> przy kontrasygnacie </w:t>
      </w:r>
      <w:r w:rsidRPr="002002A8">
        <w:rPr>
          <w:b/>
          <w:bCs/>
          <w:color w:val="000000"/>
        </w:rPr>
        <w:t>Bożeny Malec – Skarbnika Miasta i Gminy Szczebrzeszyn</w:t>
      </w: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color w:val="000000"/>
        </w:rPr>
      </w:pPr>
      <w:r w:rsidRPr="002002A8">
        <w:rPr>
          <w:color w:val="000000"/>
        </w:rPr>
        <w:t xml:space="preserve">zwaną w dalszej części umowy </w:t>
      </w:r>
      <w:r w:rsidRPr="002002A8">
        <w:rPr>
          <w:b/>
          <w:bCs/>
          <w:color w:val="000000"/>
        </w:rPr>
        <w:t xml:space="preserve">„Zamawiającym”, </w:t>
      </w:r>
    </w:p>
    <w:p w:rsidR="00C75AB2" w:rsidRPr="0081484E" w:rsidRDefault="00C75AB2" w:rsidP="00CC36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484E">
        <w:rPr>
          <w:color w:val="000000"/>
          <w:sz w:val="22"/>
          <w:szCs w:val="22"/>
        </w:rPr>
        <w:t>a</w:t>
      </w:r>
    </w:p>
    <w:p w:rsidR="00C75AB2" w:rsidRPr="002002A8" w:rsidRDefault="007048B8" w:rsidP="00CC3657">
      <w:pPr>
        <w:autoSpaceDE w:val="0"/>
        <w:autoSpaceDN w:val="0"/>
        <w:adjustRightInd w:val="0"/>
        <w:jc w:val="both"/>
      </w:pPr>
      <w:r>
        <w:rPr>
          <w:color w:val="000000"/>
        </w:rPr>
        <w:t>…………</w:t>
      </w:r>
      <w:r w:rsidR="00AE7816">
        <w:rPr>
          <w:b/>
        </w:rPr>
        <w:t>………………………………………………………………………………………………</w:t>
      </w:r>
      <w:r w:rsidR="002002A8" w:rsidRPr="002002A8">
        <w:rPr>
          <w:b/>
        </w:rPr>
        <w:br/>
      </w:r>
      <w:r w:rsidR="00C75AB2" w:rsidRPr="002002A8">
        <w:t>NIP</w:t>
      </w:r>
      <w:r w:rsidR="00C75AB2" w:rsidRPr="002002A8">
        <w:rPr>
          <w:b/>
        </w:rPr>
        <w:t xml:space="preserve">: </w:t>
      </w:r>
      <w:r w:rsidR="00AE7816">
        <w:rPr>
          <w:rStyle w:val="col2"/>
        </w:rPr>
        <w:t>…………………………………………………………………………………………………..</w:t>
      </w: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002A8">
        <w:rPr>
          <w:color w:val="000000"/>
        </w:rPr>
        <w:t xml:space="preserve">zwanym w dalej </w:t>
      </w:r>
      <w:r w:rsidRPr="002002A8">
        <w:rPr>
          <w:b/>
          <w:bCs/>
          <w:color w:val="000000"/>
        </w:rPr>
        <w:t>„Wykonawcą”,</w:t>
      </w:r>
    </w:p>
    <w:p w:rsidR="00C75AB2" w:rsidRPr="002002A8" w:rsidRDefault="00C75AB2" w:rsidP="00CC3657">
      <w:pPr>
        <w:autoSpaceDE w:val="0"/>
        <w:autoSpaceDN w:val="0"/>
        <w:adjustRightInd w:val="0"/>
        <w:jc w:val="both"/>
        <w:rPr>
          <w:color w:val="000000"/>
        </w:rPr>
      </w:pPr>
      <w:r w:rsidRPr="002002A8">
        <w:rPr>
          <w:color w:val="000000"/>
        </w:rPr>
        <w:t xml:space="preserve">reprezentowanym przez: </w:t>
      </w:r>
      <w:r w:rsidR="00AE7816">
        <w:rPr>
          <w:b/>
          <w:color w:val="000000"/>
        </w:rPr>
        <w:t>……………………………………………………………………………..</w:t>
      </w:r>
    </w:p>
    <w:p w:rsidR="00C75AB2" w:rsidRDefault="00C75AB2" w:rsidP="00CC36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002A8">
        <w:rPr>
          <w:color w:val="000000"/>
        </w:rPr>
        <w:t>łącznie zwane dalej</w:t>
      </w:r>
      <w:r w:rsidRPr="0081484E">
        <w:rPr>
          <w:color w:val="000000"/>
          <w:sz w:val="22"/>
          <w:szCs w:val="22"/>
        </w:rPr>
        <w:t xml:space="preserve"> </w:t>
      </w:r>
      <w:r w:rsidRPr="0081484E">
        <w:rPr>
          <w:b/>
          <w:bCs/>
          <w:color w:val="000000"/>
          <w:sz w:val="22"/>
          <w:szCs w:val="22"/>
        </w:rPr>
        <w:t>„Stronami”</w:t>
      </w:r>
      <w:bookmarkStart w:id="0" w:name="_Toc484080348"/>
    </w:p>
    <w:p w:rsidR="00AE7816" w:rsidRPr="00F26C3B" w:rsidRDefault="00AE7816" w:rsidP="00F26C3B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bookmarkStart w:id="1" w:name="_Toc484080349"/>
      <w:bookmarkEnd w:id="0"/>
    </w:p>
    <w:p w:rsidR="00C75AB2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 w:rsidRPr="00DC1181">
        <w:rPr>
          <w:b/>
          <w:color w:val="000000"/>
        </w:rPr>
        <w:t>§</w:t>
      </w:r>
      <w:r>
        <w:rPr>
          <w:b/>
          <w:color w:val="000000"/>
        </w:rPr>
        <w:t>1</w:t>
      </w:r>
    </w:p>
    <w:p w:rsidR="00C75AB2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 w:rsidRPr="00DC1181">
        <w:rPr>
          <w:b/>
        </w:rPr>
        <w:t>Przedmiot</w:t>
      </w:r>
      <w:r w:rsidRPr="00DC1181">
        <w:rPr>
          <w:b/>
          <w:color w:val="000000"/>
          <w:sz w:val="22"/>
          <w:szCs w:val="22"/>
        </w:rPr>
        <w:t xml:space="preserve"> Umowy</w:t>
      </w:r>
      <w:bookmarkEnd w:id="1"/>
    </w:p>
    <w:p w:rsidR="00C75AB2" w:rsidRPr="00DC51DB" w:rsidRDefault="00C75AB2" w:rsidP="00DC1181">
      <w:pPr>
        <w:pStyle w:val="Akapitzlist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C75AB2" w:rsidRPr="00DC51DB" w:rsidRDefault="00C75AB2" w:rsidP="00B950AE">
      <w:pPr>
        <w:pStyle w:val="NormalnyWeb"/>
        <w:numPr>
          <w:ilvl w:val="0"/>
          <w:numId w:val="45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b/>
        </w:rPr>
      </w:pPr>
      <w:r w:rsidRPr="00DC51DB">
        <w:t xml:space="preserve">Przedmiotem umowy jest </w:t>
      </w:r>
      <w:r w:rsidR="002002A8" w:rsidRPr="00626E54">
        <w:rPr>
          <w:b/>
          <w:bCs/>
        </w:rPr>
        <w:t>Zakup</w:t>
      </w:r>
      <w:r w:rsidR="002002A8">
        <w:rPr>
          <w:b/>
          <w:bCs/>
        </w:rPr>
        <w:t xml:space="preserve"> i dostawa 4 wiat stadionowych dla zawodników rezerwowych</w:t>
      </w:r>
      <w:r w:rsidR="002002A8">
        <w:rPr>
          <w:b/>
        </w:rPr>
        <w:t xml:space="preserve"> </w:t>
      </w:r>
      <w:r w:rsidR="002002A8" w:rsidRPr="002002A8">
        <w:t xml:space="preserve">zgodnie z ofertą Wykonawcy z dnia </w:t>
      </w:r>
      <w:r w:rsidR="00AE7816">
        <w:t>……………………………………………..</w:t>
      </w:r>
    </w:p>
    <w:p w:rsidR="00C75AB2" w:rsidRPr="00DC51DB" w:rsidRDefault="00B950AE" w:rsidP="00B950AE">
      <w:pPr>
        <w:pStyle w:val="Akapitzlist"/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color w:val="000000"/>
        </w:rPr>
      </w:pPr>
      <w:r>
        <w:rPr>
          <w:color w:val="000000"/>
        </w:rPr>
        <w:t xml:space="preserve"> </w:t>
      </w:r>
      <w:r w:rsidR="00F81FAB">
        <w:rPr>
          <w:color w:val="000000"/>
        </w:rPr>
        <w:t xml:space="preserve"> </w:t>
      </w:r>
      <w:r w:rsidR="00C75AB2" w:rsidRPr="00DC51DB">
        <w:rPr>
          <w:color w:val="000000"/>
        </w:rPr>
        <w:t>Wykonawca zobowiązuje się do realizacji zamówienia na warunkach określonych w § 2.</w:t>
      </w:r>
    </w:p>
    <w:p w:rsidR="0061133B" w:rsidRDefault="00B950AE" w:rsidP="00B950AE">
      <w:pPr>
        <w:numPr>
          <w:ilvl w:val="0"/>
          <w:numId w:val="45"/>
        </w:numPr>
        <w:tabs>
          <w:tab w:val="clear" w:pos="720"/>
          <w:tab w:val="num" w:pos="284"/>
        </w:tabs>
        <w:ind w:left="426" w:hanging="426"/>
        <w:jc w:val="both"/>
        <w:rPr>
          <w:bCs/>
        </w:rPr>
      </w:pPr>
      <w:bookmarkStart w:id="2" w:name="_Toc484080350"/>
      <w:r>
        <w:t xml:space="preserve">  </w:t>
      </w:r>
      <w:r w:rsidRPr="00181B31">
        <w:t xml:space="preserve">Przedmiot umowy zostanie zrealizowany przy zachowaniu należytej staranności </w:t>
      </w:r>
      <w:r>
        <w:t>zgodnie</w:t>
      </w:r>
      <w:r>
        <w:br/>
      </w:r>
      <w:r w:rsidRPr="00181B31">
        <w:t>z postanowieniami niniejszej umowy, powszechnie obowiązującymi przepisami prawa, normami oraz zasadami wiedzy technicznej.</w:t>
      </w:r>
    </w:p>
    <w:p w:rsidR="00B950AE" w:rsidRDefault="00B950AE" w:rsidP="00B950AE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AE7816" w:rsidRPr="007048B8" w:rsidRDefault="00AE7816" w:rsidP="007048B8">
      <w:pPr>
        <w:autoSpaceDE w:val="0"/>
        <w:autoSpaceDN w:val="0"/>
        <w:adjustRightInd w:val="0"/>
        <w:jc w:val="both"/>
        <w:rPr>
          <w:color w:val="000000"/>
        </w:rPr>
      </w:pPr>
    </w:p>
    <w:p w:rsidR="00C75AB2" w:rsidRPr="00DC51DB" w:rsidRDefault="00C75AB2" w:rsidP="00B950AE">
      <w:pPr>
        <w:pStyle w:val="Akapitzlist"/>
        <w:autoSpaceDE w:val="0"/>
        <w:autoSpaceDN w:val="0"/>
        <w:adjustRightInd w:val="0"/>
        <w:ind w:hanging="720"/>
        <w:jc w:val="center"/>
        <w:rPr>
          <w:b/>
          <w:color w:val="000000"/>
        </w:rPr>
      </w:pPr>
      <w:r w:rsidRPr="00DC51DB">
        <w:rPr>
          <w:b/>
          <w:color w:val="000000"/>
        </w:rPr>
        <w:t>§2</w:t>
      </w:r>
    </w:p>
    <w:p w:rsidR="00C75AB2" w:rsidRDefault="00C75AB2" w:rsidP="00B950AE">
      <w:pPr>
        <w:pStyle w:val="Akapitzlist"/>
        <w:autoSpaceDE w:val="0"/>
        <w:autoSpaceDN w:val="0"/>
        <w:adjustRightInd w:val="0"/>
        <w:ind w:hanging="720"/>
        <w:jc w:val="center"/>
        <w:rPr>
          <w:b/>
          <w:color w:val="000000"/>
        </w:rPr>
      </w:pPr>
      <w:r w:rsidRPr="00DC51DB">
        <w:rPr>
          <w:b/>
        </w:rPr>
        <w:t>Wykonanie</w:t>
      </w:r>
      <w:r w:rsidRPr="00DC51DB">
        <w:rPr>
          <w:b/>
          <w:color w:val="000000"/>
        </w:rPr>
        <w:t xml:space="preserve"> Umowy</w:t>
      </w:r>
      <w:bookmarkEnd w:id="2"/>
    </w:p>
    <w:p w:rsidR="00B950AE" w:rsidRPr="00DC51DB" w:rsidRDefault="00B950AE" w:rsidP="00B950AE">
      <w:pPr>
        <w:pStyle w:val="Akapitzlist"/>
        <w:autoSpaceDE w:val="0"/>
        <w:autoSpaceDN w:val="0"/>
        <w:adjustRightInd w:val="0"/>
        <w:ind w:hanging="720"/>
        <w:rPr>
          <w:b/>
          <w:color w:val="000000"/>
        </w:rPr>
      </w:pPr>
    </w:p>
    <w:p w:rsidR="00C75AB2" w:rsidRPr="00CC3657" w:rsidRDefault="00B950AE" w:rsidP="00CC3657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50AE">
        <w:rPr>
          <w:rFonts w:eastAsia="Calibri"/>
          <w:lang w:eastAsia="en-US"/>
        </w:rPr>
        <w:t xml:space="preserve">Wykonawca zobowiązuje się do wykonania przedmiotowego zadania  w nieprzekraczalnym terminie  do dnia </w:t>
      </w:r>
      <w:r w:rsidR="00AE7816">
        <w:rPr>
          <w:rFonts w:eastAsia="Calibri"/>
          <w:b/>
          <w:u w:val="single"/>
          <w:lang w:eastAsia="en-US"/>
        </w:rPr>
        <w:t>30</w:t>
      </w:r>
      <w:r w:rsidRPr="00B950AE">
        <w:rPr>
          <w:rFonts w:eastAsia="Calibri"/>
          <w:b/>
          <w:u w:val="single"/>
          <w:lang w:eastAsia="en-US"/>
        </w:rPr>
        <w:t>.0</w:t>
      </w:r>
      <w:r w:rsidR="00CC3657">
        <w:rPr>
          <w:rFonts w:eastAsia="Calibri"/>
          <w:b/>
          <w:u w:val="single"/>
          <w:lang w:eastAsia="en-US"/>
        </w:rPr>
        <w:t>8</w:t>
      </w:r>
      <w:r w:rsidRPr="00B950AE">
        <w:rPr>
          <w:rFonts w:eastAsia="Calibri"/>
          <w:b/>
          <w:u w:val="single"/>
          <w:lang w:eastAsia="en-US"/>
        </w:rPr>
        <w:t xml:space="preserve">.2019 r.  </w:t>
      </w:r>
    </w:p>
    <w:p w:rsidR="00C75AB2" w:rsidRPr="00DC51DB" w:rsidRDefault="00C75AB2" w:rsidP="00CC365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C51DB">
        <w:rPr>
          <w:color w:val="000000"/>
        </w:rPr>
        <w:t>Wykonawca oświadcza, że dostarcz</w:t>
      </w:r>
      <w:r w:rsidR="002002A8">
        <w:rPr>
          <w:color w:val="000000"/>
        </w:rPr>
        <w:t>o</w:t>
      </w:r>
      <w:r w:rsidRPr="00DC51DB">
        <w:rPr>
          <w:color w:val="000000"/>
        </w:rPr>
        <w:t xml:space="preserve">ne </w:t>
      </w:r>
      <w:r w:rsidR="002002A8">
        <w:rPr>
          <w:color w:val="000000"/>
        </w:rPr>
        <w:t>wiaty</w:t>
      </w:r>
      <w:r w:rsidRPr="00DC51DB">
        <w:rPr>
          <w:color w:val="000000"/>
        </w:rPr>
        <w:t xml:space="preserve"> są:</w:t>
      </w:r>
    </w:p>
    <w:p w:rsidR="00C75AB2" w:rsidRPr="00DC51DB" w:rsidRDefault="00C75AB2" w:rsidP="00CC365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C51DB">
        <w:rPr>
          <w:color w:val="000000"/>
        </w:rPr>
        <w:t>fabrycznie nowe,</w:t>
      </w:r>
    </w:p>
    <w:p w:rsidR="00C75AB2" w:rsidRPr="00DC51DB" w:rsidRDefault="00C75AB2" w:rsidP="00CC365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C51DB">
        <w:rPr>
          <w:color w:val="000000"/>
        </w:rPr>
        <w:t>wysokiej jakości,</w:t>
      </w:r>
    </w:p>
    <w:p w:rsidR="00C75AB2" w:rsidRPr="00DC51DB" w:rsidRDefault="00C75AB2" w:rsidP="00CC365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C51DB">
        <w:rPr>
          <w:color w:val="000000"/>
        </w:rPr>
        <w:t xml:space="preserve">objęte </w:t>
      </w:r>
      <w:r>
        <w:rPr>
          <w:color w:val="000000"/>
        </w:rPr>
        <w:t xml:space="preserve">2- </w:t>
      </w:r>
      <w:r w:rsidRPr="00DC51DB">
        <w:rPr>
          <w:color w:val="000000"/>
        </w:rPr>
        <w:t>letnią gwarancją.</w:t>
      </w:r>
    </w:p>
    <w:p w:rsidR="00C75AB2" w:rsidRPr="00DC51DB" w:rsidRDefault="00C75AB2" w:rsidP="00CC365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>
        <w:rPr>
          <w:color w:val="000000"/>
        </w:rPr>
        <w:t>właściwie zabezpieczone na czas transportu</w:t>
      </w:r>
    </w:p>
    <w:p w:rsidR="00CC3657" w:rsidRDefault="00CC3657" w:rsidP="00CC365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Przedmiot umowy zostanie zamontowany przez Wykonawcę w miejscach wskazanych przez Zamawiającego. </w:t>
      </w:r>
    </w:p>
    <w:p w:rsidR="00B950AE" w:rsidRPr="00DC51DB" w:rsidRDefault="00B950AE" w:rsidP="00CC365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AC5AF1">
        <w:t>Odbiór przedmiotu umowy zostanie dokonany na podstawie protokołu zdawczo- odbiorczego przez przedstawicieli obu Stron, w siedzibie Zamawiającego</w:t>
      </w:r>
      <w:r w:rsidR="00CC3657">
        <w:t>.</w:t>
      </w:r>
    </w:p>
    <w:p w:rsidR="00C75AB2" w:rsidRPr="00DC51DB" w:rsidRDefault="00C75AB2" w:rsidP="00CC365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C51DB">
        <w:rPr>
          <w:color w:val="000000"/>
        </w:rPr>
        <w:t xml:space="preserve">W przypadku dostarczenia produktów niezgodnych ze złożoną ofertą lub wadliwych Zamawiający zwróci niezgodny czy wadliwy towar na koszt Wykonawcy, a Wykonawca będzie zobligowany do dostarczenia towaru zgodnego z wymogami Zamawiającego w ciągu </w:t>
      </w:r>
      <w:r w:rsidR="00AE7816">
        <w:t>14</w:t>
      </w:r>
      <w:r w:rsidRPr="00CA31A7">
        <w:t xml:space="preserve"> dni</w:t>
      </w:r>
      <w:r w:rsidRPr="00134BED">
        <w:rPr>
          <w:color w:val="FF0000"/>
        </w:rPr>
        <w:t xml:space="preserve"> </w:t>
      </w:r>
      <w:r w:rsidRPr="00CA31A7">
        <w:t xml:space="preserve">roboczych </w:t>
      </w:r>
      <w:r w:rsidRPr="00DC51DB">
        <w:rPr>
          <w:color w:val="000000"/>
        </w:rPr>
        <w:t>(w dni robocze) od momentu zgłoszenia reklamacji.</w:t>
      </w:r>
    </w:p>
    <w:p w:rsidR="00C75AB2" w:rsidRPr="00DC51DB" w:rsidRDefault="00C75AB2" w:rsidP="000347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</w:rPr>
      </w:pPr>
      <w:r w:rsidRPr="00DC51DB">
        <w:rPr>
          <w:color w:val="000000"/>
        </w:rPr>
        <w:t>W związku z możliwością wystąpienia wad ukrytych, Zamawiający zastrzega sobie prawo do </w:t>
      </w:r>
      <w:r>
        <w:rPr>
          <w:color w:val="000000"/>
        </w:rPr>
        <w:t>składania Wykonawcy reklamacji</w:t>
      </w:r>
      <w:r w:rsidRPr="00DC51DB">
        <w:rPr>
          <w:color w:val="000000"/>
        </w:rPr>
        <w:t>.</w:t>
      </w:r>
    </w:p>
    <w:p w:rsidR="00C75AB2" w:rsidRPr="00DC51DB" w:rsidRDefault="00C75AB2" w:rsidP="000347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</w:rPr>
      </w:pPr>
      <w:r w:rsidRPr="00DC51DB">
        <w:rPr>
          <w:color w:val="000000"/>
        </w:rPr>
        <w:t>Wykonawca ponosi ryzyko utraty bądź uszkodzenia przewożonych produktów do momentu ich odebrania przez Zamawiającego.</w:t>
      </w:r>
    </w:p>
    <w:p w:rsidR="00C75AB2" w:rsidRPr="00DC51DB" w:rsidRDefault="00C75AB2" w:rsidP="00CD7B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3" w:name="_Toc484080351"/>
    </w:p>
    <w:p w:rsidR="00C75AB2" w:rsidRPr="00DC51DB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DC51DB">
        <w:rPr>
          <w:b/>
          <w:color w:val="000000"/>
        </w:rPr>
        <w:lastRenderedPageBreak/>
        <w:t>§3</w:t>
      </w:r>
    </w:p>
    <w:p w:rsidR="00C75AB2" w:rsidRPr="00DC51DB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DC51DB">
        <w:rPr>
          <w:b/>
        </w:rPr>
        <w:t>Wynagrodzenie</w:t>
      </w:r>
      <w:r w:rsidRPr="00DC51DB">
        <w:rPr>
          <w:b/>
          <w:color w:val="000000"/>
        </w:rPr>
        <w:t xml:space="preserve"> i warunki płatności</w:t>
      </w:r>
      <w:bookmarkEnd w:id="3"/>
    </w:p>
    <w:p w:rsidR="00C75AB2" w:rsidRPr="00DC51DB" w:rsidRDefault="00C75AB2" w:rsidP="00DC1181">
      <w:pPr>
        <w:pStyle w:val="Akapitzlist"/>
        <w:autoSpaceDE w:val="0"/>
        <w:autoSpaceDN w:val="0"/>
        <w:adjustRightInd w:val="0"/>
        <w:spacing w:line="276" w:lineRule="auto"/>
        <w:ind w:left="1080"/>
        <w:jc w:val="center"/>
        <w:rPr>
          <w:b/>
          <w:color w:val="000000"/>
        </w:rPr>
      </w:pPr>
    </w:p>
    <w:p w:rsidR="00C75AB2" w:rsidRPr="00DC51DB" w:rsidRDefault="00C75AB2" w:rsidP="00CC365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C51DB">
        <w:rPr>
          <w:color w:val="000000"/>
        </w:rPr>
        <w:t xml:space="preserve">Strony zgodnie ustalają wartość </w:t>
      </w:r>
      <w:r w:rsidRPr="00CC3657">
        <w:rPr>
          <w:color w:val="000000"/>
        </w:rPr>
        <w:t xml:space="preserve">brutto umowy na kwotę </w:t>
      </w:r>
      <w:r w:rsidR="00AE7816">
        <w:rPr>
          <w:color w:val="000000"/>
        </w:rPr>
        <w:t>……………………….</w:t>
      </w:r>
      <w:r w:rsidR="00CC3657" w:rsidRPr="00CC3657">
        <w:rPr>
          <w:color w:val="000000"/>
        </w:rPr>
        <w:t xml:space="preserve"> zł netto plus należny podatek VAT w wysokości </w:t>
      </w:r>
      <w:r w:rsidR="00AE7816">
        <w:rPr>
          <w:color w:val="000000"/>
        </w:rPr>
        <w:t>………………………..</w:t>
      </w:r>
      <w:r w:rsidR="00CC3657" w:rsidRPr="00CC3657">
        <w:rPr>
          <w:color w:val="000000"/>
        </w:rPr>
        <w:t xml:space="preserve"> zł, łączna kwota brutto wynosi </w:t>
      </w:r>
      <w:r w:rsidR="00AE7816">
        <w:rPr>
          <w:color w:val="000000"/>
        </w:rPr>
        <w:t>…………………</w:t>
      </w:r>
      <w:r w:rsidR="00CC3657" w:rsidRPr="00CC3657">
        <w:rPr>
          <w:color w:val="000000"/>
        </w:rPr>
        <w:t xml:space="preserve"> zł</w:t>
      </w:r>
      <w:r w:rsidRPr="00CC3657">
        <w:rPr>
          <w:color w:val="000000"/>
        </w:rPr>
        <w:t xml:space="preserve"> (</w:t>
      </w:r>
      <w:r w:rsidR="00AE7816">
        <w:rPr>
          <w:color w:val="000000"/>
        </w:rPr>
        <w:t>…………………………………………………………………………….</w:t>
      </w:r>
      <w:r w:rsidRPr="00CC3657">
        <w:rPr>
          <w:color w:val="000000"/>
        </w:rPr>
        <w:t>)</w:t>
      </w:r>
      <w:r w:rsidR="00CC3657" w:rsidRPr="00CC3657">
        <w:rPr>
          <w:color w:val="000000"/>
        </w:rPr>
        <w:t>.</w:t>
      </w:r>
    </w:p>
    <w:p w:rsidR="00C75AB2" w:rsidRPr="00DC51DB" w:rsidRDefault="00C75AB2" w:rsidP="00CC365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C51DB">
        <w:rPr>
          <w:color w:val="000000"/>
        </w:rPr>
        <w:t>Wykonawcy przysługuje wynagrodzenie za przedmiot umowy faktycznie dostarczony i odebrany przez Zamawiającego bez zastrzeżeń.</w:t>
      </w:r>
    </w:p>
    <w:p w:rsidR="00C75AB2" w:rsidRPr="00DC51DB" w:rsidRDefault="00C75AB2" w:rsidP="00CC365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C51DB">
        <w:rPr>
          <w:color w:val="000000"/>
        </w:rPr>
        <w:t xml:space="preserve">Podstawą do dokonania zapłaty za wykonaną dostawę będzie faktura VAT wystawiona przez Wykonawcę. </w:t>
      </w:r>
    </w:p>
    <w:p w:rsidR="00B950AE" w:rsidRPr="00DF7EB1" w:rsidRDefault="00B950AE" w:rsidP="00CC3657">
      <w:pPr>
        <w:numPr>
          <w:ilvl w:val="0"/>
          <w:numId w:val="31"/>
        </w:numPr>
        <w:suppressAutoHyphens/>
        <w:jc w:val="both"/>
      </w:pPr>
      <w:r w:rsidRPr="00BE2EDF">
        <w:t xml:space="preserve">Zapłata wynagrodzenia nastąpi przelewem na rachunek bankowy Wykonawcy w terminie </w:t>
      </w:r>
      <w:r w:rsidR="00AE7816">
        <w:t>30</w:t>
      </w:r>
      <w:r w:rsidRPr="00BE2EDF">
        <w:t xml:space="preserve"> dni licząc od dnia przedłożenia Zamawiającemu faktury, przy czym za dzień spełnienia świadczenia pieniężnego uważać się będzie dzień  złożenia polecenia przelewu w banku Zamawiającego. </w:t>
      </w:r>
    </w:p>
    <w:p w:rsidR="00C75AB2" w:rsidRPr="00DC51DB" w:rsidRDefault="00C75AB2" w:rsidP="00CC365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C51DB">
        <w:rPr>
          <w:color w:val="000000"/>
        </w:rPr>
        <w:t>Wykonawca nie może bez zgody Zamawiającego przenieść wierzytelności wynikających z niniejszej umowy na osoby trzecie.</w:t>
      </w:r>
    </w:p>
    <w:p w:rsidR="00C75AB2" w:rsidRPr="00DC51DB" w:rsidRDefault="00C75AB2" w:rsidP="00CC365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DC51DB">
        <w:rPr>
          <w:color w:val="000000"/>
        </w:rPr>
        <w:t>Na realizację umowy zostały zabezpieczone środki finansowe w budżecie Gminy Szczebrzeszyn.</w:t>
      </w:r>
      <w:bookmarkStart w:id="4" w:name="_Toc484080352"/>
    </w:p>
    <w:p w:rsidR="00C75AB2" w:rsidRPr="00DC51DB" w:rsidRDefault="00C75AB2" w:rsidP="003746C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5" w:name="_Toc484080357"/>
      <w:bookmarkEnd w:id="4"/>
    </w:p>
    <w:p w:rsidR="00C75AB2" w:rsidRPr="00DC51DB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DC51DB">
        <w:rPr>
          <w:b/>
        </w:rPr>
        <w:t>§</w:t>
      </w:r>
      <w:r w:rsidR="00CC3657">
        <w:rPr>
          <w:b/>
        </w:rPr>
        <w:t>4</w:t>
      </w:r>
    </w:p>
    <w:p w:rsidR="00C75AB2" w:rsidRPr="00DC51DB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DC51DB">
        <w:rPr>
          <w:b/>
        </w:rPr>
        <w:t>Rozwiązanie</w:t>
      </w:r>
      <w:r w:rsidRPr="00DC51DB">
        <w:rPr>
          <w:b/>
          <w:color w:val="000000"/>
        </w:rPr>
        <w:t xml:space="preserve"> umowy</w:t>
      </w:r>
      <w:bookmarkEnd w:id="5"/>
    </w:p>
    <w:p w:rsidR="00C75AB2" w:rsidRPr="00DC51DB" w:rsidRDefault="00C75AB2" w:rsidP="008D2174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</w:p>
    <w:p w:rsidR="00C75AB2" w:rsidRPr="00DC51DB" w:rsidRDefault="00C75AB2" w:rsidP="00CC365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C51DB">
        <w:rPr>
          <w:color w:val="000000"/>
        </w:rPr>
        <w:t xml:space="preserve">Zamawiający może rozwiązać umowę ze skutkiem natychmiastowym, w </w:t>
      </w:r>
      <w:r w:rsidR="007048B8">
        <w:rPr>
          <w:color w:val="000000"/>
        </w:rPr>
        <w:t xml:space="preserve">każdym czasie, a także </w:t>
      </w:r>
      <w:r w:rsidRPr="00DC51DB">
        <w:rPr>
          <w:color w:val="000000"/>
        </w:rPr>
        <w:t xml:space="preserve"> gdy:</w:t>
      </w:r>
    </w:p>
    <w:p w:rsidR="00C75AB2" w:rsidRPr="00DC51DB" w:rsidRDefault="00C75AB2" w:rsidP="00CC3657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C51DB">
        <w:rPr>
          <w:color w:val="000000"/>
        </w:rPr>
        <w:t xml:space="preserve">Wykonawca pomimo wezwania przez Zamawiającego do poprawienia jakości </w:t>
      </w:r>
      <w:r>
        <w:rPr>
          <w:color w:val="000000"/>
        </w:rPr>
        <w:t>produktów</w:t>
      </w:r>
      <w:r w:rsidRPr="00DC51DB">
        <w:rPr>
          <w:color w:val="000000"/>
        </w:rPr>
        <w:t xml:space="preserve"> </w:t>
      </w:r>
      <w:r>
        <w:rPr>
          <w:color w:val="000000"/>
        </w:rPr>
        <w:t xml:space="preserve"> wykona je</w:t>
      </w:r>
      <w:r w:rsidRPr="00DC51DB">
        <w:rPr>
          <w:color w:val="000000"/>
        </w:rPr>
        <w:t xml:space="preserve"> w sposób nienależyty,</w:t>
      </w:r>
    </w:p>
    <w:p w:rsidR="00AE7816" w:rsidRPr="00AE7816" w:rsidRDefault="00C75AB2" w:rsidP="00AE781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DC51DB">
        <w:rPr>
          <w:color w:val="000000"/>
        </w:rPr>
        <w:t>Wykonawca dostarcz</w:t>
      </w:r>
      <w:r w:rsidR="007048B8">
        <w:rPr>
          <w:color w:val="000000"/>
        </w:rPr>
        <w:t>ył</w:t>
      </w:r>
      <w:r w:rsidRPr="00DC51DB">
        <w:rPr>
          <w:color w:val="000000"/>
        </w:rPr>
        <w:t xml:space="preserve"> produkty niezgodne z przyjętymi parametrami.</w:t>
      </w:r>
    </w:p>
    <w:p w:rsidR="00C75AB2" w:rsidRPr="00DC51DB" w:rsidRDefault="00C75AB2" w:rsidP="0003476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bookmarkStart w:id="6" w:name="_Toc484080359"/>
    </w:p>
    <w:bookmarkEnd w:id="6"/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CC3657">
        <w:rPr>
          <w:b/>
        </w:rPr>
        <w:t>5</w:t>
      </w: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Wady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Pr="00DC51DB" w:rsidRDefault="00C75AB2" w:rsidP="00CC3657">
      <w:pPr>
        <w:numPr>
          <w:ilvl w:val="0"/>
          <w:numId w:val="47"/>
        </w:numPr>
        <w:tabs>
          <w:tab w:val="clear" w:pos="0"/>
          <w:tab w:val="left" w:pos="360"/>
          <w:tab w:val="left" w:pos="426"/>
        </w:tabs>
        <w:suppressAutoHyphens/>
        <w:autoSpaceDE w:val="0"/>
        <w:ind w:left="426" w:right="23" w:hanging="426"/>
        <w:jc w:val="both"/>
        <w:rPr>
          <w:color w:val="000000"/>
          <w:lang w:eastAsia="ar-SA"/>
        </w:rPr>
      </w:pPr>
      <w:r w:rsidRPr="00DC51DB">
        <w:rPr>
          <w:color w:val="000000"/>
          <w:lang w:eastAsia="ar-SA"/>
        </w:rPr>
        <w:t xml:space="preserve">Wykonawca jest odpowiedzialny względem Zamawiającego za </w:t>
      </w:r>
      <w:r w:rsidR="007048B8">
        <w:rPr>
          <w:color w:val="000000"/>
          <w:lang w:eastAsia="ar-SA"/>
        </w:rPr>
        <w:t xml:space="preserve">wystąpienie </w:t>
      </w:r>
      <w:r w:rsidRPr="00DC51DB">
        <w:rPr>
          <w:color w:val="000000"/>
          <w:lang w:eastAsia="ar-SA"/>
        </w:rPr>
        <w:t xml:space="preserve">wad </w:t>
      </w:r>
      <w:r>
        <w:rPr>
          <w:color w:val="000000"/>
          <w:lang w:eastAsia="ar-SA"/>
        </w:rPr>
        <w:t>przedmiotu umowy</w:t>
      </w:r>
      <w:r w:rsidRPr="00DC51DB">
        <w:rPr>
          <w:color w:val="000000"/>
          <w:lang w:eastAsia="ar-SA"/>
        </w:rPr>
        <w:t xml:space="preserve"> zmniejszające jej wartość lub użyteczność</w:t>
      </w:r>
      <w:r>
        <w:rPr>
          <w:color w:val="000000"/>
          <w:lang w:eastAsia="ar-SA"/>
        </w:rPr>
        <w:t>.</w:t>
      </w:r>
    </w:p>
    <w:p w:rsidR="00C75AB2" w:rsidRPr="00DC51DB" w:rsidRDefault="007048B8" w:rsidP="00CC3657">
      <w:pPr>
        <w:tabs>
          <w:tab w:val="left" w:pos="0"/>
          <w:tab w:val="left" w:pos="360"/>
        </w:tabs>
        <w:suppressAutoHyphens/>
        <w:autoSpaceDE w:val="0"/>
        <w:ind w:left="426" w:right="23" w:hanging="426"/>
        <w:jc w:val="both"/>
        <w:rPr>
          <w:color w:val="000000"/>
          <w:lang w:eastAsia="ar-SA"/>
        </w:rPr>
      </w:pPr>
      <w:r>
        <w:rPr>
          <w:b/>
          <w:color w:val="000000"/>
          <w:lang w:eastAsia="ar-SA"/>
        </w:rPr>
        <w:t>2</w:t>
      </w:r>
      <w:r w:rsidR="00C75AB2" w:rsidRPr="00DC51DB">
        <w:rPr>
          <w:color w:val="000000"/>
          <w:lang w:eastAsia="ar-SA"/>
        </w:rPr>
        <w:t>.  O zauważonych wadach Zamawiający zawiadamia Wykonawcę w </w:t>
      </w:r>
      <w:r w:rsidR="00C75AB2" w:rsidRPr="00DC51DB">
        <w:rPr>
          <w:lang w:eastAsia="ar-SA"/>
        </w:rPr>
        <w:t>terminie 2</w:t>
      </w:r>
      <w:r w:rsidR="00C75AB2" w:rsidRPr="00DC51DB">
        <w:rPr>
          <w:color w:val="0000FF"/>
          <w:lang w:eastAsia="ar-SA"/>
        </w:rPr>
        <w:t xml:space="preserve"> </w:t>
      </w:r>
      <w:r w:rsidR="00C75AB2" w:rsidRPr="00DC51DB">
        <w:rPr>
          <w:color w:val="000000"/>
          <w:lang w:eastAsia="ar-SA"/>
        </w:rPr>
        <w:t>dni od daty wykrycia wady.</w:t>
      </w:r>
    </w:p>
    <w:p w:rsidR="00C75AB2" w:rsidRPr="00DC51DB" w:rsidRDefault="007048B8" w:rsidP="00CC3657">
      <w:pPr>
        <w:tabs>
          <w:tab w:val="left" w:pos="360"/>
          <w:tab w:val="left" w:pos="426"/>
        </w:tabs>
        <w:suppressAutoHyphens/>
        <w:autoSpaceDE w:val="0"/>
        <w:ind w:left="284" w:right="23" w:hanging="284"/>
        <w:jc w:val="both"/>
        <w:rPr>
          <w:color w:val="000000"/>
          <w:lang w:eastAsia="ar-SA"/>
        </w:rPr>
      </w:pPr>
      <w:r>
        <w:rPr>
          <w:b/>
        </w:rPr>
        <w:t>3</w:t>
      </w:r>
      <w:r w:rsidR="00C75AB2" w:rsidRPr="00DC51DB">
        <w:rPr>
          <w:b/>
          <w:color w:val="000000"/>
          <w:lang w:eastAsia="ar-SA"/>
        </w:rPr>
        <w:t>.</w:t>
      </w:r>
      <w:r w:rsidR="00C75AB2" w:rsidRPr="00DC51DB">
        <w:rPr>
          <w:color w:val="000000"/>
          <w:lang w:eastAsia="ar-SA"/>
        </w:rPr>
        <w:t xml:space="preserve">  Zamawiający, po stwierdzeniu istnienia wady, wykonując uprawnienia względem Wykonawcy może:</w:t>
      </w:r>
    </w:p>
    <w:p w:rsidR="00C75AB2" w:rsidRPr="00DC51DB" w:rsidRDefault="00C75AB2" w:rsidP="00CC3657">
      <w:pPr>
        <w:numPr>
          <w:ilvl w:val="0"/>
          <w:numId w:val="48"/>
        </w:numPr>
        <w:suppressAutoHyphens/>
        <w:autoSpaceDE w:val="0"/>
        <w:ind w:right="23"/>
        <w:jc w:val="both"/>
        <w:rPr>
          <w:color w:val="000000"/>
          <w:lang w:eastAsia="ar-SA"/>
        </w:rPr>
      </w:pPr>
      <w:r w:rsidRPr="00DC51DB">
        <w:rPr>
          <w:color w:val="000000"/>
          <w:lang w:eastAsia="ar-SA"/>
        </w:rPr>
        <w:t>żądać ich usunięcia, wyznaczając w tym celu Wykonawcy i odpowiedni termin z zagrożeniem, iż po bezskutecznym upływie terminu nie przyjmie usunięcia wad i odstąpi od umowy,</w:t>
      </w:r>
    </w:p>
    <w:p w:rsidR="00C75AB2" w:rsidRPr="00DC51DB" w:rsidRDefault="00C75AB2" w:rsidP="00CC3657">
      <w:pPr>
        <w:numPr>
          <w:ilvl w:val="0"/>
          <w:numId w:val="48"/>
        </w:numPr>
        <w:suppressAutoHyphens/>
        <w:autoSpaceDE w:val="0"/>
        <w:ind w:right="23"/>
        <w:jc w:val="both"/>
        <w:rPr>
          <w:color w:val="000000"/>
          <w:lang w:eastAsia="ar-SA"/>
        </w:rPr>
      </w:pPr>
      <w:r w:rsidRPr="00DC51DB">
        <w:rPr>
          <w:color w:val="000000"/>
          <w:lang w:eastAsia="ar-SA"/>
        </w:rPr>
        <w:t>odstąpić od umowy, bez wyznaczenia terminu do usunięcia wad, gdy wady nie dadzą się usunąć,</w:t>
      </w:r>
    </w:p>
    <w:p w:rsidR="00C75AB2" w:rsidRPr="00DC51DB" w:rsidRDefault="00C75AB2" w:rsidP="00CC3657">
      <w:pPr>
        <w:numPr>
          <w:ilvl w:val="0"/>
          <w:numId w:val="48"/>
        </w:numPr>
        <w:suppressAutoHyphens/>
        <w:autoSpaceDE w:val="0"/>
        <w:ind w:right="23"/>
        <w:jc w:val="both"/>
        <w:rPr>
          <w:color w:val="000000"/>
          <w:lang w:eastAsia="ar-SA"/>
        </w:rPr>
      </w:pPr>
      <w:r w:rsidRPr="00DC51DB">
        <w:rPr>
          <w:color w:val="000000"/>
          <w:lang w:eastAsia="ar-SA"/>
        </w:rPr>
        <w:t>obniżyć wynagrodzenie Wykonawcy w przypadku, gdy wady nie dadzą się usunąć,</w:t>
      </w:r>
    </w:p>
    <w:p w:rsidR="00C75AB2" w:rsidRPr="00DC51DB" w:rsidRDefault="00C75AB2" w:rsidP="00CC3657">
      <w:pPr>
        <w:numPr>
          <w:ilvl w:val="0"/>
          <w:numId w:val="48"/>
        </w:numPr>
        <w:tabs>
          <w:tab w:val="left" w:pos="360"/>
        </w:tabs>
        <w:suppressAutoHyphens/>
        <w:autoSpaceDE w:val="0"/>
        <w:ind w:right="23"/>
        <w:jc w:val="both"/>
        <w:rPr>
          <w:color w:val="000000"/>
          <w:lang w:eastAsia="ar-SA"/>
        </w:rPr>
      </w:pPr>
      <w:r w:rsidRPr="00DC51DB">
        <w:rPr>
          <w:color w:val="000000"/>
          <w:lang w:eastAsia="ar-SA"/>
        </w:rPr>
        <w:t>w przypadku niekompletności przedmiotu zamówienia objętego niniejszą umową, koszt wykonania dodatkowych elementów w całości pokryje Wykonawca.</w:t>
      </w:r>
    </w:p>
    <w:p w:rsidR="00C75AB2" w:rsidRPr="007048B8" w:rsidRDefault="00C75AB2" w:rsidP="007048B8">
      <w:pPr>
        <w:tabs>
          <w:tab w:val="left" w:pos="0"/>
          <w:tab w:val="left" w:pos="360"/>
        </w:tabs>
        <w:suppressAutoHyphens/>
        <w:autoSpaceDE w:val="0"/>
        <w:ind w:right="431"/>
        <w:jc w:val="both"/>
        <w:rPr>
          <w:iCs/>
          <w:lang w:eastAsia="ar-SA"/>
        </w:rPr>
      </w:pPr>
      <w:r w:rsidRPr="00DC51DB">
        <w:rPr>
          <w:iCs/>
          <w:lang w:eastAsia="ar-SA"/>
        </w:rPr>
        <w:t xml:space="preserve">Jeżeli przedmiot zamówienia zawierać będzie wady istotne ujawnione w fazie realizacji i skutkujące zwiększeniem ceny za wykonanie, </w:t>
      </w:r>
      <w:r w:rsidR="007048B8">
        <w:rPr>
          <w:iCs/>
          <w:lang w:eastAsia="ar-SA"/>
        </w:rPr>
        <w:t>to koszty te  pokryje Wykonawca.</w:t>
      </w:r>
    </w:p>
    <w:p w:rsidR="007048B8" w:rsidRDefault="007048B8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48B8" w:rsidRDefault="007048B8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48B8" w:rsidRDefault="007048B8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48B8" w:rsidRDefault="007048B8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_GoBack"/>
      <w:bookmarkEnd w:id="7"/>
      <w:r w:rsidRPr="00DC51DB">
        <w:rPr>
          <w:b/>
        </w:rPr>
        <w:lastRenderedPageBreak/>
        <w:t xml:space="preserve">§ </w:t>
      </w:r>
      <w:r w:rsidR="00CC3657">
        <w:rPr>
          <w:b/>
        </w:rPr>
        <w:t>6</w:t>
      </w: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Kary umowne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Default="00C75AB2" w:rsidP="00CC365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57" w:hanging="357"/>
        <w:jc w:val="both"/>
      </w:pPr>
      <w:r w:rsidRPr="00DC51DB">
        <w:t xml:space="preserve">W przypadku odstąpienia od umowy przez Wykonawcę zapłaci on karę umowną w wysokości 10% kwoty określonej w § </w:t>
      </w:r>
      <w:r w:rsidR="00CC3657">
        <w:t>3</w:t>
      </w:r>
      <w:r w:rsidRPr="00DC51DB">
        <w:t>.</w:t>
      </w:r>
    </w:p>
    <w:p w:rsidR="00C75AB2" w:rsidRPr="00DC51DB" w:rsidRDefault="00C75AB2" w:rsidP="00CC365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57" w:hanging="357"/>
        <w:jc w:val="both"/>
      </w:pPr>
      <w:r w:rsidRPr="00DC51DB">
        <w:t>W przypadku odst</w:t>
      </w:r>
      <w:r>
        <w:t>ąpienia od umowy przez Zamawiającego</w:t>
      </w:r>
      <w:r w:rsidRPr="00DC51DB">
        <w:t xml:space="preserve"> zapłaci on karę umowną w wysokości 10% kwoty określonej w § </w:t>
      </w:r>
      <w:r w:rsidR="00CC3657">
        <w:t>3</w:t>
      </w:r>
      <w:r w:rsidRPr="00DC51DB">
        <w:t>.</w:t>
      </w:r>
    </w:p>
    <w:p w:rsidR="00C75AB2" w:rsidRPr="00CA31A7" w:rsidRDefault="00C75AB2" w:rsidP="00CC365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57" w:hanging="357"/>
        <w:jc w:val="both"/>
      </w:pPr>
      <w:r w:rsidRPr="00DC51DB">
        <w:t>W przypadku niedotrzymania przez Wykonawcę terminu umowy zapłaci on karę umowną w w</w:t>
      </w:r>
      <w:r w:rsidRPr="00CA31A7">
        <w:t>ysokości 0,</w:t>
      </w:r>
      <w:r w:rsidR="00CC3657">
        <w:t>1</w:t>
      </w:r>
      <w:r w:rsidRPr="00CA31A7">
        <w:t xml:space="preserve"> % kwoty określonej w § </w:t>
      </w:r>
      <w:r w:rsidR="00CC3657">
        <w:t>3</w:t>
      </w:r>
      <w:r w:rsidRPr="00CA31A7">
        <w:t xml:space="preserve"> za każdy dzień zwłoki</w:t>
      </w:r>
      <w:r>
        <w:t>,</w:t>
      </w:r>
      <w:r w:rsidRPr="00CA31A7">
        <w:t xml:space="preserve"> ale łączna wysokość kary nie może przekroczyć </w:t>
      </w:r>
      <w:r w:rsidR="00CC3657">
        <w:t>1</w:t>
      </w:r>
      <w:r w:rsidRPr="00CA31A7">
        <w:t xml:space="preserve">0% wartości netto przedmiotu zamówienia określonego w § </w:t>
      </w:r>
      <w:r w:rsidR="00CC3657">
        <w:t>3</w:t>
      </w:r>
      <w:r w:rsidRPr="00CA31A7">
        <w:t>.</w:t>
      </w:r>
    </w:p>
    <w:p w:rsidR="00C75AB2" w:rsidRPr="00CA31A7" w:rsidRDefault="00C75AB2" w:rsidP="00CC365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57" w:hanging="357"/>
        <w:jc w:val="both"/>
      </w:pPr>
      <w:r w:rsidRPr="00CA31A7">
        <w:t>W przypadku nieusunięcia  przez Wykonawcę wad we wskazanym terminie zapłaci on karę umowną w wysokości 0,</w:t>
      </w:r>
      <w:r w:rsidR="00CC3657">
        <w:t>1</w:t>
      </w:r>
      <w:r w:rsidRPr="00CA31A7">
        <w:t xml:space="preserve"> % kwoty określo</w:t>
      </w:r>
      <w:r>
        <w:t xml:space="preserve">nej w § </w:t>
      </w:r>
      <w:r w:rsidR="00CC3657">
        <w:t>3</w:t>
      </w:r>
      <w:r>
        <w:t xml:space="preserve"> za każdy dzień zwłoki,</w:t>
      </w:r>
      <w:r w:rsidRPr="00CA31A7">
        <w:t xml:space="preserve"> ale łączna wysokość kary nie może przekroczyć </w:t>
      </w:r>
      <w:r w:rsidR="00CC3657">
        <w:t>1</w:t>
      </w:r>
      <w:r w:rsidRPr="00CA31A7">
        <w:t xml:space="preserve">0% wartości netto przedmiotu zamówienia określonego w § </w:t>
      </w:r>
      <w:r w:rsidR="00CC3657">
        <w:t>3</w:t>
      </w:r>
      <w:r w:rsidRPr="00CA31A7">
        <w:t>.</w:t>
      </w:r>
    </w:p>
    <w:p w:rsidR="00C75AB2" w:rsidRPr="00DC51DB" w:rsidRDefault="00C75AB2" w:rsidP="00CC365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57" w:hanging="357"/>
        <w:jc w:val="both"/>
      </w:pPr>
      <w:r w:rsidRPr="00DC51DB">
        <w:t>W sytuacji zwłoki w zapłacie faktury Wykonawca ma prawo żądać odsetek ustawowych.</w:t>
      </w:r>
    </w:p>
    <w:p w:rsidR="00C75AB2" w:rsidRPr="00DC51DB" w:rsidRDefault="00C75AB2" w:rsidP="00CC365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57" w:hanging="357"/>
        <w:jc w:val="both"/>
      </w:pPr>
      <w:r w:rsidRPr="00DC51DB">
        <w:t>Strony zastrzegają sobie prawo dochodzenia odszkodowania uzupełniającego do wysokości rzeczywiście poniesionej szkody.</w:t>
      </w:r>
    </w:p>
    <w:p w:rsidR="00C75AB2" w:rsidRPr="00DC51DB" w:rsidRDefault="00C75AB2" w:rsidP="00CC365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57" w:hanging="357"/>
        <w:jc w:val="both"/>
      </w:pPr>
      <w:r w:rsidRPr="00DC51DB">
        <w:t>Zamawiający zastrzega sobie prawo do potrącenia kar umownych z wynagrodzenia Wykonawcy.</w:t>
      </w:r>
    </w:p>
    <w:p w:rsidR="00CC3657" w:rsidRPr="00DC51DB" w:rsidRDefault="00CC3657" w:rsidP="00CA31A7">
      <w:pPr>
        <w:widowControl w:val="0"/>
        <w:autoSpaceDE w:val="0"/>
        <w:autoSpaceDN w:val="0"/>
        <w:adjustRightInd w:val="0"/>
        <w:jc w:val="both"/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CC3657">
        <w:rPr>
          <w:b/>
        </w:rPr>
        <w:t>7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Pr="00DC51DB" w:rsidRDefault="00C75AB2" w:rsidP="00CA31A7">
      <w:pPr>
        <w:widowControl w:val="0"/>
        <w:autoSpaceDE w:val="0"/>
        <w:autoSpaceDN w:val="0"/>
        <w:adjustRightInd w:val="0"/>
        <w:jc w:val="both"/>
      </w:pPr>
      <w:r w:rsidRPr="00DC51DB">
        <w:t>Zmiana postanowień zawartej umowy może nastąpić wyłącznie za zgodą obydwu stron, wyrażoną w formie pisemnego aneksu do umowy pod rygorem nieważności.</w:t>
      </w:r>
    </w:p>
    <w:p w:rsidR="00CC3657" w:rsidRDefault="00CC3657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7816" w:rsidRDefault="00AE7816" w:rsidP="007048B8">
      <w:pPr>
        <w:widowControl w:val="0"/>
        <w:autoSpaceDE w:val="0"/>
        <w:autoSpaceDN w:val="0"/>
        <w:adjustRightInd w:val="0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CC3657">
        <w:rPr>
          <w:b/>
        </w:rPr>
        <w:t>8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>
        <w:t>W</w:t>
      </w:r>
      <w:r w:rsidRPr="00DC51DB">
        <w:t xml:space="preserve"> sprawach nie uregulowanych niniejszą umową będą miały zastosowanie przepisy kodeksu cywilnego i innych obowiązują</w:t>
      </w:r>
      <w:r w:rsidRPr="00DC51DB">
        <w:softHyphen/>
        <w:t>cych w tym zakresie przepisów prawa.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</w:p>
    <w:p w:rsidR="00AE7816" w:rsidRPr="00DC51DB" w:rsidRDefault="00AE7816" w:rsidP="007048B8">
      <w:pPr>
        <w:widowControl w:val="0"/>
        <w:autoSpaceDE w:val="0"/>
        <w:autoSpaceDN w:val="0"/>
        <w:adjustRightInd w:val="0"/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CC3657">
        <w:rPr>
          <w:b/>
        </w:rPr>
        <w:t>9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 w:rsidRPr="00DC51DB">
        <w:t xml:space="preserve">Ewentualne spory wynikłe w toku realizacji niniejszej umowy podlegają rozstrzygnięciu przez </w:t>
      </w:r>
      <w:r>
        <w:t>sąd powszechny właściwy dla Zamawiającego.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</w:p>
    <w:p w:rsidR="00C75AB2" w:rsidRPr="00DC51DB" w:rsidRDefault="00C75AB2" w:rsidP="007048B8">
      <w:pPr>
        <w:widowControl w:val="0"/>
        <w:autoSpaceDE w:val="0"/>
        <w:autoSpaceDN w:val="0"/>
        <w:adjustRightInd w:val="0"/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>§ 1</w:t>
      </w:r>
      <w:r w:rsidR="00CC3657">
        <w:rPr>
          <w:b/>
        </w:rPr>
        <w:t>0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 w:rsidRPr="00DC51DB">
        <w:t>Umowę sporządzono w 2 jednobrzmiących egzemplarzach, po jednym dla każdej ze Stron.</w:t>
      </w:r>
    </w:p>
    <w:p w:rsidR="00C75AB2" w:rsidRPr="00DC51DB" w:rsidRDefault="00C75AB2" w:rsidP="0003476A">
      <w:pPr>
        <w:autoSpaceDE w:val="0"/>
        <w:autoSpaceDN w:val="0"/>
        <w:adjustRightInd w:val="0"/>
        <w:spacing w:before="840" w:line="360" w:lineRule="auto"/>
      </w:pPr>
      <w:r>
        <w:rPr>
          <w:color w:val="000000"/>
        </w:rPr>
        <w:t xml:space="preserve">        </w:t>
      </w:r>
      <w:r w:rsidR="007048B8">
        <w:rPr>
          <w:b/>
          <w:bCs/>
          <w:color w:val="000000"/>
        </w:rPr>
        <w:t xml:space="preserve">      ZAMAW</w:t>
      </w:r>
      <w:r w:rsidRPr="00DC51DB">
        <w:rPr>
          <w:b/>
          <w:bCs/>
          <w:color w:val="000000"/>
        </w:rPr>
        <w:t xml:space="preserve">IAJĄCY: </w:t>
      </w:r>
      <w:r w:rsidRPr="00DC51DB">
        <w:rPr>
          <w:b/>
          <w:bCs/>
          <w:color w:val="000000"/>
        </w:rPr>
        <w:tab/>
      </w:r>
      <w:r w:rsidRPr="00DC51DB">
        <w:rPr>
          <w:b/>
          <w:bCs/>
          <w:color w:val="000000"/>
        </w:rPr>
        <w:tab/>
      </w:r>
      <w:r w:rsidRPr="00DC51DB">
        <w:rPr>
          <w:b/>
          <w:bCs/>
          <w:color w:val="000000"/>
        </w:rPr>
        <w:tab/>
      </w:r>
      <w:r w:rsidRPr="00DC51DB">
        <w:rPr>
          <w:b/>
          <w:bCs/>
          <w:color w:val="000000"/>
        </w:rPr>
        <w:tab/>
      </w:r>
      <w:r w:rsidRPr="00DC51DB">
        <w:rPr>
          <w:b/>
          <w:bCs/>
          <w:color w:val="000000"/>
        </w:rPr>
        <w:tab/>
      </w:r>
      <w:r w:rsidRPr="00DC51DB">
        <w:rPr>
          <w:b/>
          <w:bCs/>
          <w:color w:val="000000"/>
        </w:rPr>
        <w:tab/>
        <w:t>WYKONAWCA:</w:t>
      </w:r>
    </w:p>
    <w:p w:rsidR="00C75AB2" w:rsidRPr="00DC51DB" w:rsidRDefault="00C75AB2"/>
    <w:p w:rsidR="00C75AB2" w:rsidRPr="0003476A" w:rsidRDefault="00C75AB2" w:rsidP="004D35A1">
      <w:pPr>
        <w:autoSpaceDE w:val="0"/>
        <w:autoSpaceDN w:val="0"/>
        <w:adjustRightInd w:val="0"/>
        <w:spacing w:before="840" w:line="360" w:lineRule="auto"/>
        <w:rPr>
          <w:b/>
          <w:bCs/>
          <w:color w:val="000000"/>
          <w:sz w:val="16"/>
          <w:szCs w:val="16"/>
        </w:rPr>
      </w:pPr>
    </w:p>
    <w:sectPr w:rsidR="00C75AB2" w:rsidRPr="0003476A" w:rsidSect="003746C9">
      <w:headerReference w:type="default" r:id="rId8"/>
      <w:footerReference w:type="default" r:id="rId9"/>
      <w:pgSz w:w="11906" w:h="16838" w:code="9"/>
      <w:pgMar w:top="284" w:right="1134" w:bottom="709" w:left="1134" w:header="51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59" w:rsidRDefault="00494159" w:rsidP="009B5E89">
      <w:r>
        <w:separator/>
      </w:r>
    </w:p>
  </w:endnote>
  <w:endnote w:type="continuationSeparator" w:id="0">
    <w:p w:rsidR="00494159" w:rsidRDefault="00494159" w:rsidP="009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2" w:rsidRDefault="00F923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48B8">
      <w:rPr>
        <w:noProof/>
      </w:rPr>
      <w:t>3</w:t>
    </w:r>
    <w:r>
      <w:rPr>
        <w:noProof/>
      </w:rPr>
      <w:fldChar w:fldCharType="end"/>
    </w:r>
  </w:p>
  <w:p w:rsidR="00C75AB2" w:rsidRDefault="00C75AB2" w:rsidP="00FA4A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59" w:rsidRDefault="00494159" w:rsidP="009B5E89">
      <w:r>
        <w:separator/>
      </w:r>
    </w:p>
  </w:footnote>
  <w:footnote w:type="continuationSeparator" w:id="0">
    <w:p w:rsidR="00494159" w:rsidRDefault="00494159" w:rsidP="009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2" w:rsidRPr="00AE2378" w:rsidRDefault="00C75AB2" w:rsidP="00AE2378">
    <w:pPr>
      <w:pStyle w:val="Nagwek"/>
      <w:spacing w:after="240"/>
      <w:jc w:val="center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C7D8389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strike w:val="0"/>
        <w:color w:val="auto"/>
      </w:rPr>
    </w:lvl>
  </w:abstractNum>
  <w:abstractNum w:abstractNumId="1">
    <w:nsid w:val="0435181C"/>
    <w:multiLevelType w:val="hybridMultilevel"/>
    <w:tmpl w:val="4FB403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A3F43"/>
    <w:multiLevelType w:val="multilevel"/>
    <w:tmpl w:val="021A14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9B5577"/>
    <w:multiLevelType w:val="multilevel"/>
    <w:tmpl w:val="021A14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9D6B47"/>
    <w:multiLevelType w:val="hybridMultilevel"/>
    <w:tmpl w:val="C0ECCCB2"/>
    <w:lvl w:ilvl="0" w:tplc="42ECD556">
      <w:numFmt w:val="bullet"/>
      <w:pStyle w:val="Paragraf"/>
      <w:lvlText w:val="§"/>
      <w:lvlJc w:val="center"/>
      <w:pPr>
        <w:ind w:left="5463" w:hanging="360"/>
      </w:pPr>
      <w:rPr>
        <w:rFonts w:ascii="Times New Roman" w:eastAsia="Times New Roman" w:hAnsi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3D01"/>
    <w:multiLevelType w:val="multilevel"/>
    <w:tmpl w:val="FEA6A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139F759F"/>
    <w:multiLevelType w:val="hybridMultilevel"/>
    <w:tmpl w:val="F708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35971"/>
    <w:multiLevelType w:val="hybridMultilevel"/>
    <w:tmpl w:val="36DAC9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196D1E"/>
    <w:multiLevelType w:val="hybridMultilevel"/>
    <w:tmpl w:val="C920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46090"/>
    <w:multiLevelType w:val="hybridMultilevel"/>
    <w:tmpl w:val="5D643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CA4AA1"/>
    <w:multiLevelType w:val="hybridMultilevel"/>
    <w:tmpl w:val="5DE82580"/>
    <w:lvl w:ilvl="0" w:tplc="3D2084AA">
      <w:start w:val="1"/>
      <w:numFmt w:val="decimal"/>
      <w:lvlText w:val="%1."/>
      <w:lvlJc w:val="left"/>
      <w:pPr>
        <w:ind w:left="-142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3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2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1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0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99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-9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-8494" w:hanging="180"/>
      </w:pPr>
      <w:rPr>
        <w:rFonts w:cs="Times New Roman"/>
      </w:rPr>
    </w:lvl>
  </w:abstractNum>
  <w:abstractNum w:abstractNumId="12">
    <w:nsid w:val="2AEE15EC"/>
    <w:multiLevelType w:val="hybridMultilevel"/>
    <w:tmpl w:val="5C8CD5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08C2BEF"/>
    <w:multiLevelType w:val="hybridMultilevel"/>
    <w:tmpl w:val="D9D6AA88"/>
    <w:lvl w:ilvl="0" w:tplc="ADBA29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0E5431"/>
    <w:multiLevelType w:val="hybridMultilevel"/>
    <w:tmpl w:val="AB926B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AD657F8"/>
    <w:multiLevelType w:val="hybridMultilevel"/>
    <w:tmpl w:val="6C0EAFE4"/>
    <w:lvl w:ilvl="0" w:tplc="0A76CD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C61028"/>
    <w:multiLevelType w:val="hybridMultilevel"/>
    <w:tmpl w:val="9846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3B58CF"/>
    <w:multiLevelType w:val="hybridMultilevel"/>
    <w:tmpl w:val="021A14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7C510DB"/>
    <w:multiLevelType w:val="hybridMultilevel"/>
    <w:tmpl w:val="B7F244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EB3198"/>
    <w:multiLevelType w:val="hybridMultilevel"/>
    <w:tmpl w:val="A6348B1A"/>
    <w:lvl w:ilvl="0" w:tplc="0D84C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2C623CE"/>
    <w:multiLevelType w:val="hybridMultilevel"/>
    <w:tmpl w:val="B5B8D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CA236D"/>
    <w:multiLevelType w:val="hybridMultilevel"/>
    <w:tmpl w:val="9B162D6E"/>
    <w:lvl w:ilvl="0" w:tplc="5AA01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557786F"/>
    <w:multiLevelType w:val="hybridMultilevel"/>
    <w:tmpl w:val="F52E7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807104"/>
    <w:multiLevelType w:val="multilevel"/>
    <w:tmpl w:val="7B46AB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6C5CF8"/>
    <w:multiLevelType w:val="hybridMultilevel"/>
    <w:tmpl w:val="E384D5BC"/>
    <w:lvl w:ilvl="0" w:tplc="2A742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1B29B9"/>
    <w:multiLevelType w:val="hybridMultilevel"/>
    <w:tmpl w:val="790AE55A"/>
    <w:lvl w:ilvl="0" w:tplc="6622BF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372A57"/>
    <w:multiLevelType w:val="hybridMultilevel"/>
    <w:tmpl w:val="2B84D004"/>
    <w:lvl w:ilvl="0" w:tplc="BF62A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8"/>
  </w:num>
  <w:num w:numId="24">
    <w:abstractNumId w:val="6"/>
  </w:num>
  <w:num w:numId="25">
    <w:abstractNumId w:val="17"/>
  </w:num>
  <w:num w:numId="26">
    <w:abstractNumId w:val="9"/>
  </w:num>
  <w:num w:numId="27">
    <w:abstractNumId w:val="22"/>
  </w:num>
  <w:num w:numId="28">
    <w:abstractNumId w:val="1"/>
  </w:num>
  <w:num w:numId="29">
    <w:abstractNumId w:val="13"/>
  </w:num>
  <w:num w:numId="30">
    <w:abstractNumId w:val="15"/>
  </w:num>
  <w:num w:numId="31">
    <w:abstractNumId w:val="20"/>
  </w:num>
  <w:num w:numId="32">
    <w:abstractNumId w:val="7"/>
  </w:num>
  <w:num w:numId="33">
    <w:abstractNumId w:val="16"/>
  </w:num>
  <w:num w:numId="34">
    <w:abstractNumId w:val="12"/>
  </w:num>
  <w:num w:numId="35">
    <w:abstractNumId w:val="10"/>
  </w:num>
  <w:num w:numId="36">
    <w:abstractNumId w:val="25"/>
  </w:num>
  <w:num w:numId="37">
    <w:abstractNumId w:val="26"/>
  </w:num>
  <w:num w:numId="38">
    <w:abstractNumId w:val="11"/>
  </w:num>
  <w:num w:numId="39">
    <w:abstractNumId w:val="14"/>
  </w:num>
  <w:num w:numId="40">
    <w:abstractNumId w:val="23"/>
  </w:num>
  <w:num w:numId="41">
    <w:abstractNumId w:val="21"/>
  </w:num>
  <w:num w:numId="42">
    <w:abstractNumId w:val="5"/>
  </w:num>
  <w:num w:numId="43">
    <w:abstractNumId w:val="2"/>
  </w:num>
  <w:num w:numId="44">
    <w:abstractNumId w:val="3"/>
  </w:num>
  <w:num w:numId="45">
    <w:abstractNumId w:val="27"/>
  </w:num>
  <w:num w:numId="46">
    <w:abstractNumId w:val="8"/>
  </w:num>
  <w:num w:numId="47">
    <w:abstractNumId w:val="0"/>
  </w:num>
  <w:num w:numId="48">
    <w:abstractNumId w:val="1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2"/>
    <w:rsid w:val="00012ED4"/>
    <w:rsid w:val="0001489C"/>
    <w:rsid w:val="00021124"/>
    <w:rsid w:val="0003476A"/>
    <w:rsid w:val="00037FEE"/>
    <w:rsid w:val="00046E4A"/>
    <w:rsid w:val="00051572"/>
    <w:rsid w:val="00055AD2"/>
    <w:rsid w:val="000A3228"/>
    <w:rsid w:val="000C3F8F"/>
    <w:rsid w:val="000C65C8"/>
    <w:rsid w:val="00110E54"/>
    <w:rsid w:val="00134BED"/>
    <w:rsid w:val="00140E25"/>
    <w:rsid w:val="00143100"/>
    <w:rsid w:val="00175609"/>
    <w:rsid w:val="00193ED8"/>
    <w:rsid w:val="001A7DE7"/>
    <w:rsid w:val="001B46DC"/>
    <w:rsid w:val="001B7A30"/>
    <w:rsid w:val="001F6C62"/>
    <w:rsid w:val="002002A8"/>
    <w:rsid w:val="002036C1"/>
    <w:rsid w:val="0021757A"/>
    <w:rsid w:val="00236D1D"/>
    <w:rsid w:val="00293B4C"/>
    <w:rsid w:val="002D2625"/>
    <w:rsid w:val="002E0AE3"/>
    <w:rsid w:val="002F432B"/>
    <w:rsid w:val="003037E8"/>
    <w:rsid w:val="00303ABB"/>
    <w:rsid w:val="00320D29"/>
    <w:rsid w:val="00322C2F"/>
    <w:rsid w:val="00327436"/>
    <w:rsid w:val="00327833"/>
    <w:rsid w:val="0034091C"/>
    <w:rsid w:val="00343937"/>
    <w:rsid w:val="00355E64"/>
    <w:rsid w:val="00371648"/>
    <w:rsid w:val="003746C9"/>
    <w:rsid w:val="003922EF"/>
    <w:rsid w:val="003A137F"/>
    <w:rsid w:val="003E6812"/>
    <w:rsid w:val="00400A84"/>
    <w:rsid w:val="00416A09"/>
    <w:rsid w:val="00447D64"/>
    <w:rsid w:val="0045286A"/>
    <w:rsid w:val="00475145"/>
    <w:rsid w:val="00494159"/>
    <w:rsid w:val="004A34BF"/>
    <w:rsid w:val="004A567A"/>
    <w:rsid w:val="004C56CE"/>
    <w:rsid w:val="004D35A1"/>
    <w:rsid w:val="004D53D7"/>
    <w:rsid w:val="004D73C3"/>
    <w:rsid w:val="00544A62"/>
    <w:rsid w:val="00561132"/>
    <w:rsid w:val="00586F64"/>
    <w:rsid w:val="005A1B20"/>
    <w:rsid w:val="005A2F04"/>
    <w:rsid w:val="005A363C"/>
    <w:rsid w:val="005A5C86"/>
    <w:rsid w:val="005C750B"/>
    <w:rsid w:val="006035F5"/>
    <w:rsid w:val="00607DA1"/>
    <w:rsid w:val="0061133B"/>
    <w:rsid w:val="00621FA6"/>
    <w:rsid w:val="00652307"/>
    <w:rsid w:val="00677470"/>
    <w:rsid w:val="006D4F90"/>
    <w:rsid w:val="006F3B10"/>
    <w:rsid w:val="0070103A"/>
    <w:rsid w:val="007048B8"/>
    <w:rsid w:val="00712DE8"/>
    <w:rsid w:val="00716903"/>
    <w:rsid w:val="00731A9F"/>
    <w:rsid w:val="00767E25"/>
    <w:rsid w:val="00792BCE"/>
    <w:rsid w:val="007A2D33"/>
    <w:rsid w:val="007C03BF"/>
    <w:rsid w:val="007F56D2"/>
    <w:rsid w:val="00813470"/>
    <w:rsid w:val="0081484E"/>
    <w:rsid w:val="008637ED"/>
    <w:rsid w:val="00865367"/>
    <w:rsid w:val="00885C86"/>
    <w:rsid w:val="008B1EA0"/>
    <w:rsid w:val="008C308F"/>
    <w:rsid w:val="008D2174"/>
    <w:rsid w:val="009248E5"/>
    <w:rsid w:val="00934FC8"/>
    <w:rsid w:val="009636C0"/>
    <w:rsid w:val="00970BEE"/>
    <w:rsid w:val="00982815"/>
    <w:rsid w:val="00991B27"/>
    <w:rsid w:val="009976A4"/>
    <w:rsid w:val="009A785E"/>
    <w:rsid w:val="009B5E89"/>
    <w:rsid w:val="009C03B5"/>
    <w:rsid w:val="009D0C35"/>
    <w:rsid w:val="009E70F9"/>
    <w:rsid w:val="009F5406"/>
    <w:rsid w:val="00A145B0"/>
    <w:rsid w:val="00A67853"/>
    <w:rsid w:val="00A856D6"/>
    <w:rsid w:val="00A86678"/>
    <w:rsid w:val="00AA74B1"/>
    <w:rsid w:val="00AC00F8"/>
    <w:rsid w:val="00AC7FC7"/>
    <w:rsid w:val="00AE2378"/>
    <w:rsid w:val="00AE7816"/>
    <w:rsid w:val="00B67C89"/>
    <w:rsid w:val="00B67FA4"/>
    <w:rsid w:val="00B73FF4"/>
    <w:rsid w:val="00B81185"/>
    <w:rsid w:val="00B950AE"/>
    <w:rsid w:val="00BB4490"/>
    <w:rsid w:val="00BB6F86"/>
    <w:rsid w:val="00C1743A"/>
    <w:rsid w:val="00C35D65"/>
    <w:rsid w:val="00C51850"/>
    <w:rsid w:val="00C66D71"/>
    <w:rsid w:val="00C75AB2"/>
    <w:rsid w:val="00CA31A7"/>
    <w:rsid w:val="00CA6EA7"/>
    <w:rsid w:val="00CA732B"/>
    <w:rsid w:val="00CB2C1A"/>
    <w:rsid w:val="00CC0833"/>
    <w:rsid w:val="00CC3657"/>
    <w:rsid w:val="00CD7B34"/>
    <w:rsid w:val="00D03604"/>
    <w:rsid w:val="00D35ABF"/>
    <w:rsid w:val="00D422CB"/>
    <w:rsid w:val="00D42546"/>
    <w:rsid w:val="00D547BD"/>
    <w:rsid w:val="00DB3D76"/>
    <w:rsid w:val="00DC1181"/>
    <w:rsid w:val="00DC51DB"/>
    <w:rsid w:val="00DD4761"/>
    <w:rsid w:val="00DE45CD"/>
    <w:rsid w:val="00DF7754"/>
    <w:rsid w:val="00E31F7A"/>
    <w:rsid w:val="00E42552"/>
    <w:rsid w:val="00E7017F"/>
    <w:rsid w:val="00E9254A"/>
    <w:rsid w:val="00F22FBB"/>
    <w:rsid w:val="00F26C3B"/>
    <w:rsid w:val="00F30AEA"/>
    <w:rsid w:val="00F455F6"/>
    <w:rsid w:val="00F81FAB"/>
    <w:rsid w:val="00F923B6"/>
    <w:rsid w:val="00FA4AA5"/>
    <w:rsid w:val="00FA79A5"/>
    <w:rsid w:val="00FB020D"/>
    <w:rsid w:val="00FC336A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55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8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rsid w:val="00475145"/>
    <w:pPr>
      <w:spacing w:before="144" w:after="72" w:line="360" w:lineRule="auto"/>
    </w:pPr>
  </w:style>
  <w:style w:type="character" w:styleId="Uwydatnienie">
    <w:name w:val="Emphasis"/>
    <w:basedOn w:val="Domylnaczcionkaakapitu"/>
    <w:uiPriority w:val="99"/>
    <w:qFormat/>
    <w:rsid w:val="00475145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012E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2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2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2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2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254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5E8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5E89"/>
    <w:rPr>
      <w:rFonts w:cs="Times New Roman"/>
      <w:sz w:val="24"/>
      <w:szCs w:val="24"/>
    </w:rPr>
  </w:style>
  <w:style w:type="paragraph" w:customStyle="1" w:styleId="Paragraf">
    <w:name w:val="Paragraf"/>
    <w:basedOn w:val="Nagwek1"/>
    <w:link w:val="ParagrafZnak"/>
    <w:uiPriority w:val="99"/>
    <w:rsid w:val="0081484E"/>
    <w:pPr>
      <w:numPr>
        <w:numId w:val="1"/>
      </w:numPr>
      <w:ind w:left="720"/>
      <w:jc w:val="center"/>
    </w:pPr>
    <w:rPr>
      <w:rFonts w:ascii="Times New Roman" w:hAnsi="Times New Roman"/>
      <w:color w:val="auto"/>
      <w:sz w:val="24"/>
    </w:rPr>
  </w:style>
  <w:style w:type="paragraph" w:styleId="Akapitzlist">
    <w:name w:val="List Paragraph"/>
    <w:basedOn w:val="Normalny"/>
    <w:uiPriority w:val="99"/>
    <w:qFormat/>
    <w:rsid w:val="004D35A1"/>
    <w:pPr>
      <w:ind w:left="720"/>
      <w:contextualSpacing/>
    </w:pPr>
  </w:style>
  <w:style w:type="character" w:customStyle="1" w:styleId="ParagrafZnak">
    <w:name w:val="Paragraf Znak"/>
    <w:basedOn w:val="Nagwek1Znak"/>
    <w:link w:val="Paragraf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99"/>
    <w:qFormat/>
    <w:rsid w:val="0037164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371648"/>
    <w:pPr>
      <w:spacing w:after="100"/>
    </w:pPr>
  </w:style>
  <w:style w:type="character" w:styleId="Hipercze">
    <w:name w:val="Hyperlink"/>
    <w:basedOn w:val="Domylnaczcionkaakapitu"/>
    <w:uiPriority w:val="99"/>
    <w:rsid w:val="0037164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1347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3470"/>
    <w:rPr>
      <w:rFonts w:ascii="Calibri" w:hAnsi="Calibri" w:cs="Times New Roman"/>
      <w:sz w:val="22"/>
      <w:szCs w:val="22"/>
      <w:lang w:eastAsia="en-US"/>
    </w:rPr>
  </w:style>
  <w:style w:type="character" w:customStyle="1" w:styleId="col2">
    <w:name w:val="col2"/>
    <w:rsid w:val="0020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55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8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rsid w:val="00475145"/>
    <w:pPr>
      <w:spacing w:before="144" w:after="72" w:line="360" w:lineRule="auto"/>
    </w:pPr>
  </w:style>
  <w:style w:type="character" w:styleId="Uwydatnienie">
    <w:name w:val="Emphasis"/>
    <w:basedOn w:val="Domylnaczcionkaakapitu"/>
    <w:uiPriority w:val="99"/>
    <w:qFormat/>
    <w:rsid w:val="00475145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012E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2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2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2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2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254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5E8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5E89"/>
    <w:rPr>
      <w:rFonts w:cs="Times New Roman"/>
      <w:sz w:val="24"/>
      <w:szCs w:val="24"/>
    </w:rPr>
  </w:style>
  <w:style w:type="paragraph" w:customStyle="1" w:styleId="Paragraf">
    <w:name w:val="Paragraf"/>
    <w:basedOn w:val="Nagwek1"/>
    <w:link w:val="ParagrafZnak"/>
    <w:uiPriority w:val="99"/>
    <w:rsid w:val="0081484E"/>
    <w:pPr>
      <w:numPr>
        <w:numId w:val="1"/>
      </w:numPr>
      <w:ind w:left="720"/>
      <w:jc w:val="center"/>
    </w:pPr>
    <w:rPr>
      <w:rFonts w:ascii="Times New Roman" w:hAnsi="Times New Roman"/>
      <w:color w:val="auto"/>
      <w:sz w:val="24"/>
    </w:rPr>
  </w:style>
  <w:style w:type="paragraph" w:styleId="Akapitzlist">
    <w:name w:val="List Paragraph"/>
    <w:basedOn w:val="Normalny"/>
    <w:uiPriority w:val="99"/>
    <w:qFormat/>
    <w:rsid w:val="004D35A1"/>
    <w:pPr>
      <w:ind w:left="720"/>
      <w:contextualSpacing/>
    </w:pPr>
  </w:style>
  <w:style w:type="character" w:customStyle="1" w:styleId="ParagrafZnak">
    <w:name w:val="Paragraf Znak"/>
    <w:basedOn w:val="Nagwek1Znak"/>
    <w:link w:val="Paragraf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99"/>
    <w:qFormat/>
    <w:rsid w:val="0037164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371648"/>
    <w:pPr>
      <w:spacing w:after="100"/>
    </w:pPr>
  </w:style>
  <w:style w:type="character" w:styleId="Hipercze">
    <w:name w:val="Hyperlink"/>
    <w:basedOn w:val="Domylnaczcionkaakapitu"/>
    <w:uiPriority w:val="99"/>
    <w:rsid w:val="0037164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1347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3470"/>
    <w:rPr>
      <w:rFonts w:ascii="Calibri" w:hAnsi="Calibri" w:cs="Times New Roman"/>
      <w:sz w:val="22"/>
      <w:szCs w:val="22"/>
      <w:lang w:eastAsia="en-US"/>
    </w:rPr>
  </w:style>
  <w:style w:type="character" w:customStyle="1" w:styleId="col2">
    <w:name w:val="col2"/>
    <w:rsid w:val="002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..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creator>.</dc:creator>
  <cp:lastModifiedBy>Daniel Kustosz</cp:lastModifiedBy>
  <cp:revision>5</cp:revision>
  <cp:lastPrinted>2019-08-05T07:12:00Z</cp:lastPrinted>
  <dcterms:created xsi:type="dcterms:W3CDTF">2019-08-05T07:12:00Z</dcterms:created>
  <dcterms:modified xsi:type="dcterms:W3CDTF">2019-08-06T09:39:00Z</dcterms:modified>
</cp:coreProperties>
</file>