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5D133C">
        <w:rPr>
          <w:rFonts w:ascii="Times New Roman" w:hAnsi="Times New Roman" w:cs="Times New Roman"/>
          <w:b/>
        </w:rPr>
        <w:t>5</w:t>
      </w: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6B80" w:rsidRDefault="004A65AE" w:rsidP="00136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</w:t>
      </w:r>
      <w:r w:rsidR="0098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B80">
        <w:rPr>
          <w:rFonts w:ascii="Times New Roman" w:hAnsi="Times New Roman" w:cs="Times New Roman"/>
          <w:b/>
          <w:bCs/>
          <w:sz w:val="24"/>
          <w:szCs w:val="24"/>
        </w:rPr>
        <w:t>„Wykonanie rozpoznawczego otworu hydrogeologicznego S-1 w utworach czwartorzędowo-kredowych dla potrzeb ogólnodostępnych mieszkańców miasta i gminy Szczebrzeszyn w obrębie działki nr ew. 300/2 Przedmieście zamojskie, gmina Szczebrzeszyn, powiat zamojski, woj. Lubelskie. ”</w:t>
      </w:r>
    </w:p>
    <w:p w:rsidR="005E0BA7" w:rsidRPr="001C6007" w:rsidRDefault="00986EB3" w:rsidP="001C600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007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1C6007" w:rsidRDefault="001C6007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007" w:rsidRDefault="001C6007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007" w:rsidRDefault="001C6007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1F" w:rsidRDefault="002A6C1F" w:rsidP="00B62535">
      <w:pPr>
        <w:spacing w:after="0" w:line="240" w:lineRule="auto"/>
      </w:pPr>
      <w:r>
        <w:separator/>
      </w:r>
    </w:p>
  </w:endnote>
  <w:endnote w:type="continuationSeparator" w:id="0">
    <w:p w:rsidR="002A6C1F" w:rsidRDefault="002A6C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216A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1F" w:rsidRDefault="002A6C1F" w:rsidP="00B62535">
      <w:pPr>
        <w:spacing w:after="0" w:line="240" w:lineRule="auto"/>
      </w:pPr>
      <w:r>
        <w:separator/>
      </w:r>
    </w:p>
  </w:footnote>
  <w:footnote w:type="continuationSeparator" w:id="0">
    <w:p w:rsidR="002A6C1F" w:rsidRDefault="002A6C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0D3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36B80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6007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16A9"/>
    <w:rsid w:val="002246DE"/>
    <w:rsid w:val="002560D0"/>
    <w:rsid w:val="00275061"/>
    <w:rsid w:val="002802DB"/>
    <w:rsid w:val="0028033C"/>
    <w:rsid w:val="00292CFB"/>
    <w:rsid w:val="002A0DA9"/>
    <w:rsid w:val="002A6BDA"/>
    <w:rsid w:val="002A6C1F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01C"/>
    <w:rsid w:val="005C75CD"/>
    <w:rsid w:val="005D133C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0792B"/>
    <w:rsid w:val="00823E05"/>
    <w:rsid w:val="00825C9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323A9"/>
    <w:rsid w:val="00940F48"/>
    <w:rsid w:val="00944ABC"/>
    <w:rsid w:val="00944B09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2127D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0A6C"/>
    <w:rsid w:val="00B113D7"/>
    <w:rsid w:val="00B13FA8"/>
    <w:rsid w:val="00B16D03"/>
    <w:rsid w:val="00B501D6"/>
    <w:rsid w:val="00B60EFF"/>
    <w:rsid w:val="00B62535"/>
    <w:rsid w:val="00B66CBD"/>
    <w:rsid w:val="00B74B2F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59E7-6ADE-4EDC-B222-05C7434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5</cp:revision>
  <cp:lastPrinted>2020-06-03T12:51:00Z</cp:lastPrinted>
  <dcterms:created xsi:type="dcterms:W3CDTF">2020-06-02T13:51:00Z</dcterms:created>
  <dcterms:modified xsi:type="dcterms:W3CDTF">2020-07-03T08:56:00Z</dcterms:modified>
</cp:coreProperties>
</file>