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7D72" w14:textId="77777777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271.2.1.2021</w:t>
      </w:r>
    </w:p>
    <w:p w14:paraId="3C78DB20" w14:textId="79AA1F5A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382EEF">
        <w:rPr>
          <w:rFonts w:ascii="Arial" w:hAnsi="Arial"/>
          <w:b/>
          <w:bCs/>
          <w:sz w:val="24"/>
          <w:szCs w:val="24"/>
        </w:rPr>
        <w:t>2</w:t>
      </w:r>
      <w:r w:rsidR="00317E67">
        <w:rPr>
          <w:rFonts w:ascii="Arial" w:hAnsi="Arial"/>
          <w:b/>
          <w:bCs/>
          <w:sz w:val="24"/>
          <w:szCs w:val="24"/>
        </w:rPr>
        <w:t>a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6FA03E94" w14:textId="5E7C31B5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>rawo zamówień publicznych (dalej jako: ustawa Pzp),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1E52E697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>
        <w:rPr>
          <w:rFonts w:ascii="Arial" w:hAnsi="Arial"/>
          <w:b/>
          <w:bCs/>
          <w:sz w:val="24"/>
          <w:szCs w:val="24"/>
          <w:u w:val="single" w:color="00000A"/>
        </w:rPr>
        <w:t>Przebudowa drogi gminnej nr 1103</w:t>
      </w:r>
      <w:r w:rsidR="00D66995">
        <w:rPr>
          <w:rFonts w:ascii="Arial" w:hAnsi="Arial"/>
          <w:b/>
          <w:bCs/>
          <w:sz w:val="24"/>
          <w:szCs w:val="24"/>
          <w:u w:val="single" w:color="00000A"/>
        </w:rPr>
        <w:t xml:space="preserve">54 </w:t>
      </w: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L </w:t>
      </w:r>
      <w:r w:rsidR="00D66995">
        <w:rPr>
          <w:rFonts w:ascii="Arial" w:hAnsi="Arial"/>
          <w:b/>
          <w:bCs/>
          <w:sz w:val="24"/>
          <w:szCs w:val="24"/>
          <w:u w:val="single" w:color="00000A"/>
        </w:rPr>
        <w:br/>
      </w: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w miejscowości </w:t>
      </w:r>
      <w:r w:rsidR="00D66995">
        <w:rPr>
          <w:rFonts w:ascii="Arial" w:hAnsi="Arial"/>
          <w:b/>
          <w:bCs/>
          <w:sz w:val="24"/>
          <w:szCs w:val="24"/>
          <w:u w:val="single" w:color="00000A"/>
        </w:rPr>
        <w:t>Bodaczów (Podborek) oraz modernizacja drogi dojazdowej przy Szkole Podstawowej w Niedzieliskach”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4B59C3C0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 xml:space="preserve">z postępowania na podstawie art. </w:t>
      </w:r>
      <w:r w:rsidR="00382EEF">
        <w:rPr>
          <w:rFonts w:ascii="Arial" w:hAnsi="Arial"/>
          <w:sz w:val="24"/>
          <w:szCs w:val="24"/>
        </w:rPr>
        <w:t xml:space="preserve">108 ust. 1 </w:t>
      </w:r>
      <w:r w:rsidRPr="00382EEF">
        <w:rPr>
          <w:rFonts w:ascii="Arial" w:hAnsi="Arial"/>
          <w:sz w:val="24"/>
          <w:szCs w:val="24"/>
        </w:rPr>
        <w:t>Pzp.</w:t>
      </w:r>
    </w:p>
    <w:p w14:paraId="0B218A79" w14:textId="4CE19B02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2.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A21EE">
        <w:rPr>
          <w:rFonts w:ascii="Arial" w:hAnsi="Arial"/>
          <w:sz w:val="24"/>
          <w:szCs w:val="24"/>
        </w:rPr>
        <w:t xml:space="preserve">podlegam/ </w:t>
      </w:r>
      <w:r w:rsidRPr="00382EEF">
        <w:rPr>
          <w:rFonts w:ascii="Arial" w:hAnsi="Arial"/>
          <w:sz w:val="24"/>
          <w:szCs w:val="24"/>
        </w:rPr>
        <w:t>nie podlegam wykluczeniu</w:t>
      </w:r>
      <w:r w:rsidR="003A21EE">
        <w:rPr>
          <w:rFonts w:ascii="Arial" w:hAnsi="Arial"/>
          <w:sz w:val="24"/>
          <w:szCs w:val="24"/>
          <w:vertAlign w:val="superscript"/>
        </w:rPr>
        <w:t>*</w:t>
      </w:r>
      <w:r w:rsidRPr="00382EEF">
        <w:rPr>
          <w:rFonts w:ascii="Arial" w:hAnsi="Arial"/>
          <w:sz w:val="24"/>
          <w:szCs w:val="24"/>
        </w:rPr>
        <w:t xml:space="preserve">  z postępowania na podstawie art. </w:t>
      </w:r>
      <w:r w:rsidR="00382EEF">
        <w:rPr>
          <w:rFonts w:ascii="Arial" w:hAnsi="Arial"/>
          <w:sz w:val="24"/>
          <w:szCs w:val="24"/>
        </w:rPr>
        <w:t xml:space="preserve">109 ust. 1 pkt. 4, 5, 7 </w:t>
      </w:r>
      <w:r w:rsidRPr="00382EEF">
        <w:rPr>
          <w:rFonts w:ascii="Arial" w:hAnsi="Arial"/>
          <w:sz w:val="24"/>
          <w:szCs w:val="24"/>
        </w:rPr>
        <w:t>Pzp.</w:t>
      </w:r>
    </w:p>
    <w:p w14:paraId="64A751F9" w14:textId="32E72A1F" w:rsidR="00CD0D69" w:rsidRPr="00382EEF" w:rsidRDefault="003A21EE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CD0D69" w:rsidRPr="00382EEF">
        <w:rPr>
          <w:rFonts w:ascii="Arial" w:hAnsi="Arial"/>
          <w:sz w:val="24"/>
          <w:szCs w:val="24"/>
        </w:rPr>
        <w:t>Oświadczam, że zachodzą w stosunku do mnie podstawy wykluczenia z postępowania na podstawie art. …….………. ustawy Pzp</w:t>
      </w:r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Pzp).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Pzp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lastRenderedPageBreak/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którego/ych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 xml:space="preserve">(podać pełną nazwę/firmę, adres, a także w zależności od podmiotu: NIP/PESEL, KRS/CEiDG)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63458"/>
    <w:rsid w:val="0025356E"/>
    <w:rsid w:val="002A38A3"/>
    <w:rsid w:val="00317E67"/>
    <w:rsid w:val="003553B5"/>
    <w:rsid w:val="00375BEF"/>
    <w:rsid w:val="00382EEF"/>
    <w:rsid w:val="003A21EE"/>
    <w:rsid w:val="004E3C70"/>
    <w:rsid w:val="005A6223"/>
    <w:rsid w:val="005C0868"/>
    <w:rsid w:val="005F5FCC"/>
    <w:rsid w:val="00623602"/>
    <w:rsid w:val="00685220"/>
    <w:rsid w:val="006B07E4"/>
    <w:rsid w:val="006D7512"/>
    <w:rsid w:val="007B648D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7</cp:revision>
  <cp:lastPrinted>2019-07-18T08:04:00Z</cp:lastPrinted>
  <dcterms:created xsi:type="dcterms:W3CDTF">2021-02-08T14:02:00Z</dcterms:created>
  <dcterms:modified xsi:type="dcterms:W3CDTF">2021-02-12T10:55:00Z</dcterms:modified>
</cp:coreProperties>
</file>