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289B" w14:textId="77777777" w:rsidR="002175BE" w:rsidRDefault="002175BE" w:rsidP="006877E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E381C5" w14:textId="5F637C92" w:rsidR="0073418A" w:rsidRPr="00A438A4" w:rsidRDefault="00FF33BE" w:rsidP="006877E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438A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6877EC" w:rsidRPr="00A438A4">
        <w:rPr>
          <w:rFonts w:asciiTheme="minorHAnsi" w:hAnsiTheme="minorHAnsi" w:cstheme="minorHAnsi"/>
          <w:bCs/>
          <w:sz w:val="22"/>
          <w:szCs w:val="22"/>
        </w:rPr>
        <w:t>Szczebrzeszyn, dn. ……………</w:t>
      </w:r>
      <w:r w:rsidR="00A438A4">
        <w:rPr>
          <w:rFonts w:asciiTheme="minorHAnsi" w:hAnsiTheme="minorHAnsi" w:cstheme="minorHAnsi"/>
          <w:bCs/>
          <w:sz w:val="22"/>
          <w:szCs w:val="22"/>
        </w:rPr>
        <w:t>…</w:t>
      </w:r>
      <w:r w:rsidR="006877EC" w:rsidRPr="00A438A4">
        <w:rPr>
          <w:rFonts w:asciiTheme="minorHAnsi" w:hAnsiTheme="minorHAnsi" w:cstheme="minorHAnsi"/>
          <w:bCs/>
          <w:sz w:val="22"/>
          <w:szCs w:val="22"/>
        </w:rPr>
        <w:t>………….</w:t>
      </w:r>
    </w:p>
    <w:p w14:paraId="595A9B32" w14:textId="006FC686" w:rsidR="006877EC" w:rsidRDefault="006877EC" w:rsidP="00CE0D3C">
      <w:pPr>
        <w:rPr>
          <w:rFonts w:asciiTheme="minorHAnsi" w:hAnsiTheme="minorHAnsi" w:cstheme="minorHAnsi"/>
          <w:b/>
          <w:sz w:val="22"/>
          <w:szCs w:val="22"/>
        </w:rPr>
      </w:pPr>
    </w:p>
    <w:p w14:paraId="0400B10C" w14:textId="77777777" w:rsidR="006877EC" w:rsidRDefault="006877EC" w:rsidP="006877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Burmistrz Szczebrzeszyna</w:t>
      </w:r>
    </w:p>
    <w:p w14:paraId="2994D1B5" w14:textId="77777777" w:rsidR="006877EC" w:rsidRDefault="006877EC" w:rsidP="006877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Plac Tadeusza Kościuszki 1</w:t>
      </w:r>
    </w:p>
    <w:p w14:paraId="4D3DD702" w14:textId="77777777" w:rsidR="006877EC" w:rsidRDefault="006877EC" w:rsidP="006877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22 – 460 Szczebrzeszyn</w:t>
      </w:r>
    </w:p>
    <w:p w14:paraId="18DEC8F6" w14:textId="77777777" w:rsidR="00BD29B4" w:rsidRDefault="00BD29B4" w:rsidP="004D27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F5BC0B" w14:textId="06AEC682" w:rsidR="004D2721" w:rsidRPr="00167D90" w:rsidRDefault="004D2721" w:rsidP="00A438A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7D90">
        <w:rPr>
          <w:rFonts w:asciiTheme="minorHAnsi" w:hAnsiTheme="minorHAnsi" w:cstheme="minorHAnsi"/>
          <w:b/>
          <w:sz w:val="28"/>
          <w:szCs w:val="28"/>
        </w:rPr>
        <w:t>ZGŁOSZENIE ZAMIARU US</w:t>
      </w:r>
      <w:r w:rsidR="00C67462" w:rsidRPr="00167D90">
        <w:rPr>
          <w:rFonts w:asciiTheme="minorHAnsi" w:hAnsiTheme="minorHAnsi" w:cstheme="minorHAnsi"/>
          <w:b/>
          <w:sz w:val="28"/>
          <w:szCs w:val="28"/>
        </w:rPr>
        <w:t>UNIĘCIA DRZEW i KRZEWÓW</w:t>
      </w:r>
    </w:p>
    <w:tbl>
      <w:tblPr>
        <w:tblStyle w:val="Tabela-Siatka"/>
        <w:tblW w:w="9360" w:type="dxa"/>
        <w:tblInd w:w="-72" w:type="dxa"/>
        <w:tblLook w:val="01E0" w:firstRow="1" w:lastRow="1" w:firstColumn="1" w:lastColumn="1" w:noHBand="0" w:noVBand="0"/>
      </w:tblPr>
      <w:tblGrid>
        <w:gridCol w:w="4987"/>
        <w:gridCol w:w="4373"/>
      </w:tblGrid>
      <w:tr w:rsidR="004D2721" w:rsidRPr="005268FA" w14:paraId="71707FDE" w14:textId="77777777" w:rsidTr="004D2721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B32F" w14:textId="77777777" w:rsidR="004D2721" w:rsidRPr="005268FA" w:rsidRDefault="004D27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b/>
                <w:sz w:val="22"/>
                <w:szCs w:val="22"/>
              </w:rPr>
              <w:t>WNIOSKODAWCA</w:t>
            </w:r>
          </w:p>
          <w:p w14:paraId="6E55ECF6" w14:textId="77777777" w:rsidR="004D2721" w:rsidRPr="005268FA" w:rsidRDefault="004D27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i/>
                <w:sz w:val="22"/>
                <w:szCs w:val="22"/>
              </w:rPr>
              <w:t>Wypełnia właściciel nieruchomości, z której planowane jest usunięcie drzewa lub drzew</w:t>
            </w:r>
          </w:p>
        </w:tc>
      </w:tr>
      <w:tr w:rsidR="004D2721" w:rsidRPr="005268FA" w14:paraId="0573B5C7" w14:textId="77777777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5413" w14:textId="77777777" w:rsidR="004D2721" w:rsidRPr="002D6570" w:rsidRDefault="004D272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57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A16" w14:textId="77777777" w:rsidR="004D2721" w:rsidRPr="005268FA" w:rsidRDefault="004D27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14:paraId="2FCD64E5" w14:textId="77777777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4738" w14:textId="77777777" w:rsidR="004D2721" w:rsidRPr="002D6570" w:rsidRDefault="004D272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zamieszkania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477" w14:textId="77777777" w:rsidR="004D2721" w:rsidRDefault="004D27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609E4" w14:textId="77777777" w:rsidR="002D6570" w:rsidRDefault="002D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666AA" w14:textId="77777777" w:rsidR="002D6570" w:rsidRPr="005268FA" w:rsidRDefault="002D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14:paraId="67A87495" w14:textId="77777777" w:rsidTr="00DE210D">
        <w:trPr>
          <w:trHeight w:val="61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7690" w14:textId="77777777" w:rsidR="004D2721" w:rsidRPr="002D6570" w:rsidRDefault="004D272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570">
              <w:rPr>
                <w:rFonts w:asciiTheme="minorHAnsi" w:hAnsiTheme="minorHAnsi" w:cstheme="minorHAnsi"/>
                <w:b/>
                <w:sz w:val="22"/>
                <w:szCs w:val="22"/>
              </w:rPr>
              <w:t>Adres korespondencyjny (gdy inny niż adres zamieszkania)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5631" w14:textId="77777777" w:rsidR="004D2721" w:rsidRPr="005268FA" w:rsidRDefault="004D27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14:paraId="01883731" w14:textId="77777777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6FB7" w14:textId="77777777" w:rsidR="004D2721" w:rsidRPr="005268FA" w:rsidRDefault="004D272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Telefon kontaktowy (nieobowiązkowo)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56D" w14:textId="77777777" w:rsidR="004D2721" w:rsidRPr="005268FA" w:rsidRDefault="004D27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14:paraId="1341DEA4" w14:textId="77777777" w:rsidTr="004D2721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F5F1" w14:textId="77777777" w:rsidR="004D2721" w:rsidRPr="005268FA" w:rsidRDefault="004D27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b/>
                <w:sz w:val="22"/>
                <w:szCs w:val="22"/>
              </w:rPr>
              <w:t>PEŁNOMOCNIK WNIOSKODAWCY</w:t>
            </w:r>
          </w:p>
          <w:p w14:paraId="361D0B28" w14:textId="77777777" w:rsidR="004D2721" w:rsidRPr="005268FA" w:rsidRDefault="004D27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i/>
                <w:sz w:val="22"/>
                <w:szCs w:val="22"/>
              </w:rPr>
              <w:t>Wypełnić, gdy wnioskodawca ustanowił pełnomocnika</w:t>
            </w:r>
          </w:p>
        </w:tc>
      </w:tr>
      <w:tr w:rsidR="004D2721" w:rsidRPr="005268FA" w14:paraId="5DF00C1F" w14:textId="77777777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FCA3" w14:textId="77777777" w:rsidR="004D2721" w:rsidRPr="005268FA" w:rsidRDefault="004D272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8DB" w14:textId="77777777" w:rsidR="004D2721" w:rsidRPr="005268FA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14:paraId="346B314D" w14:textId="77777777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F70C" w14:textId="77777777" w:rsidR="004D2721" w:rsidRPr="005268FA" w:rsidRDefault="004D272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Adres korespondencyjny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75E0" w14:textId="77777777" w:rsidR="004D2721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60F81" w14:textId="77777777" w:rsidR="005F033C" w:rsidRDefault="005F03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DAEE4" w14:textId="77777777" w:rsidR="005F033C" w:rsidRPr="005268FA" w:rsidRDefault="005F03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14:paraId="64C8CF98" w14:textId="77777777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33F6" w14:textId="77777777" w:rsidR="004D2721" w:rsidRPr="005268FA" w:rsidRDefault="004D272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Telefon kontaktowy (nieobowiązkowo)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27CD" w14:textId="77777777" w:rsidR="004D2721" w:rsidRPr="005268FA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14:paraId="3A7FD905" w14:textId="77777777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D842" w14:textId="77777777" w:rsidR="004D2721" w:rsidRPr="005268FA" w:rsidRDefault="004D27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b/>
                <w:sz w:val="22"/>
                <w:szCs w:val="22"/>
              </w:rPr>
              <w:t>DANE NIERUCHOMOŚCI, Z KTÓREJ PLANOWANE</w:t>
            </w:r>
            <w:r w:rsidR="00C67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JEST USUNIĘCIE DRZEW I KRZEWÓW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DE2" w14:textId="77777777" w:rsidR="00835883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883">
              <w:rPr>
                <w:rFonts w:asciiTheme="minorHAnsi" w:hAnsiTheme="minorHAnsi" w:cstheme="minorHAnsi"/>
                <w:b/>
                <w:sz w:val="22"/>
                <w:szCs w:val="22"/>
              </w:rPr>
              <w:t>Adres:</w:t>
            </w: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F24986" w14:textId="77777777" w:rsidR="004D2721" w:rsidRPr="005268FA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  <w:r w:rsidR="00EC619A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="00835883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  <w:p w14:paraId="52FBA33F" w14:textId="77777777" w:rsidR="004D2721" w:rsidRPr="005268FA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  <w:r w:rsidR="00EC619A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1AB2949C" w14:textId="77777777" w:rsidR="00835883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883">
              <w:rPr>
                <w:rFonts w:asciiTheme="minorHAnsi" w:hAnsiTheme="minorHAnsi" w:cstheme="minorHAnsi"/>
                <w:b/>
                <w:sz w:val="22"/>
                <w:szCs w:val="22"/>
              </w:rPr>
              <w:t>Nr działki/działek</w:t>
            </w: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FFBEDA7" w14:textId="77777777" w:rsidR="004D2721" w:rsidRPr="005268FA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A737A4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835883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14:paraId="0ED8F65D" w14:textId="77777777" w:rsidR="004D2721" w:rsidRPr="005268FA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  <w:r w:rsidR="00A737A4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34700755" w14:textId="77777777" w:rsidR="00835883" w:rsidRPr="00E47AE0" w:rsidRDefault="004D27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E0">
              <w:rPr>
                <w:rFonts w:asciiTheme="minorHAnsi" w:hAnsiTheme="minorHAnsi" w:cstheme="minorHAnsi"/>
                <w:b/>
                <w:sz w:val="22"/>
                <w:szCs w:val="22"/>
              </w:rPr>
              <w:t>Obręb:</w:t>
            </w:r>
          </w:p>
          <w:p w14:paraId="48D60E89" w14:textId="77777777" w:rsidR="004D2721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  <w:r w:rsidR="00A737A4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835883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  <w:p w14:paraId="56F8829F" w14:textId="77777777" w:rsidR="00C67462" w:rsidRPr="00E47AE0" w:rsidRDefault="00C6746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E0">
              <w:rPr>
                <w:rFonts w:asciiTheme="minorHAnsi" w:hAnsiTheme="minorHAnsi" w:cstheme="minorHAnsi"/>
                <w:b/>
                <w:sz w:val="22"/>
                <w:szCs w:val="22"/>
              </w:rPr>
              <w:t>Gatunek drzewa/krzewu:</w:t>
            </w:r>
          </w:p>
          <w:p w14:paraId="16B7FA56" w14:textId="77777777" w:rsidR="00DE210D" w:rsidRDefault="00DE21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14:paraId="2B0B704A" w14:textId="77777777" w:rsidR="00DE210D" w:rsidRDefault="00DE21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14:paraId="70DF7F73" w14:textId="77777777" w:rsidR="003534B7" w:rsidRPr="003534B7" w:rsidRDefault="003534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4B7">
              <w:rPr>
                <w:rFonts w:asciiTheme="minorHAnsi" w:hAnsiTheme="minorHAnsi" w:cstheme="minorHAnsi"/>
                <w:b/>
                <w:sz w:val="22"/>
                <w:szCs w:val="22"/>
              </w:rPr>
              <w:t>Obwód pnia drzewa mierzony na wys. 5 cm.:</w:t>
            </w:r>
          </w:p>
          <w:p w14:paraId="4929644D" w14:textId="77777777" w:rsidR="003534B7" w:rsidRDefault="003534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14:paraId="53F9ABD2" w14:textId="77777777" w:rsidR="003534B7" w:rsidRDefault="003534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14:paraId="2C418CEE" w14:textId="77777777" w:rsidR="00DE210D" w:rsidRPr="00E47AE0" w:rsidRDefault="00DE21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E0">
              <w:rPr>
                <w:rFonts w:asciiTheme="minorHAnsi" w:hAnsiTheme="minorHAnsi" w:cstheme="minorHAnsi"/>
                <w:b/>
                <w:sz w:val="22"/>
                <w:szCs w:val="22"/>
              </w:rPr>
              <w:t>Ilość drzew przeznaczonych do usunięcia:</w:t>
            </w:r>
          </w:p>
          <w:p w14:paraId="69C840AE" w14:textId="77777777" w:rsidR="00DE210D" w:rsidRDefault="00DE21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14:paraId="42663238" w14:textId="77777777" w:rsidR="00DE210D" w:rsidRDefault="00DE21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14:paraId="65A17478" w14:textId="77777777" w:rsidR="00DE210D" w:rsidRPr="00E47AE0" w:rsidRDefault="00DE21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E0">
              <w:rPr>
                <w:rFonts w:asciiTheme="minorHAnsi" w:hAnsiTheme="minorHAnsi" w:cstheme="minorHAnsi"/>
                <w:b/>
                <w:sz w:val="22"/>
                <w:szCs w:val="22"/>
              </w:rPr>
              <w:t>Wielkość powierzchni z której usunięte zostaną krzewy</w:t>
            </w:r>
            <w:r w:rsidR="00E47AE0" w:rsidRPr="00E47A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m</w:t>
            </w:r>
            <w:r w:rsidR="00E47AE0" w:rsidRPr="00E47AE0">
              <w:rPr>
                <w:rFonts w:ascii="Calibri" w:hAnsi="Calibri" w:cs="Calibri"/>
                <w:b/>
                <w:sz w:val="22"/>
                <w:szCs w:val="22"/>
              </w:rPr>
              <w:t>²</w:t>
            </w:r>
            <w:r w:rsidRPr="00E47A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DFE0F88" w14:textId="77777777" w:rsidR="00DE210D" w:rsidRDefault="00DE21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14:paraId="16A6E2D9" w14:textId="77777777" w:rsidR="0026751E" w:rsidRDefault="002675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595DD9" w14:textId="77777777" w:rsidR="00DE210D" w:rsidRPr="00E47AE0" w:rsidRDefault="002D657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E0">
              <w:rPr>
                <w:rFonts w:asciiTheme="minorHAnsi" w:hAnsiTheme="minorHAnsi" w:cstheme="minorHAnsi"/>
                <w:b/>
                <w:sz w:val="22"/>
                <w:szCs w:val="22"/>
              </w:rPr>
              <w:t>Przyczyna i zamierzony termin usunięcia drzewa/krzewu:</w:t>
            </w:r>
          </w:p>
          <w:p w14:paraId="4E721E74" w14:textId="77777777" w:rsidR="002D6570" w:rsidRDefault="002D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14:paraId="0B073311" w14:textId="77777777" w:rsidR="002D6570" w:rsidRDefault="002D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14:paraId="2E3ECE5F" w14:textId="77777777" w:rsidR="00C67462" w:rsidRPr="005268FA" w:rsidRDefault="00C67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14:paraId="1E98550C" w14:textId="77777777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6BBB" w14:textId="77777777" w:rsidR="004D2721" w:rsidRPr="005268FA" w:rsidRDefault="004D27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b/>
                <w:sz w:val="22"/>
                <w:szCs w:val="22"/>
              </w:rPr>
              <w:t>OBOWIĄZKOWY ZAŁĄCZNIK DO ZGŁOSZENIA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D9C0" w14:textId="77777777" w:rsidR="004D2721" w:rsidRPr="005268FA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Rysunek lub mapka określający usytuowanie na nieruchomości drzewa lub drzew planowanych do usunięcia</w:t>
            </w:r>
          </w:p>
        </w:tc>
      </w:tr>
    </w:tbl>
    <w:p w14:paraId="55036CF9" w14:textId="77777777" w:rsidR="00EC619A" w:rsidRDefault="00EC619A" w:rsidP="004D2721">
      <w:pPr>
        <w:jc w:val="both"/>
        <w:rPr>
          <w:rFonts w:asciiTheme="minorHAnsi" w:hAnsiTheme="minorHAnsi" w:cstheme="minorHAnsi"/>
        </w:rPr>
      </w:pPr>
    </w:p>
    <w:p w14:paraId="7F786E76" w14:textId="77777777" w:rsidR="007B135F" w:rsidRPr="007B135F" w:rsidRDefault="00EC619A" w:rsidP="007B13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7D90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A32952F" w14:textId="77777777" w:rsidR="007B135F" w:rsidRPr="007B135F" w:rsidRDefault="007B135F" w:rsidP="007B135F">
      <w:pPr>
        <w:rPr>
          <w:rFonts w:asciiTheme="minorHAnsi" w:hAnsiTheme="minorHAnsi" w:cstheme="minorHAnsi"/>
          <w:sz w:val="22"/>
          <w:szCs w:val="22"/>
        </w:rPr>
      </w:pPr>
    </w:p>
    <w:p w14:paraId="119210B5" w14:textId="77777777" w:rsidR="007B135F" w:rsidRPr="007B135F" w:rsidRDefault="007B135F" w:rsidP="007B135F">
      <w:pPr>
        <w:rPr>
          <w:rFonts w:asciiTheme="minorHAnsi" w:hAnsiTheme="minorHAnsi" w:cstheme="minorHAnsi"/>
          <w:sz w:val="22"/>
          <w:szCs w:val="22"/>
        </w:rPr>
      </w:pPr>
      <w:r w:rsidRPr="007B135F">
        <w:rPr>
          <w:rFonts w:asciiTheme="minorHAnsi" w:hAnsiTheme="minorHAnsi" w:cstheme="minorHAnsi"/>
          <w:sz w:val="22"/>
          <w:szCs w:val="22"/>
        </w:rPr>
        <w:t>Ja niżej podpisany ........................................................................................................................</w:t>
      </w:r>
      <w:r w:rsidR="002C3CC1">
        <w:rPr>
          <w:rFonts w:asciiTheme="minorHAnsi" w:hAnsiTheme="minorHAnsi" w:cstheme="minorHAnsi"/>
          <w:sz w:val="22"/>
          <w:szCs w:val="22"/>
        </w:rPr>
        <w:t>.............</w:t>
      </w:r>
    </w:p>
    <w:p w14:paraId="2B97A10F" w14:textId="77777777" w:rsidR="007B135F" w:rsidRPr="007B135F" w:rsidRDefault="007B135F" w:rsidP="007B135F">
      <w:pPr>
        <w:rPr>
          <w:rFonts w:asciiTheme="minorHAnsi" w:hAnsiTheme="minorHAnsi" w:cstheme="minorHAnsi"/>
          <w:sz w:val="22"/>
          <w:szCs w:val="22"/>
        </w:rPr>
      </w:pPr>
    </w:p>
    <w:p w14:paraId="730A83DA" w14:textId="77777777" w:rsidR="007B135F" w:rsidRPr="007B135F" w:rsidRDefault="007B135F" w:rsidP="007B135F">
      <w:pPr>
        <w:rPr>
          <w:rFonts w:asciiTheme="minorHAnsi" w:hAnsiTheme="minorHAnsi" w:cstheme="minorHAnsi"/>
          <w:sz w:val="22"/>
          <w:szCs w:val="22"/>
        </w:rPr>
      </w:pPr>
      <w:r w:rsidRPr="007B135F">
        <w:rPr>
          <w:rFonts w:asciiTheme="minorHAnsi" w:hAnsiTheme="minorHAnsi" w:cstheme="minorHAnsi"/>
          <w:sz w:val="22"/>
          <w:szCs w:val="22"/>
        </w:rPr>
        <w:t>zamieszkały ..................................................................................................................................</w:t>
      </w:r>
      <w:r w:rsidR="002C3CC1">
        <w:rPr>
          <w:rFonts w:asciiTheme="minorHAnsi" w:hAnsiTheme="minorHAnsi" w:cstheme="minorHAnsi"/>
          <w:sz w:val="22"/>
          <w:szCs w:val="22"/>
        </w:rPr>
        <w:t>.............</w:t>
      </w:r>
    </w:p>
    <w:p w14:paraId="7571465E" w14:textId="77777777" w:rsidR="007B135F" w:rsidRPr="007B135F" w:rsidRDefault="007B135F" w:rsidP="007B135F">
      <w:pPr>
        <w:jc w:val="center"/>
        <w:rPr>
          <w:rFonts w:asciiTheme="minorHAnsi" w:hAnsiTheme="minorHAnsi" w:cstheme="minorHAnsi"/>
          <w:sz w:val="22"/>
          <w:szCs w:val="22"/>
        </w:rPr>
      </w:pPr>
      <w:r w:rsidRPr="007B135F">
        <w:rPr>
          <w:rFonts w:asciiTheme="minorHAnsi" w:hAnsiTheme="minorHAnsi" w:cstheme="minorHAnsi"/>
          <w:sz w:val="22"/>
          <w:szCs w:val="22"/>
        </w:rPr>
        <w:t>(dokładny adres oraz telefon)</w:t>
      </w:r>
    </w:p>
    <w:p w14:paraId="15A56DE0" w14:textId="77777777" w:rsidR="007B135F" w:rsidRPr="007B135F" w:rsidRDefault="007B135F" w:rsidP="007B135F">
      <w:pPr>
        <w:rPr>
          <w:rFonts w:asciiTheme="minorHAnsi" w:hAnsiTheme="minorHAnsi" w:cstheme="minorHAnsi"/>
          <w:sz w:val="22"/>
          <w:szCs w:val="22"/>
        </w:rPr>
      </w:pPr>
    </w:p>
    <w:p w14:paraId="0674E93E" w14:textId="77777777" w:rsidR="007B135F" w:rsidRPr="007B135F" w:rsidRDefault="007B135F" w:rsidP="007B135F">
      <w:pPr>
        <w:rPr>
          <w:rFonts w:asciiTheme="minorHAnsi" w:hAnsiTheme="minorHAnsi" w:cstheme="minorHAnsi"/>
          <w:sz w:val="22"/>
          <w:szCs w:val="22"/>
        </w:rPr>
      </w:pPr>
      <w:r w:rsidRPr="007B135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C3CC1">
        <w:rPr>
          <w:rFonts w:asciiTheme="minorHAnsi" w:hAnsiTheme="minorHAnsi" w:cstheme="minorHAnsi"/>
          <w:sz w:val="22"/>
          <w:szCs w:val="22"/>
        </w:rPr>
        <w:t>............</w:t>
      </w:r>
    </w:p>
    <w:p w14:paraId="4E24B236" w14:textId="77777777" w:rsidR="007B135F" w:rsidRPr="007B135F" w:rsidRDefault="007B135F" w:rsidP="007B135F">
      <w:pPr>
        <w:rPr>
          <w:rFonts w:asciiTheme="minorHAnsi" w:hAnsiTheme="minorHAnsi" w:cstheme="minorHAnsi"/>
          <w:sz w:val="22"/>
          <w:szCs w:val="22"/>
        </w:rPr>
      </w:pPr>
    </w:p>
    <w:p w14:paraId="70D58E6B" w14:textId="77777777" w:rsidR="007B135F" w:rsidRPr="007B135F" w:rsidRDefault="007B135F" w:rsidP="007B1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35F">
        <w:rPr>
          <w:rFonts w:asciiTheme="minorHAnsi" w:hAnsiTheme="minorHAnsi" w:cstheme="minorHAnsi"/>
          <w:sz w:val="22"/>
          <w:szCs w:val="22"/>
        </w:rPr>
        <w:t xml:space="preserve">świadomy odpowiedzialności karnej z art. 233 § 1 w związku z § 6 kodeksu karnego, który za składanie nieprawdziwych zeznań przewiduje karę pozbawienia wolności do </w:t>
      </w:r>
      <w:r w:rsidR="00E47AE0">
        <w:rPr>
          <w:rFonts w:asciiTheme="minorHAnsi" w:hAnsiTheme="minorHAnsi" w:cstheme="minorHAnsi"/>
          <w:sz w:val="22"/>
          <w:szCs w:val="22"/>
        </w:rPr>
        <w:t>lat 3-ch oświadczam, że drzewa/</w:t>
      </w:r>
      <w:r w:rsidRPr="007B135F">
        <w:rPr>
          <w:rFonts w:asciiTheme="minorHAnsi" w:hAnsiTheme="minorHAnsi" w:cstheme="minorHAnsi"/>
          <w:sz w:val="22"/>
          <w:szCs w:val="22"/>
        </w:rPr>
        <w:t>krzewy o wycięcie których występuję, rosną na mojej nieruchomości położonej w miejscowości ................................................................. na działce nr .....................................</w:t>
      </w:r>
      <w:r w:rsidR="002C3CC1">
        <w:rPr>
          <w:rFonts w:asciiTheme="minorHAnsi" w:hAnsiTheme="minorHAnsi" w:cstheme="minorHAnsi"/>
          <w:sz w:val="22"/>
          <w:szCs w:val="22"/>
        </w:rPr>
        <w:t>.........</w:t>
      </w:r>
      <w:r w:rsidRPr="007B13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C57FAE" w14:textId="77777777" w:rsidR="00AA19D9" w:rsidRDefault="007B135F" w:rsidP="000929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35F">
        <w:rPr>
          <w:rFonts w:asciiTheme="minorHAnsi" w:hAnsiTheme="minorHAnsi" w:cstheme="minorHAnsi"/>
          <w:sz w:val="22"/>
          <w:szCs w:val="22"/>
        </w:rPr>
        <w:t>Oświadczam także, że nie ma żadnego sporu z sąsiadem o granice określonej powyżej nieruchomości i o drzewa/ krzewy o których usunięcie występuję.</w:t>
      </w:r>
    </w:p>
    <w:p w14:paraId="72C003C2" w14:textId="77777777" w:rsidR="0009291D" w:rsidRDefault="0009291D" w:rsidP="000929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5D299B" w14:textId="77777777" w:rsidR="0009291D" w:rsidRDefault="0009291D" w:rsidP="000929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811A74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FE4B2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</w:t>
      </w:r>
    </w:p>
    <w:p w14:paraId="5011EA29" w14:textId="77777777" w:rsidR="0009291D" w:rsidRPr="002D6570" w:rsidRDefault="0009291D" w:rsidP="0009291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57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Data i podpis wnioskodawcy</w:t>
      </w:r>
    </w:p>
    <w:p w14:paraId="5A511257" w14:textId="77777777" w:rsidR="00B60207" w:rsidRDefault="00B60207" w:rsidP="000929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022"/>
      </w:tblGrid>
      <w:tr w:rsidR="00B60207" w14:paraId="7FE020C9" w14:textId="77777777" w:rsidTr="00ED7FFE">
        <w:trPr>
          <w:trHeight w:val="8345"/>
        </w:trPr>
        <w:tc>
          <w:tcPr>
            <w:tcW w:w="9212" w:type="dxa"/>
          </w:tcPr>
          <w:p w14:paraId="73397F93" w14:textId="77777777" w:rsidR="00B60207" w:rsidRDefault="00B60207" w:rsidP="00092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56BEEC" w14:textId="77777777" w:rsidR="00FE4B24" w:rsidRPr="00CE0D3C" w:rsidRDefault="00B60207" w:rsidP="005D388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D6570">
        <w:rPr>
          <w:rFonts w:asciiTheme="minorHAnsi" w:hAnsiTheme="minorHAnsi" w:cstheme="minorHAnsi"/>
          <w:b/>
          <w:sz w:val="22"/>
          <w:szCs w:val="22"/>
        </w:rPr>
        <w:t>Rysunek określający usytuowanie na nieruchomości drzew lub krzewów planowanych do usunięcia</w:t>
      </w:r>
    </w:p>
    <w:p w14:paraId="1EE73FF9" w14:textId="77777777" w:rsidR="0009291D" w:rsidRPr="00A438A4" w:rsidRDefault="004D2721" w:rsidP="00A438A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438A4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Pouczenie</w:t>
      </w:r>
      <w:r w:rsidR="000A2503" w:rsidRPr="00A438A4">
        <w:rPr>
          <w:rFonts w:asciiTheme="minorHAnsi" w:hAnsiTheme="minorHAnsi" w:cstheme="minorHAnsi"/>
          <w:sz w:val="20"/>
          <w:szCs w:val="20"/>
        </w:rPr>
        <w:t>:</w:t>
      </w:r>
    </w:p>
    <w:p w14:paraId="288DFDF0" w14:textId="77777777" w:rsidR="00C871C8" w:rsidRPr="00A438A4" w:rsidRDefault="00C871C8" w:rsidP="00A438A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A53A8CA" w14:textId="77777777" w:rsidR="004D2721" w:rsidRPr="00A438A4" w:rsidRDefault="004D2721" w:rsidP="00A438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438A4">
        <w:rPr>
          <w:rFonts w:asciiTheme="minorHAnsi" w:hAnsiTheme="minorHAnsi" w:cstheme="minorHAnsi"/>
          <w:sz w:val="20"/>
          <w:szCs w:val="20"/>
        </w:rPr>
        <w:t>Zgłoszeniu nie podlegają drzewa, których obwody pni na wysokości 5 cm nie przekraczają:</w:t>
      </w:r>
    </w:p>
    <w:p w14:paraId="267F4DF6" w14:textId="77777777" w:rsidR="004D2721" w:rsidRPr="00A438A4" w:rsidRDefault="004D2721" w:rsidP="00A438A4">
      <w:pPr>
        <w:pStyle w:val="Default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438A4">
        <w:rPr>
          <w:rFonts w:asciiTheme="minorHAnsi" w:hAnsiTheme="minorHAnsi" w:cstheme="minorHAnsi"/>
          <w:sz w:val="20"/>
          <w:szCs w:val="20"/>
        </w:rPr>
        <w:t>a) 80cm – w przypadku topoli, wierzby, klonu jesionolistnego oraz klonu srebrzystego,</w:t>
      </w:r>
    </w:p>
    <w:p w14:paraId="7CDEA484" w14:textId="77777777" w:rsidR="004D2721" w:rsidRPr="00A438A4" w:rsidRDefault="004D2721" w:rsidP="00A438A4">
      <w:pPr>
        <w:pStyle w:val="Default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438A4">
        <w:rPr>
          <w:rFonts w:asciiTheme="minorHAnsi" w:hAnsiTheme="minorHAnsi" w:cstheme="minorHAnsi"/>
          <w:sz w:val="20"/>
          <w:szCs w:val="20"/>
        </w:rPr>
        <w:t xml:space="preserve">b) 65cm – w przypadku kasztanowca zwyczajnego, robinii akacjowej oraz platanu </w:t>
      </w:r>
      <w:proofErr w:type="spellStart"/>
      <w:r w:rsidRPr="00A438A4">
        <w:rPr>
          <w:rFonts w:asciiTheme="minorHAnsi" w:hAnsiTheme="minorHAnsi" w:cstheme="minorHAnsi"/>
          <w:sz w:val="20"/>
          <w:szCs w:val="20"/>
        </w:rPr>
        <w:t>klonolistnego</w:t>
      </w:r>
      <w:proofErr w:type="spellEnd"/>
      <w:r w:rsidRPr="00A438A4">
        <w:rPr>
          <w:rFonts w:asciiTheme="minorHAnsi" w:hAnsiTheme="minorHAnsi" w:cstheme="minorHAnsi"/>
          <w:sz w:val="20"/>
          <w:szCs w:val="20"/>
        </w:rPr>
        <w:t>,</w:t>
      </w:r>
    </w:p>
    <w:p w14:paraId="045A471B" w14:textId="77777777" w:rsidR="004D2721" w:rsidRPr="00A438A4" w:rsidRDefault="004D2721" w:rsidP="00A438A4">
      <w:pPr>
        <w:pStyle w:val="Default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438A4">
        <w:rPr>
          <w:rFonts w:asciiTheme="minorHAnsi" w:hAnsiTheme="minorHAnsi" w:cstheme="minorHAnsi"/>
          <w:sz w:val="20"/>
          <w:szCs w:val="20"/>
        </w:rPr>
        <w:t>c) 50 cm – w przypadku pozostałych gatunków drzew</w:t>
      </w:r>
    </w:p>
    <w:p w14:paraId="166680B2" w14:textId="77777777" w:rsidR="004D2721" w:rsidRPr="00A438A4" w:rsidRDefault="004D2721" w:rsidP="00A438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438A4">
        <w:rPr>
          <w:rFonts w:asciiTheme="minorHAnsi" w:hAnsiTheme="minorHAnsi" w:cstheme="minorHAnsi"/>
          <w:sz w:val="20"/>
          <w:szCs w:val="20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14:paraId="7563F4BE" w14:textId="77777777" w:rsidR="004D2721" w:rsidRPr="00A438A4" w:rsidRDefault="004D2721" w:rsidP="00A438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438A4">
        <w:rPr>
          <w:rFonts w:asciiTheme="minorHAnsi" w:hAnsiTheme="minorHAnsi" w:cstheme="minorHAnsi"/>
          <w:sz w:val="20"/>
          <w:szCs w:val="20"/>
        </w:rPr>
        <w:t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83f ust. 17  wprowadzony ustawy o ochronie przyrody).</w:t>
      </w:r>
    </w:p>
    <w:p w14:paraId="16B11330" w14:textId="77777777" w:rsidR="004D2721" w:rsidRPr="00A438A4" w:rsidRDefault="004D2721" w:rsidP="00A438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438A4">
        <w:rPr>
          <w:rFonts w:asciiTheme="minorHAnsi" w:hAnsiTheme="minorHAnsi" w:cstheme="minorHAnsi"/>
          <w:sz w:val="20"/>
          <w:szCs w:val="20"/>
        </w:rPr>
        <w:t>W przypadku nieusunięcia drzewa przed upływem 6 miesięcy od przeprowadzonych oględzin w terenie jego wycięcie może nastąpić po dokonaniu ponownego zgłoszenia (podstawa prawna: art. 83f ust. 13 ustawy o ochronie przyrody) .</w:t>
      </w:r>
    </w:p>
    <w:p w14:paraId="2239DD26" w14:textId="77777777" w:rsidR="00753E56" w:rsidRPr="00A438A4" w:rsidRDefault="004D2721" w:rsidP="00A438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438A4">
        <w:rPr>
          <w:rFonts w:asciiTheme="minorHAnsi" w:hAnsiTheme="minorHAnsi" w:cstheme="minorHAnsi"/>
          <w:sz w:val="20"/>
          <w:szCs w:val="20"/>
        </w:rPr>
        <w:t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§2 ustawy Kodeks postępowania administracyjnego).</w:t>
      </w:r>
    </w:p>
    <w:p w14:paraId="25533457" w14:textId="77777777" w:rsidR="00A438A4" w:rsidRDefault="00753E56" w:rsidP="00A438A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438A4"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</w:p>
    <w:p w14:paraId="20E5C3F0" w14:textId="00924156" w:rsidR="00753E56" w:rsidRDefault="00753E56" w:rsidP="00A438A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438A4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</w:t>
      </w:r>
    </w:p>
    <w:p w14:paraId="05E13F30" w14:textId="2D41B7BB" w:rsidR="00A438A4" w:rsidRDefault="00A438A4" w:rsidP="00A438A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D32551C" w14:textId="77777777" w:rsidR="00A438A4" w:rsidRPr="00A438A4" w:rsidRDefault="00A438A4" w:rsidP="00A438A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99A8C74" w14:textId="4B8DF711" w:rsidR="00FE4B24" w:rsidRPr="00A438A4" w:rsidRDefault="00753E56" w:rsidP="004D2721">
      <w:pPr>
        <w:rPr>
          <w:rFonts w:asciiTheme="minorHAnsi" w:hAnsiTheme="minorHAnsi" w:cstheme="minorHAnsi"/>
          <w:b/>
          <w:sz w:val="16"/>
          <w:szCs w:val="16"/>
        </w:rPr>
      </w:pPr>
      <w:r w:rsidRPr="00A438A4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</w:t>
      </w:r>
      <w:r w:rsidR="00A438A4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</w:t>
      </w:r>
      <w:r w:rsidRPr="00A438A4">
        <w:rPr>
          <w:rFonts w:asciiTheme="minorHAnsi" w:hAnsiTheme="minorHAnsi" w:cstheme="minorHAnsi"/>
          <w:b/>
          <w:sz w:val="16"/>
          <w:szCs w:val="16"/>
        </w:rPr>
        <w:t xml:space="preserve">                </w:t>
      </w:r>
      <w:r w:rsidRPr="00A438A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……………………………………………………………………..</w:t>
      </w:r>
    </w:p>
    <w:p w14:paraId="290B15CF" w14:textId="2CD3904E" w:rsidR="00753E56" w:rsidRPr="00A438A4" w:rsidRDefault="00753E56" w:rsidP="004D2721">
      <w:pPr>
        <w:rPr>
          <w:rFonts w:asciiTheme="minorHAnsi" w:hAnsiTheme="minorHAnsi" w:cstheme="minorHAnsi"/>
          <w:b/>
          <w:sz w:val="16"/>
          <w:szCs w:val="16"/>
        </w:rPr>
      </w:pPr>
      <w:r w:rsidRPr="00A438A4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</w:t>
      </w:r>
      <w:r w:rsidR="00A438A4">
        <w:rPr>
          <w:rFonts w:asciiTheme="minorHAnsi" w:hAnsiTheme="minorHAnsi" w:cstheme="minorHAnsi"/>
          <w:b/>
          <w:sz w:val="16"/>
          <w:szCs w:val="16"/>
        </w:rPr>
        <w:t xml:space="preserve">                                  </w:t>
      </w:r>
      <w:r w:rsidRPr="00A438A4">
        <w:rPr>
          <w:rFonts w:asciiTheme="minorHAnsi" w:hAnsiTheme="minorHAnsi" w:cstheme="minorHAnsi"/>
          <w:b/>
          <w:sz w:val="16"/>
          <w:szCs w:val="16"/>
        </w:rPr>
        <w:t xml:space="preserve">               </w:t>
      </w:r>
      <w:r w:rsidR="00FE4B24" w:rsidRPr="00A438A4">
        <w:rPr>
          <w:rFonts w:asciiTheme="minorHAnsi" w:hAnsiTheme="minorHAnsi" w:cstheme="minorHAnsi"/>
          <w:b/>
          <w:sz w:val="16"/>
          <w:szCs w:val="16"/>
        </w:rPr>
        <w:t xml:space="preserve">                 </w:t>
      </w:r>
      <w:r w:rsidRPr="00A438A4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5D3884" w:rsidRPr="00A438A4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A438A4">
        <w:rPr>
          <w:rFonts w:asciiTheme="minorHAnsi" w:hAnsiTheme="minorHAnsi" w:cstheme="minorHAnsi"/>
          <w:b/>
          <w:sz w:val="16"/>
          <w:szCs w:val="16"/>
        </w:rPr>
        <w:t>Data i podpis wnioskodawcy</w:t>
      </w:r>
    </w:p>
    <w:p w14:paraId="0B4DD654" w14:textId="733E0855" w:rsidR="006877EC" w:rsidRPr="00A438A4" w:rsidRDefault="006877EC" w:rsidP="004D2721">
      <w:pPr>
        <w:rPr>
          <w:rFonts w:asciiTheme="minorHAnsi" w:hAnsiTheme="minorHAnsi" w:cstheme="minorHAnsi"/>
          <w:b/>
          <w:sz w:val="20"/>
          <w:szCs w:val="20"/>
        </w:rPr>
      </w:pPr>
    </w:p>
    <w:p w14:paraId="11801675" w14:textId="77777777" w:rsidR="00A438A4" w:rsidRDefault="00A438A4" w:rsidP="00A438A4">
      <w:pPr>
        <w:tabs>
          <w:tab w:val="num" w:pos="720"/>
        </w:tabs>
        <w:ind w:left="720" w:hanging="360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296607DE" w14:textId="77777777" w:rsidR="00A438A4" w:rsidRDefault="00A438A4" w:rsidP="00A438A4">
      <w:pPr>
        <w:tabs>
          <w:tab w:val="num" w:pos="720"/>
        </w:tabs>
        <w:ind w:left="720" w:hanging="360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58070BEF" w14:textId="79EA37A7" w:rsidR="00A438A4" w:rsidRPr="00A438A4" w:rsidRDefault="00A438A4" w:rsidP="00A438A4">
      <w:pPr>
        <w:tabs>
          <w:tab w:val="num" w:pos="720"/>
        </w:tabs>
        <w:ind w:left="720" w:hanging="360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A438A4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Klauzula informacyjna – </w:t>
      </w:r>
      <w:bookmarkStart w:id="0" w:name="_Hlk55901393"/>
      <w:r w:rsidRPr="00A438A4">
        <w:rPr>
          <w:rFonts w:ascii="Calibri" w:eastAsia="Calibri" w:hAnsi="Calibri"/>
          <w:b/>
          <w:bCs/>
          <w:sz w:val="18"/>
          <w:szCs w:val="18"/>
          <w:lang w:eastAsia="en-US"/>
        </w:rPr>
        <w:t>zawiadomienie o wszczęciu postępowania</w:t>
      </w:r>
      <w:bookmarkEnd w:id="0"/>
    </w:p>
    <w:p w14:paraId="2161B7E7" w14:textId="77777777" w:rsidR="00A438A4" w:rsidRPr="00A438A4" w:rsidRDefault="00A438A4" w:rsidP="00A438A4">
      <w:pPr>
        <w:tabs>
          <w:tab w:val="num" w:pos="720"/>
        </w:tabs>
        <w:ind w:left="720" w:hanging="360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3CD8D7DC" w14:textId="77777777" w:rsidR="00A438A4" w:rsidRPr="00A438A4" w:rsidRDefault="00A438A4" w:rsidP="00A438A4">
      <w:pPr>
        <w:spacing w:before="120" w:after="12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438A4">
        <w:rPr>
          <w:rFonts w:ascii="Calibri" w:eastAsia="Calibri" w:hAnsi="Calibri"/>
          <w:sz w:val="18"/>
          <w:szCs w:val="18"/>
          <w:lang w:eastAsia="en-US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</w:t>
      </w:r>
      <w:r w:rsidRPr="00A438A4">
        <w:rPr>
          <w:rFonts w:ascii="Calibri" w:eastAsia="Calibri" w:hAnsi="Calibri" w:cs="Calibri"/>
          <w:sz w:val="18"/>
          <w:szCs w:val="18"/>
          <w:lang w:eastAsia="en-US"/>
        </w:rPr>
        <w:t xml:space="preserve">, </w:t>
      </w:r>
      <w:r w:rsidRPr="00A438A4">
        <w:rPr>
          <w:rFonts w:ascii="Calibri" w:eastAsia="Calibri" w:hAnsi="Calibri"/>
          <w:sz w:val="18"/>
          <w:szCs w:val="18"/>
          <w:lang w:eastAsia="en-US"/>
        </w:rPr>
        <w:t>dalej RODO, informuję, iż:</w:t>
      </w:r>
    </w:p>
    <w:p w14:paraId="65DDDC93" w14:textId="77777777" w:rsidR="00A438A4" w:rsidRPr="00A438A4" w:rsidRDefault="00A438A4" w:rsidP="00A438A4">
      <w:pPr>
        <w:numPr>
          <w:ilvl w:val="0"/>
          <w:numId w:val="4"/>
        </w:numPr>
        <w:spacing w:before="240" w:after="240" w:line="256" w:lineRule="auto"/>
        <w:ind w:left="284" w:hanging="284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A438A4">
        <w:rPr>
          <w:rFonts w:ascii="Calibri" w:eastAsia="Calibri" w:hAnsi="Calibri"/>
          <w:sz w:val="18"/>
          <w:szCs w:val="18"/>
          <w:lang w:eastAsia="en-US"/>
        </w:rPr>
        <w:t xml:space="preserve"> Administratorem Pani/Pana Danych Osobowych </w:t>
      </w:r>
      <w:r w:rsidRPr="00A438A4">
        <w:rPr>
          <w:rFonts w:ascii="Calibri" w:eastAsia="Calibri" w:hAnsi="Calibri" w:cs="Calibri"/>
          <w:sz w:val="18"/>
          <w:szCs w:val="18"/>
          <w:lang w:eastAsia="en-US"/>
        </w:rPr>
        <w:t>jest Gmina Szczebrzeszyn z siedzibą w Szczebrzeszynie, Plac Tadeusza Kościuszki 1, 22-460 Szczebrzeszyn.</w:t>
      </w:r>
    </w:p>
    <w:p w14:paraId="0B63E273" w14:textId="77777777" w:rsidR="00A438A4" w:rsidRPr="00A438A4" w:rsidRDefault="00A438A4" w:rsidP="00A438A4">
      <w:pPr>
        <w:numPr>
          <w:ilvl w:val="0"/>
          <w:numId w:val="4"/>
        </w:numPr>
        <w:spacing w:before="240" w:after="160" w:line="256" w:lineRule="auto"/>
        <w:ind w:left="284" w:hanging="284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A438A4">
        <w:rPr>
          <w:rFonts w:ascii="Calibri" w:eastAsia="Calibri" w:hAnsi="Calibri"/>
          <w:sz w:val="18"/>
          <w:szCs w:val="18"/>
          <w:lang w:eastAsia="en-US"/>
        </w:rPr>
        <w:t xml:space="preserve"> Kontakt z Inspektorem Ochrony Danych we wszystkich sprawach dotyczących przetwarzania danych osobowych oraz korzystania z praw związanych z przetwarzaniem danych osobowych możliwy jest pod adresem: </w:t>
      </w:r>
      <w:hyperlink r:id="rId8" w:history="1">
        <w:r w:rsidRPr="00A438A4">
          <w:rPr>
            <w:rFonts w:ascii="Calibri" w:eastAsia="Calibri" w:hAnsi="Calibri" w:cs="Calibri"/>
            <w:color w:val="0563C1"/>
            <w:sz w:val="18"/>
            <w:szCs w:val="18"/>
            <w:u w:val="single"/>
            <w:lang w:eastAsia="en-US"/>
          </w:rPr>
          <w:t>iod@zeto.lublin.pl</w:t>
        </w:r>
      </w:hyperlink>
    </w:p>
    <w:p w14:paraId="11F31099" w14:textId="77777777" w:rsidR="00A438A4" w:rsidRPr="00A438A4" w:rsidRDefault="00A438A4" w:rsidP="00A438A4">
      <w:pPr>
        <w:numPr>
          <w:ilvl w:val="0"/>
          <w:numId w:val="4"/>
        </w:numPr>
        <w:spacing w:before="240" w:after="240" w:line="256" w:lineRule="auto"/>
        <w:ind w:left="284" w:hanging="284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A438A4">
        <w:rPr>
          <w:rFonts w:ascii="Calibri" w:eastAsia="Calibri" w:hAnsi="Calibri"/>
          <w:sz w:val="18"/>
          <w:szCs w:val="18"/>
          <w:lang w:eastAsia="en-US"/>
        </w:rPr>
        <w:t xml:space="preserve">Pani/ Pana dane osobowe przetwarzane będą w celu zawiadomienia o wszczęciu postępowania w sprawie wycinki drzew na podstawie art. 6 ust. 1 lit. c RODO – wypełnienie obowiązku prawnego ciążącego na administratorze w zw. z art. 61 ustawy z dnia 14 czerwca 1960 r. Kodeks postępowania administracyjnego. </w:t>
      </w:r>
    </w:p>
    <w:p w14:paraId="34D0879D" w14:textId="77777777" w:rsidR="00A438A4" w:rsidRPr="00A438A4" w:rsidRDefault="00A438A4" w:rsidP="00A438A4">
      <w:pPr>
        <w:numPr>
          <w:ilvl w:val="0"/>
          <w:numId w:val="4"/>
        </w:numPr>
        <w:spacing w:before="240" w:after="160" w:line="256" w:lineRule="auto"/>
        <w:ind w:left="284" w:hanging="284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A438A4">
        <w:rPr>
          <w:rFonts w:ascii="Calibri" w:eastAsia="Calibri" w:hAnsi="Calibri"/>
          <w:sz w:val="18"/>
          <w:szCs w:val="18"/>
          <w:lang w:eastAsia="en-US"/>
        </w:rPr>
        <w:t>Odbiorcami Pani/Pana danych osobowych są podmioty uprawnione na podstawie przepisów prawa i podmioty świadczące usługi wsparcia i serwisu dla Urzędu.</w:t>
      </w:r>
    </w:p>
    <w:p w14:paraId="3EEF5732" w14:textId="77777777" w:rsidR="00A438A4" w:rsidRPr="00A438A4" w:rsidRDefault="00A438A4" w:rsidP="00A438A4">
      <w:pPr>
        <w:numPr>
          <w:ilvl w:val="0"/>
          <w:numId w:val="4"/>
        </w:numPr>
        <w:spacing w:before="240" w:after="160" w:line="256" w:lineRule="auto"/>
        <w:ind w:left="284" w:hanging="284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A438A4">
        <w:rPr>
          <w:rFonts w:ascii="Calibri" w:eastAsia="Calibri" w:hAnsi="Calibri"/>
          <w:sz w:val="18"/>
          <w:szCs w:val="18"/>
          <w:lang w:eastAsia="en-US"/>
        </w:rPr>
        <w:t xml:space="preserve">Dane będą przetwarzane przez okres archiwalny zgodnie z wymaganiami prawnymi określonymi </w:t>
      </w:r>
      <w:r w:rsidRPr="00A438A4">
        <w:rPr>
          <w:rFonts w:ascii="Calibri" w:eastAsia="Calibri" w:hAnsi="Calibri"/>
          <w:sz w:val="18"/>
          <w:szCs w:val="18"/>
          <w:lang w:eastAsia="en-US"/>
        </w:rPr>
        <w:br/>
        <w:t>w rozporządzeniu Prezesa Rady Ministrów z dnia 18 stycznia 2011 r. w sprawie instrukcji kancelaryjnej, jednolitych rzeczowych wykazów akt oraz instrukcji w sprawie organizacji i zakresu działania archiwów zakładowych.</w:t>
      </w:r>
    </w:p>
    <w:p w14:paraId="7EF0E5BD" w14:textId="77777777" w:rsidR="00A438A4" w:rsidRPr="00A438A4" w:rsidRDefault="00A438A4" w:rsidP="00A438A4">
      <w:pPr>
        <w:numPr>
          <w:ilvl w:val="0"/>
          <w:numId w:val="4"/>
        </w:numPr>
        <w:spacing w:before="240" w:after="160" w:line="256" w:lineRule="auto"/>
        <w:ind w:left="284" w:hanging="284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A438A4">
        <w:rPr>
          <w:rFonts w:ascii="Calibri" w:eastAsia="Calibri" w:hAnsi="Calibri"/>
          <w:sz w:val="18"/>
          <w:szCs w:val="18"/>
          <w:lang w:eastAsia="en-US"/>
        </w:rPr>
        <w:t>Posiada Pani/Pan prawo do żądania od Administratora dostępu do swoich danych osobowych, ich sprostowania oraz ograniczenia przetwarzania.</w:t>
      </w:r>
    </w:p>
    <w:p w14:paraId="7AAA75EC" w14:textId="77777777" w:rsidR="00A438A4" w:rsidRPr="00A438A4" w:rsidRDefault="00A438A4" w:rsidP="00A438A4">
      <w:pPr>
        <w:numPr>
          <w:ilvl w:val="0"/>
          <w:numId w:val="4"/>
        </w:numPr>
        <w:spacing w:before="240" w:after="160" w:line="256" w:lineRule="auto"/>
        <w:ind w:left="284" w:hanging="284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A438A4">
        <w:rPr>
          <w:rFonts w:ascii="Calibri" w:eastAsia="Calibri" w:hAnsi="Calibri" w:cs="Calibri"/>
          <w:sz w:val="18"/>
          <w:szCs w:val="18"/>
          <w:lang w:eastAsia="en-US"/>
        </w:rPr>
        <w:t>Posiada Pani/Pan prawo wniesienia skargi do organu nadzorczego, którym jest Prezes Urzędu Ochrony Danych Osobowych z siedzibą ul. Stawki 2, 00-193 Warszawa.</w:t>
      </w:r>
    </w:p>
    <w:p w14:paraId="787ADF15" w14:textId="77777777" w:rsidR="00A438A4" w:rsidRPr="00A438A4" w:rsidRDefault="00A438A4" w:rsidP="00A438A4">
      <w:pPr>
        <w:numPr>
          <w:ilvl w:val="0"/>
          <w:numId w:val="4"/>
        </w:numPr>
        <w:spacing w:before="240" w:after="160" w:line="256" w:lineRule="auto"/>
        <w:ind w:left="284" w:hanging="284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A438A4">
        <w:rPr>
          <w:rFonts w:ascii="Calibri" w:eastAsia="Calibri" w:hAnsi="Calibri" w:cs="Calibri"/>
          <w:sz w:val="18"/>
          <w:szCs w:val="18"/>
          <w:lang w:eastAsia="en-US"/>
        </w:rPr>
        <w:t xml:space="preserve">Podanie przez Panią/Pana danych osobowych jest wymogiem ustawowym. Konsekwencją niepodania danych osobowych będzie pozostawienie sprawy bez rozpatrzenia. </w:t>
      </w:r>
    </w:p>
    <w:p w14:paraId="2DD28B75" w14:textId="77777777" w:rsidR="00A438A4" w:rsidRPr="00A438A4" w:rsidRDefault="00A438A4" w:rsidP="004D2721">
      <w:pPr>
        <w:rPr>
          <w:rFonts w:asciiTheme="minorHAnsi" w:hAnsiTheme="minorHAnsi" w:cstheme="minorHAnsi"/>
          <w:b/>
          <w:sz w:val="12"/>
          <w:szCs w:val="12"/>
        </w:rPr>
      </w:pPr>
    </w:p>
    <w:sectPr w:rsidR="00A438A4" w:rsidRPr="00A438A4" w:rsidSect="00ED7FFE"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FD563" w14:textId="77777777" w:rsidR="005F0512" w:rsidRDefault="005F0512" w:rsidP="0073418A">
      <w:r>
        <w:separator/>
      </w:r>
    </w:p>
  </w:endnote>
  <w:endnote w:type="continuationSeparator" w:id="0">
    <w:p w14:paraId="54025016" w14:textId="77777777" w:rsidR="005F0512" w:rsidRDefault="005F0512" w:rsidP="0073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D92EF" w14:textId="77777777" w:rsidR="005F0512" w:rsidRDefault="005F0512" w:rsidP="0073418A">
      <w:r>
        <w:separator/>
      </w:r>
    </w:p>
  </w:footnote>
  <w:footnote w:type="continuationSeparator" w:id="0">
    <w:p w14:paraId="75AE024F" w14:textId="77777777" w:rsidR="005F0512" w:rsidRDefault="005F0512" w:rsidP="0073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F6AA2"/>
    <w:multiLevelType w:val="hybridMultilevel"/>
    <w:tmpl w:val="823C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321853"/>
    <w:multiLevelType w:val="hybridMultilevel"/>
    <w:tmpl w:val="223C9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FABE0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21"/>
    <w:rsid w:val="0009291D"/>
    <w:rsid w:val="000A2503"/>
    <w:rsid w:val="001268DE"/>
    <w:rsid w:val="00167D90"/>
    <w:rsid w:val="002175BE"/>
    <w:rsid w:val="0026751E"/>
    <w:rsid w:val="002A7500"/>
    <w:rsid w:val="002C3CC1"/>
    <w:rsid w:val="002D6570"/>
    <w:rsid w:val="003534B7"/>
    <w:rsid w:val="003C0CE8"/>
    <w:rsid w:val="004C47DF"/>
    <w:rsid w:val="004D2721"/>
    <w:rsid w:val="005268FA"/>
    <w:rsid w:val="005D3884"/>
    <w:rsid w:val="005F033C"/>
    <w:rsid w:val="005F0512"/>
    <w:rsid w:val="006877EC"/>
    <w:rsid w:val="006C1F67"/>
    <w:rsid w:val="0073418A"/>
    <w:rsid w:val="00753E56"/>
    <w:rsid w:val="007B135F"/>
    <w:rsid w:val="007E2563"/>
    <w:rsid w:val="00811A74"/>
    <w:rsid w:val="00820F73"/>
    <w:rsid w:val="00835883"/>
    <w:rsid w:val="00852057"/>
    <w:rsid w:val="009A6F8C"/>
    <w:rsid w:val="00A438A4"/>
    <w:rsid w:val="00A737A4"/>
    <w:rsid w:val="00AA19D9"/>
    <w:rsid w:val="00AE0A06"/>
    <w:rsid w:val="00B60207"/>
    <w:rsid w:val="00BD29B4"/>
    <w:rsid w:val="00C63604"/>
    <w:rsid w:val="00C67462"/>
    <w:rsid w:val="00C871C8"/>
    <w:rsid w:val="00CE0D3C"/>
    <w:rsid w:val="00D612EC"/>
    <w:rsid w:val="00DE184C"/>
    <w:rsid w:val="00DE210D"/>
    <w:rsid w:val="00E06976"/>
    <w:rsid w:val="00E47AE0"/>
    <w:rsid w:val="00E97D82"/>
    <w:rsid w:val="00EC619A"/>
    <w:rsid w:val="00ED7FFE"/>
    <w:rsid w:val="00F132C0"/>
    <w:rsid w:val="00FE4B24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84E3"/>
  <w15:docId w15:val="{FE734ADC-9EA7-4904-9FC7-4A6A40AD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27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4D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4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6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4B2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E4B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E4B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to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6743-4799-4844-9A6A-132DD442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Szczepaniak-Derkacz</dc:creator>
  <cp:lastModifiedBy>Monika Szczepaniak-Derkacz</cp:lastModifiedBy>
  <cp:revision>2</cp:revision>
  <cp:lastPrinted>2021-02-05T07:38:00Z</cp:lastPrinted>
  <dcterms:created xsi:type="dcterms:W3CDTF">2021-02-05T07:38:00Z</dcterms:created>
  <dcterms:modified xsi:type="dcterms:W3CDTF">2021-02-05T07:38:00Z</dcterms:modified>
</cp:coreProperties>
</file>