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73" w:rsidRDefault="00E76273"/>
    <w:p w:rsidR="003C5D69" w:rsidRDefault="003C5D69" w:rsidP="003C5D69">
      <w:pPr>
        <w:jc w:val="center"/>
      </w:pPr>
      <w:r>
        <w:rPr>
          <w:noProof/>
          <w:lang w:eastAsia="pl-PL"/>
        </w:rPr>
        <w:drawing>
          <wp:inline distT="0" distB="0" distL="0" distR="0" wp14:anchorId="132BEAD8" wp14:editId="16DD2149">
            <wp:extent cx="819150" cy="1047750"/>
            <wp:effectExtent l="0" t="0" r="0" b="0"/>
            <wp:docPr id="2" name="Obraz 2" descr="C:\Users\mloco\Desktop\herb_wspolcze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co\Desktop\herb_wspolczesn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rsidR="003C5D69" w:rsidRDefault="003C5D69"/>
    <w:p w:rsidR="003C5D69" w:rsidRDefault="003C5D69"/>
    <w:p w:rsidR="003C5D69" w:rsidRDefault="003C5D69" w:rsidP="003C5D69">
      <w:pPr>
        <w:jc w:val="center"/>
      </w:pPr>
    </w:p>
    <w:p w:rsidR="003C5D69" w:rsidRPr="0020075A" w:rsidRDefault="003C5D69" w:rsidP="003C5D69">
      <w:pPr>
        <w:jc w:val="center"/>
        <w:rPr>
          <w:rFonts w:ascii="Arial" w:hAnsi="Arial" w:cs="Arial"/>
          <w:sz w:val="36"/>
          <w:szCs w:val="36"/>
        </w:rPr>
      </w:pPr>
      <w:r w:rsidRPr="0020075A">
        <w:rPr>
          <w:rFonts w:ascii="Arial" w:hAnsi="Arial" w:cs="Arial"/>
          <w:sz w:val="36"/>
          <w:szCs w:val="36"/>
        </w:rPr>
        <w:t xml:space="preserve">Raport o stanie </w:t>
      </w:r>
      <w:r w:rsidR="0020075A" w:rsidRPr="0020075A">
        <w:rPr>
          <w:rFonts w:ascii="Arial" w:hAnsi="Arial" w:cs="Arial"/>
          <w:sz w:val="36"/>
          <w:szCs w:val="36"/>
        </w:rPr>
        <w:t xml:space="preserve">Miasta i </w:t>
      </w:r>
      <w:r w:rsidRPr="0020075A">
        <w:rPr>
          <w:rFonts w:ascii="Arial" w:hAnsi="Arial" w:cs="Arial"/>
          <w:sz w:val="36"/>
          <w:szCs w:val="36"/>
        </w:rPr>
        <w:t>Gminy Szczebrzeszyn</w:t>
      </w:r>
    </w:p>
    <w:p w:rsidR="0020075A" w:rsidRPr="0020075A" w:rsidRDefault="0020075A" w:rsidP="003C5D69">
      <w:pPr>
        <w:jc w:val="center"/>
        <w:rPr>
          <w:rFonts w:ascii="Arial" w:hAnsi="Arial" w:cs="Arial"/>
          <w:sz w:val="36"/>
          <w:szCs w:val="36"/>
        </w:rPr>
      </w:pPr>
      <w:r w:rsidRPr="0020075A">
        <w:rPr>
          <w:rFonts w:ascii="Arial" w:hAnsi="Arial" w:cs="Arial"/>
          <w:sz w:val="36"/>
          <w:szCs w:val="36"/>
        </w:rPr>
        <w:t>2018</w:t>
      </w: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p>
    <w:p w:rsidR="003C5D69" w:rsidRDefault="003C5D69" w:rsidP="0020075A">
      <w:pPr>
        <w:ind w:left="2832"/>
        <w:rPr>
          <w:rFonts w:ascii="Arial" w:hAnsi="Arial" w:cs="Arial"/>
          <w:sz w:val="24"/>
          <w:szCs w:val="24"/>
        </w:rPr>
      </w:pPr>
    </w:p>
    <w:p w:rsidR="003C5D69" w:rsidRDefault="0020075A" w:rsidP="0020075A">
      <w:pPr>
        <w:ind w:left="2832"/>
        <w:rPr>
          <w:rFonts w:ascii="Arial" w:hAnsi="Arial" w:cs="Arial"/>
          <w:sz w:val="24"/>
          <w:szCs w:val="24"/>
        </w:rPr>
      </w:pPr>
      <w:r>
        <w:rPr>
          <w:rFonts w:ascii="Arial" w:hAnsi="Arial" w:cs="Arial"/>
          <w:sz w:val="24"/>
          <w:szCs w:val="24"/>
        </w:rPr>
        <w:t>Urząd Miejski w Szczebrzeszynie</w:t>
      </w:r>
    </w:p>
    <w:p w:rsidR="0020075A" w:rsidRDefault="0020075A" w:rsidP="0020075A">
      <w:pPr>
        <w:ind w:left="2832"/>
        <w:rPr>
          <w:rFonts w:ascii="Arial" w:hAnsi="Arial" w:cs="Arial"/>
          <w:sz w:val="24"/>
          <w:szCs w:val="24"/>
        </w:rPr>
      </w:pPr>
      <w:r>
        <w:rPr>
          <w:rFonts w:ascii="Arial" w:hAnsi="Arial" w:cs="Arial"/>
          <w:sz w:val="24"/>
          <w:szCs w:val="24"/>
        </w:rPr>
        <w:t>Plac Tadeusza Kościuszki 1</w:t>
      </w:r>
    </w:p>
    <w:p w:rsidR="0020075A" w:rsidRDefault="0020075A" w:rsidP="0020075A">
      <w:pPr>
        <w:ind w:left="2832"/>
        <w:rPr>
          <w:rFonts w:ascii="Arial" w:hAnsi="Arial" w:cs="Arial"/>
          <w:sz w:val="24"/>
          <w:szCs w:val="24"/>
        </w:rPr>
      </w:pPr>
      <w:r>
        <w:rPr>
          <w:rFonts w:ascii="Arial" w:hAnsi="Arial" w:cs="Arial"/>
          <w:sz w:val="24"/>
          <w:szCs w:val="24"/>
        </w:rPr>
        <w:t>22-460 Szczebrzeszyn</w:t>
      </w:r>
    </w:p>
    <w:p w:rsidR="0020075A" w:rsidRDefault="0020075A" w:rsidP="0020075A">
      <w:pPr>
        <w:ind w:left="2832"/>
        <w:rPr>
          <w:rFonts w:ascii="Arial" w:hAnsi="Arial" w:cs="Arial"/>
          <w:sz w:val="24"/>
          <w:szCs w:val="24"/>
        </w:rPr>
      </w:pPr>
      <w:r>
        <w:rPr>
          <w:rFonts w:ascii="Arial" w:hAnsi="Arial" w:cs="Arial"/>
          <w:sz w:val="24"/>
          <w:szCs w:val="24"/>
        </w:rPr>
        <w:t>tel. +48 84 682 10 95, fax. +48 84 682 10 30</w:t>
      </w:r>
    </w:p>
    <w:p w:rsidR="0020075A" w:rsidRDefault="0020075A" w:rsidP="0020075A">
      <w:pPr>
        <w:ind w:left="2832"/>
        <w:rPr>
          <w:rFonts w:ascii="Arial" w:hAnsi="Arial" w:cs="Arial"/>
          <w:sz w:val="24"/>
          <w:szCs w:val="24"/>
        </w:rPr>
      </w:pPr>
      <w:r>
        <w:rPr>
          <w:rFonts w:ascii="Arial" w:hAnsi="Arial" w:cs="Arial"/>
          <w:sz w:val="24"/>
          <w:szCs w:val="24"/>
        </w:rPr>
        <w:t>e-mail :um@szczebrzeszyn.pl</w:t>
      </w:r>
    </w:p>
    <w:p w:rsidR="003C5D69" w:rsidRDefault="0020075A" w:rsidP="0020075A">
      <w:pPr>
        <w:ind w:left="2832"/>
        <w:rPr>
          <w:rFonts w:ascii="Arial" w:hAnsi="Arial" w:cs="Arial"/>
          <w:sz w:val="24"/>
          <w:szCs w:val="24"/>
        </w:rPr>
      </w:pPr>
      <w:r>
        <w:rPr>
          <w:rFonts w:ascii="Arial" w:hAnsi="Arial" w:cs="Arial"/>
          <w:sz w:val="24"/>
          <w:szCs w:val="24"/>
        </w:rPr>
        <w:t>www.szczebrzeszyn.pl</w:t>
      </w:r>
    </w:p>
    <w:p w:rsidR="003C5D69" w:rsidRDefault="003C5D69" w:rsidP="003C5D69">
      <w:pPr>
        <w:jc w:val="center"/>
        <w:rPr>
          <w:rFonts w:ascii="Arial" w:hAnsi="Arial" w:cs="Arial"/>
          <w:sz w:val="24"/>
          <w:szCs w:val="24"/>
        </w:rPr>
      </w:pPr>
    </w:p>
    <w:p w:rsidR="003C5D69" w:rsidRDefault="003C5D69" w:rsidP="003C5D69">
      <w:pPr>
        <w:jc w:val="center"/>
        <w:rPr>
          <w:rFonts w:ascii="Arial" w:hAnsi="Arial" w:cs="Arial"/>
          <w:sz w:val="24"/>
          <w:szCs w:val="24"/>
        </w:rPr>
      </w:pPr>
      <w:r>
        <w:rPr>
          <w:rFonts w:ascii="Arial" w:hAnsi="Arial" w:cs="Arial"/>
          <w:sz w:val="24"/>
          <w:szCs w:val="24"/>
        </w:rPr>
        <w:t xml:space="preserve">Szczebrzeszyn, maj 2019 r. </w:t>
      </w:r>
    </w:p>
    <w:p w:rsidR="003C5D69" w:rsidRDefault="003C5D69"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655065" w:rsidRDefault="00655065" w:rsidP="0020075A">
      <w:pPr>
        <w:rPr>
          <w:rFonts w:ascii="Arial" w:hAnsi="Arial" w:cs="Arial"/>
          <w:sz w:val="24"/>
          <w:szCs w:val="24"/>
        </w:rPr>
      </w:pPr>
    </w:p>
    <w:p w:rsidR="0020075A" w:rsidRDefault="0020075A" w:rsidP="0020075A">
      <w:pPr>
        <w:rPr>
          <w:rFonts w:ascii="Arial" w:hAnsi="Arial" w:cs="Arial"/>
          <w:sz w:val="24"/>
          <w:szCs w:val="24"/>
        </w:rPr>
      </w:pPr>
      <w:r>
        <w:rPr>
          <w:rFonts w:ascii="Arial" w:hAnsi="Arial" w:cs="Arial"/>
          <w:sz w:val="24"/>
          <w:szCs w:val="24"/>
        </w:rPr>
        <w:t>Opracowanie:</w:t>
      </w:r>
    </w:p>
    <w:p w:rsidR="0020075A" w:rsidRDefault="0020075A" w:rsidP="0020075A">
      <w:pPr>
        <w:rPr>
          <w:rFonts w:ascii="Arial" w:hAnsi="Arial" w:cs="Arial"/>
          <w:sz w:val="24"/>
          <w:szCs w:val="24"/>
        </w:rPr>
      </w:pPr>
      <w:r>
        <w:rPr>
          <w:rFonts w:ascii="Arial" w:hAnsi="Arial" w:cs="Arial"/>
          <w:sz w:val="24"/>
          <w:szCs w:val="24"/>
        </w:rPr>
        <w:t>Urząd Miejski w Szczebrzeszynie</w:t>
      </w:r>
    </w:p>
    <w:p w:rsidR="0020075A" w:rsidRDefault="0020075A" w:rsidP="0020075A">
      <w:pPr>
        <w:rPr>
          <w:rFonts w:ascii="Arial" w:hAnsi="Arial" w:cs="Arial"/>
          <w:sz w:val="24"/>
          <w:szCs w:val="24"/>
        </w:rPr>
      </w:pPr>
    </w:p>
    <w:p w:rsidR="0020075A" w:rsidRDefault="0020075A" w:rsidP="0020075A">
      <w:pPr>
        <w:rPr>
          <w:rFonts w:ascii="Arial" w:hAnsi="Arial" w:cs="Arial"/>
          <w:sz w:val="24"/>
          <w:szCs w:val="24"/>
        </w:rPr>
      </w:pPr>
      <w:r>
        <w:rPr>
          <w:rFonts w:ascii="Arial" w:hAnsi="Arial" w:cs="Arial"/>
          <w:sz w:val="24"/>
          <w:szCs w:val="24"/>
        </w:rPr>
        <w:t>Zespół:</w:t>
      </w:r>
    </w:p>
    <w:p w:rsidR="00312378" w:rsidRDefault="00312378" w:rsidP="0020075A">
      <w:pPr>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Loc-Oczkoś</w:t>
      </w:r>
      <w:proofErr w:type="spellEnd"/>
      <w:r>
        <w:rPr>
          <w:rFonts w:ascii="Arial" w:hAnsi="Arial" w:cs="Arial"/>
          <w:sz w:val="24"/>
          <w:szCs w:val="24"/>
        </w:rPr>
        <w:t xml:space="preserve">, Bożena Malec, Joanna </w:t>
      </w:r>
      <w:proofErr w:type="spellStart"/>
      <w:r>
        <w:rPr>
          <w:rFonts w:ascii="Arial" w:hAnsi="Arial" w:cs="Arial"/>
          <w:sz w:val="24"/>
          <w:szCs w:val="24"/>
        </w:rPr>
        <w:t>Cioś</w:t>
      </w:r>
      <w:proofErr w:type="spellEnd"/>
      <w:r>
        <w:rPr>
          <w:rFonts w:ascii="Arial" w:hAnsi="Arial" w:cs="Arial"/>
          <w:sz w:val="24"/>
          <w:szCs w:val="24"/>
        </w:rPr>
        <w:t>,</w:t>
      </w:r>
    </w:p>
    <w:p w:rsidR="00312378" w:rsidRDefault="00312378" w:rsidP="0020075A">
      <w:pPr>
        <w:rPr>
          <w:rFonts w:ascii="Arial" w:hAnsi="Arial" w:cs="Arial"/>
          <w:sz w:val="24"/>
          <w:szCs w:val="24"/>
        </w:rPr>
      </w:pPr>
      <w:r>
        <w:rPr>
          <w:rFonts w:ascii="Arial" w:hAnsi="Arial" w:cs="Arial"/>
          <w:sz w:val="24"/>
          <w:szCs w:val="24"/>
        </w:rPr>
        <w:t>Anna Maślany,</w:t>
      </w:r>
      <w:r w:rsidR="00655065">
        <w:rPr>
          <w:rFonts w:ascii="Arial" w:hAnsi="Arial" w:cs="Arial"/>
          <w:sz w:val="24"/>
          <w:szCs w:val="24"/>
        </w:rPr>
        <w:t xml:space="preserve"> </w:t>
      </w:r>
      <w:r>
        <w:rPr>
          <w:rFonts w:ascii="Arial" w:hAnsi="Arial" w:cs="Arial"/>
          <w:sz w:val="24"/>
          <w:szCs w:val="24"/>
        </w:rPr>
        <w:t xml:space="preserve">Maria </w:t>
      </w:r>
      <w:proofErr w:type="spellStart"/>
      <w:r>
        <w:rPr>
          <w:rFonts w:ascii="Arial" w:hAnsi="Arial" w:cs="Arial"/>
          <w:sz w:val="24"/>
          <w:szCs w:val="24"/>
        </w:rPr>
        <w:t>Jurczykowska</w:t>
      </w:r>
      <w:proofErr w:type="spellEnd"/>
      <w:r>
        <w:rPr>
          <w:rFonts w:ascii="Arial" w:hAnsi="Arial" w:cs="Arial"/>
          <w:sz w:val="24"/>
          <w:szCs w:val="24"/>
        </w:rPr>
        <w:t xml:space="preserve">, Grzegorz </w:t>
      </w:r>
      <w:proofErr w:type="spellStart"/>
      <w:r>
        <w:rPr>
          <w:rFonts w:ascii="Arial" w:hAnsi="Arial" w:cs="Arial"/>
          <w:sz w:val="24"/>
          <w:szCs w:val="24"/>
        </w:rPr>
        <w:t>Papierz</w:t>
      </w:r>
      <w:proofErr w:type="spellEnd"/>
      <w:r>
        <w:rPr>
          <w:rFonts w:ascii="Arial" w:hAnsi="Arial" w:cs="Arial"/>
          <w:sz w:val="24"/>
          <w:szCs w:val="24"/>
        </w:rPr>
        <w:t xml:space="preserve">, </w:t>
      </w:r>
    </w:p>
    <w:p w:rsidR="00312378" w:rsidRDefault="00312378" w:rsidP="0020075A">
      <w:pPr>
        <w:rPr>
          <w:rFonts w:ascii="Arial" w:hAnsi="Arial" w:cs="Arial"/>
          <w:sz w:val="24"/>
          <w:szCs w:val="24"/>
        </w:rPr>
      </w:pPr>
      <w:r>
        <w:rPr>
          <w:rFonts w:ascii="Arial" w:hAnsi="Arial" w:cs="Arial"/>
          <w:sz w:val="24"/>
          <w:szCs w:val="24"/>
        </w:rPr>
        <w:t>Beata Trochimiuk, Mirosława Sawic, Krystyna Dochalska,</w:t>
      </w:r>
    </w:p>
    <w:p w:rsidR="00881DD2" w:rsidRDefault="009D1C92" w:rsidP="0020075A">
      <w:pPr>
        <w:rPr>
          <w:rFonts w:ascii="Arial" w:hAnsi="Arial" w:cs="Arial"/>
          <w:sz w:val="24"/>
          <w:szCs w:val="24"/>
        </w:rPr>
      </w:pPr>
      <w:r>
        <w:rPr>
          <w:rFonts w:ascii="Arial" w:hAnsi="Arial" w:cs="Arial"/>
          <w:sz w:val="24"/>
          <w:szCs w:val="24"/>
        </w:rPr>
        <w:t>Tomasz</w:t>
      </w:r>
      <w:bookmarkStart w:id="0" w:name="_GoBack"/>
      <w:bookmarkEnd w:id="0"/>
      <w:r w:rsidR="00881DD2">
        <w:rPr>
          <w:rFonts w:ascii="Arial" w:hAnsi="Arial" w:cs="Arial"/>
          <w:sz w:val="24"/>
          <w:szCs w:val="24"/>
        </w:rPr>
        <w:t xml:space="preserve"> </w:t>
      </w:r>
      <w:proofErr w:type="spellStart"/>
      <w:r w:rsidR="00881DD2">
        <w:rPr>
          <w:rFonts w:ascii="Arial" w:hAnsi="Arial" w:cs="Arial"/>
          <w:sz w:val="24"/>
          <w:szCs w:val="24"/>
        </w:rPr>
        <w:t>Ciurysek</w:t>
      </w:r>
      <w:proofErr w:type="spellEnd"/>
      <w:r w:rsidR="00881DD2">
        <w:rPr>
          <w:rFonts w:ascii="Arial" w:hAnsi="Arial" w:cs="Arial"/>
          <w:sz w:val="24"/>
          <w:szCs w:val="24"/>
        </w:rPr>
        <w:t>, Anna Socha, Grażyna Sikora</w:t>
      </w:r>
      <w:r w:rsidR="00C55DC9">
        <w:rPr>
          <w:rFonts w:ascii="Arial" w:hAnsi="Arial" w:cs="Arial"/>
          <w:sz w:val="24"/>
          <w:szCs w:val="24"/>
        </w:rPr>
        <w:t xml:space="preserve">, </w:t>
      </w:r>
      <w:r w:rsidR="00312378">
        <w:rPr>
          <w:rFonts w:ascii="Arial" w:hAnsi="Arial" w:cs="Arial"/>
          <w:sz w:val="24"/>
          <w:szCs w:val="24"/>
        </w:rPr>
        <w:t>Sławomir Kalita,</w:t>
      </w:r>
    </w:p>
    <w:p w:rsidR="00312378" w:rsidRDefault="00312378" w:rsidP="0020075A">
      <w:pPr>
        <w:rPr>
          <w:rFonts w:ascii="Arial" w:hAnsi="Arial" w:cs="Arial"/>
          <w:sz w:val="24"/>
          <w:szCs w:val="24"/>
        </w:rPr>
      </w:pPr>
      <w:r>
        <w:rPr>
          <w:rFonts w:ascii="Arial" w:hAnsi="Arial" w:cs="Arial"/>
          <w:sz w:val="24"/>
          <w:szCs w:val="24"/>
        </w:rPr>
        <w:t>Małgorzata Bednarz, Grażyna Szymczak,</w:t>
      </w:r>
      <w:r w:rsidR="00C55DC9">
        <w:rPr>
          <w:rFonts w:ascii="Arial" w:hAnsi="Arial" w:cs="Arial"/>
          <w:sz w:val="24"/>
          <w:szCs w:val="24"/>
        </w:rPr>
        <w:t xml:space="preserve"> </w:t>
      </w:r>
      <w:r>
        <w:rPr>
          <w:rFonts w:ascii="Arial" w:hAnsi="Arial" w:cs="Arial"/>
          <w:sz w:val="24"/>
          <w:szCs w:val="24"/>
        </w:rPr>
        <w:t xml:space="preserve">Piotr </w:t>
      </w:r>
      <w:proofErr w:type="spellStart"/>
      <w:r>
        <w:rPr>
          <w:rFonts w:ascii="Arial" w:hAnsi="Arial" w:cs="Arial"/>
          <w:sz w:val="24"/>
          <w:szCs w:val="24"/>
        </w:rPr>
        <w:t>Gnieciak</w:t>
      </w:r>
      <w:proofErr w:type="spellEnd"/>
    </w:p>
    <w:p w:rsidR="00655065" w:rsidRDefault="00655065"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Raport opracowano w oparciu o materiały źródłowe referatów</w:t>
      </w:r>
    </w:p>
    <w:p w:rsidR="00312378" w:rsidRDefault="00312378" w:rsidP="0020075A">
      <w:pPr>
        <w:rPr>
          <w:rFonts w:ascii="Arial" w:hAnsi="Arial" w:cs="Arial"/>
          <w:sz w:val="24"/>
          <w:szCs w:val="24"/>
        </w:rPr>
      </w:pPr>
      <w:r>
        <w:rPr>
          <w:rFonts w:ascii="Arial" w:hAnsi="Arial" w:cs="Arial"/>
          <w:sz w:val="24"/>
          <w:szCs w:val="24"/>
        </w:rPr>
        <w:t>Urzędu Miejskiego w Szczebrzeszynie, jednostek organizacyjnych</w:t>
      </w:r>
    </w:p>
    <w:p w:rsidR="00312378" w:rsidRDefault="00312378" w:rsidP="0020075A">
      <w:pPr>
        <w:rPr>
          <w:rFonts w:ascii="Arial" w:hAnsi="Arial" w:cs="Arial"/>
          <w:sz w:val="24"/>
          <w:szCs w:val="24"/>
        </w:rPr>
      </w:pPr>
      <w:r>
        <w:rPr>
          <w:rFonts w:ascii="Arial" w:hAnsi="Arial" w:cs="Arial"/>
          <w:sz w:val="24"/>
          <w:szCs w:val="24"/>
        </w:rPr>
        <w:t>i budżetowych Gminy</w:t>
      </w:r>
    </w:p>
    <w:p w:rsidR="00312378" w:rsidRDefault="00312378"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Raport o stanie Miasta i Gminy 2018 zawiera dane według stanu</w:t>
      </w:r>
    </w:p>
    <w:p w:rsidR="00312378" w:rsidRDefault="00312378" w:rsidP="0020075A">
      <w:pPr>
        <w:rPr>
          <w:rFonts w:ascii="Arial" w:hAnsi="Arial" w:cs="Arial"/>
          <w:sz w:val="24"/>
          <w:szCs w:val="24"/>
        </w:rPr>
      </w:pPr>
      <w:r>
        <w:rPr>
          <w:rFonts w:ascii="Arial" w:hAnsi="Arial" w:cs="Arial"/>
          <w:sz w:val="24"/>
          <w:szCs w:val="24"/>
        </w:rPr>
        <w:t>na 31 grudnia 2018 roku, o ile nie zaznaczono inaczej.</w:t>
      </w:r>
    </w:p>
    <w:p w:rsidR="00312378" w:rsidRDefault="00312378" w:rsidP="0020075A">
      <w:pPr>
        <w:rPr>
          <w:rFonts w:ascii="Arial" w:hAnsi="Arial" w:cs="Arial"/>
          <w:sz w:val="24"/>
          <w:szCs w:val="24"/>
        </w:rPr>
      </w:pPr>
    </w:p>
    <w:p w:rsidR="00312378" w:rsidRDefault="00312378" w:rsidP="0020075A">
      <w:pPr>
        <w:rPr>
          <w:rFonts w:ascii="Arial" w:hAnsi="Arial" w:cs="Arial"/>
          <w:sz w:val="24"/>
          <w:szCs w:val="24"/>
        </w:rPr>
      </w:pPr>
      <w:r>
        <w:rPr>
          <w:rFonts w:ascii="Arial" w:hAnsi="Arial" w:cs="Arial"/>
          <w:sz w:val="24"/>
          <w:szCs w:val="24"/>
        </w:rPr>
        <w:t xml:space="preserve">Elektroniczna wersja Raportu o stanie Miasta i Gminy znajduje się na stronie internetowej </w:t>
      </w:r>
      <w:hyperlink r:id="rId10" w:history="1">
        <w:r w:rsidR="00655065" w:rsidRPr="00AD2EC8">
          <w:rPr>
            <w:rStyle w:val="Hipercze"/>
            <w:rFonts w:ascii="Arial" w:hAnsi="Arial" w:cs="Arial"/>
            <w:sz w:val="24"/>
            <w:szCs w:val="24"/>
          </w:rPr>
          <w:t>www.bip.szczebrzeszyn.pl</w:t>
        </w:r>
      </w:hyperlink>
    </w:p>
    <w:p w:rsidR="00881DD2" w:rsidRDefault="00881DD2" w:rsidP="00655065">
      <w:pPr>
        <w:jc w:val="center"/>
        <w:rPr>
          <w:rFonts w:ascii="Arial" w:hAnsi="Arial" w:cs="Arial"/>
          <w:b/>
          <w:sz w:val="24"/>
          <w:szCs w:val="24"/>
        </w:rPr>
      </w:pPr>
    </w:p>
    <w:p w:rsidR="00C55DC9" w:rsidRDefault="00C55DC9" w:rsidP="00655065">
      <w:pPr>
        <w:jc w:val="center"/>
        <w:rPr>
          <w:rFonts w:ascii="Arial" w:hAnsi="Arial" w:cs="Arial"/>
          <w:b/>
          <w:sz w:val="24"/>
          <w:szCs w:val="24"/>
        </w:rPr>
      </w:pPr>
    </w:p>
    <w:p w:rsidR="00655065" w:rsidRDefault="00655065" w:rsidP="00655065">
      <w:pPr>
        <w:jc w:val="center"/>
        <w:rPr>
          <w:rFonts w:ascii="Arial" w:hAnsi="Arial" w:cs="Arial"/>
          <w:b/>
          <w:sz w:val="24"/>
          <w:szCs w:val="24"/>
        </w:rPr>
      </w:pPr>
      <w:r w:rsidRPr="00655065">
        <w:rPr>
          <w:rFonts w:ascii="Arial" w:hAnsi="Arial" w:cs="Arial"/>
          <w:b/>
          <w:sz w:val="24"/>
          <w:szCs w:val="24"/>
        </w:rPr>
        <w:lastRenderedPageBreak/>
        <w:t>SPIS  TREŚCI</w:t>
      </w:r>
    </w:p>
    <w:p w:rsidR="00655065" w:rsidRDefault="00655065" w:rsidP="00655065">
      <w:pPr>
        <w:rPr>
          <w:rFonts w:ascii="Arial" w:hAnsi="Arial" w:cs="Arial"/>
          <w:b/>
          <w:sz w:val="24"/>
          <w:szCs w:val="24"/>
        </w:rPr>
      </w:pPr>
    </w:p>
    <w:p w:rsidR="00655065" w:rsidRDefault="00A247E0" w:rsidP="00655065">
      <w:pPr>
        <w:pStyle w:val="Akapitzlist"/>
        <w:numPr>
          <w:ilvl w:val="0"/>
          <w:numId w:val="1"/>
        </w:numPr>
        <w:rPr>
          <w:rFonts w:ascii="Arial" w:hAnsi="Arial" w:cs="Arial"/>
          <w:sz w:val="24"/>
          <w:szCs w:val="24"/>
        </w:rPr>
      </w:pPr>
      <w:r>
        <w:rPr>
          <w:rFonts w:ascii="Arial" w:hAnsi="Arial" w:cs="Arial"/>
          <w:sz w:val="24"/>
          <w:szCs w:val="24"/>
        </w:rPr>
        <w:t>Wstęp…………………………………………………………………………</w:t>
      </w:r>
      <w:r w:rsidR="00E263B2">
        <w:rPr>
          <w:rFonts w:ascii="Arial" w:hAnsi="Arial" w:cs="Arial"/>
          <w:sz w:val="24"/>
          <w:szCs w:val="24"/>
        </w:rPr>
        <w:t>4</w:t>
      </w:r>
    </w:p>
    <w:p w:rsidR="00505263" w:rsidRDefault="00505263" w:rsidP="00655065">
      <w:pPr>
        <w:pStyle w:val="Akapitzlist"/>
        <w:numPr>
          <w:ilvl w:val="0"/>
          <w:numId w:val="1"/>
        </w:numPr>
        <w:rPr>
          <w:rFonts w:ascii="Arial" w:hAnsi="Arial" w:cs="Arial"/>
          <w:sz w:val="24"/>
          <w:szCs w:val="24"/>
        </w:rPr>
      </w:pPr>
      <w:r>
        <w:rPr>
          <w:rFonts w:ascii="Arial" w:hAnsi="Arial" w:cs="Arial"/>
          <w:sz w:val="24"/>
          <w:szCs w:val="24"/>
        </w:rPr>
        <w:t>Charakterystyka Gminy……………………………………………………..</w:t>
      </w:r>
      <w:r w:rsidR="00E263B2">
        <w:rPr>
          <w:rFonts w:ascii="Arial" w:hAnsi="Arial" w:cs="Arial"/>
          <w:sz w:val="24"/>
          <w:szCs w:val="24"/>
        </w:rPr>
        <w:t>5</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Mieszkańcy Gminy…………………………………………………………..7</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Informacja o stanie bezrobocia na terenie Gminy………………………..7</w:t>
      </w:r>
    </w:p>
    <w:p w:rsidR="005720D0" w:rsidRDefault="005720D0" w:rsidP="00655065">
      <w:pPr>
        <w:pStyle w:val="Akapitzlist"/>
        <w:numPr>
          <w:ilvl w:val="0"/>
          <w:numId w:val="1"/>
        </w:numPr>
        <w:rPr>
          <w:rFonts w:ascii="Arial" w:hAnsi="Arial" w:cs="Arial"/>
          <w:sz w:val="24"/>
          <w:szCs w:val="24"/>
        </w:rPr>
      </w:pPr>
      <w:r>
        <w:rPr>
          <w:rFonts w:ascii="Arial" w:hAnsi="Arial" w:cs="Arial"/>
          <w:sz w:val="24"/>
          <w:szCs w:val="24"/>
        </w:rPr>
        <w:t>Stan finansów Gminy………………………………………………………..8</w:t>
      </w:r>
    </w:p>
    <w:p w:rsidR="005C5C22" w:rsidRDefault="005C5C22" w:rsidP="00655065">
      <w:pPr>
        <w:pStyle w:val="Akapitzlist"/>
        <w:numPr>
          <w:ilvl w:val="0"/>
          <w:numId w:val="1"/>
        </w:numPr>
        <w:rPr>
          <w:rFonts w:ascii="Arial" w:hAnsi="Arial" w:cs="Arial"/>
          <w:sz w:val="24"/>
          <w:szCs w:val="24"/>
        </w:rPr>
      </w:pPr>
      <w:r>
        <w:rPr>
          <w:rFonts w:ascii="Arial" w:hAnsi="Arial" w:cs="Arial"/>
          <w:sz w:val="24"/>
          <w:szCs w:val="24"/>
        </w:rPr>
        <w:t>Informacja o realizacji uchwał Rady Miejskiej w Szczebrzeszynie</w:t>
      </w:r>
    </w:p>
    <w:p w:rsidR="005C5C22" w:rsidRDefault="005C5C22" w:rsidP="005C5C22">
      <w:pPr>
        <w:pStyle w:val="Akapitzlist"/>
        <w:rPr>
          <w:rFonts w:ascii="Arial" w:hAnsi="Arial" w:cs="Arial"/>
          <w:sz w:val="24"/>
          <w:szCs w:val="24"/>
        </w:rPr>
      </w:pPr>
      <w:r>
        <w:rPr>
          <w:rFonts w:ascii="Arial" w:hAnsi="Arial" w:cs="Arial"/>
          <w:sz w:val="24"/>
          <w:szCs w:val="24"/>
        </w:rPr>
        <w:t>podjętych w roku 2018……………………………………………………….8</w:t>
      </w:r>
    </w:p>
    <w:p w:rsidR="005720D0" w:rsidRPr="005720D0" w:rsidRDefault="005720D0" w:rsidP="005720D0">
      <w:pPr>
        <w:pStyle w:val="Akapitzlist"/>
        <w:numPr>
          <w:ilvl w:val="0"/>
          <w:numId w:val="1"/>
        </w:numPr>
        <w:rPr>
          <w:rFonts w:ascii="Arial" w:hAnsi="Arial" w:cs="Arial"/>
          <w:sz w:val="24"/>
          <w:szCs w:val="24"/>
        </w:rPr>
      </w:pPr>
      <w:r>
        <w:rPr>
          <w:rFonts w:ascii="Arial" w:hAnsi="Arial" w:cs="Arial"/>
          <w:sz w:val="24"/>
          <w:szCs w:val="24"/>
        </w:rPr>
        <w:t>Działalność gospodarcza na terenie Gminy……………………………...16</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Program Profilaktyki i Rozwiązywania Problemów Alkoholowych……..16</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Współpraca z organizacjami pozarządowymi…………………………….19</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Informacja o realizacji strategii, programów w roku 2018……………….21</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Oświata……………………………………………………………………….27</w:t>
      </w:r>
    </w:p>
    <w:p w:rsidR="005C5C22" w:rsidRDefault="005C5C22" w:rsidP="005C5C22">
      <w:pPr>
        <w:pStyle w:val="Akapitzlist"/>
        <w:numPr>
          <w:ilvl w:val="0"/>
          <w:numId w:val="1"/>
        </w:numPr>
        <w:rPr>
          <w:rFonts w:ascii="Arial" w:hAnsi="Arial" w:cs="Arial"/>
          <w:sz w:val="24"/>
          <w:szCs w:val="24"/>
        </w:rPr>
      </w:pPr>
      <w:r>
        <w:rPr>
          <w:rFonts w:ascii="Arial" w:hAnsi="Arial" w:cs="Arial"/>
          <w:sz w:val="24"/>
          <w:szCs w:val="24"/>
        </w:rPr>
        <w:t>Podatki i opłaty lokalne……………………………………………………..</w:t>
      </w:r>
      <w:r w:rsidR="005720D0">
        <w:rPr>
          <w:rFonts w:ascii="Arial" w:hAnsi="Arial" w:cs="Arial"/>
          <w:sz w:val="24"/>
          <w:szCs w:val="24"/>
        </w:rPr>
        <w:t>.</w:t>
      </w:r>
      <w:r>
        <w:rPr>
          <w:rFonts w:ascii="Arial" w:hAnsi="Arial" w:cs="Arial"/>
          <w:sz w:val="24"/>
          <w:szCs w:val="24"/>
        </w:rPr>
        <w:t>4</w:t>
      </w:r>
      <w:r w:rsidR="005720D0">
        <w:rPr>
          <w:rFonts w:ascii="Arial" w:hAnsi="Arial" w:cs="Arial"/>
          <w:sz w:val="24"/>
          <w:szCs w:val="24"/>
        </w:rPr>
        <w:t>2</w:t>
      </w:r>
    </w:p>
    <w:p w:rsidR="005720D0" w:rsidRDefault="005720D0" w:rsidP="005C5C22">
      <w:pPr>
        <w:pStyle w:val="Akapitzlist"/>
        <w:numPr>
          <w:ilvl w:val="0"/>
          <w:numId w:val="1"/>
        </w:numPr>
        <w:rPr>
          <w:rFonts w:ascii="Arial" w:hAnsi="Arial" w:cs="Arial"/>
          <w:sz w:val="24"/>
          <w:szCs w:val="24"/>
        </w:rPr>
      </w:pPr>
      <w:r>
        <w:rPr>
          <w:rFonts w:ascii="Arial" w:hAnsi="Arial" w:cs="Arial"/>
          <w:sz w:val="24"/>
          <w:szCs w:val="24"/>
        </w:rPr>
        <w:t>Gospodarka mieszkaniowa i komunalna………………………………….45</w:t>
      </w:r>
    </w:p>
    <w:p w:rsidR="005720D0" w:rsidRDefault="005720D0" w:rsidP="005C5C22">
      <w:pPr>
        <w:pStyle w:val="Akapitzlist"/>
        <w:numPr>
          <w:ilvl w:val="0"/>
          <w:numId w:val="1"/>
        </w:numPr>
        <w:rPr>
          <w:rFonts w:ascii="Arial" w:hAnsi="Arial" w:cs="Arial"/>
          <w:sz w:val="24"/>
          <w:szCs w:val="24"/>
        </w:rPr>
      </w:pPr>
      <w:r>
        <w:rPr>
          <w:rFonts w:ascii="Arial" w:hAnsi="Arial" w:cs="Arial"/>
          <w:sz w:val="24"/>
          <w:szCs w:val="24"/>
        </w:rPr>
        <w:t>Działalność OSP…………………………………………………………….46</w:t>
      </w:r>
    </w:p>
    <w:p w:rsidR="00E15E12" w:rsidRDefault="00E15E12" w:rsidP="005C5C22">
      <w:pPr>
        <w:pStyle w:val="Akapitzlist"/>
        <w:numPr>
          <w:ilvl w:val="0"/>
          <w:numId w:val="1"/>
        </w:numPr>
        <w:rPr>
          <w:rFonts w:ascii="Arial" w:hAnsi="Arial" w:cs="Arial"/>
          <w:sz w:val="24"/>
          <w:szCs w:val="24"/>
        </w:rPr>
      </w:pPr>
      <w:r>
        <w:rPr>
          <w:rFonts w:ascii="Arial" w:hAnsi="Arial" w:cs="Arial"/>
          <w:sz w:val="24"/>
          <w:szCs w:val="24"/>
        </w:rPr>
        <w:t xml:space="preserve">Roczna analiza stanu gospodarki odpadami na terenie Miasta </w:t>
      </w:r>
    </w:p>
    <w:p w:rsidR="00E15E12" w:rsidRDefault="00E15E12" w:rsidP="00E15E12">
      <w:pPr>
        <w:pStyle w:val="Akapitzlist"/>
        <w:rPr>
          <w:rFonts w:ascii="Arial" w:hAnsi="Arial" w:cs="Arial"/>
          <w:sz w:val="24"/>
          <w:szCs w:val="24"/>
        </w:rPr>
      </w:pPr>
      <w:r>
        <w:rPr>
          <w:rFonts w:ascii="Arial" w:hAnsi="Arial" w:cs="Arial"/>
          <w:sz w:val="24"/>
          <w:szCs w:val="24"/>
        </w:rPr>
        <w:t>i Gminy Szczebrzeszyn……………………………………………………..46</w:t>
      </w:r>
    </w:p>
    <w:p w:rsidR="00E15E12" w:rsidRDefault="00E15E12" w:rsidP="00E15E12">
      <w:pPr>
        <w:pStyle w:val="Akapitzlist"/>
        <w:numPr>
          <w:ilvl w:val="0"/>
          <w:numId w:val="1"/>
        </w:numPr>
        <w:rPr>
          <w:rFonts w:ascii="Arial" w:hAnsi="Arial" w:cs="Arial"/>
          <w:sz w:val="24"/>
          <w:szCs w:val="24"/>
        </w:rPr>
      </w:pPr>
      <w:r>
        <w:rPr>
          <w:rFonts w:ascii="Arial" w:hAnsi="Arial" w:cs="Arial"/>
          <w:sz w:val="24"/>
          <w:szCs w:val="24"/>
        </w:rPr>
        <w:t>Informacja – wyroby azbestowe …………………………………………..53</w:t>
      </w:r>
    </w:p>
    <w:p w:rsidR="005C5C22" w:rsidRDefault="003422BA" w:rsidP="005C5C22">
      <w:pPr>
        <w:pStyle w:val="Akapitzlist"/>
        <w:numPr>
          <w:ilvl w:val="0"/>
          <w:numId w:val="1"/>
        </w:numPr>
        <w:rPr>
          <w:rFonts w:ascii="Arial" w:hAnsi="Arial" w:cs="Arial"/>
          <w:sz w:val="24"/>
          <w:szCs w:val="24"/>
        </w:rPr>
      </w:pPr>
      <w:r>
        <w:rPr>
          <w:rFonts w:ascii="Arial" w:hAnsi="Arial" w:cs="Arial"/>
          <w:sz w:val="24"/>
          <w:szCs w:val="24"/>
        </w:rPr>
        <w:t xml:space="preserve">Informacja o działalności Miejskiego </w:t>
      </w:r>
      <w:r w:rsidR="00E15E12">
        <w:rPr>
          <w:rFonts w:ascii="Arial" w:hAnsi="Arial" w:cs="Arial"/>
          <w:sz w:val="24"/>
          <w:szCs w:val="24"/>
        </w:rPr>
        <w:t>Domu Kultury …………………….54</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 xml:space="preserve">Działalność Miejsko-Gminnej Biblioteki </w:t>
      </w:r>
      <w:r w:rsidR="00E15E12">
        <w:rPr>
          <w:rFonts w:ascii="Arial" w:hAnsi="Arial" w:cs="Arial"/>
          <w:sz w:val="24"/>
          <w:szCs w:val="24"/>
        </w:rPr>
        <w:t>Publicznej  ……………………..55</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Działalność Ośrodka Po</w:t>
      </w:r>
      <w:r w:rsidR="00E15E12">
        <w:rPr>
          <w:rFonts w:ascii="Arial" w:hAnsi="Arial" w:cs="Arial"/>
          <w:sz w:val="24"/>
          <w:szCs w:val="24"/>
        </w:rPr>
        <w:t>mocy Społecznej ………………………………..57</w:t>
      </w:r>
    </w:p>
    <w:p w:rsidR="003422BA" w:rsidRDefault="003422BA" w:rsidP="005C5C22">
      <w:pPr>
        <w:pStyle w:val="Akapitzlist"/>
        <w:numPr>
          <w:ilvl w:val="0"/>
          <w:numId w:val="1"/>
        </w:numPr>
        <w:rPr>
          <w:rFonts w:ascii="Arial" w:hAnsi="Arial" w:cs="Arial"/>
          <w:sz w:val="24"/>
          <w:szCs w:val="24"/>
        </w:rPr>
      </w:pPr>
      <w:r>
        <w:rPr>
          <w:rFonts w:ascii="Arial" w:hAnsi="Arial" w:cs="Arial"/>
          <w:sz w:val="24"/>
          <w:szCs w:val="24"/>
        </w:rPr>
        <w:t>Działalność Zakładu Gospodarki</w:t>
      </w:r>
      <w:r w:rsidR="00E15E12">
        <w:rPr>
          <w:rFonts w:ascii="Arial" w:hAnsi="Arial" w:cs="Arial"/>
          <w:sz w:val="24"/>
          <w:szCs w:val="24"/>
        </w:rPr>
        <w:t xml:space="preserve"> Komunalnej Sp. z o.o. ……………….58</w:t>
      </w:r>
    </w:p>
    <w:p w:rsidR="005C5C22" w:rsidRPr="005C5C22" w:rsidRDefault="005C5C22" w:rsidP="005C5C22">
      <w:pPr>
        <w:rPr>
          <w:rFonts w:ascii="Arial" w:hAnsi="Arial" w:cs="Arial"/>
          <w:sz w:val="24"/>
          <w:szCs w:val="24"/>
        </w:rPr>
      </w:pPr>
      <w:r>
        <w:rPr>
          <w:rFonts w:ascii="Arial" w:hAnsi="Arial" w:cs="Arial"/>
          <w:sz w:val="24"/>
          <w:szCs w:val="24"/>
        </w:rPr>
        <w:tab/>
      </w: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407681" w:rsidP="00407681">
      <w:pPr>
        <w:rPr>
          <w:rFonts w:ascii="Arial" w:hAnsi="Arial" w:cs="Arial"/>
          <w:sz w:val="24"/>
          <w:szCs w:val="24"/>
        </w:rPr>
      </w:pPr>
    </w:p>
    <w:p w:rsidR="00407681" w:rsidRDefault="00DD38E3" w:rsidP="00407681">
      <w:pPr>
        <w:jc w:val="center"/>
        <w:rPr>
          <w:rFonts w:ascii="Arial" w:hAnsi="Arial" w:cs="Arial"/>
          <w:b/>
          <w:sz w:val="24"/>
          <w:szCs w:val="24"/>
        </w:rPr>
      </w:pPr>
      <w:r>
        <w:rPr>
          <w:rFonts w:ascii="Arial" w:hAnsi="Arial" w:cs="Arial"/>
          <w:b/>
          <w:sz w:val="24"/>
          <w:szCs w:val="24"/>
        </w:rPr>
        <w:t>W</w:t>
      </w:r>
      <w:r w:rsidR="00407681" w:rsidRPr="00407681">
        <w:rPr>
          <w:rFonts w:ascii="Arial" w:hAnsi="Arial" w:cs="Arial"/>
          <w:b/>
          <w:sz w:val="24"/>
          <w:szCs w:val="24"/>
        </w:rPr>
        <w:t>STĘP</w:t>
      </w:r>
    </w:p>
    <w:p w:rsidR="00407681" w:rsidRDefault="00407681" w:rsidP="00407681">
      <w:pPr>
        <w:jc w:val="center"/>
        <w:rPr>
          <w:rFonts w:ascii="Arial" w:hAnsi="Arial" w:cs="Arial"/>
          <w:b/>
          <w:sz w:val="24"/>
          <w:szCs w:val="24"/>
        </w:rPr>
      </w:pPr>
    </w:p>
    <w:p w:rsidR="00407681" w:rsidRDefault="00407681" w:rsidP="00EB11C2">
      <w:pPr>
        <w:jc w:val="both"/>
        <w:rPr>
          <w:rFonts w:ascii="Arial" w:hAnsi="Arial" w:cs="Arial"/>
          <w:sz w:val="24"/>
          <w:szCs w:val="24"/>
        </w:rPr>
      </w:pPr>
      <w:r>
        <w:rPr>
          <w:rFonts w:ascii="Arial" w:hAnsi="Arial" w:cs="Arial"/>
          <w:sz w:val="24"/>
          <w:szCs w:val="24"/>
        </w:rPr>
        <w:tab/>
        <w:t xml:space="preserve">Raport o stanie Miasta i Gminy Szczebrzeszyn opracowano </w:t>
      </w:r>
      <w:r w:rsidR="00C15B60">
        <w:rPr>
          <w:rFonts w:ascii="Arial" w:hAnsi="Arial" w:cs="Arial"/>
          <w:sz w:val="24"/>
          <w:szCs w:val="24"/>
        </w:rPr>
        <w:t xml:space="preserve"> na podstawie  art. 28a ustawy z dnia 8 marca 1990r. o samorządzie gminnym (Dz.U. z 2018r. poz. 994 ze zm.) oraz art.15 ustawy z dnia 11 stycznia 20</w:t>
      </w:r>
      <w:r w:rsidR="00EB11C2">
        <w:rPr>
          <w:rFonts w:ascii="Arial" w:hAnsi="Arial" w:cs="Arial"/>
          <w:sz w:val="24"/>
          <w:szCs w:val="24"/>
        </w:rPr>
        <w:t>18r. o zmianie niektórych ustaw</w:t>
      </w:r>
      <w:r w:rsidR="00EB11C2">
        <w:rPr>
          <w:rFonts w:ascii="Arial" w:hAnsi="Arial" w:cs="Arial"/>
          <w:sz w:val="24"/>
          <w:szCs w:val="24"/>
        </w:rPr>
        <w:br/>
      </w:r>
      <w:r w:rsidR="00C15B60">
        <w:rPr>
          <w:rFonts w:ascii="Arial" w:hAnsi="Arial" w:cs="Arial"/>
          <w:sz w:val="24"/>
          <w:szCs w:val="24"/>
        </w:rPr>
        <w:t>w celu zwiększenia udziału obywateli w proc</w:t>
      </w:r>
      <w:r w:rsidR="00EB11C2">
        <w:rPr>
          <w:rFonts w:ascii="Arial" w:hAnsi="Arial" w:cs="Arial"/>
          <w:sz w:val="24"/>
          <w:szCs w:val="24"/>
        </w:rPr>
        <w:t>esie wybierania, funkcjonowania</w:t>
      </w:r>
      <w:r w:rsidR="00EB11C2">
        <w:rPr>
          <w:rFonts w:ascii="Arial" w:hAnsi="Arial" w:cs="Arial"/>
          <w:sz w:val="24"/>
          <w:szCs w:val="24"/>
        </w:rPr>
        <w:br/>
      </w:r>
      <w:r w:rsidR="00C15B60">
        <w:rPr>
          <w:rFonts w:ascii="Arial" w:hAnsi="Arial" w:cs="Arial"/>
          <w:sz w:val="24"/>
          <w:szCs w:val="24"/>
        </w:rPr>
        <w:t>i kontrolowania niektórych organów publicznych (Dz.U. z 2018r. poz. 130)</w:t>
      </w:r>
      <w:r w:rsidR="00037898">
        <w:rPr>
          <w:rFonts w:ascii="Arial" w:hAnsi="Arial" w:cs="Arial"/>
          <w:sz w:val="24"/>
          <w:szCs w:val="24"/>
        </w:rPr>
        <w:t>.</w:t>
      </w:r>
    </w:p>
    <w:p w:rsidR="00037898" w:rsidRDefault="00037898" w:rsidP="00EB11C2">
      <w:pPr>
        <w:jc w:val="both"/>
        <w:rPr>
          <w:rFonts w:ascii="Arial" w:hAnsi="Arial" w:cs="Arial"/>
          <w:sz w:val="24"/>
          <w:szCs w:val="24"/>
        </w:rPr>
      </w:pPr>
      <w:r>
        <w:rPr>
          <w:rFonts w:ascii="Arial" w:hAnsi="Arial" w:cs="Arial"/>
          <w:sz w:val="24"/>
          <w:szCs w:val="24"/>
        </w:rPr>
        <w:tab/>
        <w:t>Celem przygotowania raportu było uzyskanie dokładnego wglądu w sytuację gospodarczą i społeczną Miasta i Gminy Szczebrzeszyn. Zgromadzone zostały szczegółowe dane o aspektach funkcjonowania Gminy według stanu na</w:t>
      </w:r>
      <w:r w:rsidR="00EB11C2">
        <w:rPr>
          <w:rFonts w:ascii="Arial" w:hAnsi="Arial" w:cs="Arial"/>
          <w:sz w:val="24"/>
          <w:szCs w:val="24"/>
        </w:rPr>
        <w:t xml:space="preserve"> dzień</w:t>
      </w:r>
      <w:r w:rsidR="00EB11C2">
        <w:rPr>
          <w:rFonts w:ascii="Arial" w:hAnsi="Arial" w:cs="Arial"/>
          <w:sz w:val="24"/>
          <w:szCs w:val="24"/>
        </w:rPr>
        <w:br/>
      </w:r>
      <w:r w:rsidR="0047262D">
        <w:rPr>
          <w:rFonts w:ascii="Arial" w:hAnsi="Arial" w:cs="Arial"/>
          <w:sz w:val="24"/>
          <w:szCs w:val="24"/>
        </w:rPr>
        <w:t>31 grudnia 2018r.</w:t>
      </w:r>
      <w:r>
        <w:rPr>
          <w:rFonts w:ascii="Arial" w:hAnsi="Arial" w:cs="Arial"/>
          <w:sz w:val="24"/>
          <w:szCs w:val="24"/>
        </w:rPr>
        <w:t xml:space="preserve"> Raport obejmuje podsumowanie działalności Burmistrza Szczebrzeszyna w roku 2018 i zawiera informacje dotyczące stanu reali</w:t>
      </w:r>
      <w:r w:rsidR="0047262D">
        <w:rPr>
          <w:rFonts w:ascii="Arial" w:hAnsi="Arial" w:cs="Arial"/>
          <w:sz w:val="24"/>
          <w:szCs w:val="24"/>
        </w:rPr>
        <w:t xml:space="preserve">zacji polityk, programów i strategii realizowanych przez Gminę Szczebrzeszyn i jej jednostki organizacyjne, a także </w:t>
      </w:r>
      <w:r w:rsidR="008E74CF">
        <w:rPr>
          <w:rFonts w:ascii="Arial" w:hAnsi="Arial" w:cs="Arial"/>
          <w:sz w:val="24"/>
          <w:szCs w:val="24"/>
        </w:rPr>
        <w:t>sposobu wykonania uchw</w:t>
      </w:r>
      <w:r w:rsidR="00EB11C2">
        <w:rPr>
          <w:rFonts w:ascii="Arial" w:hAnsi="Arial" w:cs="Arial"/>
          <w:sz w:val="24"/>
          <w:szCs w:val="24"/>
        </w:rPr>
        <w:t>ał podjętych przez Radę Miejską</w:t>
      </w:r>
      <w:r w:rsidR="00EB11C2">
        <w:rPr>
          <w:rFonts w:ascii="Arial" w:hAnsi="Arial" w:cs="Arial"/>
          <w:sz w:val="24"/>
          <w:szCs w:val="24"/>
        </w:rPr>
        <w:br/>
      </w:r>
      <w:r w:rsidR="008E74CF">
        <w:rPr>
          <w:rFonts w:ascii="Arial" w:hAnsi="Arial" w:cs="Arial"/>
          <w:sz w:val="24"/>
          <w:szCs w:val="24"/>
        </w:rPr>
        <w:t>w Szczebrzeszynie.</w:t>
      </w:r>
    </w:p>
    <w:p w:rsidR="008E74CF" w:rsidRDefault="008E74CF" w:rsidP="00EB11C2">
      <w:pPr>
        <w:jc w:val="both"/>
        <w:rPr>
          <w:rFonts w:ascii="Arial" w:hAnsi="Arial" w:cs="Arial"/>
          <w:sz w:val="24"/>
          <w:szCs w:val="24"/>
        </w:rPr>
      </w:pPr>
      <w:r>
        <w:rPr>
          <w:rFonts w:ascii="Arial" w:hAnsi="Arial" w:cs="Arial"/>
          <w:sz w:val="24"/>
          <w:szCs w:val="24"/>
        </w:rPr>
        <w:tab/>
        <w:t xml:space="preserve">Raport ukazuje również trendy rozwojowe i jest podstawą do obiektywnej, opartej na faktach oceny możliwości dalszego rozwoju Miasta i Gminy. </w:t>
      </w:r>
    </w:p>
    <w:p w:rsidR="008E74CF" w:rsidRDefault="00140205" w:rsidP="00EB11C2">
      <w:pPr>
        <w:jc w:val="both"/>
        <w:rPr>
          <w:rFonts w:ascii="Arial" w:hAnsi="Arial" w:cs="Arial"/>
          <w:sz w:val="24"/>
          <w:szCs w:val="24"/>
        </w:rPr>
      </w:pPr>
      <w:r>
        <w:rPr>
          <w:rFonts w:ascii="Arial" w:hAnsi="Arial" w:cs="Arial"/>
          <w:sz w:val="24"/>
          <w:szCs w:val="24"/>
        </w:rPr>
        <w:tab/>
        <w:t xml:space="preserve">Raport zawiera analizę </w:t>
      </w:r>
      <w:r w:rsidR="00D97A47">
        <w:rPr>
          <w:rFonts w:ascii="Arial" w:hAnsi="Arial" w:cs="Arial"/>
          <w:sz w:val="24"/>
          <w:szCs w:val="24"/>
        </w:rPr>
        <w:t>działalności Gminy Szczebrzeszyn w obszarach:</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demografia,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finanse gminy,</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inwestycje gminne i inne zadania remontowe realizowane w sołectwach,</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działalność gospodarcza,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oświata,</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bezpieczeństwa publicznego i ochrony przeciwpożarowej,</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pomocy społecznej,</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warunki życia mieszkańców (infrastruktura techniczna: wodociągi, kanalizacja, drogi, gospodarka odpadami),</w:t>
      </w:r>
    </w:p>
    <w:p w:rsidR="00D97A47" w:rsidRDefault="00D97A47" w:rsidP="00EB11C2">
      <w:pPr>
        <w:pStyle w:val="Akapitzlist"/>
        <w:numPr>
          <w:ilvl w:val="0"/>
          <w:numId w:val="3"/>
        </w:numPr>
        <w:jc w:val="both"/>
        <w:rPr>
          <w:rFonts w:ascii="Arial" w:hAnsi="Arial" w:cs="Arial"/>
          <w:sz w:val="24"/>
          <w:szCs w:val="24"/>
        </w:rPr>
      </w:pPr>
      <w:r>
        <w:rPr>
          <w:rFonts w:ascii="Arial" w:hAnsi="Arial" w:cs="Arial"/>
          <w:sz w:val="24"/>
          <w:szCs w:val="24"/>
        </w:rPr>
        <w:t>funkcjonowanie gminnych jednostek organizacyjnych</w:t>
      </w:r>
    </w:p>
    <w:p w:rsidR="00E263B2" w:rsidRPr="00D97A47" w:rsidRDefault="00E263B2" w:rsidP="00EB11C2">
      <w:pPr>
        <w:pStyle w:val="Akapitzlist"/>
        <w:jc w:val="both"/>
        <w:rPr>
          <w:rFonts w:ascii="Arial" w:hAnsi="Arial" w:cs="Arial"/>
          <w:sz w:val="24"/>
          <w:szCs w:val="24"/>
        </w:rPr>
      </w:pPr>
      <w:r>
        <w:rPr>
          <w:rFonts w:ascii="Arial" w:hAnsi="Arial" w:cs="Arial"/>
          <w:sz w:val="24"/>
          <w:szCs w:val="24"/>
        </w:rPr>
        <w:t>Dla opracowania raportu szczególnie cenna okazała się wiedza pracowników Urzędu Miejskiego w Szczebrzeszynie i innych jednostek organizacyjnych Gminy , dokumenty znajdujące się w posiadaniu Urzędu a także informacje zamieszczone na stronach internetowych.</w:t>
      </w:r>
    </w:p>
    <w:p w:rsidR="00D26092" w:rsidRDefault="00D26092" w:rsidP="00E263B2">
      <w:pPr>
        <w:jc w:val="center"/>
        <w:rPr>
          <w:rFonts w:ascii="Arial" w:hAnsi="Arial" w:cs="Arial"/>
          <w:b/>
          <w:sz w:val="24"/>
          <w:szCs w:val="24"/>
        </w:rPr>
      </w:pPr>
    </w:p>
    <w:p w:rsidR="00407681" w:rsidRDefault="00E263B2" w:rsidP="00E263B2">
      <w:pPr>
        <w:jc w:val="center"/>
        <w:rPr>
          <w:rFonts w:ascii="Arial" w:hAnsi="Arial" w:cs="Arial"/>
          <w:b/>
          <w:sz w:val="24"/>
          <w:szCs w:val="24"/>
        </w:rPr>
      </w:pPr>
      <w:r w:rsidRPr="00E263B2">
        <w:rPr>
          <w:rFonts w:ascii="Arial" w:hAnsi="Arial" w:cs="Arial"/>
          <w:b/>
          <w:sz w:val="24"/>
          <w:szCs w:val="24"/>
        </w:rPr>
        <w:t>CHARAKTERYSTYKA  GMINY</w:t>
      </w:r>
    </w:p>
    <w:p w:rsidR="001434E6" w:rsidRDefault="001434E6" w:rsidP="001434E6">
      <w:pPr>
        <w:rPr>
          <w:rFonts w:ascii="Arial" w:hAnsi="Arial" w:cs="Arial"/>
          <w:b/>
          <w:sz w:val="24"/>
          <w:szCs w:val="24"/>
        </w:rPr>
      </w:pPr>
    </w:p>
    <w:p w:rsidR="001434E6" w:rsidRDefault="001434E6" w:rsidP="00EB11C2">
      <w:pPr>
        <w:jc w:val="both"/>
        <w:rPr>
          <w:rFonts w:ascii="Arial" w:hAnsi="Arial" w:cs="Arial"/>
          <w:sz w:val="24"/>
          <w:szCs w:val="24"/>
        </w:rPr>
      </w:pPr>
      <w:r>
        <w:rPr>
          <w:rFonts w:ascii="Arial" w:hAnsi="Arial" w:cs="Arial"/>
          <w:b/>
          <w:sz w:val="24"/>
          <w:szCs w:val="24"/>
        </w:rPr>
        <w:tab/>
      </w:r>
      <w:r w:rsidR="00B30768" w:rsidRPr="00B30768">
        <w:rPr>
          <w:rFonts w:ascii="Arial" w:hAnsi="Arial" w:cs="Arial"/>
          <w:sz w:val="24"/>
          <w:szCs w:val="24"/>
        </w:rPr>
        <w:t xml:space="preserve">Szczebrzeszyn położony w południowo – wschodniej części </w:t>
      </w:r>
      <w:r w:rsidR="00B30768">
        <w:rPr>
          <w:rFonts w:ascii="Arial" w:hAnsi="Arial" w:cs="Arial"/>
          <w:sz w:val="24"/>
          <w:szCs w:val="24"/>
        </w:rPr>
        <w:t>województwa  lubelskiego</w:t>
      </w:r>
      <w:r w:rsidR="00DC4009">
        <w:rPr>
          <w:rFonts w:ascii="Arial" w:hAnsi="Arial" w:cs="Arial"/>
          <w:sz w:val="24"/>
          <w:szCs w:val="24"/>
        </w:rPr>
        <w:t>, na skraju malowniczej doliny rzeki Wieprz, w zachodniej części Roztocza, w powiecie zamojskim. Miasto należy do najstarszych miast Lubelszczyzny  i Polski, oddalone od Zamościa o 20 km, a od Lublina o 85 km, jest siedzibą władz samorządu terytorialnego.</w:t>
      </w:r>
    </w:p>
    <w:p w:rsidR="003357EE" w:rsidRDefault="003357EE" w:rsidP="00EB11C2">
      <w:pPr>
        <w:pStyle w:val="Nagwek2"/>
        <w:tabs>
          <w:tab w:val="left" w:pos="569"/>
          <w:tab w:val="left" w:pos="1643"/>
        </w:tabs>
        <w:spacing w:before="171" w:after="171" w:line="276" w:lineRule="auto"/>
        <w:ind w:left="0"/>
        <w:jc w:val="both"/>
        <w:outlineLvl w:val="0"/>
        <w:rPr>
          <w:b w:val="0"/>
          <w:sz w:val="24"/>
          <w:szCs w:val="24"/>
        </w:rPr>
      </w:pPr>
      <w:r w:rsidRPr="003357EE">
        <w:rPr>
          <w:b w:val="0"/>
          <w:sz w:val="24"/>
          <w:szCs w:val="24"/>
        </w:rPr>
        <w:t xml:space="preserve">Gmina Szczebrzeszyn </w:t>
      </w:r>
      <w:r>
        <w:rPr>
          <w:b w:val="0"/>
          <w:sz w:val="24"/>
          <w:szCs w:val="24"/>
        </w:rPr>
        <w:t>ma status gminy miejsko-wiejskiej</w:t>
      </w:r>
      <w:r w:rsidR="00F3406C">
        <w:rPr>
          <w:b w:val="0"/>
          <w:sz w:val="24"/>
          <w:szCs w:val="24"/>
        </w:rPr>
        <w:t xml:space="preserve">, </w:t>
      </w:r>
      <w:r w:rsidR="00EB11C2">
        <w:rPr>
          <w:b w:val="0"/>
          <w:sz w:val="24"/>
          <w:szCs w:val="24"/>
        </w:rPr>
        <w:t>od północy graniczy</w:t>
      </w:r>
      <w:r w:rsidR="00EB11C2">
        <w:rPr>
          <w:b w:val="0"/>
          <w:sz w:val="24"/>
          <w:szCs w:val="24"/>
        </w:rPr>
        <w:br/>
      </w:r>
      <w:r w:rsidRPr="003357EE">
        <w:rPr>
          <w:b w:val="0"/>
          <w:sz w:val="24"/>
          <w:szCs w:val="24"/>
        </w:rPr>
        <w:t>z gminami wiejskimi: Sułów i Nielisz, a od południa z gminą miejsko-wiejską Zwierzyniec, natomiast od zachodu z gminą w</w:t>
      </w:r>
      <w:r w:rsidR="00EB11C2">
        <w:rPr>
          <w:b w:val="0"/>
          <w:sz w:val="24"/>
          <w:szCs w:val="24"/>
        </w:rPr>
        <w:t>iejską Radecznica, a od wschodu</w:t>
      </w:r>
      <w:r w:rsidR="00EB11C2">
        <w:rPr>
          <w:b w:val="0"/>
          <w:sz w:val="24"/>
          <w:szCs w:val="24"/>
        </w:rPr>
        <w:br/>
      </w:r>
      <w:r w:rsidRPr="003357EE">
        <w:rPr>
          <w:b w:val="0"/>
          <w:sz w:val="24"/>
          <w:szCs w:val="24"/>
        </w:rPr>
        <w:t>z gminą wiejską Zamość. Rolę ośrodka administracji publicznej w gminie pełni miasto Szczebrzeszyn.</w:t>
      </w:r>
      <w:r w:rsidRPr="003357EE">
        <w:rPr>
          <w:rFonts w:asciiTheme="minorHAnsi" w:hAnsiTheme="minorHAnsi" w:cstheme="minorHAnsi"/>
          <w:b w:val="0"/>
          <w:sz w:val="24"/>
          <w:szCs w:val="24"/>
        </w:rPr>
        <w:t xml:space="preserve"> </w:t>
      </w:r>
      <w:r w:rsidRPr="003357EE">
        <w:rPr>
          <w:b w:val="0"/>
          <w:sz w:val="24"/>
          <w:szCs w:val="24"/>
        </w:rPr>
        <w:t>Powierzchnia gminy wynosi 124km</w:t>
      </w:r>
      <w:r w:rsidRPr="003357EE">
        <w:rPr>
          <w:b w:val="0"/>
          <w:sz w:val="24"/>
          <w:szCs w:val="24"/>
          <w:vertAlign w:val="superscript"/>
        </w:rPr>
        <w:t xml:space="preserve">2 </w:t>
      </w:r>
      <w:r w:rsidRPr="003357EE">
        <w:rPr>
          <w:b w:val="0"/>
          <w:sz w:val="24"/>
          <w:szCs w:val="24"/>
        </w:rPr>
        <w:t xml:space="preserve"> (12 350ha)</w:t>
      </w:r>
      <w:r>
        <w:rPr>
          <w:b w:val="0"/>
          <w:sz w:val="24"/>
          <w:szCs w:val="24"/>
        </w:rPr>
        <w:t xml:space="preserve">. </w:t>
      </w:r>
    </w:p>
    <w:p w:rsidR="003357EE" w:rsidRPr="003357EE" w:rsidRDefault="003357EE" w:rsidP="00EB11C2">
      <w:pPr>
        <w:pStyle w:val="Standard"/>
        <w:shd w:val="clear" w:color="auto" w:fill="FFFFFF"/>
        <w:tabs>
          <w:tab w:val="left" w:pos="236"/>
        </w:tabs>
        <w:spacing w:after="4" w:line="276" w:lineRule="auto"/>
        <w:jc w:val="both"/>
        <w:rPr>
          <w:rFonts w:ascii="Arial" w:hAnsi="Arial" w:cs="Arial"/>
        </w:rPr>
      </w:pPr>
      <w:r w:rsidRPr="003357EE">
        <w:rPr>
          <w:rFonts w:ascii="Arial" w:hAnsi="Arial" w:cs="Arial"/>
          <w:color w:val="000000"/>
        </w:rPr>
        <w:t>Zgodnie z kierunkami wykorzystania powierzch</w:t>
      </w:r>
      <w:r w:rsidR="00EB11C2">
        <w:rPr>
          <w:rFonts w:ascii="Arial" w:hAnsi="Arial" w:cs="Arial"/>
          <w:color w:val="000000"/>
        </w:rPr>
        <w:t>ni na ogólną powierzchnię gminy</w:t>
      </w:r>
      <w:r w:rsidRPr="003357EE">
        <w:rPr>
          <w:rFonts w:ascii="Arial" w:hAnsi="Arial" w:cs="Arial"/>
          <w:color w:val="000000"/>
        </w:rPr>
        <w:t>–</w:t>
      </w:r>
      <w:r w:rsidR="00EB11C2">
        <w:rPr>
          <w:rFonts w:ascii="Arial" w:hAnsi="Arial" w:cs="Arial"/>
          <w:color w:val="000000"/>
        </w:rPr>
        <w:t xml:space="preserve"> </w:t>
      </w:r>
      <w:r w:rsidRPr="003357EE">
        <w:rPr>
          <w:rFonts w:ascii="Arial" w:hAnsi="Arial" w:cs="Arial"/>
          <w:color w:val="000000"/>
        </w:rPr>
        <w:t xml:space="preserve">składają się : użytki rolne stanowiące 71,50 % z dominującymi gruntami ornymi,  lasy  oraz grunty zadrzewione i zakrzewione - 23,00 %, </w:t>
      </w:r>
      <w:r w:rsidR="00EB11C2">
        <w:rPr>
          <w:rFonts w:ascii="Arial" w:hAnsi="Arial" w:cs="Arial"/>
          <w:color w:val="000000"/>
        </w:rPr>
        <w:t>grunty zabudowane</w:t>
      </w:r>
      <w:r w:rsidR="00EB11C2">
        <w:rPr>
          <w:rFonts w:ascii="Arial" w:hAnsi="Arial" w:cs="Arial"/>
          <w:color w:val="000000"/>
        </w:rPr>
        <w:br/>
      </w:r>
      <w:r w:rsidRPr="003357EE">
        <w:rPr>
          <w:rFonts w:ascii="Arial" w:hAnsi="Arial" w:cs="Arial"/>
          <w:color w:val="000000"/>
        </w:rPr>
        <w:t>i zurbanizowane – 5,10</w:t>
      </w:r>
      <w:r>
        <w:rPr>
          <w:rFonts w:ascii="Arial" w:hAnsi="Arial" w:cs="Arial"/>
          <w:color w:val="000000"/>
        </w:rPr>
        <w:t xml:space="preserve"> % </w:t>
      </w:r>
      <w:r w:rsidRPr="003357EE">
        <w:rPr>
          <w:rFonts w:ascii="Arial" w:hAnsi="Arial" w:cs="Arial"/>
          <w:color w:val="000000"/>
        </w:rPr>
        <w:t>oraz pozostałe tereny stanowiące 0,40%.</w:t>
      </w:r>
    </w:p>
    <w:p w:rsidR="00FE2773" w:rsidRDefault="003357EE" w:rsidP="00EB11C2">
      <w:pPr>
        <w:pStyle w:val="Standard"/>
        <w:shd w:val="clear" w:color="auto" w:fill="FFFFFF"/>
        <w:tabs>
          <w:tab w:val="left" w:pos="236"/>
        </w:tabs>
        <w:spacing w:after="4" w:line="276" w:lineRule="auto"/>
        <w:jc w:val="both"/>
        <w:rPr>
          <w:rFonts w:ascii="Arial" w:hAnsi="Arial" w:cs="Arial"/>
        </w:rPr>
      </w:pPr>
      <w:r w:rsidRPr="003357EE">
        <w:rPr>
          <w:rFonts w:ascii="Arial" w:hAnsi="Arial" w:cs="Arial"/>
        </w:rPr>
        <w:t>Lasy na terenie gminy są w dużym stopniu przekształcone działalnością cz</w:t>
      </w:r>
      <w:r w:rsidR="00EB11C2">
        <w:rPr>
          <w:rFonts w:ascii="Arial" w:hAnsi="Arial" w:cs="Arial"/>
        </w:rPr>
        <w:t>łowieka</w:t>
      </w:r>
      <w:r w:rsidR="00EB11C2">
        <w:rPr>
          <w:rFonts w:ascii="Arial" w:hAnsi="Arial" w:cs="Arial"/>
        </w:rPr>
        <w:br/>
      </w:r>
      <w:r w:rsidRPr="003357EE">
        <w:rPr>
          <w:rFonts w:ascii="Arial" w:hAnsi="Arial" w:cs="Arial"/>
        </w:rPr>
        <w:t xml:space="preserve">i w większości stanowią własność prywatną (91,3%), jedynie 1,5 ha stanowią grunty leśne będące własnością gminy. </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EB11C2" w:rsidP="003357EE">
      <w:pPr>
        <w:pStyle w:val="Standard"/>
        <w:shd w:val="clear" w:color="auto" w:fill="FFFFFF"/>
        <w:tabs>
          <w:tab w:val="left" w:pos="236"/>
        </w:tabs>
        <w:spacing w:after="4" w:line="276" w:lineRule="auto"/>
        <w:jc w:val="both"/>
        <w:rPr>
          <w:rFonts w:ascii="Arial" w:hAnsi="Arial" w:cs="Arial"/>
        </w:rPr>
      </w:pPr>
      <w:r>
        <w:rPr>
          <w:noProof/>
          <w:lang w:eastAsia="pl-PL" w:bidi="ar-SA"/>
        </w:rPr>
        <w:drawing>
          <wp:anchor distT="0" distB="0" distL="114300" distR="114300" simplePos="0" relativeHeight="251658240" behindDoc="0" locked="0" layoutInCell="1" allowOverlap="1" wp14:anchorId="613CC549" wp14:editId="7369622D">
            <wp:simplePos x="0" y="0"/>
            <wp:positionH relativeFrom="column">
              <wp:posOffset>14605</wp:posOffset>
            </wp:positionH>
            <wp:positionV relativeFrom="paragraph">
              <wp:posOffset>635</wp:posOffset>
            </wp:positionV>
            <wp:extent cx="2608580" cy="3141980"/>
            <wp:effectExtent l="0" t="0" r="1270" b="1270"/>
            <wp:wrapNone/>
            <wp:docPr id="1" name="Obraz 1" descr="http://www.gminy.pl/maps/Ma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iny.pl/maps/Map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58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0" locked="0" layoutInCell="1" allowOverlap="1" wp14:anchorId="7B438360" wp14:editId="6813F8CD">
            <wp:simplePos x="0" y="0"/>
            <wp:positionH relativeFrom="column">
              <wp:posOffset>2524125</wp:posOffset>
            </wp:positionH>
            <wp:positionV relativeFrom="paragraph">
              <wp:posOffset>67310</wp:posOffset>
            </wp:positionV>
            <wp:extent cx="3286125" cy="2372995"/>
            <wp:effectExtent l="0" t="0" r="9525" b="8255"/>
            <wp:wrapNone/>
            <wp:docPr id="3" name="Obraz 3" descr="http://www.gminy.pl/maps/Map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miny.pl/maps/Map2/7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EE" w:rsidRDefault="003357EE" w:rsidP="003357EE">
      <w:pPr>
        <w:pStyle w:val="Standard"/>
        <w:shd w:val="clear" w:color="auto" w:fill="FFFFFF"/>
        <w:tabs>
          <w:tab w:val="left" w:pos="236"/>
        </w:tabs>
        <w:spacing w:after="4" w:line="276" w:lineRule="auto"/>
        <w:jc w:val="both"/>
        <w:rPr>
          <w:rFonts w:ascii="Arial" w:hAnsi="Arial" w:cs="Arial"/>
        </w:rPr>
      </w:pPr>
      <w:r w:rsidRPr="003357EE">
        <w:rPr>
          <w:rFonts w:ascii="Arial" w:hAnsi="Arial" w:cs="Arial"/>
        </w:rPr>
        <w:t xml:space="preserve"> </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EB11C2" w:rsidP="003357EE">
      <w:pPr>
        <w:pStyle w:val="Standard"/>
        <w:shd w:val="clear" w:color="auto" w:fill="FFFFFF"/>
        <w:tabs>
          <w:tab w:val="left" w:pos="236"/>
        </w:tabs>
        <w:spacing w:after="4" w:line="276" w:lineRule="auto"/>
        <w:jc w:val="both"/>
        <w:rPr>
          <w:rFonts w:ascii="Arial" w:hAnsi="Arial" w:cs="Arial"/>
        </w:rPr>
      </w:pPr>
      <w:r>
        <w:rPr>
          <w:rFonts w:ascii="Arial" w:hAnsi="Arial" w:cs="Arial"/>
          <w:noProof/>
          <w:lang w:eastAsia="pl-PL" w:bidi="ar-SA"/>
        </w:rPr>
        <mc:AlternateContent>
          <mc:Choice Requires="wps">
            <w:drawing>
              <wp:anchor distT="0" distB="0" distL="114300" distR="114300" simplePos="0" relativeHeight="251660288" behindDoc="0" locked="0" layoutInCell="1" allowOverlap="1">
                <wp:simplePos x="0" y="0"/>
                <wp:positionH relativeFrom="column">
                  <wp:posOffset>2229485</wp:posOffset>
                </wp:positionH>
                <wp:positionV relativeFrom="paragraph">
                  <wp:posOffset>-2540</wp:posOffset>
                </wp:positionV>
                <wp:extent cx="335280" cy="208280"/>
                <wp:effectExtent l="0" t="19050" r="45720" b="39370"/>
                <wp:wrapNone/>
                <wp:docPr id="5" name="Strzałka w prawo 5"/>
                <wp:cNvGraphicFramePr/>
                <a:graphic xmlns:a="http://schemas.openxmlformats.org/drawingml/2006/main">
                  <a:graphicData uri="http://schemas.microsoft.com/office/word/2010/wordprocessingShape">
                    <wps:wsp>
                      <wps:cNvSpPr/>
                      <wps:spPr>
                        <a:xfrm>
                          <a:off x="0" y="0"/>
                          <a:ext cx="335280" cy="2082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 o:spid="_x0000_s1026" type="#_x0000_t13" style="position:absolute;margin-left:175.55pt;margin-top:-.2pt;width:26.4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" adj="14891" fillcolor="#c0504d [3205]" strokecolor="#622423 [1605]" strokeweight="2pt"/>
            </w:pict>
          </mc:Fallback>
        </mc:AlternateConten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Default="00FE2773" w:rsidP="00FE2773">
      <w:pPr>
        <w:rPr>
          <w:rFonts w:ascii="Arial" w:hAnsi="Arial" w:cs="Arial"/>
          <w:sz w:val="24"/>
          <w:szCs w:val="24"/>
        </w:rPr>
      </w:pPr>
      <w:r>
        <w:rPr>
          <w:rFonts w:ascii="Arial" w:hAnsi="Arial" w:cs="Arial"/>
          <w:sz w:val="24"/>
          <w:szCs w:val="24"/>
        </w:rPr>
        <w:t>Rysunek. 1. Położenie Gminy Szczebrzeszyn w województwie lubelskim i powiecie zamojskim</w:t>
      </w:r>
    </w:p>
    <w:p w:rsidR="00FE2773" w:rsidRPr="00A247E0" w:rsidRDefault="00FE2773" w:rsidP="00FE277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Źródło: www.gminy.pl</w:t>
      </w:r>
    </w:p>
    <w:p w:rsidR="00FE2773" w:rsidRDefault="00FE2773" w:rsidP="003357EE">
      <w:pPr>
        <w:pStyle w:val="Standard"/>
        <w:shd w:val="clear" w:color="auto" w:fill="FFFFFF"/>
        <w:tabs>
          <w:tab w:val="left" w:pos="236"/>
        </w:tabs>
        <w:spacing w:after="4" w:line="276" w:lineRule="auto"/>
        <w:jc w:val="both"/>
        <w:rPr>
          <w:rFonts w:ascii="Arial" w:hAnsi="Arial" w:cs="Arial"/>
        </w:rPr>
      </w:pPr>
    </w:p>
    <w:p w:rsidR="00FE2773" w:rsidRPr="003357EE" w:rsidRDefault="003357EE" w:rsidP="00EB11C2">
      <w:pPr>
        <w:pStyle w:val="Nagwek2"/>
        <w:tabs>
          <w:tab w:val="left" w:pos="569"/>
          <w:tab w:val="left" w:pos="1643"/>
        </w:tabs>
        <w:spacing w:before="171" w:after="171" w:line="360" w:lineRule="auto"/>
        <w:ind w:left="0"/>
        <w:outlineLvl w:val="0"/>
        <w:rPr>
          <w:b w:val="0"/>
          <w:sz w:val="24"/>
          <w:szCs w:val="24"/>
        </w:rPr>
      </w:pPr>
      <w:r w:rsidRPr="003357EE">
        <w:rPr>
          <w:b w:val="0"/>
          <w:sz w:val="24"/>
          <w:szCs w:val="24"/>
        </w:rPr>
        <w:t>Obszar gminy Szczebrzeszyn obejmuje :</w:t>
      </w:r>
    </w:p>
    <w:p w:rsidR="003357EE" w:rsidRPr="003357EE" w:rsidRDefault="003357EE" w:rsidP="003357EE">
      <w:pPr>
        <w:pStyle w:val="Nagwek2"/>
        <w:numPr>
          <w:ilvl w:val="0"/>
          <w:numId w:val="4"/>
        </w:numPr>
        <w:tabs>
          <w:tab w:val="left" w:pos="569"/>
          <w:tab w:val="left" w:pos="1643"/>
        </w:tabs>
        <w:spacing w:before="171" w:after="171" w:line="276" w:lineRule="auto"/>
        <w:outlineLvl w:val="0"/>
        <w:rPr>
          <w:b w:val="0"/>
          <w:sz w:val="24"/>
          <w:szCs w:val="24"/>
        </w:rPr>
      </w:pPr>
      <w:r w:rsidRPr="003357EE">
        <w:rPr>
          <w:b w:val="0"/>
          <w:sz w:val="24"/>
          <w:szCs w:val="24"/>
        </w:rPr>
        <w:t>Miasto Szczebrzeszyn podzielone na :</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- 2 osiedla :Szczebrzeszyn i Klemensów,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- 3 sołectwa : Przedmieście Błonie, Przedmieście Szperówka i Przedmieście Zamojskie</w:t>
      </w:r>
    </w:p>
    <w:p w:rsidR="003357EE" w:rsidRPr="003357EE" w:rsidRDefault="003357EE" w:rsidP="003357EE">
      <w:pPr>
        <w:pStyle w:val="Nagwek2"/>
        <w:numPr>
          <w:ilvl w:val="0"/>
          <w:numId w:val="4"/>
        </w:numPr>
        <w:tabs>
          <w:tab w:val="left" w:pos="569"/>
          <w:tab w:val="left" w:pos="1643"/>
        </w:tabs>
        <w:spacing w:before="171" w:after="171" w:line="276" w:lineRule="auto"/>
        <w:outlineLvl w:val="0"/>
        <w:rPr>
          <w:b w:val="0"/>
          <w:sz w:val="24"/>
          <w:szCs w:val="24"/>
        </w:rPr>
      </w:pPr>
      <w:r w:rsidRPr="003357EE">
        <w:rPr>
          <w:b w:val="0"/>
          <w:sz w:val="24"/>
          <w:szCs w:val="24"/>
        </w:rPr>
        <w:t>Obszar wiejski gminy Szczebrzeszyn – 13 sołectw: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Bodaczów,</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Brody Duże,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Brody Małe,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Lipowiec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Kawęczyn,</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Kawęczynek,</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xml:space="preserve">- Kąty Pierwsze, </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Kąty Drugie,</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Niedzieliska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Niedzieliska,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 Wielącza - Kolonia,</w:t>
      </w:r>
    </w:p>
    <w:p w:rsidR="003357EE" w:rsidRP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w:t>
      </w:r>
      <w:r>
        <w:rPr>
          <w:b w:val="0"/>
          <w:sz w:val="24"/>
          <w:szCs w:val="24"/>
        </w:rPr>
        <w:t xml:space="preserve"> </w:t>
      </w:r>
      <w:r w:rsidRPr="003357EE">
        <w:rPr>
          <w:b w:val="0"/>
          <w:sz w:val="24"/>
          <w:szCs w:val="24"/>
        </w:rPr>
        <w:t>Wielącza Poduchowna,</w:t>
      </w:r>
    </w:p>
    <w:p w:rsidR="003357EE" w:rsidRDefault="003357EE" w:rsidP="003357EE">
      <w:pPr>
        <w:pStyle w:val="Nagwek2"/>
        <w:tabs>
          <w:tab w:val="left" w:pos="569"/>
          <w:tab w:val="left" w:pos="1643"/>
        </w:tabs>
        <w:spacing w:before="171" w:after="171" w:line="276" w:lineRule="auto"/>
        <w:ind w:left="720"/>
        <w:outlineLvl w:val="0"/>
        <w:rPr>
          <w:b w:val="0"/>
          <w:sz w:val="24"/>
          <w:szCs w:val="24"/>
        </w:rPr>
      </w:pPr>
      <w:r w:rsidRPr="003357EE">
        <w:rPr>
          <w:b w:val="0"/>
          <w:sz w:val="24"/>
          <w:szCs w:val="24"/>
        </w:rPr>
        <w:t>-</w:t>
      </w:r>
      <w:r>
        <w:rPr>
          <w:b w:val="0"/>
          <w:sz w:val="24"/>
          <w:szCs w:val="24"/>
        </w:rPr>
        <w:t xml:space="preserve"> </w:t>
      </w:r>
      <w:r w:rsidRPr="003357EE">
        <w:rPr>
          <w:b w:val="0"/>
          <w:sz w:val="24"/>
          <w:szCs w:val="24"/>
        </w:rPr>
        <w:t>Wielącza Wieś</w:t>
      </w:r>
    </w:p>
    <w:p w:rsidR="00F3406C" w:rsidRDefault="00F3406C" w:rsidP="00F3406C">
      <w:pPr>
        <w:pStyle w:val="Nagwek2"/>
        <w:tabs>
          <w:tab w:val="left" w:pos="569"/>
          <w:tab w:val="left" w:pos="1643"/>
        </w:tabs>
        <w:spacing w:before="171" w:after="171" w:line="276" w:lineRule="auto"/>
        <w:ind w:left="720"/>
        <w:outlineLvl w:val="0"/>
        <w:rPr>
          <w:b w:val="0"/>
          <w:sz w:val="24"/>
          <w:szCs w:val="24"/>
        </w:rPr>
      </w:pPr>
      <w:r>
        <w:rPr>
          <w:b w:val="0"/>
          <w:sz w:val="24"/>
          <w:szCs w:val="24"/>
        </w:rPr>
        <w:t>Rada Miejska w Szczebrzeszynie liczy 15 radnych.</w:t>
      </w:r>
    </w:p>
    <w:p w:rsidR="00F3406C" w:rsidRDefault="00F3406C" w:rsidP="00F3406C">
      <w:pPr>
        <w:pStyle w:val="Nagwek2"/>
        <w:tabs>
          <w:tab w:val="left" w:pos="569"/>
          <w:tab w:val="left" w:pos="1643"/>
        </w:tabs>
        <w:spacing w:before="171" w:after="171" w:line="276" w:lineRule="auto"/>
        <w:ind w:left="0"/>
        <w:outlineLvl w:val="0"/>
        <w:rPr>
          <w:b w:val="0"/>
          <w:sz w:val="24"/>
          <w:szCs w:val="24"/>
        </w:rPr>
      </w:pPr>
      <w:r>
        <w:rPr>
          <w:b w:val="0"/>
          <w:sz w:val="24"/>
          <w:szCs w:val="24"/>
        </w:rPr>
        <w:t xml:space="preserve"> Przy Radzie działają następujące stałe komisje:</w:t>
      </w:r>
    </w:p>
    <w:p w:rsidR="00961A1B" w:rsidRDefault="00961A1B"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Rewizyjna – 5 osób</w:t>
      </w:r>
    </w:p>
    <w:p w:rsidR="00961A1B"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Rolnictwa, Przemysłu, Ochrony Środowiska i Samorządu Terytorialnego – 5 osób</w:t>
      </w:r>
    </w:p>
    <w:p w:rsidR="00AF4EA3"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Budżetu, Finansów i Planowania – 6 osób</w:t>
      </w:r>
    </w:p>
    <w:p w:rsidR="00AF4EA3" w:rsidRDefault="00AF4EA3" w:rsidP="00961A1B">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Komisja Edukacji, Zdrowia, Kultury, Spraw Socjalnych</w:t>
      </w:r>
    </w:p>
    <w:p w:rsidR="00AF4EA3" w:rsidRDefault="00AF4EA3" w:rsidP="00AF4EA3">
      <w:pPr>
        <w:pStyle w:val="Nagwek2"/>
        <w:tabs>
          <w:tab w:val="left" w:pos="569"/>
          <w:tab w:val="left" w:pos="1643"/>
        </w:tabs>
        <w:spacing w:before="171" w:after="171" w:line="276" w:lineRule="auto"/>
        <w:ind w:left="1287"/>
        <w:outlineLvl w:val="0"/>
        <w:rPr>
          <w:b w:val="0"/>
          <w:sz w:val="24"/>
          <w:szCs w:val="24"/>
        </w:rPr>
      </w:pPr>
      <w:r>
        <w:rPr>
          <w:b w:val="0"/>
          <w:sz w:val="24"/>
          <w:szCs w:val="24"/>
        </w:rPr>
        <w:t xml:space="preserve"> i Bezpieczeństwa – 5 osób</w:t>
      </w:r>
    </w:p>
    <w:p w:rsidR="00AF4EA3" w:rsidRDefault="00AF4EA3" w:rsidP="00AF4EA3">
      <w:pPr>
        <w:pStyle w:val="Nagwek2"/>
        <w:numPr>
          <w:ilvl w:val="0"/>
          <w:numId w:val="6"/>
        </w:numPr>
        <w:tabs>
          <w:tab w:val="left" w:pos="569"/>
          <w:tab w:val="left" w:pos="1643"/>
        </w:tabs>
        <w:spacing w:before="171" w:after="171" w:line="276" w:lineRule="auto"/>
        <w:outlineLvl w:val="0"/>
        <w:rPr>
          <w:b w:val="0"/>
          <w:sz w:val="24"/>
          <w:szCs w:val="24"/>
        </w:rPr>
      </w:pPr>
      <w:r>
        <w:rPr>
          <w:b w:val="0"/>
          <w:sz w:val="24"/>
          <w:szCs w:val="24"/>
        </w:rPr>
        <w:t>Komis</w:t>
      </w:r>
      <w:r w:rsidR="00DD38E3">
        <w:rPr>
          <w:b w:val="0"/>
          <w:sz w:val="24"/>
          <w:szCs w:val="24"/>
        </w:rPr>
        <w:t>ja Skarg, Wniosków i Petycji – 5 osób</w:t>
      </w:r>
    </w:p>
    <w:p w:rsidR="00F3406C" w:rsidRDefault="00F3406C" w:rsidP="00F3406C">
      <w:pPr>
        <w:pStyle w:val="Nagwek2"/>
        <w:tabs>
          <w:tab w:val="left" w:pos="569"/>
          <w:tab w:val="left" w:pos="1643"/>
        </w:tabs>
        <w:spacing w:before="171" w:after="171" w:line="276" w:lineRule="auto"/>
        <w:ind w:left="0"/>
        <w:outlineLvl w:val="0"/>
        <w:rPr>
          <w:b w:val="0"/>
          <w:sz w:val="24"/>
          <w:szCs w:val="24"/>
        </w:rPr>
      </w:pPr>
    </w:p>
    <w:p w:rsidR="00F3406C" w:rsidRPr="00AF4EA3" w:rsidRDefault="00F3406C" w:rsidP="00F3406C">
      <w:pPr>
        <w:pStyle w:val="Nagwek2"/>
        <w:tabs>
          <w:tab w:val="left" w:pos="569"/>
          <w:tab w:val="left" w:pos="1643"/>
        </w:tabs>
        <w:spacing w:before="171" w:after="171" w:line="276" w:lineRule="auto"/>
        <w:ind w:left="0"/>
        <w:outlineLvl w:val="0"/>
        <w:rPr>
          <w:b w:val="0"/>
          <w:sz w:val="24"/>
          <w:szCs w:val="24"/>
        </w:rPr>
      </w:pPr>
      <w:r>
        <w:rPr>
          <w:b w:val="0"/>
          <w:sz w:val="24"/>
          <w:szCs w:val="24"/>
        </w:rPr>
        <w:tab/>
      </w:r>
      <w:r w:rsidRPr="00AF4EA3">
        <w:rPr>
          <w:b w:val="0"/>
          <w:sz w:val="24"/>
          <w:szCs w:val="24"/>
        </w:rPr>
        <w:t xml:space="preserve">Gminne jednostki </w:t>
      </w:r>
      <w:r w:rsidR="00FE2773" w:rsidRPr="00AF4EA3">
        <w:rPr>
          <w:b w:val="0"/>
          <w:sz w:val="24"/>
          <w:szCs w:val="24"/>
        </w:rPr>
        <w:t>organizacyjne: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Nr 1 i. Henryka Sienkiewicza w Szczebrzeszynie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im. Marii Konopnickiej w Bodaczowie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Szkoła Podstawowa w Wielączy</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Gimnazjum im. Polskich Olimpijczyków w Szczebrzeszynie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Gimnazjum im. Dzieci Zamojszczyzny  w Bodaczowie</w:t>
      </w:r>
    </w:p>
    <w:p w:rsidR="00B0175F" w:rsidRPr="00AF4EA3" w:rsidRDefault="00B0175F" w:rsidP="00B0175F">
      <w:pPr>
        <w:numPr>
          <w:ilvl w:val="0"/>
          <w:numId w:val="5"/>
        </w:numPr>
        <w:spacing w:after="0" w:line="240" w:lineRule="auto"/>
        <w:rPr>
          <w:rFonts w:ascii="Arial" w:hAnsi="Arial" w:cs="Arial"/>
          <w:sz w:val="24"/>
          <w:szCs w:val="24"/>
        </w:rPr>
      </w:pPr>
      <w:r w:rsidRPr="00AF4EA3">
        <w:rPr>
          <w:rFonts w:ascii="Arial" w:hAnsi="Arial" w:cs="Arial"/>
          <w:sz w:val="24"/>
          <w:szCs w:val="24"/>
        </w:rPr>
        <w:t>Samorządowe Przedszkole w Szczebrzeszynie</w:t>
      </w:r>
    </w:p>
    <w:p w:rsidR="00B0175F" w:rsidRPr="00AF4EA3" w:rsidRDefault="00B0175F" w:rsidP="00B0175F">
      <w:pPr>
        <w:pStyle w:val="Akapitzlist"/>
        <w:numPr>
          <w:ilvl w:val="0"/>
          <w:numId w:val="5"/>
        </w:numPr>
        <w:rPr>
          <w:rFonts w:ascii="Arial" w:hAnsi="Arial" w:cs="Arial"/>
          <w:sz w:val="24"/>
          <w:szCs w:val="24"/>
        </w:rPr>
      </w:pPr>
      <w:r w:rsidRPr="00AF4EA3">
        <w:rPr>
          <w:rFonts w:ascii="Arial" w:hAnsi="Arial" w:cs="Arial"/>
          <w:sz w:val="24"/>
          <w:szCs w:val="24"/>
        </w:rPr>
        <w:t>Samorządowe Przedszkole w Bodaczowie</w:t>
      </w:r>
    </w:p>
    <w:p w:rsidR="0077294E" w:rsidRPr="00AF4EA3" w:rsidRDefault="0077294E" w:rsidP="0077294E">
      <w:pPr>
        <w:pStyle w:val="Akapitzlist"/>
        <w:numPr>
          <w:ilvl w:val="0"/>
          <w:numId w:val="5"/>
        </w:numPr>
        <w:spacing w:after="0" w:line="240" w:lineRule="auto"/>
        <w:rPr>
          <w:rFonts w:ascii="Arial" w:hAnsi="Arial" w:cs="Arial"/>
          <w:sz w:val="24"/>
          <w:szCs w:val="24"/>
        </w:rPr>
      </w:pPr>
      <w:r w:rsidRPr="00AF4EA3">
        <w:rPr>
          <w:rFonts w:ascii="Arial" w:hAnsi="Arial" w:cs="Arial"/>
          <w:sz w:val="24"/>
          <w:szCs w:val="24"/>
        </w:rPr>
        <w:t>Ośrodek Pomocy Społecznej</w:t>
      </w:r>
    </w:p>
    <w:p w:rsidR="0077294E" w:rsidRPr="00AF4EA3" w:rsidRDefault="0077294E" w:rsidP="0077294E">
      <w:pPr>
        <w:pStyle w:val="Akapitzlist"/>
        <w:rPr>
          <w:rFonts w:ascii="Arial" w:hAnsi="Arial" w:cs="Arial"/>
          <w:sz w:val="24"/>
          <w:szCs w:val="24"/>
        </w:rPr>
      </w:pPr>
    </w:p>
    <w:p w:rsidR="0077294E" w:rsidRPr="00AF4EA3" w:rsidRDefault="0077294E" w:rsidP="0077294E">
      <w:pPr>
        <w:pStyle w:val="Akapitzlist"/>
        <w:rPr>
          <w:rFonts w:ascii="Arial" w:hAnsi="Arial" w:cs="Arial"/>
          <w:sz w:val="24"/>
          <w:szCs w:val="24"/>
        </w:rPr>
      </w:pPr>
    </w:p>
    <w:p w:rsidR="0077294E" w:rsidRPr="00AF4EA3" w:rsidRDefault="0077294E" w:rsidP="0077294E">
      <w:pPr>
        <w:pStyle w:val="Akapitzlist"/>
        <w:rPr>
          <w:rFonts w:ascii="Arial" w:hAnsi="Arial" w:cs="Arial"/>
          <w:sz w:val="24"/>
          <w:szCs w:val="24"/>
        </w:rPr>
      </w:pPr>
      <w:r w:rsidRPr="00AF4EA3">
        <w:rPr>
          <w:rFonts w:ascii="Arial" w:hAnsi="Arial" w:cs="Arial"/>
          <w:sz w:val="24"/>
          <w:szCs w:val="24"/>
        </w:rPr>
        <w:t>Gminnymi osobami prawnymi są:</w:t>
      </w:r>
    </w:p>
    <w:p w:rsidR="0077294E" w:rsidRPr="00AF4EA3" w:rsidRDefault="0077294E" w:rsidP="0077294E">
      <w:pPr>
        <w:pStyle w:val="Akapitzlist"/>
        <w:numPr>
          <w:ilvl w:val="0"/>
          <w:numId w:val="5"/>
        </w:numPr>
        <w:spacing w:after="0" w:line="240" w:lineRule="auto"/>
        <w:rPr>
          <w:rFonts w:ascii="Arial" w:hAnsi="Arial" w:cs="Arial"/>
          <w:sz w:val="24"/>
          <w:szCs w:val="24"/>
        </w:rPr>
      </w:pPr>
      <w:r w:rsidRPr="00AF4EA3">
        <w:rPr>
          <w:rFonts w:ascii="Arial" w:hAnsi="Arial" w:cs="Arial"/>
          <w:sz w:val="24"/>
          <w:szCs w:val="24"/>
        </w:rPr>
        <w:t>Miejski Dom Kultury w Szczebrzeszynie</w:t>
      </w:r>
    </w:p>
    <w:p w:rsidR="0077294E" w:rsidRPr="00AF4EA3" w:rsidRDefault="0077294E" w:rsidP="0077294E">
      <w:pPr>
        <w:numPr>
          <w:ilvl w:val="0"/>
          <w:numId w:val="5"/>
        </w:numPr>
        <w:spacing w:after="0" w:line="240" w:lineRule="auto"/>
        <w:rPr>
          <w:rFonts w:ascii="Arial" w:hAnsi="Arial" w:cs="Arial"/>
          <w:sz w:val="24"/>
          <w:szCs w:val="24"/>
        </w:rPr>
      </w:pPr>
      <w:r w:rsidRPr="00AF4EA3">
        <w:rPr>
          <w:rFonts w:ascii="Arial" w:hAnsi="Arial" w:cs="Arial"/>
          <w:sz w:val="24"/>
          <w:szCs w:val="24"/>
        </w:rPr>
        <w:t>Miejsko-Gminna Biblioteka Publiczna w Szczebrzeszynie</w:t>
      </w:r>
    </w:p>
    <w:p w:rsidR="008E5357" w:rsidRDefault="008E5357" w:rsidP="0077294E">
      <w:pPr>
        <w:numPr>
          <w:ilvl w:val="0"/>
          <w:numId w:val="5"/>
        </w:numPr>
        <w:spacing w:after="0" w:line="240" w:lineRule="auto"/>
        <w:rPr>
          <w:rFonts w:ascii="Arial" w:hAnsi="Arial" w:cs="Arial"/>
          <w:sz w:val="24"/>
          <w:szCs w:val="24"/>
        </w:rPr>
      </w:pPr>
      <w:r w:rsidRPr="00AF4EA3">
        <w:rPr>
          <w:rFonts w:ascii="Arial" w:hAnsi="Arial" w:cs="Arial"/>
          <w:sz w:val="24"/>
          <w:szCs w:val="24"/>
        </w:rPr>
        <w:t>Zakład Gospodarki Komunalnej Sp. z o.o. w Szczebrzeszynie</w:t>
      </w:r>
    </w:p>
    <w:p w:rsidR="00AF4EA3" w:rsidRDefault="00AF4EA3" w:rsidP="00AF4EA3">
      <w:pPr>
        <w:spacing w:after="0" w:line="240" w:lineRule="auto"/>
        <w:ind w:left="720"/>
        <w:rPr>
          <w:rFonts w:ascii="Arial" w:hAnsi="Arial" w:cs="Arial"/>
          <w:sz w:val="24"/>
          <w:szCs w:val="24"/>
        </w:rPr>
      </w:pPr>
    </w:p>
    <w:p w:rsidR="00AF4EA3" w:rsidRDefault="00AF4EA3" w:rsidP="00AF4EA3">
      <w:pPr>
        <w:pStyle w:val="Standard"/>
        <w:rPr>
          <w:rFonts w:ascii="Arial" w:hAnsi="Arial"/>
          <w:b/>
          <w:bCs/>
        </w:rPr>
      </w:pPr>
      <w:r>
        <w:rPr>
          <w:rFonts w:ascii="Arial" w:hAnsi="Arial"/>
          <w:b/>
          <w:bCs/>
        </w:rPr>
        <w:t>Mieszkańcy gminy</w:t>
      </w:r>
    </w:p>
    <w:p w:rsidR="00AF4EA3" w:rsidRDefault="00AF4EA3" w:rsidP="00AF4EA3">
      <w:pPr>
        <w:pStyle w:val="Standard"/>
        <w:rPr>
          <w:rFonts w:ascii="Arial" w:hAnsi="Arial"/>
          <w:b/>
          <w:bCs/>
        </w:rPr>
      </w:pPr>
    </w:p>
    <w:p w:rsidR="00AF4EA3" w:rsidRDefault="00AF4EA3" w:rsidP="00E33709">
      <w:pPr>
        <w:pStyle w:val="Standard"/>
        <w:jc w:val="both"/>
        <w:rPr>
          <w:rFonts w:hint="eastAsia"/>
        </w:rPr>
      </w:pPr>
      <w:r>
        <w:rPr>
          <w:rFonts w:ascii="Arial" w:hAnsi="Arial"/>
        </w:rPr>
        <w:t>W okresie</w:t>
      </w:r>
      <w:r>
        <w:rPr>
          <w:rFonts w:ascii="Arial" w:hAnsi="Arial"/>
          <w:b/>
          <w:bCs/>
        </w:rPr>
        <w:t xml:space="preserve"> </w:t>
      </w:r>
      <w:r>
        <w:rPr>
          <w:rFonts w:ascii="Arial" w:hAnsi="Arial"/>
        </w:rPr>
        <w:t>od początku</w:t>
      </w:r>
      <w:r>
        <w:rPr>
          <w:rFonts w:ascii="Arial" w:hAnsi="Arial"/>
          <w:b/>
          <w:bCs/>
        </w:rPr>
        <w:t xml:space="preserve"> </w:t>
      </w:r>
      <w:r>
        <w:rPr>
          <w:rFonts w:ascii="Arial" w:hAnsi="Arial"/>
        </w:rPr>
        <w:t>do końca 2018 r. liczba mieszkanek i mieszkańców zmniejszyła się o 126 osób, przez co na dzień 31 grudnia 2018 r. wynosiła 11387 osób, w tym 5904 kobiet i 5483 mężczyzn. W odniesieniu do poszczególnych kategorii wiekowych:</w:t>
      </w:r>
    </w:p>
    <w:p w:rsidR="00AF4EA3" w:rsidRDefault="00AF4EA3" w:rsidP="00E33709">
      <w:pPr>
        <w:pStyle w:val="Standard"/>
        <w:jc w:val="both"/>
        <w:rPr>
          <w:rFonts w:ascii="Arial" w:hAnsi="Arial"/>
        </w:rPr>
      </w:pPr>
    </w:p>
    <w:p w:rsidR="00AF4EA3" w:rsidRDefault="00AF4EA3" w:rsidP="00E33709">
      <w:pPr>
        <w:pStyle w:val="Standard"/>
        <w:widowControl w:val="0"/>
        <w:numPr>
          <w:ilvl w:val="0"/>
          <w:numId w:val="7"/>
        </w:numPr>
        <w:jc w:val="both"/>
        <w:rPr>
          <w:rFonts w:ascii="Arial" w:hAnsi="Arial"/>
        </w:rPr>
      </w:pPr>
      <w:r>
        <w:rPr>
          <w:rFonts w:ascii="Arial" w:hAnsi="Arial"/>
        </w:rPr>
        <w:t>liczba mieszkanek w wieku przedprodukcyjnym ( 14 lat i mniej ) wynosiła 765 osób, a liczba mieszkańców: 1517</w:t>
      </w:r>
    </w:p>
    <w:p w:rsidR="00D26092" w:rsidRDefault="00AF4EA3" w:rsidP="00E33709">
      <w:pPr>
        <w:pStyle w:val="Standard"/>
        <w:widowControl w:val="0"/>
        <w:numPr>
          <w:ilvl w:val="0"/>
          <w:numId w:val="7"/>
        </w:numPr>
        <w:jc w:val="both"/>
        <w:rPr>
          <w:rFonts w:ascii="Arial" w:hAnsi="Arial"/>
        </w:rPr>
      </w:pPr>
      <w:r>
        <w:rPr>
          <w:rFonts w:ascii="Arial" w:hAnsi="Arial"/>
        </w:rPr>
        <w:t>liczba mieszkanek w wieku produkcyjnym (</w:t>
      </w:r>
      <w:r w:rsidR="00D26092">
        <w:rPr>
          <w:rFonts w:ascii="Arial" w:hAnsi="Arial"/>
        </w:rPr>
        <w:t xml:space="preserve"> 15-59 lat ) wynosiła 3420 osób,</w:t>
      </w:r>
    </w:p>
    <w:p w:rsidR="00AF4EA3" w:rsidRDefault="00AF4EA3" w:rsidP="00E33709">
      <w:pPr>
        <w:pStyle w:val="Standard"/>
        <w:widowControl w:val="0"/>
        <w:jc w:val="both"/>
        <w:rPr>
          <w:rFonts w:ascii="Arial" w:hAnsi="Arial"/>
        </w:rPr>
      </w:pPr>
      <w:r>
        <w:rPr>
          <w:rFonts w:ascii="Arial" w:hAnsi="Arial"/>
        </w:rPr>
        <w:t>a liczba mieszkańców w wieku produkcyjnym ( 15-64 ) wynosiła 7398</w:t>
      </w:r>
    </w:p>
    <w:p w:rsidR="00AF4EA3" w:rsidRDefault="00AF4EA3" w:rsidP="00E33709">
      <w:pPr>
        <w:pStyle w:val="Standard"/>
        <w:widowControl w:val="0"/>
        <w:numPr>
          <w:ilvl w:val="0"/>
          <w:numId w:val="7"/>
        </w:numPr>
        <w:jc w:val="both"/>
        <w:rPr>
          <w:rFonts w:ascii="Arial" w:hAnsi="Arial"/>
        </w:rPr>
      </w:pPr>
      <w:r>
        <w:rPr>
          <w:rFonts w:ascii="Arial" w:hAnsi="Arial"/>
        </w:rPr>
        <w:t xml:space="preserve">liczba mieszkanek w wieku poprodukcyjnym wynosiła </w:t>
      </w:r>
      <w:r w:rsidR="00DD38E3">
        <w:rPr>
          <w:rFonts w:ascii="Arial" w:hAnsi="Arial"/>
        </w:rPr>
        <w:t>1717, a liczba mieszkańców: 2472</w:t>
      </w:r>
    </w:p>
    <w:p w:rsidR="00AF4EA3" w:rsidRDefault="00AF4EA3" w:rsidP="00E33709">
      <w:pPr>
        <w:pStyle w:val="Standard"/>
        <w:jc w:val="both"/>
        <w:rPr>
          <w:rFonts w:ascii="Arial" w:hAnsi="Arial"/>
        </w:rPr>
      </w:pPr>
    </w:p>
    <w:p w:rsidR="00D26092" w:rsidRDefault="00AF4EA3" w:rsidP="00E33709">
      <w:pPr>
        <w:pStyle w:val="Standard"/>
        <w:jc w:val="both"/>
        <w:rPr>
          <w:rFonts w:ascii="Arial" w:hAnsi="Arial"/>
        </w:rPr>
      </w:pPr>
      <w:r>
        <w:rPr>
          <w:rFonts w:ascii="Arial" w:hAnsi="Arial"/>
        </w:rPr>
        <w:t>Na początek 2018 r. na terenach miejskich zamieszkało 5106 osób, a na terenach wiejskich 6406 osób. Na koniec 2018 r. dane te przedstawiały się następująco:</w:t>
      </w:r>
    </w:p>
    <w:p w:rsidR="00AF4EA3" w:rsidRDefault="00AF4EA3" w:rsidP="00E33709">
      <w:pPr>
        <w:pStyle w:val="Standard"/>
        <w:jc w:val="both"/>
        <w:rPr>
          <w:rFonts w:ascii="Arial" w:hAnsi="Arial"/>
        </w:rPr>
      </w:pPr>
      <w:r>
        <w:rPr>
          <w:rFonts w:ascii="Arial" w:hAnsi="Arial"/>
        </w:rPr>
        <w:t>na terenach miejskich zamieszkało 5041 osób, zaś na terenach wiejskich 6346 osób.</w:t>
      </w:r>
    </w:p>
    <w:p w:rsidR="00AF4EA3" w:rsidRDefault="00AF4EA3" w:rsidP="00E33709">
      <w:pPr>
        <w:pStyle w:val="Standard"/>
        <w:jc w:val="both"/>
        <w:rPr>
          <w:rFonts w:ascii="Arial" w:hAnsi="Arial"/>
        </w:rPr>
      </w:pPr>
    </w:p>
    <w:p w:rsidR="00D26092" w:rsidRDefault="00AF4EA3" w:rsidP="00E33709">
      <w:pPr>
        <w:pStyle w:val="Standard"/>
        <w:jc w:val="both"/>
        <w:rPr>
          <w:rFonts w:ascii="Arial" w:hAnsi="Arial"/>
        </w:rPr>
      </w:pPr>
      <w:r>
        <w:rPr>
          <w:rFonts w:ascii="Arial" w:hAnsi="Arial"/>
        </w:rPr>
        <w:t>W 2018 r. narodziło się w gminie 100 osób, w t</w:t>
      </w:r>
      <w:r w:rsidR="00D26092">
        <w:rPr>
          <w:rFonts w:ascii="Arial" w:hAnsi="Arial"/>
        </w:rPr>
        <w:t>ym 51 dziewczynek i 49 chłopców,</w:t>
      </w:r>
    </w:p>
    <w:p w:rsidR="00D26092" w:rsidRDefault="00AF4EA3" w:rsidP="00E33709">
      <w:pPr>
        <w:pStyle w:val="Standard"/>
        <w:jc w:val="both"/>
        <w:rPr>
          <w:rFonts w:ascii="Arial" w:hAnsi="Arial"/>
        </w:rPr>
      </w:pPr>
      <w:r>
        <w:rPr>
          <w:rFonts w:ascii="Arial" w:hAnsi="Arial"/>
        </w:rPr>
        <w:t>a zmarło 148 osób, w tym 80 kobiet i 68 mężczyzn. Wobec tego przyrost naturalny</w:t>
      </w:r>
    </w:p>
    <w:p w:rsidR="00AF4EA3" w:rsidRDefault="00AF4EA3" w:rsidP="00E33709">
      <w:pPr>
        <w:pStyle w:val="Standard"/>
        <w:jc w:val="both"/>
        <w:rPr>
          <w:rFonts w:ascii="Arial" w:hAnsi="Arial"/>
        </w:rPr>
      </w:pPr>
      <w:r>
        <w:rPr>
          <w:rFonts w:ascii="Arial" w:hAnsi="Arial"/>
        </w:rPr>
        <w:t>w 2018 r. wyniósł -48. Odnotowano w 2018r. 0 zgonów niemowląt.</w:t>
      </w:r>
    </w:p>
    <w:p w:rsidR="00E33709" w:rsidRDefault="00E33709" w:rsidP="00CE6D77">
      <w:pPr>
        <w:rPr>
          <w:rFonts w:ascii="Arial" w:hAnsi="Arial" w:cs="Arial"/>
          <w:b/>
        </w:rPr>
      </w:pPr>
    </w:p>
    <w:p w:rsidR="00CE6D77" w:rsidRPr="00CE6D77" w:rsidRDefault="00CE6D77" w:rsidP="00CE6D77">
      <w:pPr>
        <w:spacing w:after="0"/>
        <w:jc w:val="center"/>
        <w:rPr>
          <w:rFonts w:ascii="Arial" w:hAnsi="Arial" w:cs="Arial"/>
          <w:b/>
          <w:sz w:val="24"/>
          <w:szCs w:val="24"/>
        </w:rPr>
      </w:pPr>
      <w:r w:rsidRPr="00CE6D77">
        <w:rPr>
          <w:rFonts w:ascii="Arial" w:hAnsi="Arial" w:cs="Arial"/>
          <w:b/>
          <w:sz w:val="24"/>
          <w:szCs w:val="24"/>
        </w:rPr>
        <w:t>Informacja  o stanie bezrobocia na terenie Gminy Szczebrzeszyn.</w:t>
      </w:r>
    </w:p>
    <w:p w:rsidR="00CE6D77" w:rsidRPr="00CE6D77" w:rsidRDefault="00CE6D77" w:rsidP="00CE6D77">
      <w:pPr>
        <w:spacing w:after="0"/>
        <w:jc w:val="both"/>
        <w:rPr>
          <w:rFonts w:ascii="Arial" w:hAnsi="Arial" w:cs="Arial"/>
          <w:sz w:val="24"/>
          <w:szCs w:val="24"/>
        </w:rPr>
      </w:pP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ab/>
        <w:t>W całym kraju maleje stopa bezrobocia, na Zamojszczyźnie również – taki jest główny wniosek z informacji podanej przez Powiatowy Urząd Pracy w Zamościu. Na koniec grudnia 2018 r. ogólna liczba zarejestrowanych osób bezrobotnych w PUP Zamość wyniosła 6 833 i zmniejszyła się w stosunku do analogicznego okresu 2017 r. o 965 osób, tj. o 12,4%.</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lastRenderedPageBreak/>
        <w:t>W powiecie najwięcej bezrobotnych jest w Gminie Zamość, a drugie miejsce zajmuje Miasto i Gmina Szczebrzeszyn – 452 osób, w 2017r. 541 osób.</w:t>
      </w:r>
    </w:p>
    <w:p w:rsidR="00CE6D77" w:rsidRPr="00CE6D77" w:rsidRDefault="00CE6D77" w:rsidP="00CE6D77">
      <w:pPr>
        <w:spacing w:after="0"/>
        <w:ind w:firstLine="708"/>
        <w:jc w:val="both"/>
        <w:rPr>
          <w:rFonts w:ascii="Arial" w:hAnsi="Arial" w:cs="Arial"/>
          <w:sz w:val="24"/>
          <w:szCs w:val="24"/>
        </w:rPr>
      </w:pPr>
      <w:r w:rsidRPr="00CE6D77">
        <w:rPr>
          <w:rFonts w:ascii="Arial" w:hAnsi="Arial" w:cs="Arial"/>
          <w:sz w:val="24"/>
          <w:szCs w:val="24"/>
        </w:rPr>
        <w:t xml:space="preserve">Ze statystyk wynika, że bezrobocie dotyka najbardziej kobiet i ludzi młodych – do 30 roku życia, bez kwalifikacji zawodowych i doświadczenia zawodowego. Zauważalny jest wzrost bezrobocia w gronie osób długotrwało bezrobotnych, pozostających bez pracy powyżej 2 lat. </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ab/>
        <w:t>Mając na celu wsparcie osób znajdujących się w niekorzystnej sytuacji na rynku pracy chętnie przystępujemy do realizacji ogłaszanych przez PUP programów aktywizacji zawodowej bezrobotnych. Najbardziej popularne formy to staże, prace interwencyjne i roboty publiczne. Przez wiele ostatnich lat przyjmowaliśmy po kilkanaście osób  bezrobotnych w ciągu roku, szczególnie ludzi młodych - absolwentów, którzy zdobywali u nas doświadczenie zawodowe bez którego nie mają przecież szans na pracę w większości instytucji. Chętnych do skorzystania z tej formy aktywizacji jest bardzo wielu szczególnie wśród osób młodych.</w:t>
      </w:r>
    </w:p>
    <w:p w:rsidR="00CE6D77" w:rsidRPr="00CE6D77" w:rsidRDefault="00CE6D77" w:rsidP="00CE6D77">
      <w:pPr>
        <w:spacing w:after="0"/>
        <w:jc w:val="both"/>
        <w:rPr>
          <w:rFonts w:ascii="Arial" w:hAnsi="Arial" w:cs="Arial"/>
          <w:sz w:val="24"/>
          <w:szCs w:val="24"/>
        </w:rPr>
      </w:pPr>
      <w:r w:rsidRPr="00CE6D77">
        <w:rPr>
          <w:rFonts w:ascii="Arial" w:hAnsi="Arial" w:cs="Arial"/>
          <w:sz w:val="24"/>
          <w:szCs w:val="24"/>
        </w:rPr>
        <w:t xml:space="preserve">Staże trwają od 3 do 12 miesięcy. Mogą się ubiegać absolwenci szkół i uczelni, ale także osoby długotrwale bezrobotne, samotnie wychowujące dzieci i po 50 roku życia. </w:t>
      </w:r>
    </w:p>
    <w:p w:rsidR="005F3C4C" w:rsidRDefault="005F3C4C" w:rsidP="005F3C4C">
      <w:pPr>
        <w:pStyle w:val="Default"/>
      </w:pPr>
    </w:p>
    <w:p w:rsidR="005F3C4C" w:rsidRPr="009B1CD0" w:rsidRDefault="005F3C4C" w:rsidP="005F3C4C">
      <w:pPr>
        <w:pStyle w:val="Default"/>
        <w:ind w:left="2832" w:firstLine="708"/>
        <w:rPr>
          <w:rFonts w:ascii="Times New Roman" w:hAnsi="Times New Roman" w:cs="Times New Roman"/>
          <w:b/>
        </w:rPr>
      </w:pPr>
      <w:r w:rsidRPr="009B1CD0">
        <w:rPr>
          <w:rFonts w:ascii="Times New Roman" w:hAnsi="Times New Roman" w:cs="Times New Roman"/>
          <w:b/>
        </w:rPr>
        <w:t>Stan finansów gminy</w:t>
      </w:r>
    </w:p>
    <w:p w:rsidR="005F3C4C" w:rsidRDefault="005F3C4C" w:rsidP="005F3C4C">
      <w:pPr>
        <w:pStyle w:val="Default"/>
        <w:rPr>
          <w:rFonts w:ascii="Times New Roman" w:hAnsi="Times New Roman" w:cs="Times New Roman"/>
        </w:rPr>
      </w:pPr>
    </w:p>
    <w:p w:rsidR="005F3C4C" w:rsidRPr="003A3EB9" w:rsidRDefault="005F3C4C" w:rsidP="005F3C4C">
      <w:pPr>
        <w:pStyle w:val="Default"/>
        <w:rPr>
          <w:rFonts w:ascii="Arial" w:hAnsi="Arial" w:cs="Arial"/>
        </w:rPr>
      </w:pPr>
      <w:r w:rsidRPr="003A3EB9">
        <w:rPr>
          <w:rFonts w:ascii="Arial" w:hAnsi="Arial" w:cs="Arial"/>
        </w:rPr>
        <w:t xml:space="preserve">1. podstawowe wskaźniki: </w:t>
      </w:r>
    </w:p>
    <w:p w:rsidR="005F3C4C" w:rsidRPr="003A3EB9" w:rsidRDefault="005F3C4C" w:rsidP="005F3C4C">
      <w:pPr>
        <w:pStyle w:val="Default"/>
        <w:rPr>
          <w:rFonts w:ascii="Arial" w:hAnsi="Arial" w:cs="Arial"/>
        </w:rPr>
      </w:pPr>
      <w:r w:rsidRPr="003A3EB9">
        <w:rPr>
          <w:rFonts w:ascii="Arial" w:hAnsi="Arial" w:cs="Arial"/>
        </w:rPr>
        <w:t>udział dochodów własnych w dochodach ogółem-  35,72%</w:t>
      </w:r>
    </w:p>
    <w:p w:rsidR="005F3C4C" w:rsidRPr="003A3EB9" w:rsidRDefault="005F3C4C" w:rsidP="005F3C4C">
      <w:pPr>
        <w:pStyle w:val="Default"/>
        <w:rPr>
          <w:rFonts w:ascii="Arial" w:hAnsi="Arial" w:cs="Arial"/>
        </w:rPr>
      </w:pPr>
      <w:r w:rsidRPr="003A3EB9">
        <w:rPr>
          <w:rFonts w:ascii="Arial" w:hAnsi="Arial" w:cs="Arial"/>
        </w:rPr>
        <w:t>udział wydatków majątkowych w wydatkach ogółem – 15,01%</w:t>
      </w:r>
    </w:p>
    <w:p w:rsidR="005F3C4C" w:rsidRPr="003A3EB9" w:rsidRDefault="005F3C4C" w:rsidP="005F3C4C">
      <w:pPr>
        <w:pStyle w:val="Default"/>
        <w:rPr>
          <w:rFonts w:ascii="Arial" w:hAnsi="Arial" w:cs="Arial"/>
        </w:rPr>
      </w:pPr>
      <w:r w:rsidRPr="003A3EB9">
        <w:rPr>
          <w:rFonts w:ascii="Arial" w:hAnsi="Arial" w:cs="Arial"/>
        </w:rPr>
        <w:t xml:space="preserve">zadłużenie ogółem na dzień 31.12.2018r.- 6.897.231,10zł </w:t>
      </w:r>
    </w:p>
    <w:p w:rsidR="005F3C4C" w:rsidRPr="003A3EB9" w:rsidRDefault="005F3C4C" w:rsidP="005F3C4C">
      <w:pPr>
        <w:pStyle w:val="Default"/>
        <w:rPr>
          <w:rFonts w:ascii="Arial" w:hAnsi="Arial" w:cs="Arial"/>
        </w:rPr>
      </w:pPr>
      <w:r w:rsidRPr="003A3EB9">
        <w:rPr>
          <w:rFonts w:ascii="Arial" w:hAnsi="Arial" w:cs="Arial"/>
        </w:rPr>
        <w:t xml:space="preserve"> 2. Wykonanie budżetu gminy </w:t>
      </w:r>
    </w:p>
    <w:p w:rsidR="005F3C4C" w:rsidRPr="003A3EB9" w:rsidRDefault="005F3C4C" w:rsidP="005F3C4C">
      <w:pPr>
        <w:pStyle w:val="Default"/>
        <w:rPr>
          <w:rFonts w:ascii="Arial" w:hAnsi="Arial" w:cs="Arial"/>
        </w:rPr>
      </w:pPr>
      <w:r w:rsidRPr="003A3EB9">
        <w:rPr>
          <w:rFonts w:ascii="Arial" w:hAnsi="Arial" w:cs="Arial"/>
        </w:rPr>
        <w:t xml:space="preserve"> podstawowe wskaźniki: </w:t>
      </w:r>
    </w:p>
    <w:p w:rsidR="005F3C4C" w:rsidRPr="003A3EB9" w:rsidRDefault="005F3C4C" w:rsidP="005F3C4C">
      <w:pPr>
        <w:pStyle w:val="Default"/>
        <w:rPr>
          <w:rFonts w:ascii="Arial" w:hAnsi="Arial" w:cs="Arial"/>
        </w:rPr>
      </w:pPr>
      <w:r w:rsidRPr="003A3EB9">
        <w:rPr>
          <w:rFonts w:ascii="Arial" w:hAnsi="Arial" w:cs="Arial"/>
        </w:rPr>
        <w:t>wykonanie dochodów -40.453855,49zł- 97,57% planu</w:t>
      </w:r>
    </w:p>
    <w:p w:rsidR="005F3C4C" w:rsidRPr="003A3EB9" w:rsidRDefault="005F3C4C" w:rsidP="005F3C4C">
      <w:pPr>
        <w:pStyle w:val="Default"/>
        <w:rPr>
          <w:rFonts w:ascii="Arial" w:hAnsi="Arial" w:cs="Arial"/>
        </w:rPr>
      </w:pPr>
      <w:r w:rsidRPr="003A3EB9">
        <w:rPr>
          <w:rFonts w:ascii="Arial" w:hAnsi="Arial" w:cs="Arial"/>
        </w:rPr>
        <w:t xml:space="preserve">wykonanie  wydatków -  42.522.546,32zł – 92,02% planu </w:t>
      </w:r>
    </w:p>
    <w:p w:rsidR="005F3C4C" w:rsidRPr="003A3EB9" w:rsidRDefault="005F3C4C" w:rsidP="005F3C4C">
      <w:pPr>
        <w:pStyle w:val="Default"/>
        <w:rPr>
          <w:rFonts w:ascii="Arial" w:hAnsi="Arial" w:cs="Arial"/>
        </w:rPr>
      </w:pPr>
      <w:r w:rsidRPr="003A3EB9">
        <w:rPr>
          <w:rFonts w:ascii="Arial" w:hAnsi="Arial" w:cs="Arial"/>
        </w:rPr>
        <w:t xml:space="preserve">wynik  - deficyt budżetu – 2.068.690,83zł  </w:t>
      </w:r>
    </w:p>
    <w:p w:rsidR="005F3C4C" w:rsidRPr="003A3EB9" w:rsidRDefault="005F3C4C" w:rsidP="005F3C4C">
      <w:pPr>
        <w:pStyle w:val="Default"/>
        <w:rPr>
          <w:rFonts w:ascii="Arial" w:hAnsi="Arial" w:cs="Arial"/>
        </w:rPr>
      </w:pPr>
      <w:r w:rsidRPr="003A3EB9">
        <w:rPr>
          <w:rFonts w:ascii="Arial" w:hAnsi="Arial" w:cs="Arial"/>
        </w:rPr>
        <w:t xml:space="preserve">3. Wykonanie wydatków inwestycyjnych/majątkowych </w:t>
      </w:r>
    </w:p>
    <w:p w:rsidR="005F3C4C" w:rsidRPr="003A3EB9" w:rsidRDefault="005F3C4C" w:rsidP="005F3C4C">
      <w:pPr>
        <w:pStyle w:val="Default"/>
        <w:rPr>
          <w:rFonts w:ascii="Arial" w:hAnsi="Arial" w:cs="Arial"/>
        </w:rPr>
      </w:pPr>
      <w:r w:rsidRPr="003A3EB9">
        <w:rPr>
          <w:rFonts w:ascii="Arial" w:hAnsi="Arial" w:cs="Arial"/>
        </w:rPr>
        <w:t>wysokość wydatków majątkowych w stosunku do planu -  74,02%</w:t>
      </w:r>
    </w:p>
    <w:p w:rsidR="005F3C4C" w:rsidRPr="003A3EB9" w:rsidRDefault="005F3C4C" w:rsidP="005F3C4C">
      <w:pPr>
        <w:pStyle w:val="Default"/>
        <w:rPr>
          <w:rFonts w:ascii="Arial" w:hAnsi="Arial" w:cs="Arial"/>
        </w:rPr>
      </w:pPr>
      <w:r w:rsidRPr="003A3EB9">
        <w:rPr>
          <w:rFonts w:ascii="Arial" w:hAnsi="Arial" w:cs="Arial"/>
        </w:rPr>
        <w:t xml:space="preserve">Szczegółowy opis wykonania budżetu gminy za 2018r. znajduje się w sprawozdaniu rocznym z wykonania budżetu Gminy Szczebrzeszyn </w:t>
      </w:r>
    </w:p>
    <w:p w:rsidR="005F3C4C" w:rsidRPr="007674A9" w:rsidRDefault="005F3C4C" w:rsidP="005F3C4C">
      <w:pPr>
        <w:pStyle w:val="Default"/>
        <w:rPr>
          <w:rFonts w:ascii="Times New Roman" w:hAnsi="Times New Roman" w:cs="Times New Roman"/>
        </w:rPr>
      </w:pPr>
    </w:p>
    <w:p w:rsidR="000F53C7" w:rsidRPr="00D435C0" w:rsidRDefault="000F53C7" w:rsidP="000F53C7">
      <w:pPr>
        <w:jc w:val="center"/>
        <w:rPr>
          <w:rFonts w:ascii="Arial" w:hAnsi="Arial" w:cs="Arial"/>
          <w:b/>
        </w:rPr>
      </w:pPr>
      <w:r w:rsidRPr="00D435C0">
        <w:rPr>
          <w:rFonts w:ascii="Arial" w:hAnsi="Arial" w:cs="Arial"/>
          <w:b/>
        </w:rPr>
        <w:t xml:space="preserve">Informacja o realizacji uchwał Rady Miejskiej w Szczebrzeszynie </w:t>
      </w:r>
      <w:r w:rsidRPr="00D435C0">
        <w:rPr>
          <w:rFonts w:ascii="Arial" w:hAnsi="Arial" w:cs="Arial"/>
          <w:b/>
        </w:rPr>
        <w:br/>
        <w:t>podjętych w roku 2018</w:t>
      </w:r>
    </w:p>
    <w:p w:rsidR="000F53C7" w:rsidRPr="00CE6D77" w:rsidRDefault="000F53C7" w:rsidP="000F53C7">
      <w:pPr>
        <w:jc w:val="both"/>
        <w:rPr>
          <w:rFonts w:ascii="Arial" w:hAnsi="Arial" w:cs="Arial"/>
          <w:sz w:val="24"/>
          <w:szCs w:val="24"/>
        </w:rPr>
      </w:pPr>
      <w:r w:rsidRPr="00D435C0">
        <w:rPr>
          <w:rFonts w:ascii="Arial" w:hAnsi="Arial" w:cs="Arial"/>
        </w:rPr>
        <w:tab/>
      </w:r>
      <w:r w:rsidRPr="00CE6D77">
        <w:rPr>
          <w:rFonts w:ascii="Arial" w:hAnsi="Arial" w:cs="Arial"/>
          <w:sz w:val="24"/>
          <w:szCs w:val="24"/>
        </w:rPr>
        <w:t xml:space="preserve">W roku 2018, Rada Miejska w Szczebrzeszynie obradowała na </w:t>
      </w:r>
      <w:r w:rsidRPr="00CE6D77">
        <w:rPr>
          <w:rFonts w:ascii="Arial" w:hAnsi="Arial" w:cs="Arial"/>
          <w:b/>
          <w:sz w:val="24"/>
          <w:szCs w:val="24"/>
        </w:rPr>
        <w:t>12 sesjach</w:t>
      </w:r>
      <w:r w:rsidRPr="00CE6D77">
        <w:rPr>
          <w:rFonts w:ascii="Arial" w:hAnsi="Arial" w:cs="Arial"/>
          <w:sz w:val="24"/>
          <w:szCs w:val="24"/>
        </w:rPr>
        <w:t xml:space="preserve"> zwyczajnych, w których uczestniczyli również sołtysi i przewodniczący zarządów osiedli oraz goście zaproszeni. Na każdej sesji podejmowane były uchwały, których łącznie podjęto 108. Dla porównania w analogicznym okresie roku 2017 Rada Miejska przyjęła 87 uchwał. Liczba podejmowanych uchwał wynikała z bieżących potrzeb legislacyjnych gminy i jej jednostek organizacyjnych. Często uchwały były podejmowane w celu dostosowania podjętych wcześniej uchwał do zmienionych przepisów prawnych. Projekty wszystkich uchwał były przygotowywane przez pracowników Urzędu Miejskiego, przed skierowaniem ich na obrady sesji Rady były </w:t>
      </w:r>
      <w:r w:rsidRPr="00CE6D77">
        <w:rPr>
          <w:rFonts w:ascii="Arial" w:hAnsi="Arial" w:cs="Arial"/>
          <w:sz w:val="24"/>
          <w:szCs w:val="24"/>
        </w:rPr>
        <w:lastRenderedPageBreak/>
        <w:t>dyskutowane na posiedzeniach Komisji Rady.  W  niniejszym zestawieniu wszystkie podjęte uchwały zostały podzielone na 6 grup tematycznych, co umożliwia porównanie działalności Rady w roku 2018 z rokiem 2017 (przy liczbie uchwał z danej grupy tematycznej liczby podane w nawiasach odnoszą się do uchwał przyjętych w analogicznym okresie roku 2017).</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 xml:space="preserve">Uchwały o charakterze </w:t>
      </w:r>
      <w:proofErr w:type="spellStart"/>
      <w:r w:rsidRPr="00D435C0">
        <w:rPr>
          <w:rFonts w:ascii="Arial" w:hAnsi="Arial" w:cs="Arial"/>
          <w:b/>
          <w:u w:val="single"/>
        </w:rPr>
        <w:t>organizacyjno</w:t>
      </w:r>
      <w:proofErr w:type="spellEnd"/>
      <w:r w:rsidRPr="00D435C0">
        <w:rPr>
          <w:rFonts w:ascii="Arial" w:hAnsi="Arial" w:cs="Arial"/>
          <w:b/>
          <w:u w:val="single"/>
        </w:rPr>
        <w:t xml:space="preserve"> - gospodarczym</w:t>
      </w:r>
    </w:p>
    <w:p w:rsidR="000F53C7" w:rsidRPr="00D435C0" w:rsidRDefault="000F53C7" w:rsidP="000F53C7">
      <w:pPr>
        <w:pStyle w:val="Akapitzlist"/>
        <w:jc w:val="both"/>
        <w:rPr>
          <w:rFonts w:ascii="Arial" w:hAnsi="Arial" w:cs="Arial"/>
        </w:rPr>
      </w:pPr>
      <w:r w:rsidRPr="00D435C0">
        <w:rPr>
          <w:rFonts w:ascii="Arial" w:hAnsi="Arial" w:cs="Arial"/>
        </w:rPr>
        <w:t>normujące działania organów gminy i jednostek gminnych; ustalanie planu sieci szkół publicznych, uchwały dotyczące wyborów, zasad rekrutacji do przedszkoli, zatwierdzenie różnego rodzaju regulaminów gminnych, określenia zasad gospodarowania lokalami użytkowymi, uchwalenia statutów, itp.</w:t>
      </w:r>
    </w:p>
    <w:p w:rsidR="000F53C7" w:rsidRPr="00D435C0" w:rsidRDefault="000F53C7" w:rsidP="000F53C7">
      <w:pPr>
        <w:pStyle w:val="Akapitzlist"/>
        <w:jc w:val="both"/>
        <w:rPr>
          <w:rFonts w:ascii="Arial" w:hAnsi="Arial" w:cs="Arial"/>
          <w:b/>
        </w:rPr>
      </w:pPr>
      <w:r w:rsidRPr="00D435C0">
        <w:rPr>
          <w:rFonts w:ascii="Arial" w:hAnsi="Arial" w:cs="Arial"/>
          <w:b/>
        </w:rPr>
        <w:t>Przyjęto 44 uchwał (16).</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dotyczące budżetu gminy</w:t>
      </w:r>
    </w:p>
    <w:p w:rsidR="000F53C7" w:rsidRPr="00D435C0" w:rsidRDefault="000F53C7" w:rsidP="000F53C7">
      <w:pPr>
        <w:pStyle w:val="Akapitzlist"/>
        <w:jc w:val="both"/>
        <w:rPr>
          <w:rFonts w:ascii="Arial" w:hAnsi="Arial" w:cs="Arial"/>
        </w:rPr>
      </w:pPr>
      <w:r w:rsidRPr="00D435C0">
        <w:rPr>
          <w:rFonts w:ascii="Arial" w:hAnsi="Arial" w:cs="Arial"/>
        </w:rPr>
        <w:t>w tym przyjęcie budżetu i jego zmiany w ciągu roku, zmiany wieloletniej prognozy finansowej, udzielenia absolutorium, zatwierdzanie projektów do realizacji i finansowania z budżetu gminy, itp.</w:t>
      </w:r>
    </w:p>
    <w:p w:rsidR="000F53C7" w:rsidRPr="00D435C0" w:rsidRDefault="000F53C7" w:rsidP="000F53C7">
      <w:pPr>
        <w:pStyle w:val="Akapitzlist"/>
        <w:jc w:val="both"/>
        <w:rPr>
          <w:rFonts w:ascii="Arial" w:hAnsi="Arial" w:cs="Arial"/>
          <w:b/>
        </w:rPr>
      </w:pPr>
      <w:r w:rsidRPr="00D435C0">
        <w:rPr>
          <w:rFonts w:ascii="Arial" w:hAnsi="Arial" w:cs="Arial"/>
          <w:b/>
        </w:rPr>
        <w:t>Przyjęto 25 uchwał (20).</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dotyczące gospodarowania nieruchomościami gminnymi</w:t>
      </w:r>
    </w:p>
    <w:p w:rsidR="000F53C7" w:rsidRPr="00D435C0" w:rsidRDefault="000F53C7" w:rsidP="000F53C7">
      <w:pPr>
        <w:pStyle w:val="Akapitzlist"/>
        <w:jc w:val="both"/>
        <w:rPr>
          <w:rFonts w:ascii="Arial" w:hAnsi="Arial" w:cs="Arial"/>
        </w:rPr>
      </w:pPr>
      <w:r w:rsidRPr="00D435C0">
        <w:rPr>
          <w:rFonts w:ascii="Arial" w:hAnsi="Arial" w:cs="Arial"/>
        </w:rPr>
        <w:t xml:space="preserve">dotyczące wyrażenia zgody na zbycie nieruchomości gminnych, wydzierżawienie, nabycie, zamianę, ustanowienia służebności na nieruchomościach gminnych, nadawanie nazw ulic, itp. </w:t>
      </w:r>
    </w:p>
    <w:p w:rsidR="000F53C7" w:rsidRPr="00D435C0" w:rsidRDefault="000F53C7" w:rsidP="000F53C7">
      <w:pPr>
        <w:pStyle w:val="Akapitzlist"/>
        <w:jc w:val="both"/>
        <w:rPr>
          <w:rFonts w:ascii="Arial" w:hAnsi="Arial" w:cs="Arial"/>
          <w:b/>
        </w:rPr>
      </w:pPr>
      <w:r w:rsidRPr="00D435C0">
        <w:rPr>
          <w:rFonts w:ascii="Arial" w:hAnsi="Arial" w:cs="Arial"/>
          <w:b/>
        </w:rPr>
        <w:t xml:space="preserve">Przyjęto 13 uchwał (20). </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w sprawie podatków lokalnych i opłat lokalnych</w:t>
      </w:r>
    </w:p>
    <w:p w:rsidR="000F53C7" w:rsidRPr="00D435C0" w:rsidRDefault="000F53C7" w:rsidP="000F53C7">
      <w:pPr>
        <w:pStyle w:val="Akapitzlist"/>
        <w:jc w:val="both"/>
        <w:rPr>
          <w:rFonts w:ascii="Arial" w:hAnsi="Arial" w:cs="Arial"/>
        </w:rPr>
      </w:pPr>
      <w:r w:rsidRPr="00D435C0">
        <w:rPr>
          <w:rFonts w:ascii="Arial" w:hAnsi="Arial" w:cs="Arial"/>
        </w:rPr>
        <w:t>obejmujące ustalanie wymiaru podatków,</w:t>
      </w:r>
      <w:r>
        <w:rPr>
          <w:rFonts w:ascii="Arial" w:hAnsi="Arial" w:cs="Arial"/>
        </w:rPr>
        <w:t xml:space="preserve"> opłat lokalnych m.in. za </w:t>
      </w:r>
      <w:r w:rsidRPr="00D435C0">
        <w:rPr>
          <w:rFonts w:ascii="Arial" w:hAnsi="Arial" w:cs="Arial"/>
        </w:rPr>
        <w:t>przedszkola, itp.</w:t>
      </w:r>
    </w:p>
    <w:p w:rsidR="000F53C7" w:rsidRPr="00D435C0" w:rsidRDefault="000F53C7" w:rsidP="000F53C7">
      <w:pPr>
        <w:pStyle w:val="Akapitzlist"/>
        <w:jc w:val="both"/>
        <w:rPr>
          <w:rFonts w:ascii="Arial" w:hAnsi="Arial" w:cs="Arial"/>
          <w:b/>
        </w:rPr>
      </w:pPr>
      <w:r w:rsidRPr="00D435C0">
        <w:rPr>
          <w:rFonts w:ascii="Arial" w:hAnsi="Arial" w:cs="Arial"/>
          <w:b/>
        </w:rPr>
        <w:t>Przyjęto 3 uchwały (5).</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Uchwały w sprawie udzielenia dotacji</w:t>
      </w:r>
    </w:p>
    <w:p w:rsidR="000F53C7" w:rsidRPr="00D435C0" w:rsidRDefault="000F53C7" w:rsidP="000F53C7">
      <w:pPr>
        <w:pStyle w:val="Akapitzlist"/>
        <w:jc w:val="both"/>
        <w:rPr>
          <w:rFonts w:ascii="Arial" w:hAnsi="Arial" w:cs="Arial"/>
        </w:rPr>
      </w:pPr>
      <w:r w:rsidRPr="00D435C0">
        <w:rPr>
          <w:rFonts w:ascii="Arial" w:hAnsi="Arial" w:cs="Arial"/>
        </w:rPr>
        <w:t>oraz pomocy finansowej innym jednostkom samorządu terytorialnego, a także innym podmiotom, w sprawie zasad rozliczania dotacji, itp.</w:t>
      </w:r>
    </w:p>
    <w:p w:rsidR="000F53C7" w:rsidRPr="00D435C0" w:rsidRDefault="000F53C7" w:rsidP="000F53C7">
      <w:pPr>
        <w:pStyle w:val="Akapitzlist"/>
        <w:jc w:val="both"/>
        <w:rPr>
          <w:rFonts w:ascii="Arial" w:hAnsi="Arial" w:cs="Arial"/>
          <w:b/>
        </w:rPr>
      </w:pPr>
      <w:r w:rsidRPr="00D435C0">
        <w:rPr>
          <w:rFonts w:ascii="Arial" w:hAnsi="Arial" w:cs="Arial"/>
          <w:b/>
        </w:rPr>
        <w:t>Przyjęto 12 uchwał (9).</w:t>
      </w:r>
    </w:p>
    <w:p w:rsidR="000F53C7" w:rsidRPr="00D435C0" w:rsidRDefault="000F53C7" w:rsidP="000F53C7">
      <w:pPr>
        <w:pStyle w:val="Akapitzlist"/>
        <w:numPr>
          <w:ilvl w:val="0"/>
          <w:numId w:val="11"/>
        </w:numPr>
        <w:jc w:val="both"/>
        <w:rPr>
          <w:rFonts w:ascii="Arial" w:hAnsi="Arial" w:cs="Arial"/>
          <w:b/>
          <w:u w:val="single"/>
        </w:rPr>
      </w:pPr>
      <w:r w:rsidRPr="00D435C0">
        <w:rPr>
          <w:rFonts w:ascii="Arial" w:hAnsi="Arial" w:cs="Arial"/>
          <w:b/>
          <w:u w:val="single"/>
        </w:rPr>
        <w:t>Pozostałe uchwały</w:t>
      </w:r>
    </w:p>
    <w:p w:rsidR="000F53C7" w:rsidRPr="00D435C0" w:rsidRDefault="000F53C7" w:rsidP="000F53C7">
      <w:pPr>
        <w:pStyle w:val="Akapitzlist"/>
        <w:jc w:val="both"/>
        <w:rPr>
          <w:rFonts w:ascii="Arial" w:hAnsi="Arial" w:cs="Arial"/>
        </w:rPr>
      </w:pPr>
      <w:r w:rsidRPr="00D435C0">
        <w:rPr>
          <w:rFonts w:ascii="Arial" w:hAnsi="Arial" w:cs="Arial"/>
        </w:rPr>
        <w:t>m.in. w sprawie uchwalenia gminnych programów i strategii, wyrażenia zgody na wspólną realizację zadań, rozpatrywanie skarg</w:t>
      </w:r>
      <w:r>
        <w:rPr>
          <w:rFonts w:ascii="Arial" w:hAnsi="Arial" w:cs="Arial"/>
        </w:rPr>
        <w:t>i</w:t>
      </w:r>
      <w:r w:rsidRPr="00D435C0">
        <w:rPr>
          <w:rFonts w:ascii="Arial" w:hAnsi="Arial" w:cs="Arial"/>
        </w:rPr>
        <w:t>, itp.</w:t>
      </w:r>
    </w:p>
    <w:p w:rsidR="000F53C7" w:rsidRPr="00D435C0" w:rsidRDefault="000F53C7" w:rsidP="000F53C7">
      <w:pPr>
        <w:pStyle w:val="Akapitzlist"/>
        <w:jc w:val="both"/>
        <w:rPr>
          <w:rFonts w:ascii="Arial" w:hAnsi="Arial" w:cs="Arial"/>
          <w:b/>
        </w:rPr>
      </w:pPr>
      <w:r w:rsidRPr="00D435C0">
        <w:rPr>
          <w:rFonts w:ascii="Arial" w:hAnsi="Arial" w:cs="Arial"/>
          <w:b/>
        </w:rPr>
        <w:t>Przyjęto 11 uchwał (2).</w:t>
      </w:r>
    </w:p>
    <w:p w:rsidR="000F53C7" w:rsidRPr="00D435C0" w:rsidRDefault="000F53C7" w:rsidP="000F53C7">
      <w:pPr>
        <w:ind w:firstLine="708"/>
        <w:jc w:val="both"/>
        <w:rPr>
          <w:rFonts w:ascii="Arial" w:hAnsi="Arial" w:cs="Arial"/>
        </w:rPr>
      </w:pPr>
      <w:r w:rsidRPr="00D435C0">
        <w:rPr>
          <w:rFonts w:ascii="Arial" w:hAnsi="Arial" w:cs="Arial"/>
        </w:rPr>
        <w:t xml:space="preserve">Wszystkie podejmowane uchwały były przekazywane do weryfikacji organowi nadzoru prawnego tj. Wojewodzie Lubelskiemu, a część uchwał (dotyczących budżetu) również do Regionalnej Izby Obrachunkowej. Z ogólnej liczby podjętych 108 uchwał organy nadzoru  zakwestionowały zapisy w dwóch uchwałach w sprawie ustalenia zasad wynajmowania lokali wchodzących w skład mieszkaniowego zasobu gminy Szczebrzeszyn oraz w sprawie przyjęcia programu gospodarowania mieszkaniowym zasobem gminy Szczebrzeszyn na lata 2018-2022. Z podjętych przez Radę  Miejską  108 uchwał 33 podlegało publikacji w Dzienniku Urzędowym Województwa Lubelskiego (w roku ubiegłym 18). </w:t>
      </w:r>
    </w:p>
    <w:p w:rsidR="00D26092" w:rsidRDefault="00D26092" w:rsidP="000F53C7">
      <w:pPr>
        <w:spacing w:after="0" w:line="240" w:lineRule="auto"/>
        <w:rPr>
          <w:rFonts w:ascii="Arial" w:eastAsia="Times New Roman" w:hAnsi="Arial" w:cs="Arial"/>
          <w:b/>
          <w:bCs/>
          <w:lang w:eastAsia="pl-PL"/>
        </w:rPr>
      </w:pPr>
    </w:p>
    <w:p w:rsidR="000F53C7" w:rsidRPr="00D435C0" w:rsidRDefault="000F53C7" w:rsidP="000F53C7">
      <w:pPr>
        <w:spacing w:after="0" w:line="240" w:lineRule="auto"/>
        <w:rPr>
          <w:rFonts w:ascii="Arial" w:hAnsi="Arial" w:cs="Arial"/>
        </w:rPr>
      </w:pPr>
      <w:r w:rsidRPr="00D435C0">
        <w:rPr>
          <w:rFonts w:ascii="Arial" w:eastAsia="Times New Roman" w:hAnsi="Arial" w:cs="Arial"/>
          <w:b/>
          <w:bCs/>
          <w:lang w:eastAsia="pl-PL"/>
        </w:rPr>
        <w:t>Uchwały podjęte przez Radę Miejską w Szczebrzeszynie w 2018 roku</w:t>
      </w:r>
      <w:r w:rsidRPr="00D435C0">
        <w:rPr>
          <w:rFonts w:ascii="Arial" w:eastAsia="Times New Roman" w:hAnsi="Arial" w:cs="Arial"/>
          <w:lang w:eastAsia="pl-PL"/>
        </w:rPr>
        <w:br/>
      </w:r>
    </w:p>
    <w:p w:rsidR="000F53C7" w:rsidRPr="00D435C0" w:rsidRDefault="0054315B" w:rsidP="000F53C7">
      <w:pPr>
        <w:spacing w:after="0" w:line="240" w:lineRule="auto"/>
        <w:rPr>
          <w:rFonts w:ascii="Arial" w:eastAsia="Times New Roman" w:hAnsi="Arial" w:cs="Arial"/>
          <w:lang w:eastAsia="pl-PL"/>
        </w:rPr>
      </w:pPr>
      <w:hyperlink r:id="rId13"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4"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15" w:history="1">
        <w:r w:rsidR="000F53C7" w:rsidRPr="00D435C0">
          <w:rPr>
            <w:rFonts w:ascii="Arial" w:eastAsia="Times New Roman" w:hAnsi="Arial" w:cs="Arial"/>
            <w:color w:val="0000FF"/>
            <w:u w:val="single"/>
            <w:lang w:eastAsia="pl-PL"/>
          </w:rPr>
          <w:t>styczeń</w:t>
        </w:r>
      </w:hyperlink>
      <w:r w:rsidR="000F53C7" w:rsidRPr="00D435C0">
        <w:rPr>
          <w:rFonts w:ascii="Arial" w:eastAsia="Times New Roman" w:hAnsi="Arial" w:cs="Arial"/>
          <w:color w:val="0000FF"/>
          <w:u w:val="single"/>
          <w:lang w:eastAsia="pl-PL"/>
        </w:rPr>
        <w:t xml:space="preserve"> (29.01.2018)</w:t>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color w:val="000000" w:themeColor="text1"/>
          <w:u w:val="single"/>
          <w:lang w:eastAsia="pl-PL"/>
        </w:rPr>
        <w:lastRenderedPageBreak/>
        <w:t>Uchwała XXXIX/270/18</w:t>
      </w:r>
      <w:r w:rsidRPr="00D435C0">
        <w:rPr>
          <w:rFonts w:ascii="Arial" w:eastAsia="Times New Roman" w:hAnsi="Arial" w:cs="Arial"/>
          <w:color w:val="000000" w:themeColor="text1"/>
          <w:lang w:eastAsia="pl-PL"/>
        </w:rPr>
        <w:t xml:space="preserve"> </w:t>
      </w:r>
      <w:r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color w:val="000000" w:themeColor="text1"/>
          <w:lang w:eastAsia="pl-PL"/>
        </w:rPr>
        <w:t>Zrealizowana</w:t>
      </w:r>
      <w:r w:rsidRPr="00D435C0">
        <w:rPr>
          <w:rFonts w:ascii="Arial" w:eastAsia="Times New Roman" w:hAnsi="Arial" w:cs="Arial"/>
          <w:b/>
          <w:i/>
          <w:lang w:eastAsia="pl-PL"/>
        </w:rPr>
        <w:tab/>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color w:val="000000" w:themeColor="text1"/>
          <w:u w:val="single"/>
          <w:lang w:eastAsia="pl-PL"/>
        </w:rPr>
        <w:t>Uchwała XXXIX/271/18</w:t>
      </w:r>
      <w:r w:rsidRPr="00D435C0">
        <w:rPr>
          <w:rFonts w:ascii="Arial" w:eastAsia="Times New Roman" w:hAnsi="Arial" w:cs="Arial"/>
          <w:color w:val="000000" w:themeColor="text1"/>
          <w:lang w:eastAsia="pl-PL"/>
        </w:rPr>
        <w:t xml:space="preserve"> </w:t>
      </w:r>
      <w:r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color w:val="000000" w:themeColor="text1"/>
          <w:lang w:eastAsia="pl-PL"/>
        </w:rPr>
        <w:t>Zrealizowana</w:t>
      </w:r>
    </w:p>
    <w:p w:rsidR="000F53C7" w:rsidRPr="00D435C0" w:rsidRDefault="0054315B" w:rsidP="000F53C7">
      <w:pPr>
        <w:pStyle w:val="Akapitzlist"/>
        <w:numPr>
          <w:ilvl w:val="0"/>
          <w:numId w:val="12"/>
        </w:numPr>
        <w:spacing w:after="0" w:line="240" w:lineRule="auto"/>
        <w:rPr>
          <w:rFonts w:ascii="Arial" w:eastAsia="Times New Roman" w:hAnsi="Arial" w:cs="Arial"/>
          <w:lang w:eastAsia="pl-PL"/>
        </w:rPr>
      </w:pPr>
      <w:hyperlink r:id="rId16" w:history="1">
        <w:r w:rsidR="000F53C7" w:rsidRPr="00D435C0">
          <w:rPr>
            <w:rFonts w:ascii="Arial" w:eastAsia="Times New Roman" w:hAnsi="Arial" w:cs="Arial"/>
            <w:color w:val="000000" w:themeColor="text1"/>
            <w:u w:val="single"/>
            <w:lang w:eastAsia="pl-PL"/>
          </w:rPr>
          <w:t>Uchwała XXXIX/272/18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lokalu mieszkalnego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54315B" w:rsidP="000F53C7">
      <w:pPr>
        <w:pStyle w:val="Akapitzlist"/>
        <w:numPr>
          <w:ilvl w:val="0"/>
          <w:numId w:val="12"/>
        </w:numPr>
        <w:spacing w:after="0" w:line="240" w:lineRule="auto"/>
        <w:rPr>
          <w:rFonts w:ascii="Arial" w:eastAsia="Times New Roman" w:hAnsi="Arial" w:cs="Arial"/>
          <w:i/>
          <w:lang w:eastAsia="pl-PL"/>
        </w:rPr>
      </w:pPr>
      <w:hyperlink r:id="rId17" w:history="1">
        <w:r w:rsidR="000F53C7" w:rsidRPr="00D435C0">
          <w:rPr>
            <w:rFonts w:ascii="Arial" w:eastAsia="Times New Roman" w:hAnsi="Arial" w:cs="Arial"/>
            <w:color w:val="000000" w:themeColor="text1"/>
            <w:u w:val="single"/>
            <w:lang w:eastAsia="pl-PL"/>
          </w:rPr>
          <w:t xml:space="preserve">Uchwała XXXIX/273/18 </w:t>
        </w:r>
      </w:hyperlink>
      <w:r w:rsidR="000F53C7" w:rsidRPr="00D435C0">
        <w:rPr>
          <w:rFonts w:ascii="Arial" w:eastAsia="Times New Roman" w:hAnsi="Arial" w:cs="Arial"/>
          <w:lang w:eastAsia="pl-PL"/>
        </w:rPr>
        <w:t xml:space="preserve">w sprawie ustalenia trybu udzielania i rozliczania oraz trybu przeprowadzania kontroli prawidłowości pobrania i wykorzystania dotacji udzielanych z budżetu Gminy Szczebrzeszyn dla publicznych i niepublicznych: szkół, przedszkoli, oddziałów przedszkolnych w szkołach podstawowych, </w:t>
      </w:r>
      <w:r w:rsidR="000F53C7" w:rsidRPr="00D435C0">
        <w:rPr>
          <w:rFonts w:ascii="Arial" w:eastAsia="Times New Roman" w:hAnsi="Arial" w:cs="Arial"/>
          <w:b/>
          <w:i/>
          <w:lang w:eastAsia="pl-PL"/>
        </w:rPr>
        <w:t>Zrealizowana</w:t>
      </w:r>
    </w:p>
    <w:p w:rsidR="000F53C7" w:rsidRPr="00D435C0" w:rsidRDefault="000F53C7" w:rsidP="000F53C7">
      <w:pPr>
        <w:pStyle w:val="Akapitzlist"/>
        <w:numPr>
          <w:ilvl w:val="0"/>
          <w:numId w:val="12"/>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XXXIX/274/18</w:t>
      </w:r>
      <w:r w:rsidRPr="00D435C0">
        <w:rPr>
          <w:rFonts w:ascii="Arial" w:eastAsia="Times New Roman" w:hAnsi="Arial" w:cs="Arial"/>
          <w:lang w:eastAsia="pl-PL"/>
        </w:rPr>
        <w:t xml:space="preserve"> w sprawie wprowadzenia zmian w Wieloletniej Prognozie Finansowej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2"/>
        </w:numPr>
        <w:spacing w:after="0" w:line="240" w:lineRule="auto"/>
        <w:rPr>
          <w:rFonts w:ascii="Arial" w:eastAsia="Times New Roman" w:hAnsi="Arial" w:cs="Arial"/>
          <w:color w:val="000000" w:themeColor="text1"/>
          <w:lang w:eastAsia="pl-PL"/>
        </w:rPr>
      </w:pPr>
      <w:r w:rsidRPr="00D435C0">
        <w:rPr>
          <w:rFonts w:ascii="Arial" w:eastAsia="Times New Roman" w:hAnsi="Arial" w:cs="Arial"/>
          <w:color w:val="000000" w:themeColor="text1"/>
          <w:u w:val="single"/>
          <w:lang w:eastAsia="pl-PL"/>
        </w:rPr>
        <w:t>Uchwała XXXIX/275/18</w:t>
      </w:r>
      <w:r w:rsidRPr="00D435C0">
        <w:rPr>
          <w:rFonts w:ascii="Arial" w:eastAsia="Times New Roman" w:hAnsi="Arial" w:cs="Arial"/>
          <w:color w:val="000000" w:themeColor="text1"/>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color w:val="000000" w:themeColor="text1"/>
          <w:lang w:eastAsia="pl-PL"/>
        </w:rPr>
      </w:pPr>
      <w:r w:rsidRPr="00D435C0">
        <w:rPr>
          <w:rFonts w:ascii="Arial" w:eastAsia="Times New Roman" w:hAnsi="Arial" w:cs="Arial"/>
          <w:b/>
          <w:i/>
          <w:color w:val="000000" w:themeColor="text1"/>
          <w:lang w:eastAsia="pl-PL"/>
        </w:rPr>
        <w:t xml:space="preserve">Zrealizowana </w:t>
      </w:r>
    </w:p>
    <w:p w:rsidR="000F53C7" w:rsidRPr="00D435C0" w:rsidRDefault="000F53C7" w:rsidP="000F53C7">
      <w:pPr>
        <w:spacing w:after="0" w:line="240" w:lineRule="auto"/>
        <w:rPr>
          <w:rFonts w:ascii="Arial" w:eastAsia="Times New Roman" w:hAnsi="Arial" w:cs="Arial"/>
          <w:color w:val="000000" w:themeColor="text1"/>
          <w:lang w:eastAsia="pl-PL"/>
        </w:rPr>
      </w:pPr>
    </w:p>
    <w:p w:rsidR="000F53C7" w:rsidRPr="00D435C0" w:rsidRDefault="0054315B" w:rsidP="000F53C7">
      <w:pPr>
        <w:spacing w:after="0" w:line="240" w:lineRule="auto"/>
        <w:rPr>
          <w:rFonts w:ascii="Arial" w:eastAsia="Times New Roman" w:hAnsi="Arial" w:cs="Arial"/>
          <w:lang w:eastAsia="pl-PL"/>
        </w:rPr>
      </w:pPr>
      <w:hyperlink r:id="rId18"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9"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20" w:history="1">
        <w:r w:rsidR="000F53C7" w:rsidRPr="00D435C0">
          <w:rPr>
            <w:rFonts w:ascii="Arial" w:eastAsia="Times New Roman" w:hAnsi="Arial" w:cs="Arial"/>
            <w:color w:val="0000FF"/>
            <w:u w:val="single"/>
            <w:lang w:eastAsia="pl-PL"/>
          </w:rPr>
          <w:t>luty</w:t>
        </w:r>
      </w:hyperlink>
      <w:r w:rsidR="000F53C7" w:rsidRPr="00D435C0">
        <w:rPr>
          <w:rFonts w:ascii="Arial" w:eastAsia="Times New Roman" w:hAnsi="Arial" w:cs="Arial"/>
          <w:color w:val="0000FF"/>
          <w:u w:val="single"/>
          <w:lang w:eastAsia="pl-PL"/>
        </w:rPr>
        <w:t xml:space="preserve"> (28.02.2018)</w:t>
      </w:r>
    </w:p>
    <w:p w:rsidR="000F53C7" w:rsidRPr="00D435C0" w:rsidRDefault="0054315B" w:rsidP="000F53C7">
      <w:pPr>
        <w:pStyle w:val="Akapitzlist"/>
        <w:numPr>
          <w:ilvl w:val="0"/>
          <w:numId w:val="13"/>
        </w:numPr>
        <w:spacing w:after="0" w:line="240" w:lineRule="auto"/>
        <w:rPr>
          <w:rFonts w:ascii="Arial" w:eastAsia="Times New Roman" w:hAnsi="Arial" w:cs="Arial"/>
          <w:lang w:eastAsia="pl-PL"/>
        </w:rPr>
      </w:pPr>
      <w:hyperlink r:id="rId21" w:history="1">
        <w:r w:rsidR="000F53C7" w:rsidRPr="00D435C0">
          <w:rPr>
            <w:rFonts w:ascii="Arial" w:eastAsia="Times New Roman" w:hAnsi="Arial" w:cs="Arial"/>
            <w:color w:val="000000" w:themeColor="text1"/>
            <w:u w:val="single"/>
            <w:lang w:eastAsia="pl-PL"/>
          </w:rPr>
          <w:t>Uchwała XL/276/18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sieci prowadzonych przez gminę Szczebrzeszyn publicznych przedszkoli i oddziałów przedszkolnych w szkołach podstawowych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Realizowana</w:t>
      </w:r>
    </w:p>
    <w:p w:rsidR="000F53C7" w:rsidRPr="00D435C0" w:rsidRDefault="0054315B" w:rsidP="000F53C7">
      <w:pPr>
        <w:pStyle w:val="Akapitzlist"/>
        <w:numPr>
          <w:ilvl w:val="0"/>
          <w:numId w:val="13"/>
        </w:numPr>
        <w:spacing w:after="0" w:line="240" w:lineRule="auto"/>
        <w:rPr>
          <w:rFonts w:ascii="Arial" w:eastAsia="Times New Roman" w:hAnsi="Arial" w:cs="Arial"/>
          <w:lang w:eastAsia="pl-PL"/>
        </w:rPr>
      </w:pPr>
      <w:hyperlink r:id="rId22" w:history="1">
        <w:r w:rsidR="000F53C7" w:rsidRPr="00D435C0">
          <w:rPr>
            <w:rFonts w:ascii="Arial" w:eastAsia="Times New Roman" w:hAnsi="Arial" w:cs="Arial"/>
            <w:color w:val="000000" w:themeColor="text1"/>
            <w:u w:val="single"/>
            <w:lang w:eastAsia="pl-PL"/>
          </w:rPr>
          <w:t xml:space="preserve">Uchwała XL/277/18 </w:t>
        </w:r>
      </w:hyperlink>
      <w:r w:rsidR="000F53C7" w:rsidRPr="00D435C0">
        <w:rPr>
          <w:rFonts w:ascii="Arial" w:eastAsia="Times New Roman" w:hAnsi="Arial" w:cs="Arial"/>
          <w:lang w:eastAsia="pl-PL"/>
        </w:rPr>
        <w:t>w sprawie określenia wysokości opłat za korzystanie z wychowania przedszkolnego w publicznych przedszkolach, oddziałach przedszkolnych w publicznych szkołach podstawowych oraz innych publicznych formach wychowania przedszkolnego prowadzonych przez gminę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13"/>
        </w:numPr>
        <w:spacing w:after="0" w:line="240" w:lineRule="auto"/>
        <w:rPr>
          <w:rFonts w:ascii="Arial" w:eastAsia="Times New Roman" w:hAnsi="Arial" w:cs="Arial"/>
          <w:lang w:eastAsia="pl-PL"/>
        </w:rPr>
      </w:pPr>
      <w:hyperlink r:id="rId23" w:history="1">
        <w:r w:rsidR="000F53C7" w:rsidRPr="00D435C0">
          <w:rPr>
            <w:rFonts w:ascii="Arial" w:eastAsia="Times New Roman" w:hAnsi="Arial" w:cs="Arial"/>
            <w:color w:val="000000" w:themeColor="text1"/>
            <w:u w:val="single"/>
            <w:lang w:eastAsia="pl-PL"/>
          </w:rPr>
          <w:t>Uchwała XL/278/18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3"/>
        </w:numPr>
        <w:spacing w:after="0" w:line="240" w:lineRule="auto"/>
        <w:rPr>
          <w:rFonts w:ascii="Arial" w:eastAsia="Times New Roman" w:hAnsi="Arial" w:cs="Arial"/>
          <w:lang w:eastAsia="pl-PL"/>
        </w:rPr>
      </w:pPr>
      <w:hyperlink r:id="rId24" w:history="1">
        <w:r w:rsidR="000F53C7" w:rsidRPr="00D435C0">
          <w:rPr>
            <w:rFonts w:ascii="Arial" w:eastAsia="Times New Roman" w:hAnsi="Arial" w:cs="Arial"/>
            <w:color w:val="000000" w:themeColor="text1"/>
            <w:u w:val="single"/>
            <w:lang w:eastAsia="pl-PL"/>
          </w:rPr>
          <w:t>Uchwała XL/279/18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podziału Miasta i Gminy Szczebrzeszyn na okręgi wyborcze oraz ustalenia ich granic i numerów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3"/>
        </w:numPr>
        <w:spacing w:after="0" w:line="240" w:lineRule="auto"/>
        <w:rPr>
          <w:rFonts w:ascii="Arial" w:eastAsia="Times New Roman" w:hAnsi="Arial" w:cs="Arial"/>
          <w:lang w:eastAsia="pl-PL"/>
        </w:rPr>
      </w:pPr>
      <w:hyperlink r:id="rId25" w:history="1">
        <w:r w:rsidR="000F53C7" w:rsidRPr="00D435C0">
          <w:rPr>
            <w:rFonts w:ascii="Arial" w:eastAsia="Times New Roman" w:hAnsi="Arial" w:cs="Arial"/>
            <w:color w:val="000000" w:themeColor="text1"/>
            <w:u w:val="single"/>
            <w:lang w:eastAsia="pl-PL"/>
          </w:rPr>
          <w:t>Uchwała XL/280/18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rozpatrzenia skargi na działalność Burmistrza Szczebrzeszyna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3"/>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XL/281/18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ind w:left="708"/>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26"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27"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28" w:history="1">
        <w:r w:rsidR="000F53C7" w:rsidRPr="00D435C0">
          <w:rPr>
            <w:rFonts w:ascii="Arial" w:eastAsia="Times New Roman" w:hAnsi="Arial" w:cs="Arial"/>
            <w:color w:val="0000FF"/>
            <w:u w:val="single"/>
            <w:lang w:eastAsia="pl-PL"/>
          </w:rPr>
          <w:t>marzec</w:t>
        </w:r>
      </w:hyperlink>
      <w:r w:rsidR="000F53C7" w:rsidRPr="00D435C0">
        <w:rPr>
          <w:rFonts w:ascii="Arial" w:eastAsia="Times New Roman" w:hAnsi="Arial" w:cs="Arial"/>
          <w:color w:val="0000FF"/>
          <w:u w:val="single"/>
          <w:lang w:eastAsia="pl-PL"/>
        </w:rPr>
        <w:t xml:space="preserve"> (26.03.2018)</w:t>
      </w:r>
    </w:p>
    <w:p w:rsidR="000F53C7" w:rsidRPr="00D435C0" w:rsidRDefault="0054315B" w:rsidP="000F53C7">
      <w:pPr>
        <w:pStyle w:val="Akapitzlist"/>
        <w:numPr>
          <w:ilvl w:val="0"/>
          <w:numId w:val="14"/>
        </w:numPr>
        <w:spacing w:after="0" w:line="240" w:lineRule="auto"/>
        <w:rPr>
          <w:rFonts w:ascii="Arial" w:eastAsia="Times New Roman" w:hAnsi="Arial" w:cs="Arial"/>
          <w:lang w:eastAsia="pl-PL"/>
        </w:rPr>
      </w:pPr>
      <w:hyperlink r:id="rId29" w:history="1">
        <w:r w:rsidR="000F53C7" w:rsidRPr="00D435C0">
          <w:rPr>
            <w:rFonts w:ascii="Arial" w:eastAsia="Times New Roman" w:hAnsi="Arial" w:cs="Arial"/>
            <w:color w:val="000000" w:themeColor="text1"/>
            <w:u w:val="single"/>
            <w:lang w:eastAsia="pl-PL"/>
          </w:rPr>
          <w:t>Uchwała XLI/282/18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programu gospodarowania mieszkaniowym zasobem gminy Szczebrzeszyn na lata 2018-2022</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Rozstrzygnięcie nadzorcze </w:t>
      </w:r>
    </w:p>
    <w:p w:rsidR="00D26092" w:rsidRDefault="0054315B" w:rsidP="000F53C7">
      <w:pPr>
        <w:pStyle w:val="Akapitzlist"/>
        <w:numPr>
          <w:ilvl w:val="0"/>
          <w:numId w:val="14"/>
        </w:numPr>
        <w:spacing w:after="0" w:line="240" w:lineRule="auto"/>
        <w:rPr>
          <w:rFonts w:ascii="Arial" w:eastAsia="Times New Roman" w:hAnsi="Arial" w:cs="Arial"/>
          <w:lang w:eastAsia="pl-PL"/>
        </w:rPr>
      </w:pPr>
      <w:hyperlink r:id="rId30" w:history="1">
        <w:r w:rsidR="000F53C7" w:rsidRPr="00D435C0">
          <w:rPr>
            <w:rFonts w:ascii="Arial" w:eastAsia="Times New Roman" w:hAnsi="Arial" w:cs="Arial"/>
            <w:color w:val="000000" w:themeColor="text1"/>
            <w:u w:val="single"/>
            <w:lang w:eastAsia="pl-PL"/>
          </w:rPr>
          <w:t>Uchwała XLI/283/18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zasad wynajmowania lokali wchodzących</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skład mieszkaniowego zasobu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Pr>
          <w:rFonts w:ascii="Arial" w:eastAsia="Times New Roman" w:hAnsi="Arial" w:cs="Arial"/>
          <w:b/>
          <w:i/>
          <w:lang w:eastAsia="pl-PL"/>
        </w:rPr>
        <w:t>Rozstrzygnię</w:t>
      </w:r>
      <w:r w:rsidRPr="00D435C0">
        <w:rPr>
          <w:rFonts w:ascii="Arial" w:eastAsia="Times New Roman" w:hAnsi="Arial" w:cs="Arial"/>
          <w:b/>
          <w:i/>
          <w:lang w:eastAsia="pl-PL"/>
        </w:rPr>
        <w:t xml:space="preserve">cie nadzorcze </w:t>
      </w:r>
    </w:p>
    <w:p w:rsidR="000F53C7" w:rsidRPr="00D435C0" w:rsidRDefault="0054315B" w:rsidP="000F53C7">
      <w:pPr>
        <w:pStyle w:val="Akapitzlist"/>
        <w:numPr>
          <w:ilvl w:val="0"/>
          <w:numId w:val="14"/>
        </w:numPr>
        <w:spacing w:after="0" w:line="240" w:lineRule="auto"/>
        <w:rPr>
          <w:rFonts w:ascii="Arial" w:eastAsia="Times New Roman" w:hAnsi="Arial" w:cs="Arial"/>
          <w:lang w:eastAsia="pl-PL"/>
        </w:rPr>
      </w:pPr>
      <w:hyperlink r:id="rId31" w:history="1">
        <w:r w:rsidR="000F53C7" w:rsidRPr="00D435C0">
          <w:rPr>
            <w:rFonts w:ascii="Arial" w:eastAsia="Times New Roman" w:hAnsi="Arial" w:cs="Arial"/>
            <w:color w:val="000000" w:themeColor="text1"/>
            <w:u w:val="single"/>
            <w:lang w:eastAsia="pl-PL"/>
          </w:rPr>
          <w:t>Uchwała XLI/284/18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przyjęcia Programu opieki nad zwierzętami bezdomnymi oraz zapobiegania bezdomności zwierząt w Gminie Szczebrzeszyn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4"/>
        </w:numPr>
        <w:spacing w:after="0" w:line="240" w:lineRule="auto"/>
        <w:rPr>
          <w:rFonts w:ascii="Arial" w:eastAsia="Times New Roman" w:hAnsi="Arial" w:cs="Arial"/>
          <w:lang w:eastAsia="pl-PL"/>
        </w:rPr>
      </w:pPr>
      <w:hyperlink r:id="rId32" w:history="1">
        <w:r w:rsidR="000F53C7" w:rsidRPr="00D435C0">
          <w:rPr>
            <w:rFonts w:ascii="Arial" w:eastAsia="Times New Roman" w:hAnsi="Arial" w:cs="Arial"/>
            <w:color w:val="000000" w:themeColor="text1"/>
            <w:u w:val="single"/>
            <w:lang w:eastAsia="pl-PL"/>
          </w:rPr>
          <w:t>Uchwała XLI/285/18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podziału miasta i gminy Szczebrzeszyn na stałe obwody głosowania, ustalenia ich numerów, granic oraz siedzib obwodowych komisji wyborczych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4"/>
        </w:numPr>
        <w:spacing w:after="0" w:line="240" w:lineRule="auto"/>
        <w:rPr>
          <w:rFonts w:ascii="Arial" w:eastAsia="Times New Roman" w:hAnsi="Arial" w:cs="Arial"/>
          <w:lang w:eastAsia="pl-PL"/>
        </w:rPr>
      </w:pPr>
      <w:hyperlink r:id="rId33" w:history="1">
        <w:r w:rsidR="000F53C7" w:rsidRPr="00D435C0">
          <w:rPr>
            <w:rFonts w:ascii="Arial" w:eastAsia="Times New Roman" w:hAnsi="Arial" w:cs="Arial"/>
            <w:color w:val="000000" w:themeColor="text1"/>
            <w:u w:val="single"/>
            <w:lang w:eastAsia="pl-PL"/>
          </w:rPr>
          <w:t>Uchwała XLI/286/18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14"/>
        </w:numPr>
        <w:spacing w:after="0" w:line="240" w:lineRule="auto"/>
        <w:rPr>
          <w:rFonts w:ascii="Arial" w:eastAsia="Times New Roman" w:hAnsi="Arial" w:cs="Arial"/>
          <w:lang w:eastAsia="pl-PL"/>
        </w:rPr>
      </w:pPr>
      <w:hyperlink r:id="rId34" w:history="1">
        <w:r w:rsidR="000F53C7" w:rsidRPr="00D435C0">
          <w:rPr>
            <w:rFonts w:ascii="Arial" w:eastAsia="Times New Roman" w:hAnsi="Arial" w:cs="Arial"/>
            <w:color w:val="000000" w:themeColor="text1"/>
            <w:u w:val="single"/>
            <w:lang w:eastAsia="pl-PL"/>
          </w:rPr>
          <w:t>Uchwała XLI/287/18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zmieniająca uchwałę w sprawie ustalenia regulaminu określającego wysokość oraz szczegółowe warunki przyznawania nauczycielom dodatków: za wysługę lat, motywacyjnego, funkcyjnego, za warunki pracy oraz niektóre inne składniki wynagrodzenia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4"/>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XLI/288/18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4"/>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XLI/289/18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35"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36"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37" w:history="1">
        <w:r w:rsidR="000F53C7" w:rsidRPr="00D435C0">
          <w:rPr>
            <w:rFonts w:ascii="Arial" w:eastAsia="Times New Roman" w:hAnsi="Arial" w:cs="Arial"/>
            <w:color w:val="0000FF"/>
            <w:u w:val="single"/>
            <w:lang w:eastAsia="pl-PL"/>
          </w:rPr>
          <w:t>kwiecień</w:t>
        </w:r>
      </w:hyperlink>
      <w:r w:rsidR="000F53C7" w:rsidRPr="00D435C0">
        <w:rPr>
          <w:rFonts w:ascii="Arial" w:eastAsia="Times New Roman" w:hAnsi="Arial" w:cs="Arial"/>
          <w:color w:val="0000FF"/>
          <w:u w:val="single"/>
          <w:lang w:eastAsia="pl-PL"/>
        </w:rPr>
        <w:t xml:space="preserve"> (26.04.2018)</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38" w:history="1">
        <w:r w:rsidR="000F53C7" w:rsidRPr="00D435C0">
          <w:rPr>
            <w:rFonts w:ascii="Arial" w:eastAsia="Times New Roman" w:hAnsi="Arial" w:cs="Arial"/>
            <w:color w:val="000000" w:themeColor="text1"/>
            <w:u w:val="single"/>
            <w:lang w:eastAsia="pl-PL"/>
          </w:rPr>
          <w:t>Uchwała XLII/290/18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określenia zasad udzielania i rozmiaru obniżek tygodniowego, obowiązkowego wymiaru godzin zajęć nauczycielom pełniącym stanowiska kierownicze oraz określenia tygodniowego obowiązkowego wymiaru godzin zajęć nauczycieli niewymienionych w art. 42 ust. 3 ustawy Karta Nauczyciela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39" w:history="1">
        <w:r w:rsidR="000F53C7" w:rsidRPr="00D435C0">
          <w:rPr>
            <w:rFonts w:ascii="Arial" w:eastAsia="Times New Roman" w:hAnsi="Arial" w:cs="Arial"/>
            <w:color w:val="000000" w:themeColor="text1"/>
            <w:u w:val="single"/>
            <w:lang w:eastAsia="pl-PL"/>
          </w:rPr>
          <w:t>Uchwała XLII/291/18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0" w:history="1">
        <w:r w:rsidR="000F53C7" w:rsidRPr="00D435C0">
          <w:rPr>
            <w:rFonts w:ascii="Arial" w:eastAsia="Times New Roman" w:hAnsi="Arial" w:cs="Arial"/>
            <w:color w:val="000000" w:themeColor="text1"/>
            <w:u w:val="single"/>
            <w:lang w:eastAsia="pl-PL"/>
          </w:rPr>
          <w:t xml:space="preserve">Uchwała XLII/292/18 </w:t>
        </w:r>
      </w:hyperlink>
      <w:r w:rsidR="000F53C7" w:rsidRPr="00D435C0">
        <w:rPr>
          <w:rFonts w:ascii="Arial" w:eastAsia="Times New Roman" w:hAnsi="Arial" w:cs="Arial"/>
          <w:lang w:eastAsia="pl-PL"/>
        </w:rPr>
        <w:t>w sprawie przyjęcia Programu opieki nad zwierzętami bezdomnymi oraz zapobiegania bezdomności zwierząt w Gminie Szczebrzeszyn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1" w:history="1">
        <w:r w:rsidR="000F53C7" w:rsidRPr="00D435C0">
          <w:rPr>
            <w:rFonts w:ascii="Arial" w:eastAsia="Times New Roman" w:hAnsi="Arial" w:cs="Arial"/>
            <w:color w:val="000000" w:themeColor="text1"/>
            <w:u w:val="single"/>
            <w:lang w:eastAsia="pl-PL"/>
          </w:rPr>
          <w:t>Uchwała XLII/293/18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2" w:history="1">
        <w:r w:rsidR="000F53C7" w:rsidRPr="00D435C0">
          <w:rPr>
            <w:rFonts w:ascii="Arial" w:eastAsia="Times New Roman" w:hAnsi="Arial" w:cs="Arial"/>
            <w:color w:val="000000" w:themeColor="text1"/>
            <w:u w:val="single"/>
            <w:lang w:eastAsia="pl-PL"/>
          </w:rPr>
          <w:t>Uchwała XLII/294/18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3" w:history="1">
        <w:r w:rsidR="000F53C7" w:rsidRPr="00D435C0">
          <w:rPr>
            <w:rFonts w:ascii="Arial" w:eastAsia="Times New Roman" w:hAnsi="Arial" w:cs="Arial"/>
            <w:color w:val="000000" w:themeColor="text1"/>
            <w:u w:val="single"/>
            <w:lang w:eastAsia="pl-PL"/>
          </w:rPr>
          <w:t>Uchwała XLII/295/18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Powiatowi Zamojskiemu na realizację zadania pn. "Modernizacja drogi powiatowej Nr 3210L Szczebrzeszyn - Topólcza"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4" w:history="1">
        <w:r w:rsidR="000F53C7" w:rsidRPr="00D435C0">
          <w:rPr>
            <w:rFonts w:ascii="Arial" w:eastAsia="Times New Roman" w:hAnsi="Arial" w:cs="Arial"/>
            <w:color w:val="000000" w:themeColor="text1"/>
            <w:u w:val="single"/>
            <w:lang w:eastAsia="pl-PL"/>
          </w:rPr>
          <w:t xml:space="preserve">Uchwała XLII/296/18 </w:t>
        </w:r>
      </w:hyperlink>
      <w:r w:rsidR="000F53C7" w:rsidRPr="00D435C0">
        <w:rPr>
          <w:rFonts w:ascii="Arial" w:eastAsia="Times New Roman" w:hAnsi="Arial" w:cs="Arial"/>
          <w:lang w:eastAsia="pl-PL"/>
        </w:rPr>
        <w:t>w sprawie udzielenia Powiatowi Zamojskiemu pomocy rzeczowej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5" w:history="1">
        <w:r w:rsidR="000F53C7" w:rsidRPr="00D435C0">
          <w:rPr>
            <w:rFonts w:ascii="Arial" w:eastAsia="Times New Roman" w:hAnsi="Arial" w:cs="Arial"/>
            <w:color w:val="000000" w:themeColor="text1"/>
            <w:u w:val="single"/>
            <w:lang w:eastAsia="pl-PL"/>
          </w:rPr>
          <w:t>Uchwała XLII/297/18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Miastu Zamość na utrzymanie Schroniska dla bezdomnych zwierząt w Zamościu</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5"/>
        </w:numPr>
        <w:spacing w:after="0" w:line="240" w:lineRule="auto"/>
        <w:rPr>
          <w:rFonts w:ascii="Arial" w:eastAsia="Times New Roman" w:hAnsi="Arial" w:cs="Arial"/>
          <w:lang w:eastAsia="pl-PL"/>
        </w:rPr>
      </w:pPr>
      <w:hyperlink r:id="rId46" w:history="1">
        <w:r w:rsidR="000F53C7" w:rsidRPr="00D435C0">
          <w:rPr>
            <w:rFonts w:ascii="Arial" w:eastAsia="Times New Roman" w:hAnsi="Arial" w:cs="Arial"/>
            <w:color w:val="000000" w:themeColor="text1"/>
            <w:u w:val="single"/>
            <w:lang w:eastAsia="pl-PL"/>
          </w:rPr>
          <w:t>Uchwała XLII/298/18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 xml:space="preserve"> </w:t>
      </w:r>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5"/>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XLII/299/18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47"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48"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49" w:history="1">
        <w:r w:rsidR="000F53C7" w:rsidRPr="00D435C0">
          <w:rPr>
            <w:rFonts w:ascii="Arial" w:eastAsia="Times New Roman" w:hAnsi="Arial" w:cs="Arial"/>
            <w:color w:val="0000FF"/>
            <w:u w:val="single"/>
            <w:lang w:eastAsia="pl-PL"/>
          </w:rPr>
          <w:t>maj</w:t>
        </w:r>
      </w:hyperlink>
      <w:r w:rsidR="000F53C7" w:rsidRPr="00D435C0">
        <w:rPr>
          <w:rFonts w:ascii="Arial" w:eastAsia="Times New Roman" w:hAnsi="Arial" w:cs="Arial"/>
          <w:color w:val="0000FF"/>
          <w:u w:val="single"/>
          <w:lang w:eastAsia="pl-PL"/>
        </w:rPr>
        <w:t xml:space="preserve"> (21.05.2018)</w:t>
      </w:r>
    </w:p>
    <w:p w:rsidR="000F53C7" w:rsidRPr="00D435C0" w:rsidRDefault="0054315B" w:rsidP="000F53C7">
      <w:pPr>
        <w:pStyle w:val="Akapitzlist"/>
        <w:numPr>
          <w:ilvl w:val="0"/>
          <w:numId w:val="16"/>
        </w:numPr>
        <w:spacing w:after="0" w:line="240" w:lineRule="auto"/>
        <w:rPr>
          <w:rFonts w:ascii="Arial" w:eastAsia="Times New Roman" w:hAnsi="Arial" w:cs="Arial"/>
          <w:lang w:eastAsia="pl-PL"/>
        </w:rPr>
      </w:pPr>
      <w:hyperlink r:id="rId50" w:history="1">
        <w:r w:rsidR="000F53C7" w:rsidRPr="00D435C0">
          <w:rPr>
            <w:rFonts w:ascii="Arial" w:eastAsia="Times New Roman" w:hAnsi="Arial" w:cs="Arial"/>
            <w:color w:val="000000" w:themeColor="text1"/>
            <w:u w:val="single"/>
            <w:lang w:eastAsia="pl-PL"/>
          </w:rPr>
          <w:t>Uchwała XLIII/300/18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54315B" w:rsidP="000F53C7">
      <w:pPr>
        <w:pStyle w:val="Akapitzlist"/>
        <w:numPr>
          <w:ilvl w:val="0"/>
          <w:numId w:val="16"/>
        </w:numPr>
        <w:spacing w:after="0" w:line="240" w:lineRule="auto"/>
        <w:rPr>
          <w:rFonts w:ascii="Arial" w:eastAsia="Times New Roman" w:hAnsi="Arial" w:cs="Arial"/>
          <w:lang w:eastAsia="pl-PL"/>
        </w:rPr>
      </w:pPr>
      <w:hyperlink r:id="rId51" w:history="1">
        <w:r w:rsidR="000F53C7" w:rsidRPr="00D435C0">
          <w:rPr>
            <w:rFonts w:ascii="Arial" w:eastAsia="Times New Roman" w:hAnsi="Arial" w:cs="Arial"/>
            <w:color w:val="000000" w:themeColor="text1"/>
            <w:u w:val="single"/>
            <w:lang w:eastAsia="pl-PL"/>
          </w:rPr>
          <w:t>Uchwała XLIII/301/18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odstępstw od zakazu spożywania napojów alkoholowych w miejscach publicznych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0F53C7" w:rsidP="000F53C7">
      <w:pPr>
        <w:pStyle w:val="Akapitzlist"/>
        <w:numPr>
          <w:ilvl w:val="0"/>
          <w:numId w:val="16"/>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XLII/302/2018</w:t>
      </w:r>
      <w:r w:rsidRPr="00D435C0">
        <w:rPr>
          <w:rFonts w:ascii="Arial" w:eastAsia="Times New Roman" w:hAnsi="Arial" w:cs="Arial"/>
          <w:lang w:eastAsia="pl-PL"/>
        </w:rPr>
        <w:t xml:space="preserve"> zmieniająca uchwałę Nr XLII/295/2018 Rady Miejskiej </w:t>
      </w:r>
    </w:p>
    <w:p w:rsidR="00D26092"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lastRenderedPageBreak/>
        <w:t>w Szczebrzeszynie z dnia 26 kwietnia 2018 roku</w:t>
      </w:r>
      <w:r>
        <w:rPr>
          <w:rFonts w:ascii="Arial" w:eastAsia="Times New Roman" w:hAnsi="Arial" w:cs="Arial"/>
          <w:lang w:eastAsia="pl-PL"/>
        </w:rPr>
        <w:t xml:space="preserve"> (zmiana nazwy  „Modernizacja drogi powiatowej Nr 3210L Szczebrzeszyn – Topólcza” na „Remont drogi powiatowej</w:t>
      </w:r>
    </w:p>
    <w:p w:rsidR="000F53C7" w:rsidRPr="00D435C0" w:rsidRDefault="000F53C7" w:rsidP="00D26092">
      <w:pPr>
        <w:pStyle w:val="Akapitzlist"/>
        <w:spacing w:after="0" w:line="240" w:lineRule="auto"/>
        <w:rPr>
          <w:rFonts w:ascii="Arial" w:eastAsia="Times New Roman" w:hAnsi="Arial" w:cs="Arial"/>
          <w:lang w:eastAsia="pl-PL"/>
        </w:rPr>
      </w:pPr>
      <w:r>
        <w:rPr>
          <w:rFonts w:ascii="Arial" w:eastAsia="Times New Roman" w:hAnsi="Arial" w:cs="Arial"/>
          <w:lang w:eastAsia="pl-PL"/>
        </w:rPr>
        <w:t xml:space="preserve">Nr 3210L Szczebrzeszyn – Topólcza”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16"/>
        </w:numPr>
        <w:spacing w:after="0" w:line="240" w:lineRule="auto"/>
        <w:rPr>
          <w:rFonts w:ascii="Arial" w:eastAsia="Times New Roman" w:hAnsi="Arial" w:cs="Arial"/>
          <w:lang w:eastAsia="pl-PL"/>
        </w:rPr>
      </w:pPr>
      <w:hyperlink r:id="rId52" w:history="1">
        <w:r w:rsidR="000F53C7" w:rsidRPr="00D435C0">
          <w:rPr>
            <w:rFonts w:ascii="Arial" w:eastAsia="Times New Roman" w:hAnsi="Arial" w:cs="Arial"/>
            <w:color w:val="000000" w:themeColor="text1"/>
            <w:u w:val="single"/>
            <w:lang w:eastAsia="pl-PL"/>
          </w:rPr>
          <w:t xml:space="preserve">Uchwała XLIII/303/18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pomocy finansowej Powiatowi Zamojskiemu dla Samodzielnego Publicznego Zespołu Opieki Zdrowotnej</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Szczebrzeszynie na zakup sprzętu medycznego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6"/>
        </w:numPr>
        <w:spacing w:after="0" w:line="240" w:lineRule="auto"/>
        <w:rPr>
          <w:rFonts w:ascii="Arial" w:eastAsia="Times New Roman" w:hAnsi="Arial" w:cs="Arial"/>
          <w:lang w:eastAsia="pl-PL"/>
        </w:rPr>
      </w:pPr>
      <w:hyperlink r:id="rId53" w:history="1">
        <w:r w:rsidR="000F53C7" w:rsidRPr="00D435C0">
          <w:rPr>
            <w:rFonts w:ascii="Arial" w:eastAsia="Times New Roman" w:hAnsi="Arial" w:cs="Arial"/>
            <w:color w:val="000000" w:themeColor="text1"/>
            <w:u w:val="single"/>
            <w:lang w:eastAsia="pl-PL"/>
          </w:rPr>
          <w:t>Uchwała XLIII/304/18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rozpatrzenia i zatwierdzenia sprawozdania finansowego wraz ze sprawozdaniem Burmistrza Szczebrzeszyna z wykonania budżetu za 2017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6"/>
        </w:numPr>
        <w:spacing w:after="0" w:line="240" w:lineRule="auto"/>
        <w:rPr>
          <w:rFonts w:ascii="Arial" w:eastAsia="Times New Roman" w:hAnsi="Arial" w:cs="Arial"/>
          <w:lang w:eastAsia="pl-PL"/>
        </w:rPr>
      </w:pPr>
      <w:hyperlink r:id="rId54" w:history="1">
        <w:r w:rsidR="000F53C7" w:rsidRPr="00D435C0">
          <w:rPr>
            <w:rFonts w:ascii="Arial" w:eastAsia="Times New Roman" w:hAnsi="Arial" w:cs="Arial"/>
            <w:color w:val="000000" w:themeColor="text1"/>
            <w:u w:val="single"/>
            <w:lang w:eastAsia="pl-PL"/>
          </w:rPr>
          <w:t>Uchwała XLIII/305/18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absolutorium Burmistrzowi Szczebrzeszyna z tytułu wykonania budżetu za 2017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6"/>
        </w:numPr>
        <w:spacing w:after="0" w:line="240" w:lineRule="auto"/>
        <w:rPr>
          <w:rFonts w:ascii="Arial" w:eastAsia="Times New Roman" w:hAnsi="Arial" w:cs="Arial"/>
          <w:lang w:eastAsia="pl-PL"/>
        </w:rPr>
      </w:pPr>
      <w:hyperlink r:id="rId55" w:history="1">
        <w:r w:rsidR="000F53C7" w:rsidRPr="00D435C0">
          <w:rPr>
            <w:rFonts w:ascii="Arial" w:eastAsia="Times New Roman" w:hAnsi="Arial" w:cs="Arial"/>
            <w:color w:val="000000" w:themeColor="text1"/>
            <w:u w:val="single"/>
            <w:lang w:eastAsia="pl-PL"/>
          </w:rPr>
          <w:t>Uchwała XLIII/306/18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6"/>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XLIII/307/18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56"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57"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58" w:history="1">
        <w:r w:rsidR="000F53C7" w:rsidRPr="00D435C0">
          <w:rPr>
            <w:rFonts w:ascii="Arial" w:eastAsia="Times New Roman" w:hAnsi="Arial" w:cs="Arial"/>
            <w:color w:val="0000FF"/>
            <w:u w:val="single"/>
            <w:lang w:eastAsia="pl-PL"/>
          </w:rPr>
          <w:t>czerwiec</w:t>
        </w:r>
      </w:hyperlink>
      <w:r w:rsidR="000F53C7" w:rsidRPr="00D435C0">
        <w:rPr>
          <w:rFonts w:ascii="Arial" w:eastAsia="Times New Roman" w:hAnsi="Arial" w:cs="Arial"/>
          <w:color w:val="0000FF"/>
          <w:u w:val="single"/>
          <w:lang w:eastAsia="pl-PL"/>
        </w:rPr>
        <w:t xml:space="preserve"> (27.06.2018)</w:t>
      </w:r>
    </w:p>
    <w:p w:rsidR="000F53C7" w:rsidRPr="00D435C0" w:rsidRDefault="0054315B" w:rsidP="000F53C7">
      <w:pPr>
        <w:pStyle w:val="Akapitzlist"/>
        <w:numPr>
          <w:ilvl w:val="0"/>
          <w:numId w:val="17"/>
        </w:numPr>
        <w:spacing w:after="0" w:line="240" w:lineRule="auto"/>
        <w:rPr>
          <w:rFonts w:ascii="Arial" w:eastAsia="Times New Roman" w:hAnsi="Arial" w:cs="Arial"/>
          <w:lang w:eastAsia="pl-PL"/>
        </w:rPr>
      </w:pPr>
      <w:hyperlink r:id="rId59" w:history="1">
        <w:r w:rsidR="000F53C7" w:rsidRPr="00D435C0">
          <w:rPr>
            <w:rFonts w:ascii="Arial" w:eastAsia="Times New Roman" w:hAnsi="Arial" w:cs="Arial"/>
            <w:color w:val="000000" w:themeColor="text1"/>
            <w:u w:val="single"/>
            <w:lang w:eastAsia="pl-PL"/>
          </w:rPr>
          <w:t>Uchwała XLIV/308/18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17"/>
        </w:numPr>
        <w:spacing w:after="0" w:line="240" w:lineRule="auto"/>
        <w:rPr>
          <w:rFonts w:ascii="Arial" w:eastAsia="Times New Roman" w:hAnsi="Arial" w:cs="Arial"/>
          <w:lang w:eastAsia="pl-PL"/>
        </w:rPr>
      </w:pPr>
      <w:hyperlink r:id="rId60" w:history="1">
        <w:r w:rsidR="000F53C7" w:rsidRPr="00D435C0">
          <w:rPr>
            <w:rFonts w:ascii="Arial" w:eastAsia="Times New Roman" w:hAnsi="Arial" w:cs="Arial"/>
            <w:color w:val="000000" w:themeColor="text1"/>
            <w:u w:val="single"/>
            <w:lang w:eastAsia="pl-PL"/>
          </w:rPr>
          <w:t>Uchwała XLIV/309/18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Realizowana</w:t>
      </w:r>
    </w:p>
    <w:p w:rsidR="000F53C7" w:rsidRPr="00D435C0" w:rsidRDefault="0054315B" w:rsidP="000F53C7">
      <w:pPr>
        <w:pStyle w:val="Akapitzlist"/>
        <w:numPr>
          <w:ilvl w:val="0"/>
          <w:numId w:val="17"/>
        </w:numPr>
        <w:spacing w:after="0" w:line="240" w:lineRule="auto"/>
        <w:rPr>
          <w:rFonts w:ascii="Arial" w:eastAsia="Times New Roman" w:hAnsi="Arial" w:cs="Arial"/>
          <w:lang w:eastAsia="pl-PL"/>
        </w:rPr>
      </w:pPr>
      <w:hyperlink r:id="rId61" w:history="1">
        <w:r w:rsidR="000F53C7" w:rsidRPr="00D435C0">
          <w:rPr>
            <w:rFonts w:ascii="Arial" w:eastAsia="Times New Roman" w:hAnsi="Arial" w:cs="Arial"/>
            <w:color w:val="000000" w:themeColor="text1"/>
            <w:u w:val="single"/>
            <w:lang w:eastAsia="pl-PL"/>
          </w:rPr>
          <w:t>Uchwała XLIV/310/18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zbycie lokalu mieszkalnego</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54315B" w:rsidP="000F53C7">
      <w:pPr>
        <w:pStyle w:val="Akapitzlist"/>
        <w:numPr>
          <w:ilvl w:val="0"/>
          <w:numId w:val="17"/>
        </w:numPr>
        <w:spacing w:after="0" w:line="240" w:lineRule="auto"/>
        <w:rPr>
          <w:rFonts w:ascii="Arial" w:eastAsia="Times New Roman" w:hAnsi="Arial" w:cs="Arial"/>
          <w:lang w:eastAsia="pl-PL"/>
        </w:rPr>
      </w:pPr>
      <w:hyperlink r:id="rId62" w:history="1">
        <w:r w:rsidR="000F53C7" w:rsidRPr="00D435C0">
          <w:rPr>
            <w:rFonts w:ascii="Arial" w:eastAsia="Times New Roman" w:hAnsi="Arial" w:cs="Arial"/>
            <w:color w:val="000000" w:themeColor="text1"/>
            <w:u w:val="single"/>
            <w:lang w:eastAsia="pl-PL"/>
          </w:rPr>
          <w:t>Uchwała XLIV/311/18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17"/>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XLIV/312/18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7"/>
        </w:numPr>
        <w:spacing w:after="0" w:line="240" w:lineRule="auto"/>
        <w:rPr>
          <w:rFonts w:ascii="Arial" w:eastAsia="Times New Roman" w:hAnsi="Arial" w:cs="Arial"/>
          <w:lang w:eastAsia="pl-PL"/>
        </w:rPr>
      </w:pPr>
      <w:hyperlink r:id="rId63" w:history="1">
        <w:r w:rsidR="000F53C7" w:rsidRPr="00D435C0">
          <w:rPr>
            <w:rFonts w:ascii="Arial" w:eastAsia="Times New Roman" w:hAnsi="Arial" w:cs="Arial"/>
            <w:color w:val="000000" w:themeColor="text1"/>
            <w:u w:val="single"/>
            <w:lang w:eastAsia="pl-PL"/>
          </w:rPr>
          <w:t>Uchwała XLIV/313/18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wynagrodzenia dla Burmistrza Szczebrzeszyna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64"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65"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66" w:history="1">
        <w:r w:rsidR="000F53C7" w:rsidRPr="00D435C0">
          <w:rPr>
            <w:rFonts w:ascii="Arial" w:eastAsia="Times New Roman" w:hAnsi="Arial" w:cs="Arial"/>
            <w:color w:val="0000FF"/>
            <w:u w:val="single"/>
            <w:lang w:eastAsia="pl-PL"/>
          </w:rPr>
          <w:t>lipiec</w:t>
        </w:r>
      </w:hyperlink>
      <w:r w:rsidR="000F53C7" w:rsidRPr="00D435C0">
        <w:rPr>
          <w:rFonts w:ascii="Arial" w:eastAsia="Times New Roman" w:hAnsi="Arial" w:cs="Arial"/>
          <w:color w:val="0000FF"/>
          <w:u w:val="single"/>
          <w:lang w:eastAsia="pl-PL"/>
        </w:rPr>
        <w:t xml:space="preserve"> (30.07.2018)</w:t>
      </w:r>
    </w:p>
    <w:p w:rsidR="000F53C7" w:rsidRPr="00D435C0" w:rsidRDefault="0054315B" w:rsidP="000F53C7">
      <w:pPr>
        <w:pStyle w:val="Akapitzlist"/>
        <w:numPr>
          <w:ilvl w:val="0"/>
          <w:numId w:val="18"/>
        </w:numPr>
        <w:spacing w:after="0" w:line="240" w:lineRule="auto"/>
        <w:rPr>
          <w:rFonts w:ascii="Arial" w:eastAsia="Times New Roman" w:hAnsi="Arial" w:cs="Arial"/>
          <w:lang w:eastAsia="pl-PL"/>
        </w:rPr>
      </w:pPr>
      <w:hyperlink r:id="rId67" w:history="1">
        <w:r w:rsidR="000F53C7" w:rsidRPr="00D435C0">
          <w:rPr>
            <w:rFonts w:ascii="Arial" w:eastAsia="Times New Roman" w:hAnsi="Arial" w:cs="Arial"/>
            <w:color w:val="000000" w:themeColor="text1"/>
            <w:u w:val="single"/>
            <w:lang w:eastAsia="pl-PL"/>
          </w:rPr>
          <w:t>Uchwała XLV/314/18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Zrealizowana</w:t>
      </w:r>
    </w:p>
    <w:p w:rsidR="000F53C7" w:rsidRPr="00D435C0" w:rsidRDefault="0054315B" w:rsidP="000F53C7">
      <w:pPr>
        <w:pStyle w:val="Akapitzlist"/>
        <w:numPr>
          <w:ilvl w:val="0"/>
          <w:numId w:val="18"/>
        </w:numPr>
        <w:spacing w:after="0" w:line="240" w:lineRule="auto"/>
        <w:rPr>
          <w:rFonts w:ascii="Arial" w:eastAsia="Times New Roman" w:hAnsi="Arial" w:cs="Arial"/>
          <w:lang w:eastAsia="pl-PL"/>
        </w:rPr>
      </w:pPr>
      <w:hyperlink r:id="rId68" w:history="1">
        <w:r w:rsidR="000F53C7" w:rsidRPr="00D435C0">
          <w:rPr>
            <w:rFonts w:ascii="Arial" w:eastAsia="Times New Roman" w:hAnsi="Arial" w:cs="Arial"/>
            <w:color w:val="000000" w:themeColor="text1"/>
            <w:u w:val="single"/>
            <w:lang w:eastAsia="pl-PL"/>
          </w:rPr>
          <w:t>Uchwała XLV/315/18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zwolnień w podatku rolnym</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0F53C7" w:rsidP="000F53C7">
      <w:pPr>
        <w:pStyle w:val="Akapitzlist"/>
        <w:numPr>
          <w:ilvl w:val="0"/>
          <w:numId w:val="18"/>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XLV/316/18</w:t>
      </w:r>
      <w:r w:rsidRPr="00D435C0">
        <w:rPr>
          <w:rFonts w:ascii="Arial" w:eastAsia="Times New Roman" w:hAnsi="Arial" w:cs="Arial"/>
          <w:lang w:eastAsia="pl-P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8"/>
        </w:numPr>
        <w:spacing w:after="0" w:line="240" w:lineRule="auto"/>
        <w:rPr>
          <w:rFonts w:ascii="Arial" w:eastAsia="Times New Roman" w:hAnsi="Arial" w:cs="Arial"/>
          <w:lang w:eastAsia="pl-PL"/>
        </w:rPr>
      </w:pPr>
      <w:hyperlink r:id="rId69" w:history="1">
        <w:r w:rsidR="000F53C7" w:rsidRPr="00D435C0">
          <w:rPr>
            <w:rFonts w:ascii="Arial" w:eastAsia="Times New Roman" w:hAnsi="Arial" w:cs="Arial"/>
            <w:color w:val="000000" w:themeColor="text1"/>
            <w:u w:val="single"/>
            <w:lang w:eastAsia="pl-PL"/>
          </w:rPr>
          <w:t>Uchwała XLV/317/18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hAnsi="Arial" w:cs="Arial"/>
        </w:rPr>
      </w:pPr>
    </w:p>
    <w:p w:rsidR="000F53C7" w:rsidRPr="00D435C0" w:rsidRDefault="0054315B" w:rsidP="000F53C7">
      <w:pPr>
        <w:spacing w:after="0" w:line="240" w:lineRule="auto"/>
        <w:rPr>
          <w:rFonts w:ascii="Arial" w:eastAsia="Times New Roman" w:hAnsi="Arial" w:cs="Arial"/>
          <w:lang w:eastAsia="pl-PL"/>
        </w:rPr>
      </w:pPr>
      <w:hyperlink r:id="rId70"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71"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72" w:history="1">
        <w:r w:rsidR="000F53C7" w:rsidRPr="00D435C0">
          <w:rPr>
            <w:rFonts w:ascii="Arial" w:eastAsia="Times New Roman" w:hAnsi="Arial" w:cs="Arial"/>
            <w:color w:val="0000FF"/>
            <w:u w:val="single"/>
            <w:lang w:eastAsia="pl-PL"/>
          </w:rPr>
          <w:t>sierpień</w:t>
        </w:r>
      </w:hyperlink>
      <w:r w:rsidR="000F53C7" w:rsidRPr="00D435C0">
        <w:rPr>
          <w:rFonts w:ascii="Arial" w:eastAsia="Times New Roman" w:hAnsi="Arial" w:cs="Arial"/>
          <w:color w:val="0000FF"/>
          <w:u w:val="single"/>
          <w:lang w:eastAsia="pl-PL"/>
        </w:rPr>
        <w:t xml:space="preserve"> (30.08.2018)</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73" w:history="1">
        <w:r w:rsidR="000F53C7" w:rsidRPr="00D435C0">
          <w:rPr>
            <w:rFonts w:ascii="Arial" w:eastAsia="Times New Roman" w:hAnsi="Arial" w:cs="Arial"/>
            <w:color w:val="000000" w:themeColor="text1"/>
            <w:u w:val="single"/>
            <w:lang w:eastAsia="pl-PL"/>
          </w:rPr>
          <w:t>Uchwała XLVI/318/18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utworzenia odrębnych obwodów głosowania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Default="0054315B" w:rsidP="000F53C7">
      <w:pPr>
        <w:pStyle w:val="Akapitzlist"/>
        <w:numPr>
          <w:ilvl w:val="0"/>
          <w:numId w:val="19"/>
        </w:numPr>
        <w:spacing w:after="0" w:line="240" w:lineRule="auto"/>
        <w:rPr>
          <w:rFonts w:ascii="Arial" w:eastAsia="Times New Roman" w:hAnsi="Arial" w:cs="Arial"/>
          <w:lang w:eastAsia="pl-PL"/>
        </w:rPr>
      </w:pPr>
      <w:hyperlink r:id="rId74" w:history="1">
        <w:r w:rsidR="000F53C7" w:rsidRPr="00D435C0">
          <w:rPr>
            <w:rFonts w:ascii="Arial" w:eastAsia="Times New Roman" w:hAnsi="Arial" w:cs="Arial"/>
            <w:color w:val="000000" w:themeColor="text1"/>
            <w:u w:val="single"/>
            <w:lang w:eastAsia="pl-PL"/>
          </w:rPr>
          <w:t>Uchwała XLVI/319/18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wyrażenia zgody na wydzierżawienie nieruchomości</w:t>
      </w:r>
    </w:p>
    <w:p w:rsidR="000F53C7" w:rsidRPr="00C42F0A" w:rsidRDefault="000F53C7" w:rsidP="000F53C7">
      <w:pPr>
        <w:pStyle w:val="Akapitzlist"/>
        <w:spacing w:after="0" w:line="240" w:lineRule="auto"/>
        <w:rPr>
          <w:rFonts w:ascii="Arial" w:eastAsia="Times New Roman" w:hAnsi="Arial" w:cs="Arial"/>
          <w:b/>
          <w:i/>
          <w:lang w:eastAsia="pl-PL"/>
        </w:rPr>
      </w:pPr>
      <w:r w:rsidRPr="00C42F0A">
        <w:rPr>
          <w:rFonts w:ascii="Arial" w:eastAsia="Times New Roman" w:hAnsi="Arial" w:cs="Arial"/>
          <w:b/>
          <w:i/>
          <w:lang w:eastAsia="pl-PL"/>
        </w:rPr>
        <w:lastRenderedPageBreak/>
        <w:t>Zrealizowana</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75" w:history="1">
        <w:r w:rsidR="000F53C7" w:rsidRPr="00D435C0">
          <w:rPr>
            <w:rFonts w:ascii="Arial" w:eastAsia="Times New Roman" w:hAnsi="Arial" w:cs="Arial"/>
            <w:color w:val="000000" w:themeColor="text1"/>
            <w:u w:val="single"/>
            <w:lang w:eastAsia="pl-PL"/>
          </w:rPr>
          <w:t xml:space="preserve">Uchwała XLVI/320/18 </w:t>
        </w:r>
      </w:hyperlink>
      <w:r w:rsidR="000F53C7" w:rsidRPr="00D435C0">
        <w:rPr>
          <w:rFonts w:ascii="Arial" w:eastAsia="Times New Roman" w:hAnsi="Arial" w:cs="Arial"/>
          <w:lang w:eastAsia="pl-PL"/>
        </w:rPr>
        <w:t>w sprawie wyrażenia zgody na zbycie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D26092" w:rsidRDefault="0054315B" w:rsidP="000F53C7">
      <w:pPr>
        <w:pStyle w:val="Akapitzlist"/>
        <w:numPr>
          <w:ilvl w:val="0"/>
          <w:numId w:val="19"/>
        </w:numPr>
        <w:spacing w:after="0" w:line="240" w:lineRule="auto"/>
        <w:rPr>
          <w:rFonts w:ascii="Arial" w:eastAsia="Times New Roman" w:hAnsi="Arial" w:cs="Arial"/>
          <w:lang w:eastAsia="pl-PL"/>
        </w:rPr>
      </w:pPr>
      <w:hyperlink r:id="rId76" w:history="1">
        <w:r w:rsidR="000F53C7" w:rsidRPr="00D435C0">
          <w:rPr>
            <w:rFonts w:ascii="Arial" w:eastAsia="Times New Roman" w:hAnsi="Arial" w:cs="Arial"/>
            <w:color w:val="000000" w:themeColor="text1"/>
            <w:u w:val="single"/>
            <w:lang w:eastAsia="pl-PL"/>
          </w:rPr>
          <w:t>Uchwała XLVI/321/18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pomocy finansowej Gminie Zwierzyniec</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związku z udziałem Gminy Szczebrzeszyn w kosztach działalności Warsztatów Terapii Zajęciowej w Zwierzyńcu</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19"/>
        </w:numPr>
        <w:spacing w:after="0" w:line="240" w:lineRule="auto"/>
        <w:rPr>
          <w:rFonts w:ascii="Arial" w:eastAsia="Times New Roman" w:hAnsi="Arial" w:cs="Arial"/>
          <w:lang w:eastAsia="pl-PL"/>
        </w:rPr>
      </w:pPr>
      <w:hyperlink r:id="rId77" w:history="1">
        <w:r w:rsidR="000F53C7" w:rsidRPr="00D435C0">
          <w:rPr>
            <w:rFonts w:ascii="Arial" w:eastAsia="Times New Roman" w:hAnsi="Arial" w:cs="Arial"/>
            <w:color w:val="000000" w:themeColor="text1"/>
            <w:u w:val="single"/>
            <w:lang w:eastAsia="pl-PL"/>
          </w:rPr>
          <w:t xml:space="preserve">Uchwała XLVI/322/18 </w:t>
        </w:r>
      </w:hyperlink>
      <w:r w:rsidR="000F53C7" w:rsidRPr="00D435C0">
        <w:rPr>
          <w:rFonts w:ascii="Arial" w:eastAsia="Times New Roman" w:hAnsi="Arial" w:cs="Arial"/>
          <w:color w:val="000000" w:themeColor="text1"/>
          <w:lang w:eastAsia="pl-PL"/>
        </w:rPr>
        <w:t>w</w:t>
      </w:r>
      <w:r w:rsidR="000F53C7" w:rsidRPr="00D435C0">
        <w:rPr>
          <w:rFonts w:ascii="Arial" w:eastAsia="Times New Roman" w:hAnsi="Arial" w:cs="Arial"/>
          <w:lang w:eastAsia="pl-PL"/>
        </w:rPr>
        <w:t xml:space="preserve"> sprawie udzielenia pomocy finansowej Gminie Sułów </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związku z udziałem Gminy Szczebrzeszyn w kosztach działalności Warsztatów Terapii Zajęciowej w Rozłopach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78" w:history="1">
        <w:r w:rsidR="000F53C7" w:rsidRPr="00D435C0">
          <w:rPr>
            <w:rFonts w:ascii="Arial" w:eastAsia="Times New Roman" w:hAnsi="Arial" w:cs="Arial"/>
            <w:color w:val="000000" w:themeColor="text1"/>
            <w:u w:val="single"/>
            <w:lang w:eastAsia="pl-PL"/>
          </w:rPr>
          <w:t>Uchwała XLVI/323/18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79" w:history="1">
        <w:r w:rsidR="000F53C7" w:rsidRPr="00D435C0">
          <w:rPr>
            <w:rFonts w:ascii="Arial" w:eastAsia="Times New Roman" w:hAnsi="Arial" w:cs="Arial"/>
            <w:color w:val="000000" w:themeColor="text1"/>
            <w:u w:val="single"/>
            <w:lang w:eastAsia="pl-PL"/>
          </w:rPr>
          <w:t xml:space="preserve">Uchwała XLVI/324/18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80" w:history="1">
        <w:r w:rsidR="000F53C7" w:rsidRPr="00D435C0">
          <w:rPr>
            <w:rFonts w:ascii="Arial" w:eastAsia="Times New Roman" w:hAnsi="Arial" w:cs="Arial"/>
            <w:color w:val="000000" w:themeColor="text1"/>
            <w:u w:val="single"/>
            <w:lang w:eastAsia="pl-PL"/>
          </w:rPr>
          <w:t>Uchwała XLVI/325/18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przekazania projektu regulaminu dostarczania wody i odprowadzania ścieków organowi regulacyjnemu do zaopiniowania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19"/>
        </w:numPr>
        <w:spacing w:after="0" w:line="240" w:lineRule="auto"/>
        <w:rPr>
          <w:rFonts w:ascii="Arial" w:eastAsia="Times New Roman" w:hAnsi="Arial" w:cs="Arial"/>
          <w:lang w:eastAsia="pl-PL"/>
        </w:rPr>
      </w:pPr>
      <w:hyperlink r:id="rId81" w:history="1">
        <w:r w:rsidR="000F53C7" w:rsidRPr="00D435C0">
          <w:rPr>
            <w:rFonts w:ascii="Arial" w:eastAsia="Times New Roman" w:hAnsi="Arial" w:cs="Arial"/>
            <w:color w:val="000000" w:themeColor="text1"/>
            <w:u w:val="single"/>
            <w:lang w:eastAsia="pl-PL"/>
          </w:rPr>
          <w:t>Uchwała XLVI/326/18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Powiatowi Zamojskiemu pomocy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54315B" w:rsidP="000F53C7">
      <w:pPr>
        <w:spacing w:after="0" w:line="240" w:lineRule="auto"/>
        <w:rPr>
          <w:rFonts w:ascii="Arial" w:eastAsia="Times New Roman" w:hAnsi="Arial" w:cs="Arial"/>
          <w:lang w:eastAsia="pl-PL"/>
        </w:rPr>
      </w:pPr>
      <w:hyperlink r:id="rId82"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83"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84" w:history="1">
        <w:r w:rsidR="000F53C7" w:rsidRPr="00D435C0">
          <w:rPr>
            <w:rFonts w:ascii="Arial" w:eastAsia="Times New Roman" w:hAnsi="Arial" w:cs="Arial"/>
            <w:color w:val="0000FF"/>
            <w:u w:val="single"/>
            <w:lang w:eastAsia="pl-PL"/>
          </w:rPr>
          <w:t>wrzesień</w:t>
        </w:r>
      </w:hyperlink>
      <w:r w:rsidR="000F53C7" w:rsidRPr="00D435C0">
        <w:rPr>
          <w:rFonts w:ascii="Arial" w:eastAsia="Times New Roman" w:hAnsi="Arial" w:cs="Arial"/>
          <w:color w:val="0000FF"/>
          <w:u w:val="single"/>
          <w:lang w:eastAsia="pl-PL"/>
        </w:rPr>
        <w:t xml:space="preserve"> (28.09.2017)</w:t>
      </w:r>
    </w:p>
    <w:p w:rsidR="000F53C7" w:rsidRPr="00D435C0" w:rsidRDefault="0054315B" w:rsidP="000F53C7">
      <w:pPr>
        <w:pStyle w:val="Akapitzlist"/>
        <w:numPr>
          <w:ilvl w:val="0"/>
          <w:numId w:val="20"/>
        </w:numPr>
        <w:spacing w:after="0" w:line="240" w:lineRule="auto"/>
        <w:rPr>
          <w:rFonts w:ascii="Arial" w:eastAsia="Times New Roman" w:hAnsi="Arial" w:cs="Arial"/>
          <w:lang w:eastAsia="pl-PL"/>
        </w:rPr>
      </w:pPr>
      <w:hyperlink r:id="rId85" w:history="1">
        <w:r w:rsidR="000F53C7" w:rsidRPr="00D435C0">
          <w:rPr>
            <w:rFonts w:ascii="Arial" w:eastAsia="Times New Roman" w:hAnsi="Arial" w:cs="Arial"/>
            <w:color w:val="000000" w:themeColor="text1"/>
            <w:u w:val="single"/>
            <w:lang w:eastAsia="pl-PL"/>
          </w:rPr>
          <w:t>Uchwała XLVII/327/18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ustalenia maksymalnej liczby zezwoleń na sprzedaż napojów alkoholowych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0"/>
        </w:numPr>
        <w:spacing w:after="0" w:line="240" w:lineRule="auto"/>
        <w:rPr>
          <w:rFonts w:ascii="Arial" w:eastAsia="Times New Roman" w:hAnsi="Arial" w:cs="Arial"/>
          <w:lang w:eastAsia="pl-PL"/>
        </w:rPr>
      </w:pPr>
      <w:hyperlink r:id="rId86" w:history="1">
        <w:r w:rsidR="000F53C7" w:rsidRPr="00D435C0">
          <w:rPr>
            <w:rFonts w:ascii="Arial" w:eastAsia="Times New Roman" w:hAnsi="Arial" w:cs="Arial"/>
            <w:color w:val="000000" w:themeColor="text1"/>
            <w:u w:val="single"/>
            <w:lang w:eastAsia="pl-PL"/>
          </w:rPr>
          <w:t>Uchwała XLVII/328/18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zasad usytuowania miejsc sprzedaży i podawania napojów alkoholowych na terenie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0"/>
        </w:numPr>
        <w:spacing w:after="0" w:line="240" w:lineRule="auto"/>
        <w:rPr>
          <w:rFonts w:ascii="Arial" w:eastAsia="Times New Roman" w:hAnsi="Arial" w:cs="Arial"/>
          <w:lang w:eastAsia="pl-PL"/>
        </w:rPr>
      </w:pPr>
      <w:hyperlink r:id="rId87" w:history="1">
        <w:r w:rsidR="000F53C7" w:rsidRPr="00D435C0">
          <w:rPr>
            <w:rFonts w:ascii="Arial" w:eastAsia="Times New Roman" w:hAnsi="Arial" w:cs="Arial"/>
            <w:color w:val="000000" w:themeColor="text1"/>
            <w:u w:val="single"/>
            <w:lang w:eastAsia="pl-PL"/>
          </w:rPr>
          <w:t xml:space="preserve">Uchwała XLVII/329/18 </w:t>
        </w:r>
      </w:hyperlink>
      <w:r w:rsidR="000F53C7" w:rsidRPr="00D435C0">
        <w:rPr>
          <w:rFonts w:ascii="Arial" w:eastAsia="Times New Roman" w:hAnsi="Arial" w:cs="Arial"/>
          <w:lang w:eastAsia="pl-PL"/>
        </w:rPr>
        <w:t>w sprawie przekazania projektu regulaminu dostarczania wody i odprowadzania ścieków organowi regulacyjnemu do zaopiniowania</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0"/>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XLVII/330/18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0"/>
        </w:numPr>
        <w:spacing w:after="0" w:line="240" w:lineRule="auto"/>
        <w:rPr>
          <w:rFonts w:ascii="Arial" w:eastAsia="Times New Roman" w:hAnsi="Arial" w:cs="Arial"/>
          <w:lang w:eastAsia="pl-PL"/>
        </w:rPr>
      </w:pPr>
      <w:hyperlink r:id="rId88" w:history="1">
        <w:r w:rsidR="000F53C7" w:rsidRPr="00D435C0">
          <w:rPr>
            <w:rFonts w:ascii="Arial" w:eastAsia="Times New Roman" w:hAnsi="Arial" w:cs="Arial"/>
            <w:color w:val="000000" w:themeColor="text1"/>
            <w:u w:val="single"/>
            <w:lang w:eastAsia="pl-PL"/>
          </w:rPr>
          <w:t xml:space="preserve">Uchwała XLVII/331/18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54315B" w:rsidP="000F53C7">
      <w:pPr>
        <w:spacing w:after="0" w:line="240" w:lineRule="auto"/>
        <w:rPr>
          <w:rFonts w:ascii="Arial" w:eastAsia="Times New Roman" w:hAnsi="Arial" w:cs="Arial"/>
          <w:lang w:eastAsia="pl-PL"/>
        </w:rPr>
      </w:pPr>
      <w:hyperlink r:id="rId89"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90"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91" w:history="1">
        <w:r w:rsidR="000F53C7" w:rsidRPr="00D435C0">
          <w:rPr>
            <w:rFonts w:ascii="Arial" w:eastAsia="Times New Roman" w:hAnsi="Arial" w:cs="Arial"/>
            <w:color w:val="0000FF"/>
            <w:u w:val="single"/>
            <w:lang w:eastAsia="pl-PL"/>
          </w:rPr>
          <w:t>październik</w:t>
        </w:r>
      </w:hyperlink>
      <w:r w:rsidR="000F53C7" w:rsidRPr="00D435C0">
        <w:rPr>
          <w:rFonts w:ascii="Arial" w:eastAsia="Times New Roman" w:hAnsi="Arial" w:cs="Arial"/>
          <w:color w:val="0000FF"/>
          <w:u w:val="single"/>
          <w:lang w:eastAsia="pl-PL"/>
        </w:rPr>
        <w:t xml:space="preserve"> (26.10.2018)</w:t>
      </w:r>
    </w:p>
    <w:p w:rsidR="000F53C7" w:rsidRPr="00D435C0" w:rsidRDefault="0054315B" w:rsidP="000F53C7">
      <w:pPr>
        <w:pStyle w:val="Akapitzlist"/>
        <w:numPr>
          <w:ilvl w:val="0"/>
          <w:numId w:val="21"/>
        </w:numPr>
        <w:spacing w:after="0" w:line="240" w:lineRule="auto"/>
        <w:rPr>
          <w:rFonts w:ascii="Arial" w:eastAsia="Times New Roman" w:hAnsi="Arial" w:cs="Arial"/>
          <w:lang w:eastAsia="pl-PL"/>
        </w:rPr>
      </w:pPr>
      <w:hyperlink r:id="rId92" w:history="1">
        <w:r w:rsidR="000F53C7" w:rsidRPr="00D435C0">
          <w:rPr>
            <w:rFonts w:ascii="Arial" w:eastAsia="Times New Roman" w:hAnsi="Arial" w:cs="Arial"/>
            <w:color w:val="000000" w:themeColor="text1"/>
            <w:u w:val="single"/>
            <w:lang w:eastAsia="pl-PL"/>
          </w:rPr>
          <w:t>Uchwała XLVIII/332/18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color w:val="000000" w:themeColor="text1"/>
          <w:lang w:eastAsia="pl-PL"/>
        </w:rPr>
        <w:t xml:space="preserve">w sprawie obniżenia średniej ceny skupu żyta przyjmowanej </w:t>
      </w:r>
      <w:r w:rsidR="000F53C7" w:rsidRPr="00D435C0">
        <w:rPr>
          <w:rFonts w:ascii="Arial" w:eastAsia="Times New Roman" w:hAnsi="Arial" w:cs="Arial"/>
          <w:lang w:eastAsia="pl-PL"/>
        </w:rPr>
        <w:t>do obliczenia podatku rolnego na 2019 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1"/>
        </w:numPr>
        <w:spacing w:after="0" w:line="240" w:lineRule="auto"/>
        <w:rPr>
          <w:rFonts w:ascii="Arial" w:eastAsia="Times New Roman" w:hAnsi="Arial" w:cs="Arial"/>
          <w:lang w:eastAsia="pl-PL"/>
        </w:rPr>
      </w:pPr>
      <w:hyperlink r:id="rId93" w:history="1">
        <w:r w:rsidR="000F53C7" w:rsidRPr="00D435C0">
          <w:rPr>
            <w:rFonts w:ascii="Arial" w:eastAsia="Times New Roman" w:hAnsi="Arial" w:cs="Arial"/>
            <w:color w:val="000000" w:themeColor="text1"/>
            <w:u w:val="single"/>
            <w:lang w:eastAsia="pl-PL"/>
          </w:rPr>
          <w:t>Uchwała XLVIII/333/18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zmiany uchwały nr XL/278/2018 Rady Miejskiej</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w Szczebrzeszynie z dnia 28 lutego 2018r. w sprawie uchwalenia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1"/>
        </w:numPr>
        <w:spacing w:after="0" w:line="240" w:lineRule="auto"/>
        <w:rPr>
          <w:rFonts w:ascii="Arial" w:eastAsia="Times New Roman" w:hAnsi="Arial" w:cs="Arial"/>
          <w:lang w:eastAsia="pl-PL"/>
        </w:rPr>
      </w:pPr>
      <w:hyperlink r:id="rId94" w:history="1">
        <w:r w:rsidR="000F53C7" w:rsidRPr="00D435C0">
          <w:rPr>
            <w:rFonts w:ascii="Arial" w:eastAsia="Times New Roman" w:hAnsi="Arial" w:cs="Arial"/>
            <w:color w:val="000000" w:themeColor="text1"/>
            <w:u w:val="single"/>
            <w:lang w:eastAsia="pl-PL"/>
          </w:rPr>
          <w:t xml:space="preserve">Uchwała XLVIII/334/18 </w:t>
        </w:r>
      </w:hyperlink>
      <w:r w:rsidR="000F53C7" w:rsidRPr="00D435C0">
        <w:rPr>
          <w:rFonts w:ascii="Arial" w:eastAsia="Times New Roman" w:hAnsi="Arial" w:cs="Arial"/>
          <w:lang w:eastAsia="pl-PL"/>
        </w:rPr>
        <w:t>w sprawie uchwalenia Rocznego programu współpracy</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z organizacjami pozarządowymi i innymi podmiotami w zakresie działalności pożytku publicznego na rok 2019</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21"/>
        </w:numPr>
        <w:spacing w:after="0" w:line="240" w:lineRule="auto"/>
        <w:rPr>
          <w:rFonts w:ascii="Arial" w:eastAsia="Times New Roman" w:hAnsi="Arial" w:cs="Arial"/>
          <w:lang w:eastAsia="pl-PL"/>
        </w:rPr>
      </w:pPr>
      <w:hyperlink r:id="rId95" w:history="1">
        <w:r w:rsidR="000F53C7" w:rsidRPr="00D435C0">
          <w:rPr>
            <w:rFonts w:ascii="Arial" w:eastAsia="Times New Roman" w:hAnsi="Arial" w:cs="Arial"/>
            <w:color w:val="000000" w:themeColor="text1"/>
            <w:u w:val="single"/>
            <w:lang w:eastAsia="pl-PL"/>
          </w:rPr>
          <w:t>Uchwała XLVIII/335/18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uchwalenia Statutu Miasta i Gminy Szczebrzeszyn</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1"/>
        </w:numPr>
        <w:spacing w:after="0" w:line="240" w:lineRule="auto"/>
        <w:rPr>
          <w:rFonts w:ascii="Arial" w:eastAsia="Times New Roman" w:hAnsi="Arial" w:cs="Arial"/>
          <w:lang w:eastAsia="pl-PL"/>
        </w:rPr>
      </w:pPr>
      <w:hyperlink r:id="rId96" w:history="1">
        <w:r w:rsidR="000F53C7" w:rsidRPr="00D435C0">
          <w:rPr>
            <w:rFonts w:ascii="Arial" w:eastAsia="Times New Roman" w:hAnsi="Arial" w:cs="Arial"/>
            <w:color w:val="000000" w:themeColor="text1"/>
            <w:u w:val="single"/>
            <w:lang w:eastAsia="pl-PL"/>
          </w:rPr>
          <w:t>Uchwała XLVIII/336/18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dotacji Parafii Rzymskokatolickiej p.w. Św. Mikołaja w Szczebrzeszynie na prace konserwatorskie i restauratorskie przy kościele Św. Mikołaja w Szczebrzeszynie, wpisanym do rejestru zabytków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1"/>
        </w:numPr>
        <w:spacing w:after="0" w:line="240" w:lineRule="auto"/>
        <w:rPr>
          <w:rFonts w:ascii="Arial" w:eastAsia="Times New Roman" w:hAnsi="Arial" w:cs="Arial"/>
          <w:lang w:eastAsia="pl-PL"/>
        </w:rPr>
      </w:pPr>
      <w:hyperlink r:id="rId97" w:history="1">
        <w:r w:rsidR="000F53C7" w:rsidRPr="00D435C0">
          <w:rPr>
            <w:rFonts w:ascii="Arial" w:eastAsia="Times New Roman" w:hAnsi="Arial" w:cs="Arial"/>
            <w:color w:val="000000" w:themeColor="text1"/>
            <w:u w:val="single"/>
            <w:lang w:eastAsia="pl-PL"/>
          </w:rPr>
          <w:t>Uchwała XLVIII/337/18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udzielenia dotacji Parafii Rzymskokatolickiej p.w. Św. Katarzyny Aleksandryjskiej w Szczebrzeszynie na prace konserwatorskie</w:t>
      </w:r>
    </w:p>
    <w:p w:rsidR="000F53C7" w:rsidRPr="00D435C0" w:rsidRDefault="000F53C7" w:rsidP="00D26092">
      <w:pPr>
        <w:pStyle w:val="Akapitzlist"/>
        <w:spacing w:after="0" w:line="240" w:lineRule="auto"/>
        <w:rPr>
          <w:rFonts w:ascii="Arial" w:eastAsia="Times New Roman" w:hAnsi="Arial" w:cs="Arial"/>
          <w:lang w:eastAsia="pl-PL"/>
        </w:rPr>
      </w:pPr>
      <w:r w:rsidRPr="00D435C0">
        <w:rPr>
          <w:rFonts w:ascii="Arial" w:eastAsia="Times New Roman" w:hAnsi="Arial" w:cs="Arial"/>
          <w:lang w:eastAsia="pl-PL"/>
        </w:rPr>
        <w:t>i restauratorskie w kościele Św. Katarzyny Aleksandryjskiej w Szczebrzeszynie, wpisanym do rejestru zabytków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1"/>
        </w:numPr>
        <w:spacing w:after="0" w:line="240" w:lineRule="auto"/>
        <w:rPr>
          <w:rFonts w:ascii="Arial" w:eastAsia="Times New Roman" w:hAnsi="Arial" w:cs="Arial"/>
          <w:lang w:eastAsia="pl-PL"/>
        </w:rPr>
      </w:pPr>
      <w:hyperlink r:id="rId98" w:history="1">
        <w:r w:rsidR="000F53C7" w:rsidRPr="00D435C0">
          <w:rPr>
            <w:rFonts w:ascii="Arial" w:eastAsia="Times New Roman" w:hAnsi="Arial" w:cs="Arial"/>
            <w:color w:val="000000" w:themeColor="text1"/>
            <w:u w:val="single"/>
            <w:lang w:eastAsia="pl-PL"/>
          </w:rPr>
          <w:t>Uchwała XLVIII/338/18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wyrażenia zgody na wydzierżawienie nieruchomości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1"/>
        </w:numPr>
        <w:spacing w:after="0" w:line="240" w:lineRule="auto"/>
        <w:rPr>
          <w:rFonts w:ascii="Arial" w:eastAsia="Times New Roman" w:hAnsi="Arial" w:cs="Arial"/>
          <w:lang w:eastAsia="pl-PL"/>
        </w:rPr>
      </w:pPr>
      <w:r w:rsidRPr="00D435C0">
        <w:rPr>
          <w:rFonts w:ascii="Arial" w:eastAsia="Times New Roman" w:hAnsi="Arial" w:cs="Arial"/>
          <w:u w:val="single"/>
          <w:lang w:eastAsia="pl-PL"/>
        </w:rPr>
        <w:t>Uchwała XLVIII/339/18</w:t>
      </w:r>
      <w:r w:rsidRPr="00D435C0">
        <w:rPr>
          <w:rFonts w:ascii="Arial" w:eastAsia="Times New Roman" w:hAnsi="Arial" w:cs="Arial"/>
          <w:lang w:eastAsia="pl-PL"/>
        </w:rPr>
        <w:t xml:space="preserve"> w sprawie wprowadzenia zmian w uchwale budżetowej na 2018r.</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1"/>
        </w:numPr>
        <w:spacing w:after="0" w:line="240" w:lineRule="auto"/>
        <w:rPr>
          <w:rFonts w:ascii="Arial" w:eastAsia="Times New Roman" w:hAnsi="Arial" w:cs="Arial"/>
          <w:lang w:eastAsia="pl-PL"/>
        </w:rPr>
      </w:pPr>
      <w:hyperlink r:id="rId99" w:history="1">
        <w:r w:rsidR="000F53C7" w:rsidRPr="00D435C0">
          <w:rPr>
            <w:rFonts w:ascii="Arial" w:eastAsia="Times New Roman" w:hAnsi="Arial" w:cs="Arial"/>
            <w:color w:val="000000" w:themeColor="text1"/>
            <w:u w:val="single"/>
            <w:lang w:eastAsia="pl-PL"/>
          </w:rPr>
          <w:t>Uchwała XLVIII/340/18</w:t>
        </w:r>
        <w:r w:rsidR="000F53C7" w:rsidRPr="00D435C0">
          <w:rPr>
            <w:rFonts w:ascii="Arial" w:eastAsia="Times New Roman" w:hAnsi="Arial" w:cs="Arial"/>
            <w:color w:val="000000" w:themeColor="text1"/>
            <w:lang w:eastAsia="pl-PL"/>
          </w:rPr>
          <w:t xml:space="preserve"> </w:t>
        </w:r>
      </w:hyperlink>
      <w:r w:rsidR="000F53C7" w:rsidRPr="00D435C0">
        <w:rPr>
          <w:rFonts w:ascii="Arial" w:eastAsia="Times New Roman" w:hAnsi="Arial" w:cs="Arial"/>
          <w:lang w:eastAsia="pl-PL"/>
        </w:rPr>
        <w:t>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spacing w:after="0" w:line="240" w:lineRule="auto"/>
        <w:rPr>
          <w:rFonts w:ascii="Arial" w:eastAsia="Times New Roman" w:hAnsi="Arial" w:cs="Arial"/>
          <w:lang w:eastAsia="pl-PL"/>
        </w:rPr>
      </w:pPr>
    </w:p>
    <w:p w:rsidR="000F53C7" w:rsidRPr="00D435C0" w:rsidRDefault="0054315B" w:rsidP="000F53C7">
      <w:pPr>
        <w:spacing w:after="0" w:line="240" w:lineRule="auto"/>
        <w:rPr>
          <w:rFonts w:ascii="Arial" w:eastAsia="Times New Roman" w:hAnsi="Arial" w:cs="Arial"/>
          <w:lang w:eastAsia="pl-PL"/>
        </w:rPr>
      </w:pPr>
      <w:hyperlink r:id="rId100"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01"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 </w:t>
      </w:r>
      <w:hyperlink r:id="rId102" w:history="1">
        <w:r w:rsidR="000F53C7" w:rsidRPr="00D435C0">
          <w:rPr>
            <w:rFonts w:ascii="Arial" w:eastAsia="Times New Roman" w:hAnsi="Arial" w:cs="Arial"/>
            <w:color w:val="0000FF"/>
            <w:u w:val="single"/>
            <w:lang w:eastAsia="pl-PL"/>
          </w:rPr>
          <w:t>listopad</w:t>
        </w:r>
      </w:hyperlink>
      <w:r w:rsidR="000F53C7" w:rsidRPr="00D435C0">
        <w:rPr>
          <w:rFonts w:ascii="Arial" w:eastAsia="Times New Roman" w:hAnsi="Arial" w:cs="Arial"/>
          <w:color w:val="0000FF"/>
          <w:u w:val="single"/>
          <w:lang w:eastAsia="pl-PL"/>
        </w:rPr>
        <w:t xml:space="preserve"> (21.11.2018)</w:t>
      </w:r>
    </w:p>
    <w:p w:rsidR="00D26092" w:rsidRDefault="0054315B" w:rsidP="000F53C7">
      <w:pPr>
        <w:pStyle w:val="Akapitzlist"/>
        <w:numPr>
          <w:ilvl w:val="0"/>
          <w:numId w:val="22"/>
        </w:numPr>
        <w:rPr>
          <w:rFonts w:ascii="Arial" w:hAnsi="Arial" w:cs="Arial"/>
        </w:rPr>
      </w:pPr>
      <w:hyperlink r:id="rId103" w:history="1">
        <w:r w:rsidR="000F53C7" w:rsidRPr="00D435C0">
          <w:rPr>
            <w:rStyle w:val="Hipercze"/>
            <w:rFonts w:ascii="Arial" w:hAnsi="Arial" w:cs="Arial"/>
            <w:color w:val="000000" w:themeColor="text1"/>
          </w:rPr>
          <w:t xml:space="preserve">Uchwała I/1/18 </w:t>
        </w:r>
      </w:hyperlink>
      <w:r w:rsidR="000F53C7" w:rsidRPr="00D435C0">
        <w:rPr>
          <w:rFonts w:ascii="Arial" w:hAnsi="Arial" w:cs="Arial"/>
          <w:color w:val="000000" w:themeColor="text1"/>
        </w:rPr>
        <w:t xml:space="preserve"> </w:t>
      </w:r>
      <w:r w:rsidR="000F53C7" w:rsidRPr="00D435C0">
        <w:rPr>
          <w:rFonts w:ascii="Arial" w:hAnsi="Arial" w:cs="Arial"/>
        </w:rPr>
        <w:t xml:space="preserve">w sprawie wyboru Przewodniczącego Rady Miejskiej </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2"/>
        </w:numPr>
        <w:rPr>
          <w:rFonts w:ascii="Arial" w:hAnsi="Arial" w:cs="Arial"/>
        </w:rPr>
      </w:pPr>
      <w:hyperlink r:id="rId104" w:history="1">
        <w:r w:rsidR="000F53C7" w:rsidRPr="00D435C0">
          <w:rPr>
            <w:rStyle w:val="Hipercze"/>
            <w:rFonts w:ascii="Arial" w:hAnsi="Arial" w:cs="Arial"/>
            <w:color w:val="000000" w:themeColor="text1"/>
          </w:rPr>
          <w:t xml:space="preserve">Uchwała I/2/18 </w:t>
        </w:r>
      </w:hyperlink>
      <w:r w:rsidR="000F53C7" w:rsidRPr="00D435C0">
        <w:rPr>
          <w:rFonts w:ascii="Arial" w:hAnsi="Arial" w:cs="Arial"/>
          <w:color w:val="000000" w:themeColor="text1"/>
        </w:rPr>
        <w:t xml:space="preserve">w </w:t>
      </w:r>
      <w:r w:rsidR="000F53C7" w:rsidRPr="00D435C0">
        <w:rPr>
          <w:rFonts w:ascii="Arial" w:hAnsi="Arial" w:cs="Arial"/>
        </w:rPr>
        <w:t xml:space="preserve"> sprawie wyboru Wiceprzewodniczącego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2"/>
        </w:numPr>
        <w:rPr>
          <w:rFonts w:ascii="Arial" w:hAnsi="Arial" w:cs="Arial"/>
        </w:rPr>
      </w:pPr>
      <w:hyperlink r:id="rId105" w:history="1">
        <w:r w:rsidR="000F53C7" w:rsidRPr="00D435C0">
          <w:rPr>
            <w:rStyle w:val="Hipercze"/>
            <w:rFonts w:ascii="Arial" w:hAnsi="Arial" w:cs="Arial"/>
            <w:color w:val="000000" w:themeColor="text1"/>
          </w:rPr>
          <w:t xml:space="preserve">Uchwała I/3/18 </w:t>
        </w:r>
      </w:hyperlink>
      <w:r w:rsidR="000F53C7" w:rsidRPr="00D435C0">
        <w:rPr>
          <w:rFonts w:ascii="Arial" w:hAnsi="Arial" w:cs="Arial"/>
        </w:rPr>
        <w:t>w sprawie powołania Komisji Rewizyjnej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2"/>
        </w:numPr>
        <w:rPr>
          <w:rFonts w:ascii="Arial" w:hAnsi="Arial" w:cs="Arial"/>
        </w:rPr>
      </w:pPr>
      <w:hyperlink r:id="rId106" w:history="1">
        <w:r w:rsidR="000F53C7" w:rsidRPr="00D435C0">
          <w:rPr>
            <w:rStyle w:val="Hipercze"/>
            <w:rFonts w:ascii="Arial" w:hAnsi="Arial" w:cs="Arial"/>
            <w:color w:val="000000" w:themeColor="text1"/>
          </w:rPr>
          <w:t xml:space="preserve">Uchwała I/4/18 </w:t>
        </w:r>
      </w:hyperlink>
      <w:r w:rsidR="000F53C7" w:rsidRPr="00D435C0">
        <w:rPr>
          <w:rFonts w:ascii="Arial" w:hAnsi="Arial" w:cs="Arial"/>
          <w:color w:val="000000" w:themeColor="text1"/>
        </w:rPr>
        <w:t xml:space="preserve">w </w:t>
      </w:r>
      <w:r w:rsidR="000F53C7" w:rsidRPr="00D435C0">
        <w:rPr>
          <w:rFonts w:ascii="Arial" w:hAnsi="Arial" w:cs="Arial"/>
        </w:rPr>
        <w:t xml:space="preserve">sprawie powołania Komisji Skarg, Wniosków i Petycji Rady Miejskiej w Szczebrzeszynie </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2"/>
        </w:numPr>
        <w:rPr>
          <w:rFonts w:ascii="Arial" w:hAnsi="Arial" w:cs="Arial"/>
        </w:rPr>
      </w:pPr>
      <w:hyperlink r:id="rId107" w:history="1">
        <w:r w:rsidR="000F53C7" w:rsidRPr="00D435C0">
          <w:rPr>
            <w:rStyle w:val="Hipercze"/>
            <w:rFonts w:ascii="Arial" w:hAnsi="Arial" w:cs="Arial"/>
            <w:color w:val="000000" w:themeColor="text1"/>
          </w:rPr>
          <w:t xml:space="preserve">Uchwała I/5/18 </w:t>
        </w:r>
      </w:hyperlink>
      <w:r w:rsidR="000F53C7" w:rsidRPr="00D435C0">
        <w:rPr>
          <w:rFonts w:ascii="Arial" w:hAnsi="Arial" w:cs="Arial"/>
        </w:rPr>
        <w:t>w sprawie powołania Komisji Stałych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spacing w:after="0" w:line="240" w:lineRule="auto"/>
        <w:rPr>
          <w:rFonts w:ascii="Arial" w:eastAsia="Times New Roman" w:hAnsi="Arial" w:cs="Arial"/>
          <w:lang w:eastAsia="pl-PL"/>
        </w:rPr>
      </w:pPr>
    </w:p>
    <w:p w:rsidR="000F53C7" w:rsidRPr="00D435C0" w:rsidRDefault="0054315B" w:rsidP="000F53C7">
      <w:pPr>
        <w:spacing w:after="0" w:line="240" w:lineRule="auto"/>
        <w:rPr>
          <w:rFonts w:ascii="Arial" w:eastAsia="Times New Roman" w:hAnsi="Arial" w:cs="Arial"/>
          <w:lang w:eastAsia="pl-PL"/>
        </w:rPr>
      </w:pPr>
      <w:hyperlink r:id="rId108" w:history="1">
        <w:r w:rsidR="000F53C7" w:rsidRPr="00D435C0">
          <w:rPr>
            <w:rFonts w:ascii="Arial" w:eastAsia="Times New Roman" w:hAnsi="Arial" w:cs="Arial"/>
            <w:color w:val="0000FF"/>
            <w:u w:val="single"/>
            <w:lang w:eastAsia="pl-PL"/>
          </w:rPr>
          <w:t>Uchwały podjęte</w:t>
        </w:r>
      </w:hyperlink>
      <w:r w:rsidR="000F53C7" w:rsidRPr="00D435C0">
        <w:rPr>
          <w:rFonts w:ascii="Arial" w:eastAsia="Times New Roman" w:hAnsi="Arial" w:cs="Arial"/>
          <w:lang w:eastAsia="pl-PL"/>
        </w:rPr>
        <w:t xml:space="preserve"> &gt; </w:t>
      </w:r>
      <w:hyperlink r:id="rId109" w:history="1">
        <w:r w:rsidR="000F53C7" w:rsidRPr="00D435C0">
          <w:rPr>
            <w:rFonts w:ascii="Arial" w:eastAsia="Times New Roman" w:hAnsi="Arial" w:cs="Arial"/>
            <w:color w:val="0000FF"/>
            <w:u w:val="single"/>
            <w:lang w:eastAsia="pl-PL"/>
          </w:rPr>
          <w:t>201</w:t>
        </w:r>
      </w:hyperlink>
      <w:r w:rsidR="000F53C7" w:rsidRPr="00D435C0">
        <w:rPr>
          <w:rFonts w:ascii="Arial" w:eastAsia="Times New Roman" w:hAnsi="Arial" w:cs="Arial"/>
          <w:color w:val="0000FF"/>
          <w:u w:val="single"/>
          <w:lang w:eastAsia="pl-PL"/>
        </w:rPr>
        <w:t>8</w:t>
      </w:r>
      <w:r w:rsidR="000F53C7" w:rsidRPr="00D435C0">
        <w:rPr>
          <w:rFonts w:ascii="Arial" w:eastAsia="Times New Roman" w:hAnsi="Arial" w:cs="Arial"/>
          <w:lang w:eastAsia="pl-PL"/>
        </w:rPr>
        <w:t xml:space="preserve"> &gt;</w:t>
      </w:r>
      <w:r w:rsidR="000F53C7" w:rsidRPr="00D435C0">
        <w:rPr>
          <w:rFonts w:ascii="Arial" w:eastAsia="Times New Roman" w:hAnsi="Arial" w:cs="Arial"/>
          <w:color w:val="0000FF"/>
          <w:u w:val="single"/>
          <w:lang w:eastAsia="pl-PL"/>
        </w:rPr>
        <w:t xml:space="preserve"> grudzień (19.12.2018)</w:t>
      </w:r>
    </w:p>
    <w:p w:rsidR="00D26092" w:rsidRDefault="0054315B" w:rsidP="000F53C7">
      <w:pPr>
        <w:pStyle w:val="Akapitzlist"/>
        <w:numPr>
          <w:ilvl w:val="0"/>
          <w:numId w:val="23"/>
        </w:numPr>
        <w:rPr>
          <w:rFonts w:ascii="Arial" w:hAnsi="Arial" w:cs="Arial"/>
        </w:rPr>
      </w:pPr>
      <w:hyperlink r:id="rId110" w:history="1">
        <w:r w:rsidR="000F53C7" w:rsidRPr="00D435C0">
          <w:rPr>
            <w:rStyle w:val="Hipercze"/>
            <w:rFonts w:ascii="Arial" w:hAnsi="Arial" w:cs="Arial"/>
            <w:color w:val="000000" w:themeColor="text1"/>
          </w:rPr>
          <w:t xml:space="preserve">Uchwała II/6/18 </w:t>
        </w:r>
      </w:hyperlink>
      <w:r w:rsidR="000F53C7" w:rsidRPr="00D435C0">
        <w:rPr>
          <w:rFonts w:ascii="Arial" w:hAnsi="Arial" w:cs="Arial"/>
        </w:rPr>
        <w:t>w sprawie upoważnienia Wiceprzewodniczącego Rady Miejskiej</w:t>
      </w:r>
    </w:p>
    <w:p w:rsidR="000F53C7" w:rsidRPr="00D435C0" w:rsidRDefault="000F53C7" w:rsidP="00D26092">
      <w:pPr>
        <w:pStyle w:val="Akapitzlist"/>
        <w:rPr>
          <w:rFonts w:ascii="Arial" w:hAnsi="Arial" w:cs="Arial"/>
        </w:rPr>
      </w:pPr>
      <w:r w:rsidRPr="00D435C0">
        <w:rPr>
          <w:rFonts w:ascii="Arial" w:hAnsi="Arial" w:cs="Arial"/>
        </w:rPr>
        <w:t>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3"/>
        </w:numPr>
        <w:rPr>
          <w:rFonts w:ascii="Arial" w:hAnsi="Arial" w:cs="Arial"/>
        </w:rPr>
      </w:pPr>
      <w:hyperlink r:id="rId111" w:history="1">
        <w:r w:rsidR="000F53C7" w:rsidRPr="00D435C0">
          <w:rPr>
            <w:rStyle w:val="Hipercze"/>
            <w:rFonts w:ascii="Arial" w:hAnsi="Arial" w:cs="Arial"/>
            <w:color w:val="000000" w:themeColor="text1"/>
          </w:rPr>
          <w:t xml:space="preserve">Uchwała II/7/18 </w:t>
        </w:r>
      </w:hyperlink>
      <w:r w:rsidR="000F53C7" w:rsidRPr="00D435C0">
        <w:rPr>
          <w:rFonts w:ascii="Arial" w:hAnsi="Arial" w:cs="Arial"/>
        </w:rPr>
        <w:t>w sprawie ustalenia stawek zwrotu kosztów podróży służbowej radnego Rady Miejskiej w Szczebrzeszynie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3"/>
        </w:numPr>
        <w:rPr>
          <w:rFonts w:ascii="Arial" w:hAnsi="Arial" w:cs="Arial"/>
        </w:rPr>
      </w:pPr>
      <w:hyperlink r:id="rId112" w:history="1">
        <w:r w:rsidR="000F53C7" w:rsidRPr="00D435C0">
          <w:rPr>
            <w:rStyle w:val="Hipercze"/>
            <w:rFonts w:ascii="Arial" w:hAnsi="Arial" w:cs="Arial"/>
            <w:color w:val="000000" w:themeColor="text1"/>
          </w:rPr>
          <w:t xml:space="preserve">Uchwała II/8/18 </w:t>
        </w:r>
      </w:hyperlink>
      <w:r w:rsidR="000F53C7" w:rsidRPr="00D435C0">
        <w:rPr>
          <w:rFonts w:ascii="Arial" w:hAnsi="Arial" w:cs="Arial"/>
        </w:rPr>
        <w:t>w sprawie określenia warunków udzielenia i wysokości stawek procentowych bonifikat od opłaty z tytułu przekształcenia prawa użytkowania wieczystego gruntów zabudowanych na cele mieszkaniowe w prawo własności tych gruntów</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D26092" w:rsidRDefault="0054315B" w:rsidP="000F53C7">
      <w:pPr>
        <w:pStyle w:val="Akapitzlist"/>
        <w:numPr>
          <w:ilvl w:val="0"/>
          <w:numId w:val="23"/>
        </w:numPr>
        <w:rPr>
          <w:rFonts w:ascii="Arial" w:hAnsi="Arial" w:cs="Arial"/>
        </w:rPr>
      </w:pPr>
      <w:hyperlink r:id="rId113" w:history="1">
        <w:r w:rsidR="000F53C7" w:rsidRPr="00D435C0">
          <w:rPr>
            <w:rStyle w:val="Hipercze"/>
            <w:rFonts w:ascii="Arial" w:hAnsi="Arial" w:cs="Arial"/>
            <w:color w:val="000000" w:themeColor="text1"/>
          </w:rPr>
          <w:t xml:space="preserve">Uchwała II/9/18 </w:t>
        </w:r>
      </w:hyperlink>
      <w:r w:rsidR="000F53C7" w:rsidRPr="00D435C0">
        <w:rPr>
          <w:rFonts w:ascii="Arial" w:hAnsi="Arial" w:cs="Arial"/>
        </w:rPr>
        <w:t>w sprawie ustanowienia wieloletniego programu osłonowego</w:t>
      </w:r>
    </w:p>
    <w:p w:rsidR="000F53C7" w:rsidRPr="00D435C0" w:rsidRDefault="000F53C7" w:rsidP="00D26092">
      <w:pPr>
        <w:pStyle w:val="Akapitzlist"/>
        <w:rPr>
          <w:rFonts w:ascii="Arial" w:hAnsi="Arial" w:cs="Arial"/>
        </w:rPr>
      </w:pPr>
      <w:r w:rsidRPr="00D435C0">
        <w:rPr>
          <w:rFonts w:ascii="Arial" w:hAnsi="Arial" w:cs="Arial"/>
        </w:rPr>
        <w:t>w zakresie dożywiania "Posiłek w szkole i w domu" na lata 2019-2023</w:t>
      </w:r>
    </w:p>
    <w:p w:rsidR="000F53C7" w:rsidRPr="00D435C0" w:rsidRDefault="000F53C7" w:rsidP="000F53C7">
      <w:pPr>
        <w:pStyle w:val="Akapitzlist"/>
        <w:rPr>
          <w:rFonts w:ascii="Arial" w:hAnsi="Arial" w:cs="Arial"/>
          <w:b/>
          <w:i/>
        </w:rPr>
      </w:pPr>
      <w:r w:rsidRPr="00D435C0">
        <w:rPr>
          <w:rFonts w:ascii="Arial" w:hAnsi="Arial" w:cs="Arial"/>
          <w:b/>
          <w:i/>
        </w:rPr>
        <w:t xml:space="preserve">Realizowana </w:t>
      </w:r>
    </w:p>
    <w:p w:rsidR="000F53C7" w:rsidRPr="00D435C0" w:rsidRDefault="0054315B" w:rsidP="000F53C7">
      <w:pPr>
        <w:pStyle w:val="Akapitzlist"/>
        <w:numPr>
          <w:ilvl w:val="0"/>
          <w:numId w:val="23"/>
        </w:numPr>
        <w:rPr>
          <w:rFonts w:ascii="Arial" w:hAnsi="Arial" w:cs="Arial"/>
        </w:rPr>
      </w:pPr>
      <w:hyperlink r:id="rId114" w:history="1">
        <w:r w:rsidR="000F53C7" w:rsidRPr="00D435C0">
          <w:rPr>
            <w:rStyle w:val="Hipercze"/>
            <w:rFonts w:ascii="Arial" w:hAnsi="Arial" w:cs="Arial"/>
            <w:color w:val="000000" w:themeColor="text1"/>
          </w:rPr>
          <w:t xml:space="preserve">Uchwała II/10/18 </w:t>
        </w:r>
      </w:hyperlink>
      <w:r w:rsidR="000F53C7" w:rsidRPr="00D435C0">
        <w:rPr>
          <w:rFonts w:ascii="Arial" w:hAnsi="Arial" w:cs="Arial"/>
        </w:rPr>
        <w:t>w sprawie określenia zasad zwrotu wydatków oraz podwyższenia kryterium dochodowego uprawniającego do korzystania z pomocy społecznej przez osoby objęte wieloletnim rządowym programem "Posiłek w szkole i w domu” na lata 2019-2023</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23"/>
        </w:numPr>
        <w:rPr>
          <w:rFonts w:ascii="Arial" w:hAnsi="Arial" w:cs="Arial"/>
        </w:rPr>
      </w:pPr>
      <w:hyperlink r:id="rId115" w:history="1">
        <w:r w:rsidR="000F53C7" w:rsidRPr="00D435C0">
          <w:rPr>
            <w:rStyle w:val="Hipercze"/>
            <w:rFonts w:ascii="Arial" w:hAnsi="Arial" w:cs="Arial"/>
            <w:color w:val="000000" w:themeColor="text1"/>
          </w:rPr>
          <w:t xml:space="preserve">Uchwała II/11/18 </w:t>
        </w:r>
      </w:hyperlink>
      <w:r w:rsidR="000F53C7" w:rsidRPr="00D435C0">
        <w:rPr>
          <w:rFonts w:ascii="Arial" w:hAnsi="Arial" w:cs="Arial"/>
        </w:rPr>
        <w:t>w sprawie zmiany uchwały w sprawie źródeł dochodów gromadzonych na wyodrębnionym rachunku i ich przeznaczenia oraz sposobu i trybu sporządzania planów finansowych dla wydzielonych rachunków dochodów samorządowych jednostek budżetowych</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3"/>
        </w:numPr>
        <w:rPr>
          <w:rFonts w:ascii="Arial" w:hAnsi="Arial" w:cs="Arial"/>
        </w:rPr>
      </w:pPr>
      <w:hyperlink r:id="rId116" w:history="1">
        <w:r w:rsidR="000F53C7" w:rsidRPr="00D435C0">
          <w:rPr>
            <w:rStyle w:val="Hipercze"/>
            <w:rFonts w:ascii="Arial" w:hAnsi="Arial" w:cs="Arial"/>
            <w:color w:val="000000" w:themeColor="text1"/>
          </w:rPr>
          <w:t xml:space="preserve">Uchwała II/12/18 </w:t>
        </w:r>
      </w:hyperlink>
      <w:r w:rsidR="000F53C7" w:rsidRPr="00D435C0">
        <w:rPr>
          <w:rFonts w:ascii="Arial" w:hAnsi="Arial" w:cs="Arial"/>
        </w:rPr>
        <w:t>w sprawie zmiany uchwały nr XL/278/2018 Rady Miejskiej</w:t>
      </w:r>
    </w:p>
    <w:p w:rsidR="000F53C7" w:rsidRPr="00D435C0" w:rsidRDefault="000F53C7" w:rsidP="00D26092">
      <w:pPr>
        <w:pStyle w:val="Akapitzlist"/>
        <w:rPr>
          <w:rFonts w:ascii="Arial" w:hAnsi="Arial" w:cs="Arial"/>
        </w:rPr>
      </w:pPr>
      <w:r w:rsidRPr="00D435C0">
        <w:rPr>
          <w:rFonts w:ascii="Arial" w:hAnsi="Arial" w:cs="Arial"/>
        </w:rPr>
        <w:t>w Szczebrzeszynie z dnia 28 lutego 2018r. w sprawie uchwalenia Gminnego Programu Profilaktyki i Rozwiązywania Problemów Alkoholowych na rok 2018</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D26092" w:rsidRDefault="0054315B" w:rsidP="000F53C7">
      <w:pPr>
        <w:pStyle w:val="Akapitzlist"/>
        <w:numPr>
          <w:ilvl w:val="0"/>
          <w:numId w:val="23"/>
        </w:numPr>
        <w:rPr>
          <w:rFonts w:ascii="Arial" w:hAnsi="Arial" w:cs="Arial"/>
        </w:rPr>
      </w:pPr>
      <w:hyperlink r:id="rId117" w:history="1">
        <w:r w:rsidR="000F53C7" w:rsidRPr="00D435C0">
          <w:rPr>
            <w:rStyle w:val="Hipercze"/>
            <w:rFonts w:ascii="Arial" w:hAnsi="Arial" w:cs="Arial"/>
            <w:color w:val="000000" w:themeColor="text1"/>
          </w:rPr>
          <w:t xml:space="preserve">Uchwała II/13/18 </w:t>
        </w:r>
      </w:hyperlink>
      <w:r w:rsidR="000F53C7" w:rsidRPr="00D435C0">
        <w:rPr>
          <w:rFonts w:ascii="Arial" w:hAnsi="Arial" w:cs="Arial"/>
        </w:rPr>
        <w:t>w sprawie zmiany uchwały Nr XI/68/2015 Rady Miejskiej</w:t>
      </w:r>
    </w:p>
    <w:p w:rsidR="000F53C7" w:rsidRPr="00D435C0" w:rsidRDefault="000F53C7" w:rsidP="00D26092">
      <w:pPr>
        <w:pStyle w:val="Akapitzlist"/>
        <w:rPr>
          <w:rFonts w:ascii="Arial" w:hAnsi="Arial" w:cs="Arial"/>
        </w:rPr>
      </w:pPr>
      <w:r w:rsidRPr="00D435C0">
        <w:rPr>
          <w:rFonts w:ascii="Arial" w:hAnsi="Arial" w:cs="Arial"/>
        </w:rPr>
        <w:t>w Szczebrzeszynie z dnia 28 września 2015 roku w sprawie przystąpienia Gminy Szczebrzeszyn do Stowarzyszenia Lokalna Grupa Działania "Nasze Roztocze”</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3"/>
        </w:numPr>
        <w:rPr>
          <w:rFonts w:ascii="Arial" w:hAnsi="Arial" w:cs="Arial"/>
        </w:rPr>
      </w:pPr>
      <w:r w:rsidRPr="00D435C0">
        <w:rPr>
          <w:rFonts w:ascii="Arial" w:hAnsi="Arial" w:cs="Arial"/>
          <w:u w:val="single"/>
        </w:rPr>
        <w:t>Uchwała II/14/18</w:t>
      </w:r>
      <w:r w:rsidRPr="00D435C0">
        <w:rPr>
          <w:rFonts w:ascii="Arial" w:hAnsi="Arial" w:cs="Arial"/>
        </w:rPr>
        <w:t xml:space="preserve"> w sprawie wprowadzenia zmian w uchwale budżetowej na 2018 rok,</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0F53C7" w:rsidP="000F53C7">
      <w:pPr>
        <w:pStyle w:val="Akapitzlist"/>
        <w:numPr>
          <w:ilvl w:val="0"/>
          <w:numId w:val="23"/>
        </w:numPr>
        <w:rPr>
          <w:rFonts w:ascii="Arial" w:hAnsi="Arial" w:cs="Arial"/>
        </w:rPr>
      </w:pPr>
      <w:r w:rsidRPr="00D435C0">
        <w:rPr>
          <w:rFonts w:ascii="Arial" w:hAnsi="Arial" w:cs="Arial"/>
          <w:u w:val="single"/>
        </w:rPr>
        <w:t>Uchwała II/15/18</w:t>
      </w:r>
      <w:r w:rsidRPr="00D435C0">
        <w:rPr>
          <w:rFonts w:ascii="Arial" w:hAnsi="Arial" w:cs="Arial"/>
        </w:rPr>
        <w:t xml:space="preserve"> w sprawie wprowadzenia zmian w Wieloletniej Prognozie Finansowej,</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3"/>
        </w:numPr>
        <w:rPr>
          <w:rFonts w:ascii="Arial" w:hAnsi="Arial" w:cs="Arial"/>
        </w:rPr>
      </w:pPr>
      <w:hyperlink r:id="rId118" w:history="1">
        <w:r w:rsidR="000F53C7" w:rsidRPr="00D435C0">
          <w:rPr>
            <w:rStyle w:val="Hipercze"/>
            <w:rFonts w:ascii="Arial" w:hAnsi="Arial" w:cs="Arial"/>
            <w:color w:val="000000" w:themeColor="text1"/>
          </w:rPr>
          <w:t xml:space="preserve">Uchwała II/16/18 </w:t>
        </w:r>
      </w:hyperlink>
      <w:r w:rsidR="000F53C7" w:rsidRPr="00D435C0">
        <w:rPr>
          <w:rFonts w:ascii="Arial" w:hAnsi="Arial" w:cs="Arial"/>
        </w:rPr>
        <w:t>w sprawie Wieloletniej Prognozy Finansowej</w:t>
      </w:r>
      <w:r w:rsidR="000F53C7">
        <w:rPr>
          <w:rFonts w:ascii="Arial" w:hAnsi="Arial" w:cs="Arial"/>
        </w:rPr>
        <w:t xml:space="preserve"> na 2019 rok</w:t>
      </w:r>
      <w:r w:rsidR="000F53C7" w:rsidRPr="00D435C0">
        <w:rPr>
          <w:rFonts w:ascii="Arial" w:hAnsi="Arial" w:cs="Arial"/>
        </w:rPr>
        <w:t>,</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Realizowana </w:t>
      </w:r>
    </w:p>
    <w:p w:rsidR="000F53C7" w:rsidRPr="00D435C0" w:rsidRDefault="0054315B" w:rsidP="000F53C7">
      <w:pPr>
        <w:pStyle w:val="Akapitzlist"/>
        <w:numPr>
          <w:ilvl w:val="0"/>
          <w:numId w:val="23"/>
        </w:numPr>
        <w:rPr>
          <w:rFonts w:ascii="Arial" w:hAnsi="Arial" w:cs="Arial"/>
        </w:rPr>
      </w:pPr>
      <w:hyperlink r:id="rId119" w:history="1">
        <w:r w:rsidR="000F53C7" w:rsidRPr="00D435C0">
          <w:rPr>
            <w:rStyle w:val="Hipercze"/>
            <w:rFonts w:ascii="Arial" w:hAnsi="Arial" w:cs="Arial"/>
            <w:color w:val="000000" w:themeColor="text1"/>
          </w:rPr>
          <w:t xml:space="preserve">Uchwała II/17/18 </w:t>
        </w:r>
      </w:hyperlink>
      <w:r w:rsidR="000F53C7" w:rsidRPr="00D435C0">
        <w:rPr>
          <w:rFonts w:ascii="Arial" w:hAnsi="Arial" w:cs="Arial"/>
        </w:rPr>
        <w:t xml:space="preserve"> w sprawie uchwalenia budżetu na rok 2019,</w:t>
      </w:r>
    </w:p>
    <w:p w:rsidR="000F53C7" w:rsidRPr="00D435C0" w:rsidRDefault="000F53C7" w:rsidP="000F53C7">
      <w:pPr>
        <w:pStyle w:val="Akapitzlist"/>
        <w:rPr>
          <w:rFonts w:ascii="Arial" w:hAnsi="Arial" w:cs="Arial"/>
          <w:b/>
          <w:i/>
        </w:rPr>
      </w:pPr>
      <w:r w:rsidRPr="00D435C0">
        <w:rPr>
          <w:rFonts w:ascii="Arial" w:hAnsi="Arial" w:cs="Arial"/>
          <w:b/>
          <w:i/>
        </w:rPr>
        <w:t xml:space="preserve">Realizowana </w:t>
      </w:r>
    </w:p>
    <w:p w:rsidR="000F53C7" w:rsidRPr="00D435C0" w:rsidRDefault="0054315B" w:rsidP="000F53C7">
      <w:pPr>
        <w:pStyle w:val="Akapitzlist"/>
        <w:numPr>
          <w:ilvl w:val="0"/>
          <w:numId w:val="23"/>
        </w:numPr>
        <w:rPr>
          <w:rFonts w:ascii="Arial" w:hAnsi="Arial" w:cs="Arial"/>
        </w:rPr>
      </w:pPr>
      <w:hyperlink r:id="rId120" w:history="1">
        <w:r w:rsidR="000F53C7" w:rsidRPr="00D435C0">
          <w:rPr>
            <w:rStyle w:val="Hipercze"/>
            <w:rFonts w:ascii="Arial" w:hAnsi="Arial" w:cs="Arial"/>
          </w:rPr>
          <w:t xml:space="preserve">Uchwała II/18/18 </w:t>
        </w:r>
      </w:hyperlink>
      <w:r w:rsidR="000F53C7" w:rsidRPr="00D435C0">
        <w:rPr>
          <w:rFonts w:ascii="Arial" w:hAnsi="Arial" w:cs="Arial"/>
        </w:rPr>
        <w:t xml:space="preserve">w sprawie uchwalenia Statutu Osiedla Szczebrzeszyn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1" w:history="1">
        <w:r w:rsidR="000F53C7" w:rsidRPr="00D435C0">
          <w:rPr>
            <w:rStyle w:val="Hipercze"/>
            <w:rFonts w:ascii="Arial" w:hAnsi="Arial" w:cs="Arial"/>
          </w:rPr>
          <w:t xml:space="preserve">Uchwała II/19/18 </w:t>
        </w:r>
      </w:hyperlink>
      <w:r w:rsidR="000F53C7" w:rsidRPr="00D435C0">
        <w:rPr>
          <w:rFonts w:ascii="Arial" w:hAnsi="Arial" w:cs="Arial"/>
        </w:rPr>
        <w:t>w sprawie uchwalenia Statutu Osiedla Klemensów</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2" w:history="1">
        <w:r w:rsidR="000F53C7" w:rsidRPr="00D435C0">
          <w:rPr>
            <w:rStyle w:val="Hipercze"/>
            <w:rFonts w:ascii="Arial" w:hAnsi="Arial" w:cs="Arial"/>
          </w:rPr>
          <w:t xml:space="preserve">Uchwała II/20/18 </w:t>
        </w:r>
      </w:hyperlink>
      <w:r w:rsidR="000F53C7" w:rsidRPr="00D435C0">
        <w:rPr>
          <w:rFonts w:ascii="Arial" w:hAnsi="Arial" w:cs="Arial"/>
        </w:rPr>
        <w:t>w sprawie uchwalenia Statutu Sołectwa Bodaczów</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3" w:history="1">
        <w:r w:rsidR="000F53C7" w:rsidRPr="00D435C0">
          <w:rPr>
            <w:rStyle w:val="Hipercze"/>
            <w:rFonts w:ascii="Arial" w:hAnsi="Arial" w:cs="Arial"/>
          </w:rPr>
          <w:t xml:space="preserve">Uchwała II/21/18 </w:t>
        </w:r>
      </w:hyperlink>
      <w:r w:rsidR="000F53C7" w:rsidRPr="00D435C0">
        <w:rPr>
          <w:rFonts w:ascii="Arial" w:hAnsi="Arial" w:cs="Arial"/>
        </w:rPr>
        <w:t>w sprawie uchwalenia Statutu Sołectwa Brody Duże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4" w:history="1">
        <w:r w:rsidR="000F53C7" w:rsidRPr="00D435C0">
          <w:rPr>
            <w:rStyle w:val="Hipercze"/>
            <w:rFonts w:ascii="Arial" w:hAnsi="Arial" w:cs="Arial"/>
          </w:rPr>
          <w:t xml:space="preserve">Uchwała II/22/18 </w:t>
        </w:r>
      </w:hyperlink>
      <w:r w:rsidR="000F53C7" w:rsidRPr="00D435C0">
        <w:rPr>
          <w:rFonts w:ascii="Arial" w:hAnsi="Arial" w:cs="Arial"/>
        </w:rPr>
        <w:t>w sprawie uchwalenia Statutu Sołectwa Brody Małe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5" w:history="1">
        <w:r w:rsidR="000F53C7" w:rsidRPr="00D435C0">
          <w:rPr>
            <w:rStyle w:val="Hipercze"/>
            <w:rFonts w:ascii="Arial" w:hAnsi="Arial" w:cs="Arial"/>
          </w:rPr>
          <w:t xml:space="preserve">Uchwała II/23/18 </w:t>
        </w:r>
      </w:hyperlink>
      <w:r w:rsidR="000F53C7" w:rsidRPr="00D435C0">
        <w:rPr>
          <w:rFonts w:ascii="Arial" w:hAnsi="Arial" w:cs="Arial"/>
        </w:rPr>
        <w:t>w sprawie uchwalenia Statutu Sołectwa Lipowiec - Kolonia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6" w:history="1">
        <w:r w:rsidR="000F53C7" w:rsidRPr="00D435C0">
          <w:rPr>
            <w:rStyle w:val="Hipercze"/>
            <w:rFonts w:ascii="Arial" w:hAnsi="Arial" w:cs="Arial"/>
          </w:rPr>
          <w:t xml:space="preserve">Uchwała II/24/18 </w:t>
        </w:r>
      </w:hyperlink>
      <w:r w:rsidR="000F53C7" w:rsidRPr="00D435C0">
        <w:rPr>
          <w:rFonts w:ascii="Arial" w:hAnsi="Arial" w:cs="Arial"/>
        </w:rPr>
        <w:t>w sprawie uchwalenia Statutu Sołectwa Kawęczyn</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7" w:history="1">
        <w:r w:rsidR="000F53C7" w:rsidRPr="00D435C0">
          <w:rPr>
            <w:rStyle w:val="Hipercze"/>
            <w:rFonts w:ascii="Arial" w:hAnsi="Arial" w:cs="Arial"/>
          </w:rPr>
          <w:t xml:space="preserve">Uchwała II/25/18 </w:t>
        </w:r>
      </w:hyperlink>
      <w:r w:rsidR="000F53C7" w:rsidRPr="00D435C0">
        <w:rPr>
          <w:rFonts w:ascii="Arial" w:hAnsi="Arial" w:cs="Arial"/>
        </w:rPr>
        <w:t>w sprawie uchwalenia Statutu Sołectwa Kawęczynek</w:t>
      </w:r>
    </w:p>
    <w:p w:rsidR="000F53C7" w:rsidRPr="00D435C0" w:rsidRDefault="000F53C7" w:rsidP="000F53C7">
      <w:pPr>
        <w:pStyle w:val="Akapitzlist"/>
        <w:rPr>
          <w:rFonts w:ascii="Arial" w:hAnsi="Arial" w:cs="Arial"/>
        </w:rPr>
      </w:pPr>
      <w:r w:rsidRPr="00D435C0">
        <w:rPr>
          <w:rFonts w:ascii="Arial" w:hAnsi="Arial" w:cs="Arial"/>
          <w:b/>
          <w:i/>
        </w:rPr>
        <w:t xml:space="preserve">Zrealizowana </w:t>
      </w:r>
      <w:r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8" w:history="1">
        <w:r w:rsidR="000F53C7" w:rsidRPr="00D435C0">
          <w:rPr>
            <w:rStyle w:val="Hipercze"/>
            <w:rFonts w:ascii="Arial" w:hAnsi="Arial" w:cs="Arial"/>
          </w:rPr>
          <w:t xml:space="preserve">Uchwała II/26/18 </w:t>
        </w:r>
      </w:hyperlink>
      <w:r w:rsidR="000F53C7" w:rsidRPr="00D435C0">
        <w:rPr>
          <w:rFonts w:ascii="Arial" w:hAnsi="Arial" w:cs="Arial"/>
        </w:rPr>
        <w:t>w sprawie uchwalenia Statutu Sołectwa Kąty Pierwsze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29" w:history="1">
        <w:r w:rsidR="000F53C7" w:rsidRPr="00D435C0">
          <w:rPr>
            <w:rStyle w:val="Hipercze"/>
            <w:rFonts w:ascii="Arial" w:hAnsi="Arial" w:cs="Arial"/>
          </w:rPr>
          <w:t xml:space="preserve">Uchwała II/27/18 </w:t>
        </w:r>
      </w:hyperlink>
      <w:r w:rsidR="000F53C7" w:rsidRPr="00D435C0">
        <w:rPr>
          <w:rFonts w:ascii="Arial" w:hAnsi="Arial" w:cs="Arial"/>
        </w:rPr>
        <w:t>w sprawie uchwalenia Statutu Sołectwa Kąty Drugie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0" w:history="1">
        <w:r w:rsidR="000F53C7" w:rsidRPr="00D435C0">
          <w:rPr>
            <w:rStyle w:val="Hipercze"/>
            <w:rFonts w:ascii="Arial" w:hAnsi="Arial" w:cs="Arial"/>
          </w:rPr>
          <w:t xml:space="preserve">Uchwała II/28/18 </w:t>
        </w:r>
      </w:hyperlink>
      <w:r w:rsidR="000F53C7" w:rsidRPr="00D435C0">
        <w:rPr>
          <w:rFonts w:ascii="Arial" w:hAnsi="Arial" w:cs="Arial"/>
        </w:rPr>
        <w:t xml:space="preserve">w sprawie uchwalenia Statutu Sołectwa Niedzieliska – Kolonia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1" w:history="1">
        <w:r w:rsidR="000F53C7" w:rsidRPr="00D435C0">
          <w:rPr>
            <w:rStyle w:val="Hipercze"/>
            <w:rFonts w:ascii="Arial" w:hAnsi="Arial" w:cs="Arial"/>
          </w:rPr>
          <w:t xml:space="preserve">Uchwała II/29/18 </w:t>
        </w:r>
      </w:hyperlink>
      <w:r w:rsidR="000F53C7" w:rsidRPr="00D435C0">
        <w:rPr>
          <w:rFonts w:ascii="Arial" w:hAnsi="Arial" w:cs="Arial"/>
        </w:rPr>
        <w:t xml:space="preserve">w sprawie uchwalenia Statutu Sołectwa Niedzieliska </w:t>
      </w:r>
      <w:r w:rsidR="000F53C7" w:rsidRPr="00D435C0">
        <w:rPr>
          <w:rFonts w:ascii="Arial" w:hAnsi="Arial" w:cs="Arial"/>
          <w:b/>
          <w:i/>
        </w:rPr>
        <w:t xml:space="preserve">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2" w:history="1">
        <w:r w:rsidR="000F53C7" w:rsidRPr="00D435C0">
          <w:rPr>
            <w:rStyle w:val="Hipercze"/>
            <w:rFonts w:ascii="Arial" w:hAnsi="Arial" w:cs="Arial"/>
          </w:rPr>
          <w:t xml:space="preserve">Uchwała II/30/18 </w:t>
        </w:r>
      </w:hyperlink>
      <w:r w:rsidR="000F53C7" w:rsidRPr="00D435C0">
        <w:rPr>
          <w:rFonts w:ascii="Arial" w:hAnsi="Arial" w:cs="Arial"/>
        </w:rPr>
        <w:t>w sprawie uchwalenia Statutu Sołectwa Przedmieście Błonie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3" w:history="1">
        <w:r w:rsidR="000F53C7" w:rsidRPr="00D435C0">
          <w:rPr>
            <w:rStyle w:val="Hipercze"/>
            <w:rFonts w:ascii="Arial" w:hAnsi="Arial" w:cs="Arial"/>
          </w:rPr>
          <w:t xml:space="preserve">Uchwała II/31/18 </w:t>
        </w:r>
      </w:hyperlink>
      <w:r w:rsidR="000F53C7" w:rsidRPr="00D435C0">
        <w:rPr>
          <w:rFonts w:ascii="Arial" w:hAnsi="Arial" w:cs="Arial"/>
        </w:rPr>
        <w:t>w sprawie uchwalenia Statutu Sołectwa Przedmieście Szperówka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4" w:history="1">
        <w:r w:rsidR="000F53C7" w:rsidRPr="00D435C0">
          <w:rPr>
            <w:rStyle w:val="Hipercze"/>
            <w:rFonts w:ascii="Arial" w:hAnsi="Arial" w:cs="Arial"/>
          </w:rPr>
          <w:t xml:space="preserve">Uchwała II/32/18 </w:t>
        </w:r>
      </w:hyperlink>
      <w:r w:rsidR="000F53C7" w:rsidRPr="00D435C0">
        <w:rPr>
          <w:rFonts w:ascii="Arial" w:hAnsi="Arial" w:cs="Arial"/>
        </w:rPr>
        <w:t>w sprawie uchwalenia Statutu Sołectwa Przedmieście Zamojskie</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5" w:history="1">
        <w:r w:rsidR="000F53C7" w:rsidRPr="00D435C0">
          <w:rPr>
            <w:rStyle w:val="Hipercze"/>
            <w:rFonts w:ascii="Arial" w:hAnsi="Arial" w:cs="Arial"/>
          </w:rPr>
          <w:t xml:space="preserve">Uchwała II/33/18 </w:t>
        </w:r>
      </w:hyperlink>
      <w:r w:rsidR="000F53C7" w:rsidRPr="00D435C0">
        <w:rPr>
          <w:rFonts w:ascii="Arial" w:hAnsi="Arial" w:cs="Arial"/>
        </w:rPr>
        <w:t>w sprawie uchwalenia Statutu Sołectwa Wielącza - Kolonia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6" w:history="1">
        <w:r w:rsidR="000F53C7" w:rsidRPr="00D435C0">
          <w:rPr>
            <w:rStyle w:val="Hipercze"/>
            <w:rFonts w:ascii="Arial" w:hAnsi="Arial" w:cs="Arial"/>
          </w:rPr>
          <w:t xml:space="preserve">Uchwała II/34/18 </w:t>
        </w:r>
      </w:hyperlink>
      <w:r w:rsidR="000F53C7" w:rsidRPr="00D435C0">
        <w:rPr>
          <w:rFonts w:ascii="Arial" w:hAnsi="Arial" w:cs="Arial"/>
        </w:rPr>
        <w:t>w sprawie uchwalenia Statutu Sołectwa Wielącza Poduchowna</w:t>
      </w:r>
      <w:r w:rsidR="000F53C7" w:rsidRPr="00D435C0">
        <w:rPr>
          <w:rFonts w:ascii="Arial" w:hAnsi="Arial" w:cs="Arial"/>
          <w:b/>
          <w:i/>
        </w:rPr>
        <w:t xml:space="preserve"> Zrealizowana </w:t>
      </w:r>
      <w:r w:rsidR="000F53C7" w:rsidRPr="00D435C0">
        <w:rPr>
          <w:rFonts w:ascii="Arial" w:hAnsi="Arial" w:cs="Arial"/>
        </w:rPr>
        <w:t xml:space="preserve"> </w:t>
      </w:r>
    </w:p>
    <w:p w:rsidR="000F53C7" w:rsidRPr="00D435C0" w:rsidRDefault="0054315B" w:rsidP="000F53C7">
      <w:pPr>
        <w:pStyle w:val="Akapitzlist"/>
        <w:numPr>
          <w:ilvl w:val="0"/>
          <w:numId w:val="23"/>
        </w:numPr>
        <w:rPr>
          <w:rFonts w:ascii="Arial" w:hAnsi="Arial" w:cs="Arial"/>
        </w:rPr>
      </w:pPr>
      <w:hyperlink r:id="rId137" w:history="1">
        <w:r w:rsidR="000F53C7" w:rsidRPr="00D435C0">
          <w:rPr>
            <w:rStyle w:val="Hipercze"/>
            <w:rFonts w:ascii="Arial" w:hAnsi="Arial" w:cs="Arial"/>
          </w:rPr>
          <w:t xml:space="preserve">Uchwała II/35/18 </w:t>
        </w:r>
      </w:hyperlink>
      <w:r w:rsidR="000F53C7" w:rsidRPr="00D435C0">
        <w:rPr>
          <w:rFonts w:ascii="Arial" w:hAnsi="Arial" w:cs="Arial"/>
        </w:rPr>
        <w:t>w sprawie uchwalenia Statutu Sołectwa Wielącza</w:t>
      </w:r>
      <w:r w:rsidR="000F53C7" w:rsidRPr="00D435C0">
        <w:rPr>
          <w:rFonts w:ascii="Arial" w:hAnsi="Arial" w:cs="Arial"/>
          <w:b/>
          <w:i/>
        </w:rPr>
        <w:t xml:space="preserve"> Zrealizowana </w:t>
      </w:r>
      <w:r w:rsidR="000F53C7" w:rsidRPr="00D435C0">
        <w:rPr>
          <w:rFonts w:ascii="Arial" w:hAnsi="Arial" w:cs="Arial"/>
        </w:rPr>
        <w:t xml:space="preserve"> </w:t>
      </w:r>
    </w:p>
    <w:p w:rsidR="00D26092" w:rsidRDefault="0054315B" w:rsidP="000F53C7">
      <w:pPr>
        <w:pStyle w:val="Akapitzlist"/>
        <w:numPr>
          <w:ilvl w:val="0"/>
          <w:numId w:val="23"/>
        </w:numPr>
        <w:rPr>
          <w:rFonts w:ascii="Arial" w:hAnsi="Arial" w:cs="Arial"/>
        </w:rPr>
      </w:pPr>
      <w:hyperlink r:id="rId138" w:history="1">
        <w:r w:rsidR="000F53C7" w:rsidRPr="00D435C0">
          <w:rPr>
            <w:rStyle w:val="Hipercze"/>
            <w:rFonts w:ascii="Arial" w:hAnsi="Arial" w:cs="Arial"/>
          </w:rPr>
          <w:t xml:space="preserve">Uchwała II/36/18 </w:t>
        </w:r>
      </w:hyperlink>
      <w:r w:rsidR="000F53C7" w:rsidRPr="00D435C0">
        <w:rPr>
          <w:rFonts w:ascii="Arial" w:hAnsi="Arial" w:cs="Arial"/>
        </w:rPr>
        <w:t>w sprawie ustalenia zasad przyznawania diet dla sołtysów</w:t>
      </w:r>
    </w:p>
    <w:p w:rsidR="000F53C7" w:rsidRPr="00D435C0" w:rsidRDefault="000F53C7" w:rsidP="00D26092">
      <w:pPr>
        <w:pStyle w:val="Akapitzlist"/>
        <w:rPr>
          <w:rFonts w:ascii="Arial" w:hAnsi="Arial" w:cs="Arial"/>
        </w:rPr>
      </w:pPr>
      <w:r w:rsidRPr="00D435C0">
        <w:rPr>
          <w:rFonts w:ascii="Arial" w:hAnsi="Arial" w:cs="Arial"/>
        </w:rPr>
        <w:t>i przewodniczących zarządów osiedli</w:t>
      </w:r>
    </w:p>
    <w:p w:rsidR="000F53C7" w:rsidRPr="00D435C0" w:rsidRDefault="000F53C7" w:rsidP="000F53C7">
      <w:pPr>
        <w:pStyle w:val="Akapitzlist"/>
        <w:spacing w:after="0" w:line="240" w:lineRule="auto"/>
        <w:rPr>
          <w:rFonts w:ascii="Arial" w:eastAsia="Times New Roman" w:hAnsi="Arial" w:cs="Arial"/>
          <w:b/>
          <w:i/>
          <w:lang w:eastAsia="pl-PL"/>
        </w:rPr>
      </w:pPr>
      <w:r w:rsidRPr="00D435C0">
        <w:rPr>
          <w:rFonts w:ascii="Arial" w:eastAsia="Times New Roman" w:hAnsi="Arial" w:cs="Arial"/>
          <w:b/>
          <w:i/>
          <w:lang w:eastAsia="pl-PL"/>
        </w:rPr>
        <w:t xml:space="preserve">Zrealizowana </w:t>
      </w:r>
    </w:p>
    <w:p w:rsidR="000F53C7" w:rsidRPr="00D435C0" w:rsidRDefault="0054315B" w:rsidP="000F53C7">
      <w:pPr>
        <w:pStyle w:val="Akapitzlist"/>
        <w:numPr>
          <w:ilvl w:val="0"/>
          <w:numId w:val="23"/>
        </w:numPr>
        <w:rPr>
          <w:rFonts w:ascii="Arial" w:hAnsi="Arial" w:cs="Arial"/>
        </w:rPr>
      </w:pPr>
      <w:hyperlink r:id="rId139" w:history="1">
        <w:r w:rsidR="000F53C7" w:rsidRPr="00D435C0">
          <w:rPr>
            <w:rStyle w:val="Hipercze"/>
            <w:rFonts w:ascii="Arial" w:hAnsi="Arial" w:cs="Arial"/>
          </w:rPr>
          <w:t xml:space="preserve">Uchwała II/37/18 </w:t>
        </w:r>
      </w:hyperlink>
      <w:r w:rsidR="000F53C7" w:rsidRPr="00D435C0">
        <w:rPr>
          <w:rFonts w:ascii="Arial" w:hAnsi="Arial" w:cs="Arial"/>
        </w:rPr>
        <w:t xml:space="preserve"> w sprawie ustalenia wysokości diet radnych</w:t>
      </w:r>
    </w:p>
    <w:p w:rsidR="000F53C7" w:rsidRPr="00D435C0" w:rsidRDefault="000F53C7" w:rsidP="000F53C7">
      <w:pPr>
        <w:pStyle w:val="Akapitzlist"/>
        <w:spacing w:after="0" w:line="240" w:lineRule="auto"/>
        <w:rPr>
          <w:rFonts w:ascii="Arial" w:eastAsia="Times New Roman" w:hAnsi="Arial" w:cs="Arial"/>
          <w:b/>
          <w:i/>
          <w:lang w:eastAsia="pl-PL"/>
        </w:rPr>
      </w:pPr>
      <w:r>
        <w:rPr>
          <w:rFonts w:ascii="Arial" w:eastAsia="Times New Roman" w:hAnsi="Arial" w:cs="Arial"/>
          <w:b/>
          <w:i/>
          <w:lang w:eastAsia="pl-PL"/>
        </w:rPr>
        <w:t>Zr</w:t>
      </w:r>
      <w:r w:rsidRPr="00D435C0">
        <w:rPr>
          <w:rFonts w:ascii="Arial" w:eastAsia="Times New Roman" w:hAnsi="Arial" w:cs="Arial"/>
          <w:b/>
          <w:i/>
          <w:lang w:eastAsia="pl-PL"/>
        </w:rPr>
        <w:t xml:space="preserve">ealizowana </w:t>
      </w:r>
    </w:p>
    <w:p w:rsidR="000F53C7" w:rsidRPr="00D435C0" w:rsidRDefault="0054315B" w:rsidP="000F53C7">
      <w:pPr>
        <w:pStyle w:val="Akapitzlist"/>
        <w:numPr>
          <w:ilvl w:val="0"/>
          <w:numId w:val="23"/>
        </w:numPr>
        <w:rPr>
          <w:rFonts w:ascii="Arial" w:hAnsi="Arial" w:cs="Arial"/>
        </w:rPr>
      </w:pPr>
      <w:hyperlink r:id="rId140" w:history="1">
        <w:r w:rsidR="000F53C7" w:rsidRPr="00D435C0">
          <w:rPr>
            <w:rStyle w:val="Hipercze"/>
            <w:rFonts w:ascii="Arial" w:hAnsi="Arial" w:cs="Arial"/>
          </w:rPr>
          <w:t xml:space="preserve">Uchwała II/38/18 </w:t>
        </w:r>
      </w:hyperlink>
      <w:r w:rsidR="000F53C7" w:rsidRPr="00D435C0">
        <w:rPr>
          <w:rFonts w:ascii="Arial" w:hAnsi="Arial" w:cs="Arial"/>
        </w:rPr>
        <w:t xml:space="preserve"> w sprawie ustalenia wynagrodzenia dla Burmistrza Szczebrzeszyna.</w:t>
      </w:r>
    </w:p>
    <w:p w:rsidR="0020651F" w:rsidRDefault="000F53C7" w:rsidP="0020651F">
      <w:pPr>
        <w:pStyle w:val="Akapitzlist"/>
        <w:rPr>
          <w:rFonts w:ascii="Arial" w:hAnsi="Arial" w:cs="Arial"/>
          <w:b/>
          <w:i/>
        </w:rPr>
      </w:pPr>
      <w:r>
        <w:rPr>
          <w:rFonts w:ascii="Arial" w:hAnsi="Arial" w:cs="Arial"/>
          <w:b/>
          <w:i/>
        </w:rPr>
        <w:t>Zr</w:t>
      </w:r>
      <w:r w:rsidR="0020651F">
        <w:rPr>
          <w:rFonts w:ascii="Arial" w:hAnsi="Arial" w:cs="Arial"/>
          <w:b/>
          <w:i/>
        </w:rPr>
        <w:t>ealizowana</w:t>
      </w:r>
    </w:p>
    <w:p w:rsidR="0053191A" w:rsidRPr="0053191A" w:rsidRDefault="0053191A" w:rsidP="0053191A">
      <w:pPr>
        <w:pStyle w:val="Tekstpodstawowy"/>
        <w:spacing w:before="8"/>
        <w:rPr>
          <w:b/>
          <w:sz w:val="24"/>
          <w:szCs w:val="24"/>
        </w:rPr>
      </w:pPr>
      <w:proofErr w:type="spellStart"/>
      <w:r w:rsidRPr="0053191A">
        <w:rPr>
          <w:b/>
          <w:sz w:val="24"/>
          <w:szCs w:val="24"/>
        </w:rPr>
        <w:t>Działalność</w:t>
      </w:r>
      <w:proofErr w:type="spellEnd"/>
      <w:r w:rsidRPr="0053191A">
        <w:rPr>
          <w:b/>
          <w:sz w:val="24"/>
          <w:szCs w:val="24"/>
        </w:rPr>
        <w:t xml:space="preserve"> </w:t>
      </w:r>
      <w:proofErr w:type="spellStart"/>
      <w:r w:rsidRPr="0053191A">
        <w:rPr>
          <w:b/>
          <w:sz w:val="24"/>
          <w:szCs w:val="24"/>
        </w:rPr>
        <w:t>gospodarcza</w:t>
      </w:r>
      <w:proofErr w:type="spellEnd"/>
      <w:r w:rsidRPr="0053191A">
        <w:rPr>
          <w:b/>
          <w:sz w:val="24"/>
          <w:szCs w:val="24"/>
        </w:rPr>
        <w:t xml:space="preserve"> </w:t>
      </w:r>
      <w:proofErr w:type="spellStart"/>
      <w:r w:rsidRPr="0053191A">
        <w:rPr>
          <w:b/>
          <w:sz w:val="24"/>
          <w:szCs w:val="24"/>
        </w:rPr>
        <w:t>na</w:t>
      </w:r>
      <w:proofErr w:type="spellEnd"/>
      <w:r w:rsidRPr="0053191A">
        <w:rPr>
          <w:b/>
          <w:sz w:val="24"/>
          <w:szCs w:val="24"/>
        </w:rPr>
        <w:t xml:space="preserve"> </w:t>
      </w:r>
      <w:proofErr w:type="spellStart"/>
      <w:r w:rsidRPr="0053191A">
        <w:rPr>
          <w:b/>
          <w:sz w:val="24"/>
          <w:szCs w:val="24"/>
        </w:rPr>
        <w:t>terenie</w:t>
      </w:r>
      <w:proofErr w:type="spellEnd"/>
      <w:r w:rsidRPr="0053191A">
        <w:rPr>
          <w:b/>
          <w:sz w:val="24"/>
          <w:szCs w:val="24"/>
        </w:rPr>
        <w:t xml:space="preserve"> </w:t>
      </w:r>
      <w:proofErr w:type="spellStart"/>
      <w:r w:rsidRPr="0053191A">
        <w:rPr>
          <w:b/>
          <w:sz w:val="24"/>
          <w:szCs w:val="24"/>
        </w:rPr>
        <w:t>Gminy</w:t>
      </w:r>
      <w:proofErr w:type="spellEnd"/>
      <w:r w:rsidRPr="0053191A">
        <w:rPr>
          <w:b/>
          <w:sz w:val="24"/>
          <w:szCs w:val="24"/>
        </w:rPr>
        <w:t xml:space="preserve"> </w:t>
      </w:r>
      <w:proofErr w:type="spellStart"/>
      <w:r w:rsidRPr="0053191A">
        <w:rPr>
          <w:b/>
          <w:sz w:val="24"/>
          <w:szCs w:val="24"/>
        </w:rPr>
        <w:t>Szczebrzeszyn</w:t>
      </w:r>
      <w:proofErr w:type="spellEnd"/>
    </w:p>
    <w:p w:rsidR="0053191A" w:rsidRDefault="0053191A" w:rsidP="0053191A">
      <w:pPr>
        <w:pStyle w:val="Tekstpodstawowy"/>
        <w:spacing w:before="120" w:line="232" w:lineRule="auto"/>
        <w:ind w:left="147" w:right="282"/>
        <w:rPr>
          <w:rFonts w:ascii="Times New Roman" w:hAnsi="Times New Roman" w:cs="Times New Roman"/>
          <w:sz w:val="24"/>
          <w:szCs w:val="24"/>
        </w:rPr>
      </w:pPr>
    </w:p>
    <w:p w:rsidR="0053191A" w:rsidRPr="00AC00D6" w:rsidRDefault="0053191A" w:rsidP="0053191A">
      <w:pPr>
        <w:pStyle w:val="Tekstpodstawowy"/>
        <w:spacing w:before="120" w:line="232" w:lineRule="auto"/>
        <w:ind w:left="147" w:right="282"/>
        <w:rPr>
          <w:rFonts w:ascii="Times New Roman" w:hAnsi="Times New Roman" w:cs="Times New Roman"/>
          <w:sz w:val="24"/>
          <w:szCs w:val="24"/>
        </w:rPr>
      </w:pPr>
      <w:proofErr w:type="spellStart"/>
      <w:r w:rsidRPr="00AC00D6">
        <w:rPr>
          <w:rFonts w:ascii="Times New Roman" w:hAnsi="Times New Roman" w:cs="Times New Roman"/>
          <w:sz w:val="24"/>
          <w:szCs w:val="24"/>
        </w:rPr>
        <w:t>Ilość</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wpisów</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działalności</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gospodarczej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AC00D6">
        <w:rPr>
          <w:rFonts w:ascii="Times New Roman" w:hAnsi="Times New Roman" w:cs="Times New Roman"/>
          <w:sz w:val="24"/>
          <w:szCs w:val="24"/>
        </w:rPr>
        <w:t>tan</w:t>
      </w:r>
      <w:proofErr w:type="spellEnd"/>
      <w:r w:rsidRPr="00AC00D6">
        <w:rPr>
          <w:rFonts w:ascii="Times New Roman" w:hAnsi="Times New Roman" w:cs="Times New Roman"/>
          <w:sz w:val="24"/>
          <w:szCs w:val="24"/>
        </w:rPr>
        <w:t xml:space="preserve"> </w:t>
      </w:r>
      <w:proofErr w:type="spellStart"/>
      <w:r w:rsidRPr="00AC00D6">
        <w:rPr>
          <w:rFonts w:ascii="Times New Roman" w:hAnsi="Times New Roman" w:cs="Times New Roman"/>
          <w:sz w:val="24"/>
          <w:szCs w:val="24"/>
        </w:rPr>
        <w:t>na</w:t>
      </w:r>
      <w:proofErr w:type="spellEnd"/>
      <w:r w:rsidRPr="00AC00D6">
        <w:rPr>
          <w:rFonts w:ascii="Times New Roman" w:hAnsi="Times New Roman" w:cs="Times New Roman"/>
          <w:sz w:val="24"/>
          <w:szCs w:val="24"/>
        </w:rPr>
        <w:t xml:space="preserve"> </w:t>
      </w:r>
      <w:r>
        <w:rPr>
          <w:rFonts w:ascii="Times New Roman" w:hAnsi="Times New Roman" w:cs="Times New Roman"/>
          <w:sz w:val="24"/>
          <w:szCs w:val="24"/>
        </w:rPr>
        <w:t>31.12.2018r.</w:t>
      </w:r>
    </w:p>
    <w:p w:rsidR="0053191A" w:rsidRDefault="0053191A" w:rsidP="0053191A">
      <w:pPr>
        <w:pStyle w:val="Tekstpodstawowy"/>
        <w:spacing w:before="3"/>
        <w:rPr>
          <w:sz w:val="28"/>
        </w:rPr>
      </w:pPr>
    </w:p>
    <w:tbl>
      <w:tblPr>
        <w:tblStyle w:val="TableNormal"/>
        <w:tblW w:w="0" w:type="auto"/>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3445"/>
        <w:gridCol w:w="3445"/>
      </w:tblGrid>
      <w:tr w:rsidR="0053191A" w:rsidTr="003A32B3">
        <w:trPr>
          <w:trHeight w:val="420"/>
        </w:trPr>
        <w:tc>
          <w:tcPr>
            <w:tcW w:w="3445" w:type="dxa"/>
            <w:tcBorders>
              <w:bottom w:val="single" w:sz="8" w:space="0" w:color="D2D2D2"/>
              <w:right w:val="single" w:sz="8" w:space="0" w:color="D2D2D2"/>
            </w:tcBorders>
          </w:tcPr>
          <w:p w:rsidR="0053191A" w:rsidRDefault="0053191A" w:rsidP="0053191A">
            <w:pPr>
              <w:pStyle w:val="TableParagraph"/>
              <w:rPr>
                <w:b/>
                <w:sz w:val="16"/>
              </w:rPr>
            </w:pPr>
            <w:r>
              <w:rPr>
                <w:b/>
                <w:sz w:val="16"/>
              </w:rPr>
              <w:t xml:space="preserve">Status </w:t>
            </w:r>
            <w:proofErr w:type="spellStart"/>
            <w:r>
              <w:rPr>
                <w:b/>
                <w:sz w:val="16"/>
              </w:rPr>
              <w:t>wpisu</w:t>
            </w:r>
            <w:proofErr w:type="spellEnd"/>
          </w:p>
        </w:tc>
        <w:tc>
          <w:tcPr>
            <w:tcW w:w="3445" w:type="dxa"/>
            <w:tcBorders>
              <w:left w:val="single" w:sz="8" w:space="0" w:color="D2D2D2"/>
              <w:bottom w:val="single" w:sz="8" w:space="0" w:color="D2D2D2"/>
            </w:tcBorders>
          </w:tcPr>
          <w:p w:rsidR="0053191A" w:rsidRDefault="0053191A" w:rsidP="0053191A">
            <w:pPr>
              <w:pStyle w:val="TableParagraph"/>
              <w:spacing w:before="28" w:line="235" w:lineRule="auto"/>
              <w:ind w:right="689"/>
              <w:rPr>
                <w:b/>
                <w:sz w:val="16"/>
              </w:rPr>
            </w:pPr>
            <w:proofErr w:type="spellStart"/>
            <w:r>
              <w:rPr>
                <w:b/>
                <w:sz w:val="16"/>
              </w:rPr>
              <w:t>Ilość</w:t>
            </w:r>
            <w:proofErr w:type="spellEnd"/>
            <w:r>
              <w:rPr>
                <w:b/>
                <w:sz w:val="16"/>
              </w:rPr>
              <w:t xml:space="preserve"> </w:t>
            </w:r>
            <w:proofErr w:type="spellStart"/>
            <w:r>
              <w:rPr>
                <w:b/>
                <w:sz w:val="16"/>
              </w:rPr>
              <w:t>wpisów</w:t>
            </w:r>
            <w:proofErr w:type="spellEnd"/>
            <w:r>
              <w:rPr>
                <w:b/>
                <w:sz w:val="16"/>
              </w:rPr>
              <w:t xml:space="preserve"> </w:t>
            </w:r>
            <w:proofErr w:type="spellStart"/>
            <w:r>
              <w:rPr>
                <w:b/>
                <w:sz w:val="16"/>
              </w:rPr>
              <w:t>dla</w:t>
            </w:r>
            <w:proofErr w:type="spellEnd"/>
            <w:r>
              <w:rPr>
                <w:b/>
                <w:sz w:val="16"/>
              </w:rPr>
              <w:t xml:space="preserve"> </w:t>
            </w:r>
            <w:proofErr w:type="spellStart"/>
            <w:r>
              <w:rPr>
                <w:b/>
                <w:sz w:val="16"/>
              </w:rPr>
              <w:t>głównego</w:t>
            </w:r>
            <w:proofErr w:type="spellEnd"/>
            <w:r>
              <w:rPr>
                <w:b/>
                <w:sz w:val="16"/>
              </w:rPr>
              <w:t xml:space="preserve"> </w:t>
            </w:r>
            <w:proofErr w:type="spellStart"/>
            <w:r>
              <w:rPr>
                <w:b/>
                <w:sz w:val="16"/>
              </w:rPr>
              <w:t>miejsca</w:t>
            </w:r>
            <w:proofErr w:type="spellEnd"/>
            <w:r>
              <w:rPr>
                <w:b/>
                <w:sz w:val="16"/>
              </w:rPr>
              <w:t xml:space="preserve"> </w:t>
            </w:r>
            <w:proofErr w:type="spellStart"/>
            <w:r>
              <w:rPr>
                <w:b/>
                <w:sz w:val="16"/>
              </w:rPr>
              <w:t>wykonywania</w:t>
            </w:r>
            <w:proofErr w:type="spellEnd"/>
            <w:r>
              <w:rPr>
                <w:b/>
                <w:sz w:val="16"/>
              </w:rPr>
              <w:t xml:space="preserve"> </w:t>
            </w:r>
            <w:proofErr w:type="spellStart"/>
            <w:r>
              <w:rPr>
                <w:b/>
                <w:sz w:val="16"/>
              </w:rPr>
              <w:t>działalności</w:t>
            </w:r>
            <w:proofErr w:type="spellEnd"/>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Aktywny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2"/>
              <w:rPr>
                <w:sz w:val="16"/>
              </w:rPr>
            </w:pPr>
            <w:r>
              <w:rPr>
                <w:sz w:val="16"/>
              </w:rPr>
              <w:t>348</w:t>
            </w:r>
          </w:p>
        </w:tc>
      </w:tr>
      <w:tr w:rsidR="0053191A" w:rsidTr="003A32B3">
        <w:trPr>
          <w:trHeight w:val="4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8" w:line="235" w:lineRule="auto"/>
              <w:ind w:right="253"/>
              <w:rPr>
                <w:sz w:val="16"/>
              </w:rPr>
            </w:pPr>
            <w:proofErr w:type="spellStart"/>
            <w:r>
              <w:rPr>
                <w:sz w:val="16"/>
              </w:rPr>
              <w:t>Działalność</w:t>
            </w:r>
            <w:proofErr w:type="spellEnd"/>
            <w:r>
              <w:rPr>
                <w:sz w:val="16"/>
              </w:rPr>
              <w:t xml:space="preserve"> </w:t>
            </w:r>
            <w:proofErr w:type="spellStart"/>
            <w:r>
              <w:rPr>
                <w:sz w:val="16"/>
              </w:rPr>
              <w:t>prowadzona</w:t>
            </w:r>
            <w:proofErr w:type="spellEnd"/>
            <w:r>
              <w:rPr>
                <w:sz w:val="16"/>
              </w:rPr>
              <w:t xml:space="preserve"> </w:t>
            </w:r>
            <w:proofErr w:type="spellStart"/>
            <w:r>
              <w:rPr>
                <w:sz w:val="16"/>
              </w:rPr>
              <w:t>wyłącznie</w:t>
            </w:r>
            <w:proofErr w:type="spellEnd"/>
            <w:r>
              <w:rPr>
                <w:sz w:val="16"/>
              </w:rPr>
              <w:t xml:space="preserve"> w </w:t>
            </w:r>
            <w:proofErr w:type="spellStart"/>
            <w:r>
              <w:rPr>
                <w:sz w:val="16"/>
              </w:rPr>
              <w:t>formie</w:t>
            </w:r>
            <w:proofErr w:type="spellEnd"/>
            <w:r>
              <w:rPr>
                <w:sz w:val="16"/>
              </w:rPr>
              <w:t xml:space="preserve"> </w:t>
            </w:r>
            <w:proofErr w:type="spellStart"/>
            <w:r>
              <w:rPr>
                <w:sz w:val="16"/>
              </w:rPr>
              <w:t>spółki</w:t>
            </w:r>
            <w:proofErr w:type="spellEnd"/>
            <w:r>
              <w:rPr>
                <w:sz w:val="16"/>
              </w:rPr>
              <w:t>/</w:t>
            </w:r>
            <w:proofErr w:type="spellStart"/>
            <w:r>
              <w:rPr>
                <w:sz w:val="16"/>
              </w:rPr>
              <w:t>spółek</w:t>
            </w:r>
            <w:proofErr w:type="spellEnd"/>
            <w:r>
              <w:rPr>
                <w:sz w:val="16"/>
              </w:rPr>
              <w:t xml:space="preserve"> </w:t>
            </w:r>
            <w:proofErr w:type="spellStart"/>
            <w:r>
              <w:rPr>
                <w:sz w:val="16"/>
              </w:rPr>
              <w:t>cywilnych</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7</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Wykreślony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2"/>
              <w:rPr>
                <w:sz w:val="16"/>
              </w:rPr>
            </w:pPr>
            <w:r>
              <w:rPr>
                <w:sz w:val="16"/>
              </w:rPr>
              <w:t>410</w:t>
            </w:r>
          </w:p>
        </w:tc>
      </w:tr>
      <w:tr w:rsidR="0053191A" w:rsidTr="003A32B3">
        <w:trPr>
          <w:trHeight w:val="317"/>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Zawieszony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59</w:t>
            </w:r>
          </w:p>
        </w:tc>
      </w:tr>
      <w:tr w:rsidR="0053191A" w:rsidTr="003A32B3">
        <w:trPr>
          <w:trHeight w:val="332"/>
        </w:trPr>
        <w:tc>
          <w:tcPr>
            <w:tcW w:w="6890" w:type="dxa"/>
            <w:gridSpan w:val="2"/>
            <w:tcBorders>
              <w:top w:val="nil"/>
              <w:left w:val="nil"/>
              <w:bottom w:val="nil"/>
              <w:right w:val="nil"/>
            </w:tcBorders>
            <w:shd w:val="clear" w:color="auto" w:fill="D2D2D2"/>
          </w:tcPr>
          <w:p w:rsidR="0053191A" w:rsidRDefault="0053191A" w:rsidP="0053191A">
            <w:pPr>
              <w:pStyle w:val="TableParagraph"/>
              <w:tabs>
                <w:tab w:val="right" w:pos="6860"/>
              </w:tabs>
              <w:spacing w:before="27"/>
              <w:ind w:left="40"/>
              <w:rPr>
                <w:b/>
                <w:sz w:val="16"/>
              </w:rPr>
            </w:pPr>
            <w:r>
              <w:rPr>
                <w:b/>
                <w:sz w:val="16"/>
              </w:rPr>
              <w:t>SUMA</w:t>
            </w:r>
            <w:r>
              <w:rPr>
                <w:b/>
                <w:sz w:val="16"/>
              </w:rPr>
              <w:tab/>
              <w:t>827</w:t>
            </w:r>
          </w:p>
        </w:tc>
      </w:tr>
    </w:tbl>
    <w:p w:rsidR="0053191A" w:rsidRDefault="0053191A" w:rsidP="0053191A">
      <w:pPr>
        <w:pStyle w:val="Tekstpodstawowy"/>
        <w:spacing w:before="2"/>
        <w:rPr>
          <w:sz w:val="18"/>
        </w:rPr>
      </w:pPr>
    </w:p>
    <w:tbl>
      <w:tblPr>
        <w:tblStyle w:val="TableNormal"/>
        <w:tblW w:w="0" w:type="auto"/>
        <w:tblInd w:w="112"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3445"/>
        <w:gridCol w:w="3445"/>
      </w:tblGrid>
      <w:tr w:rsidR="0053191A" w:rsidTr="003A32B3">
        <w:trPr>
          <w:trHeight w:val="420"/>
        </w:trPr>
        <w:tc>
          <w:tcPr>
            <w:tcW w:w="3445" w:type="dxa"/>
            <w:tcBorders>
              <w:bottom w:val="single" w:sz="8" w:space="0" w:color="D2D2D2"/>
              <w:right w:val="single" w:sz="8" w:space="0" w:color="D2D2D2"/>
            </w:tcBorders>
          </w:tcPr>
          <w:p w:rsidR="0053191A" w:rsidRDefault="0053191A" w:rsidP="0053191A">
            <w:pPr>
              <w:pStyle w:val="TableParagraph"/>
              <w:rPr>
                <w:b/>
                <w:sz w:val="16"/>
              </w:rPr>
            </w:pPr>
            <w:r>
              <w:rPr>
                <w:b/>
                <w:sz w:val="16"/>
              </w:rPr>
              <w:t xml:space="preserve">Status </w:t>
            </w:r>
            <w:proofErr w:type="spellStart"/>
            <w:r>
              <w:rPr>
                <w:b/>
                <w:sz w:val="16"/>
              </w:rPr>
              <w:t>wpisu</w:t>
            </w:r>
            <w:proofErr w:type="spellEnd"/>
          </w:p>
        </w:tc>
        <w:tc>
          <w:tcPr>
            <w:tcW w:w="3445" w:type="dxa"/>
            <w:tcBorders>
              <w:left w:val="single" w:sz="8" w:space="0" w:color="D2D2D2"/>
              <w:bottom w:val="single" w:sz="8" w:space="0" w:color="D2D2D2"/>
            </w:tcBorders>
          </w:tcPr>
          <w:p w:rsidR="0053191A" w:rsidRDefault="0053191A" w:rsidP="0053191A">
            <w:pPr>
              <w:pStyle w:val="TableParagraph"/>
              <w:spacing w:before="28" w:line="235" w:lineRule="auto"/>
              <w:ind w:right="413"/>
              <w:rPr>
                <w:b/>
                <w:sz w:val="16"/>
              </w:rPr>
            </w:pPr>
            <w:proofErr w:type="spellStart"/>
            <w:r>
              <w:rPr>
                <w:b/>
                <w:sz w:val="16"/>
              </w:rPr>
              <w:t>Ilość</w:t>
            </w:r>
            <w:proofErr w:type="spellEnd"/>
            <w:r>
              <w:rPr>
                <w:b/>
                <w:sz w:val="16"/>
              </w:rPr>
              <w:t xml:space="preserve"> </w:t>
            </w:r>
            <w:proofErr w:type="spellStart"/>
            <w:r>
              <w:rPr>
                <w:b/>
                <w:sz w:val="16"/>
              </w:rPr>
              <w:t>wpisów</w:t>
            </w:r>
            <w:proofErr w:type="spellEnd"/>
            <w:r>
              <w:rPr>
                <w:b/>
                <w:sz w:val="16"/>
              </w:rPr>
              <w:t xml:space="preserve"> </w:t>
            </w:r>
            <w:proofErr w:type="spellStart"/>
            <w:r>
              <w:rPr>
                <w:b/>
                <w:sz w:val="16"/>
              </w:rPr>
              <w:t>dla</w:t>
            </w:r>
            <w:proofErr w:type="spellEnd"/>
            <w:r>
              <w:rPr>
                <w:b/>
                <w:sz w:val="16"/>
              </w:rPr>
              <w:t xml:space="preserve"> </w:t>
            </w:r>
            <w:proofErr w:type="spellStart"/>
            <w:r>
              <w:rPr>
                <w:b/>
                <w:sz w:val="16"/>
              </w:rPr>
              <w:t>miejsca</w:t>
            </w:r>
            <w:proofErr w:type="spellEnd"/>
            <w:r>
              <w:rPr>
                <w:b/>
                <w:sz w:val="16"/>
              </w:rPr>
              <w:t xml:space="preserve"> </w:t>
            </w:r>
            <w:proofErr w:type="spellStart"/>
            <w:r>
              <w:rPr>
                <w:b/>
                <w:sz w:val="16"/>
              </w:rPr>
              <w:t>zamieszkania</w:t>
            </w:r>
            <w:proofErr w:type="spellEnd"/>
            <w:r>
              <w:rPr>
                <w:b/>
                <w:sz w:val="16"/>
              </w:rPr>
              <w:t xml:space="preserve"> </w:t>
            </w:r>
            <w:proofErr w:type="spellStart"/>
            <w:r>
              <w:rPr>
                <w:b/>
                <w:sz w:val="16"/>
              </w:rPr>
              <w:t>przedsiębiorcy</w:t>
            </w:r>
            <w:proofErr w:type="spellEnd"/>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4"/>
              <w:rPr>
                <w:sz w:val="16"/>
              </w:rPr>
            </w:pPr>
            <w:proofErr w:type="spellStart"/>
            <w:r>
              <w:rPr>
                <w:sz w:val="16"/>
              </w:rPr>
              <w:t>Aktywny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spacing w:before="24"/>
              <w:ind w:left="0" w:right="22"/>
              <w:rPr>
                <w:sz w:val="16"/>
              </w:rPr>
            </w:pPr>
            <w:r>
              <w:rPr>
                <w:sz w:val="16"/>
              </w:rPr>
              <w:t>323</w:t>
            </w:r>
          </w:p>
        </w:tc>
      </w:tr>
      <w:tr w:rsidR="0053191A" w:rsidTr="003A32B3">
        <w:trPr>
          <w:trHeight w:val="4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8" w:line="235" w:lineRule="auto"/>
              <w:ind w:right="253"/>
              <w:rPr>
                <w:sz w:val="16"/>
              </w:rPr>
            </w:pPr>
            <w:proofErr w:type="spellStart"/>
            <w:r>
              <w:rPr>
                <w:sz w:val="16"/>
              </w:rPr>
              <w:t>Działalność</w:t>
            </w:r>
            <w:proofErr w:type="spellEnd"/>
            <w:r>
              <w:rPr>
                <w:sz w:val="16"/>
              </w:rPr>
              <w:t xml:space="preserve"> </w:t>
            </w:r>
            <w:proofErr w:type="spellStart"/>
            <w:r>
              <w:rPr>
                <w:sz w:val="16"/>
              </w:rPr>
              <w:t>prowadzona</w:t>
            </w:r>
            <w:proofErr w:type="spellEnd"/>
            <w:r>
              <w:rPr>
                <w:sz w:val="16"/>
              </w:rPr>
              <w:t xml:space="preserve"> </w:t>
            </w:r>
            <w:proofErr w:type="spellStart"/>
            <w:r>
              <w:rPr>
                <w:sz w:val="16"/>
              </w:rPr>
              <w:t>wyłącznie</w:t>
            </w:r>
            <w:proofErr w:type="spellEnd"/>
            <w:r>
              <w:rPr>
                <w:sz w:val="16"/>
              </w:rPr>
              <w:t xml:space="preserve"> w </w:t>
            </w:r>
            <w:proofErr w:type="spellStart"/>
            <w:r>
              <w:rPr>
                <w:sz w:val="16"/>
              </w:rPr>
              <w:t>formie</w:t>
            </w:r>
            <w:proofErr w:type="spellEnd"/>
            <w:r>
              <w:rPr>
                <w:sz w:val="16"/>
              </w:rPr>
              <w:t xml:space="preserve"> </w:t>
            </w:r>
            <w:proofErr w:type="spellStart"/>
            <w:r>
              <w:rPr>
                <w:sz w:val="16"/>
              </w:rPr>
              <w:t>spółki</w:t>
            </w:r>
            <w:proofErr w:type="spellEnd"/>
            <w:r>
              <w:rPr>
                <w:sz w:val="16"/>
              </w:rPr>
              <w:t>/</w:t>
            </w:r>
            <w:proofErr w:type="spellStart"/>
            <w:r>
              <w:rPr>
                <w:sz w:val="16"/>
              </w:rPr>
              <w:t>spółek</w:t>
            </w:r>
            <w:proofErr w:type="spellEnd"/>
            <w:r>
              <w:rPr>
                <w:sz w:val="16"/>
              </w:rPr>
              <w:t xml:space="preserve"> </w:t>
            </w:r>
            <w:proofErr w:type="spellStart"/>
            <w:r>
              <w:rPr>
                <w:sz w:val="16"/>
              </w:rPr>
              <w:t>cywilnych</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8</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Oczekuje</w:t>
            </w:r>
            <w:proofErr w:type="spellEnd"/>
            <w:r>
              <w:rPr>
                <w:sz w:val="16"/>
              </w:rPr>
              <w:t xml:space="preserve"> </w:t>
            </w:r>
            <w:proofErr w:type="spellStart"/>
            <w:r>
              <w:rPr>
                <w:sz w:val="16"/>
              </w:rPr>
              <w:t>na</w:t>
            </w:r>
            <w:proofErr w:type="spellEnd"/>
            <w:r>
              <w:rPr>
                <w:sz w:val="16"/>
              </w:rPr>
              <w:t xml:space="preserve"> </w:t>
            </w:r>
            <w:proofErr w:type="spellStart"/>
            <w:r>
              <w:rPr>
                <w:sz w:val="16"/>
              </w:rPr>
              <w:t>rozpoczęcie</w:t>
            </w:r>
            <w:proofErr w:type="spellEnd"/>
            <w:r>
              <w:rPr>
                <w:sz w:val="16"/>
              </w:rPr>
              <w:t xml:space="preserve"> </w:t>
            </w:r>
            <w:proofErr w:type="spellStart"/>
            <w:r>
              <w:rPr>
                <w:sz w:val="16"/>
              </w:rPr>
              <w:t>działalności</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1</w:t>
            </w:r>
          </w:p>
        </w:tc>
      </w:tr>
      <w:tr w:rsidR="0053191A" w:rsidTr="003A32B3">
        <w:trPr>
          <w:trHeight w:val="320"/>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spacing w:before="24"/>
              <w:rPr>
                <w:sz w:val="16"/>
              </w:rPr>
            </w:pPr>
            <w:proofErr w:type="spellStart"/>
            <w:r>
              <w:rPr>
                <w:sz w:val="16"/>
              </w:rPr>
              <w:t>Wykreślony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spacing w:before="24"/>
              <w:ind w:left="0" w:right="22"/>
              <w:rPr>
                <w:sz w:val="16"/>
              </w:rPr>
            </w:pPr>
            <w:r>
              <w:rPr>
                <w:sz w:val="16"/>
              </w:rPr>
              <w:t>347</w:t>
            </w:r>
          </w:p>
        </w:tc>
      </w:tr>
      <w:tr w:rsidR="0053191A" w:rsidTr="003A32B3">
        <w:trPr>
          <w:trHeight w:val="317"/>
        </w:trPr>
        <w:tc>
          <w:tcPr>
            <w:tcW w:w="3445" w:type="dxa"/>
            <w:tcBorders>
              <w:top w:val="single" w:sz="8" w:space="0" w:color="D2D2D2"/>
              <w:bottom w:val="single" w:sz="8" w:space="0" w:color="D2D2D2"/>
              <w:right w:val="single" w:sz="8" w:space="0" w:color="D2D2D2"/>
            </w:tcBorders>
          </w:tcPr>
          <w:p w:rsidR="0053191A" w:rsidRDefault="0053191A" w:rsidP="0053191A">
            <w:pPr>
              <w:pStyle w:val="TableParagraph"/>
              <w:rPr>
                <w:sz w:val="16"/>
              </w:rPr>
            </w:pPr>
            <w:proofErr w:type="spellStart"/>
            <w:r>
              <w:rPr>
                <w:sz w:val="16"/>
              </w:rPr>
              <w:t>Zawieszony</w:t>
            </w:r>
            <w:proofErr w:type="spellEnd"/>
          </w:p>
        </w:tc>
        <w:tc>
          <w:tcPr>
            <w:tcW w:w="3445" w:type="dxa"/>
            <w:tcBorders>
              <w:top w:val="single" w:sz="8" w:space="0" w:color="D2D2D2"/>
              <w:left w:val="single" w:sz="8" w:space="0" w:color="D2D2D2"/>
              <w:bottom w:val="single" w:sz="8" w:space="0" w:color="D2D2D2"/>
            </w:tcBorders>
          </w:tcPr>
          <w:p w:rsidR="0053191A" w:rsidRDefault="0053191A" w:rsidP="0053191A">
            <w:pPr>
              <w:pStyle w:val="TableParagraph"/>
              <w:ind w:left="0" w:right="23"/>
              <w:rPr>
                <w:sz w:val="16"/>
              </w:rPr>
            </w:pPr>
            <w:r>
              <w:rPr>
                <w:sz w:val="16"/>
              </w:rPr>
              <w:t>60</w:t>
            </w:r>
          </w:p>
        </w:tc>
      </w:tr>
      <w:tr w:rsidR="0053191A" w:rsidTr="003A32B3">
        <w:trPr>
          <w:trHeight w:val="332"/>
        </w:trPr>
        <w:tc>
          <w:tcPr>
            <w:tcW w:w="6890" w:type="dxa"/>
            <w:gridSpan w:val="2"/>
            <w:tcBorders>
              <w:top w:val="nil"/>
              <w:left w:val="nil"/>
              <w:bottom w:val="nil"/>
              <w:right w:val="nil"/>
            </w:tcBorders>
            <w:shd w:val="clear" w:color="auto" w:fill="D2D2D2"/>
          </w:tcPr>
          <w:p w:rsidR="0053191A" w:rsidRDefault="0053191A" w:rsidP="0053191A">
            <w:pPr>
              <w:pStyle w:val="TableParagraph"/>
              <w:tabs>
                <w:tab w:val="right" w:pos="6860"/>
              </w:tabs>
              <w:spacing w:before="28"/>
              <w:ind w:left="40"/>
              <w:rPr>
                <w:b/>
                <w:sz w:val="16"/>
              </w:rPr>
            </w:pPr>
            <w:r>
              <w:rPr>
                <w:b/>
                <w:sz w:val="16"/>
              </w:rPr>
              <w:t>SUMA</w:t>
            </w:r>
            <w:r>
              <w:rPr>
                <w:b/>
                <w:sz w:val="16"/>
              </w:rPr>
              <w:tab/>
              <w:t>739</w:t>
            </w:r>
          </w:p>
        </w:tc>
      </w:tr>
    </w:tbl>
    <w:p w:rsidR="0053191A" w:rsidRPr="0053191A" w:rsidRDefault="0053191A" w:rsidP="0053191A">
      <w:pPr>
        <w:rPr>
          <w:rFonts w:ascii="Arial" w:hAnsi="Arial" w:cs="Arial"/>
          <w:b/>
          <w:i/>
        </w:rPr>
      </w:pPr>
    </w:p>
    <w:p w:rsidR="00AF4EA3" w:rsidRPr="00053431" w:rsidRDefault="00AF4EA3" w:rsidP="00AF4EA3">
      <w:pPr>
        <w:suppressAutoHyphens/>
        <w:spacing w:after="0"/>
        <w:jc w:val="center"/>
        <w:rPr>
          <w:rFonts w:ascii="Times New Roman" w:eastAsia="Times New Roman" w:hAnsi="Times New Roman" w:cs="Times New Roman"/>
          <w:b/>
          <w:sz w:val="28"/>
          <w:szCs w:val="28"/>
          <w:lang w:eastAsia="ar-SA"/>
        </w:rPr>
      </w:pPr>
      <w:r w:rsidRPr="00CE6D77">
        <w:rPr>
          <w:rFonts w:ascii="Times New Roman" w:eastAsia="Times New Roman" w:hAnsi="Times New Roman" w:cs="Times New Roman"/>
          <w:b/>
          <w:sz w:val="24"/>
          <w:szCs w:val="24"/>
          <w:lang w:eastAsia="ar-SA"/>
        </w:rPr>
        <w:t>Program</w:t>
      </w:r>
      <w:r w:rsidRPr="00053431">
        <w:rPr>
          <w:rFonts w:ascii="Times New Roman" w:eastAsia="Times New Roman" w:hAnsi="Times New Roman" w:cs="Times New Roman"/>
          <w:b/>
          <w:sz w:val="28"/>
          <w:szCs w:val="28"/>
          <w:lang w:eastAsia="ar-SA"/>
        </w:rPr>
        <w:t xml:space="preserve"> Profilaktyki i Rozwiązywania Problemów Alkoholowych</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pl-PL"/>
        </w:rPr>
      </w:pPr>
    </w:p>
    <w:p w:rsidR="00AF4EA3" w:rsidRPr="00F33DEF" w:rsidRDefault="00AF4EA3" w:rsidP="00D26092">
      <w:pPr>
        <w:suppressAutoHyphens/>
        <w:spacing w:after="0"/>
        <w:ind w:firstLine="708"/>
        <w:jc w:val="both"/>
        <w:rPr>
          <w:rFonts w:ascii="Times New Roman" w:eastAsia="Times New Roman" w:hAnsi="Times New Roman" w:cs="Times New Roman"/>
          <w:b/>
          <w:bCs/>
          <w:sz w:val="24"/>
          <w:szCs w:val="24"/>
          <w:lang w:eastAsia="ar-SA"/>
        </w:rPr>
      </w:pPr>
      <w:r w:rsidRPr="00F33DEF">
        <w:rPr>
          <w:rFonts w:ascii="Times New Roman" w:eastAsia="Times New Roman" w:hAnsi="Times New Roman" w:cs="Times New Roman"/>
          <w:sz w:val="24"/>
          <w:szCs w:val="24"/>
          <w:lang w:eastAsia="ar-SA"/>
        </w:rPr>
        <w:t>Program Profilaktyki i Rozwiązywania Problemów Alkoholowych uchwalany jest corocznie na każdy rok budżetowy. W roku 2018 Budżet Gminy z tytułu opłat za zezwolenia na sprzedaż napojów alkoholowych  uzyskał środki finansowe w wysokości 185 829,45 zł na realizację Programu, na dzień 31.12.2018r wydatkowano łącznie kwotę – 154 869,93 zł.</w:t>
      </w:r>
      <w:r w:rsidRPr="00F33DEF">
        <w:rPr>
          <w:rFonts w:ascii="Times New Roman" w:eastAsia="Times New Roman" w:hAnsi="Times New Roman" w:cs="Times New Roman"/>
          <w:b/>
          <w:bCs/>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W ramach Programu w roku 2018 środki finansowe wydatkowane zostały następujący sposób:</w:t>
      </w:r>
    </w:p>
    <w:p w:rsidR="00AF4EA3" w:rsidRPr="00F33DEF" w:rsidRDefault="00AF4EA3" w:rsidP="00AF4EA3">
      <w:pPr>
        <w:numPr>
          <w:ilvl w:val="0"/>
          <w:numId w:val="9"/>
        </w:numPr>
        <w:suppressAutoHyphens/>
        <w:spacing w:after="0" w:line="240" w:lineRule="auto"/>
        <w:jc w:val="both"/>
        <w:rPr>
          <w:rFonts w:ascii="Times New Roman" w:eastAsia="Times New Roman" w:hAnsi="Times New Roman" w:cs="Times New Roman"/>
          <w:b/>
          <w:bCs/>
          <w:sz w:val="24"/>
          <w:szCs w:val="24"/>
          <w:lang w:eastAsia="ar-SA"/>
        </w:rPr>
      </w:pPr>
      <w:r w:rsidRPr="00F33DEF">
        <w:rPr>
          <w:rFonts w:ascii="Times New Roman" w:eastAsia="Times New Roman" w:hAnsi="Times New Roman" w:cs="Times New Roman"/>
          <w:b/>
          <w:bCs/>
          <w:sz w:val="24"/>
          <w:szCs w:val="24"/>
          <w:lang w:eastAsia="ar-SA"/>
        </w:rPr>
        <w:lastRenderedPageBreak/>
        <w:t xml:space="preserve">Na działalność Punktu </w:t>
      </w:r>
      <w:proofErr w:type="spellStart"/>
      <w:r w:rsidRPr="00F33DEF">
        <w:rPr>
          <w:rFonts w:ascii="Times New Roman" w:eastAsia="Times New Roman" w:hAnsi="Times New Roman" w:cs="Times New Roman"/>
          <w:b/>
          <w:bCs/>
          <w:sz w:val="24"/>
          <w:szCs w:val="24"/>
          <w:lang w:eastAsia="ar-SA"/>
        </w:rPr>
        <w:t>Konsultacyjno</w:t>
      </w:r>
      <w:proofErr w:type="spellEnd"/>
      <w:r w:rsidRPr="00F33DEF">
        <w:rPr>
          <w:rFonts w:ascii="Times New Roman" w:eastAsia="Times New Roman" w:hAnsi="Times New Roman" w:cs="Times New Roman"/>
          <w:b/>
          <w:bCs/>
          <w:sz w:val="24"/>
          <w:szCs w:val="24"/>
          <w:lang w:eastAsia="ar-SA"/>
        </w:rPr>
        <w:t xml:space="preserve"> – Informacyjnego dla osób uzależnionych             i ofiar przemocy w rodzinie  </w:t>
      </w: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10 900 zł</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 xml:space="preserve">10 880 zł  </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 xml:space="preserve">W/w  kwota  wydatkowana została na wynagrodzenia dla psychologa – </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3 360 zł</w:t>
      </w:r>
      <w:r w:rsidRPr="00F33DEF">
        <w:rPr>
          <w:rFonts w:ascii="Times New Roman" w:eastAsia="Times New Roman" w:hAnsi="Times New Roman" w:cs="Times New Roman"/>
          <w:b/>
          <w:bCs/>
          <w:sz w:val="24"/>
          <w:szCs w:val="24"/>
          <w:lang w:eastAsia="ar-SA"/>
        </w:rPr>
        <w:t>,</w:t>
      </w:r>
      <w:r w:rsidRPr="00F33DEF">
        <w:rPr>
          <w:rFonts w:ascii="Times New Roman" w:eastAsia="Times New Roman" w:hAnsi="Times New Roman" w:cs="Times New Roman"/>
          <w:bCs/>
          <w:sz w:val="24"/>
          <w:szCs w:val="24"/>
          <w:lang w:eastAsia="ar-SA"/>
        </w:rPr>
        <w:t xml:space="preserve">  terapeuty – 3 680 zł i radcy prawnego 3 840 zł pełniących dwugodzinne dyżury 2 razy w miesiącu. </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W roku 2018 udzielono łącznie 72 porady osobom z problemem alkoholowym i członkom ich rodzin, ofiarom przemocy.</w:t>
      </w:r>
    </w:p>
    <w:p w:rsidR="00AF4EA3" w:rsidRPr="00F33DEF" w:rsidRDefault="00AF4EA3" w:rsidP="00AF4EA3">
      <w:pPr>
        <w:suppressAutoHyphens/>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Od 2019r. osoby zainteresowane mogą korzystać z porad specjalistów w Ośrodku Interwencji Kryzysowej w Szczebrzeszynie z siedzibą w byłej Szkole Zawodowej.</w:t>
      </w:r>
    </w:p>
    <w:p w:rsidR="00AF4EA3" w:rsidRPr="00F33DEF" w:rsidRDefault="00AF4EA3" w:rsidP="00AF4EA3">
      <w:pPr>
        <w:keepNext/>
        <w:numPr>
          <w:ilvl w:val="3"/>
          <w:numId w:val="10"/>
        </w:numPr>
        <w:tabs>
          <w:tab w:val="left" w:pos="0"/>
        </w:tabs>
        <w:suppressAutoHyphens/>
        <w:spacing w:after="0" w:line="240" w:lineRule="auto"/>
        <w:jc w:val="both"/>
        <w:outlineLvl w:val="3"/>
        <w:rPr>
          <w:rFonts w:ascii="Times New Roman" w:eastAsia="Times New Roman" w:hAnsi="Times New Roman" w:cs="Times New Roman"/>
          <w:b/>
          <w:sz w:val="24"/>
          <w:szCs w:val="24"/>
          <w:lang w:eastAsia="ar-SA"/>
        </w:rPr>
      </w:pPr>
    </w:p>
    <w:p w:rsidR="00D26092" w:rsidRDefault="00D26092"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AF4EA3" w:rsidRPr="00F33DEF">
        <w:rPr>
          <w:rFonts w:ascii="Times New Roman" w:eastAsia="Times New Roman" w:hAnsi="Times New Roman" w:cs="Times New Roman"/>
          <w:b/>
          <w:sz w:val="24"/>
          <w:szCs w:val="24"/>
          <w:lang w:eastAsia="ar-SA"/>
        </w:rPr>
        <w:t xml:space="preserve">2. </w:t>
      </w:r>
      <w:r>
        <w:rPr>
          <w:rFonts w:ascii="Times New Roman" w:eastAsia="Times New Roman" w:hAnsi="Times New Roman" w:cs="Times New Roman"/>
          <w:b/>
          <w:sz w:val="24"/>
          <w:szCs w:val="24"/>
          <w:lang w:eastAsia="ar-SA"/>
        </w:rPr>
        <w:t>N</w:t>
      </w:r>
      <w:r w:rsidR="00AF4EA3" w:rsidRPr="00F33DEF">
        <w:rPr>
          <w:rFonts w:ascii="Times New Roman" w:eastAsia="Times New Roman" w:hAnsi="Times New Roman" w:cs="Times New Roman"/>
          <w:b/>
          <w:sz w:val="24"/>
          <w:szCs w:val="24"/>
          <w:lang w:eastAsia="ar-SA"/>
        </w:rPr>
        <w:t>a finansowanie pracy Gminnej Komisji Rozwiązywania Problemów Alkoholowych, stanowiska osoby odpowiedzialnej za realizację Programu profilaktyki</w:t>
      </w:r>
    </w:p>
    <w:p w:rsidR="00D26092" w:rsidRDefault="00AF4EA3"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i rozwiązywania problemów alkoholowych, zakup materiałów informacyjno-edukacyjnych poświęconych profilaktyce,</w:t>
      </w:r>
      <w:r w:rsidR="00D26092">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b/>
          <w:sz w:val="24"/>
          <w:szCs w:val="24"/>
          <w:lang w:eastAsia="ar-SA"/>
        </w:rPr>
        <w:t>udział</w:t>
      </w:r>
      <w:r w:rsidR="00D26092">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b/>
          <w:sz w:val="24"/>
          <w:szCs w:val="24"/>
          <w:lang w:eastAsia="ar-SA"/>
        </w:rPr>
        <w:t>w szkoleniach. Koszty związane</w:t>
      </w:r>
    </w:p>
    <w:p w:rsidR="00AF4EA3" w:rsidRPr="00F33DEF" w:rsidRDefault="00AF4EA3" w:rsidP="00D26092">
      <w:pPr>
        <w:keepNext/>
        <w:numPr>
          <w:ilvl w:val="6"/>
          <w:numId w:val="10"/>
        </w:numPr>
        <w:suppressAutoHyphens/>
        <w:spacing w:after="0" w:line="240" w:lineRule="auto"/>
        <w:jc w:val="both"/>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z utrzymaniem pomieszczeń zajmowanych przez GKRPA.</w:t>
      </w:r>
    </w:p>
    <w:p w:rsidR="00AF4EA3" w:rsidRPr="00F33DEF" w:rsidRDefault="00AF4EA3" w:rsidP="00AF4EA3">
      <w:pPr>
        <w:suppressAutoHyphens/>
        <w:spacing w:after="0"/>
        <w:rPr>
          <w:rFonts w:ascii="Times New Roman" w:eastAsia="Times New Roman" w:hAnsi="Times New Roman" w:cs="Times New Roman"/>
          <w:b/>
          <w:sz w:val="24"/>
          <w:szCs w:val="24"/>
          <w:highlight w:val="yellow"/>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40 000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 xml:space="preserve">Wykonanie: </w:t>
      </w:r>
      <w:r w:rsidRPr="00F33DEF">
        <w:rPr>
          <w:rFonts w:ascii="Times New Roman" w:eastAsia="Times New Roman" w:hAnsi="Times New Roman" w:cs="Times New Roman"/>
          <w:b/>
          <w:i/>
          <w:sz w:val="24"/>
          <w:szCs w:val="24"/>
          <w:lang w:eastAsia="ar-SA"/>
        </w:rPr>
        <w:t xml:space="preserve"> 37 876,90</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b/>
          <w:i/>
          <w:sz w:val="24"/>
          <w:szCs w:val="24"/>
          <w:lang w:eastAsia="ar-SA"/>
        </w:rPr>
        <w:t xml:space="preserve">zł  </w:t>
      </w:r>
    </w:p>
    <w:p w:rsidR="00AF4EA3" w:rsidRPr="00F33DEF" w:rsidRDefault="00AF4EA3" w:rsidP="00AF4EA3">
      <w:pPr>
        <w:suppressAutoHyphens/>
        <w:spacing w:after="0"/>
        <w:rPr>
          <w:rFonts w:ascii="Times New Roman" w:eastAsia="Times New Roman" w:hAnsi="Times New Roman" w:cs="Times New Roman"/>
          <w:b/>
          <w:i/>
          <w:sz w:val="24"/>
          <w:szCs w:val="24"/>
          <w:highlight w:val="yellow"/>
          <w:lang w:eastAsia="ar-SA"/>
        </w:rPr>
      </w:pP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pl-PL"/>
        </w:rPr>
        <w:t xml:space="preserve">Do </w:t>
      </w:r>
      <w:r w:rsidRPr="00F33DEF">
        <w:rPr>
          <w:rFonts w:ascii="Times New Roman" w:eastAsia="Times New Roman" w:hAnsi="Times New Roman" w:cs="Times New Roman"/>
          <w:sz w:val="24"/>
          <w:szCs w:val="24"/>
          <w:lang w:eastAsia="ar-SA"/>
        </w:rPr>
        <w:t xml:space="preserve">Gminnej Komisji  wpłynęło 74 wnioski o wszczęcie postępowania wobec osób nadużywających alkoholu, w większości były to wnioski z Komisariatu Policji w Szczebrzeszynie, Ośrodka Pomocy Społecznej oraz członków najbliższych rodzin. Ogółem wysłano </w:t>
      </w:r>
      <w:r w:rsidRPr="00F33DEF">
        <w:rPr>
          <w:rFonts w:ascii="Times New Roman" w:eastAsia="Times New Roman" w:hAnsi="Times New Roman" w:cs="Times New Roman"/>
          <w:bCs/>
          <w:sz w:val="24"/>
          <w:szCs w:val="24"/>
          <w:lang w:eastAsia="pl-PL"/>
        </w:rPr>
        <w:t xml:space="preserve">121 wezwań do zgłoszonych osób, </w:t>
      </w:r>
      <w:r w:rsidRPr="00F33DEF">
        <w:rPr>
          <w:rFonts w:ascii="Times New Roman" w:eastAsia="Times New Roman" w:hAnsi="Times New Roman" w:cs="Times New Roman"/>
          <w:sz w:val="24"/>
          <w:szCs w:val="24"/>
          <w:lang w:eastAsia="ar-SA"/>
        </w:rPr>
        <w:t>Komisja odbyła 17</w:t>
      </w:r>
      <w:r w:rsidRPr="00F33DEF">
        <w:rPr>
          <w:rFonts w:ascii="Times New Roman" w:eastAsia="Times New Roman" w:hAnsi="Times New Roman" w:cs="Times New Roman"/>
          <w:b/>
          <w:sz w:val="24"/>
          <w:szCs w:val="24"/>
          <w:lang w:eastAsia="ar-SA"/>
        </w:rPr>
        <w:t xml:space="preserve"> </w:t>
      </w:r>
      <w:r w:rsidRPr="00F33DEF">
        <w:rPr>
          <w:rFonts w:ascii="Times New Roman" w:eastAsia="Times New Roman" w:hAnsi="Times New Roman" w:cs="Times New Roman"/>
          <w:sz w:val="24"/>
          <w:szCs w:val="24"/>
          <w:lang w:eastAsia="ar-SA"/>
        </w:rPr>
        <w:t xml:space="preserve">posiedzeń (w składzie 4-6 osobowym) na których </w:t>
      </w:r>
      <w:r w:rsidRPr="00F33DEF">
        <w:rPr>
          <w:rFonts w:ascii="Times New Roman" w:eastAsia="Times New Roman" w:hAnsi="Times New Roman" w:cs="Times New Roman"/>
          <w:bCs/>
          <w:sz w:val="24"/>
          <w:szCs w:val="24"/>
          <w:lang w:eastAsia="pl-PL"/>
        </w:rPr>
        <w:t>przeprowadziła rozmowy z 51 osobami z problemem alkoholowym.</w:t>
      </w:r>
      <w:r w:rsidRPr="00F33DEF">
        <w:rPr>
          <w:rFonts w:ascii="Times New Roman" w:eastAsia="Times New Roman" w:hAnsi="Times New Roman" w:cs="Times New Roman"/>
          <w:sz w:val="24"/>
          <w:szCs w:val="24"/>
          <w:lang w:eastAsia="ar-SA"/>
        </w:rPr>
        <w:t xml:space="preserve"> Łączne wynagrodzenie członków komisji w roku 2018 to kwota – </w:t>
      </w:r>
      <w:r w:rsidRPr="00F33DEF">
        <w:rPr>
          <w:rFonts w:ascii="Times New Roman" w:eastAsia="Times New Roman" w:hAnsi="Times New Roman" w:cs="Times New Roman"/>
          <w:b/>
          <w:sz w:val="24"/>
          <w:szCs w:val="24"/>
          <w:lang w:eastAsia="ar-SA"/>
        </w:rPr>
        <w:t>18 955 zł.</w:t>
      </w:r>
    </w:p>
    <w:p w:rsidR="00AF4EA3" w:rsidRPr="00F33DEF" w:rsidRDefault="00D26092" w:rsidP="00AF4EA3">
      <w:pPr>
        <w:tabs>
          <w:tab w:val="num" w:pos="2340"/>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4EA3" w:rsidRPr="00F33DEF">
        <w:rPr>
          <w:rFonts w:ascii="Times New Roman" w:eastAsia="Times New Roman" w:hAnsi="Times New Roman" w:cs="Times New Roman"/>
          <w:sz w:val="24"/>
          <w:szCs w:val="24"/>
          <w:lang w:eastAsia="pl-PL"/>
        </w:rPr>
        <w:t xml:space="preserve">GKRPA </w:t>
      </w:r>
      <w:r w:rsidR="00AF4EA3" w:rsidRPr="00F33DEF">
        <w:rPr>
          <w:rFonts w:ascii="Times New Roman" w:eastAsia="Times New Roman" w:hAnsi="Times New Roman" w:cs="Times New Roman"/>
          <w:sz w:val="24"/>
          <w:szCs w:val="24"/>
          <w:lang w:eastAsia="ar-SA"/>
        </w:rPr>
        <w:t xml:space="preserve">podejmując działania wobec zgłaszanych osób przeprowadza rozmowy </w:t>
      </w:r>
      <w:proofErr w:type="spellStart"/>
      <w:r w:rsidR="00AF4EA3" w:rsidRPr="00F33DEF">
        <w:rPr>
          <w:rFonts w:ascii="Times New Roman" w:eastAsia="Times New Roman" w:hAnsi="Times New Roman" w:cs="Times New Roman"/>
          <w:color w:val="000000"/>
          <w:sz w:val="24"/>
          <w:szCs w:val="24"/>
          <w:lang w:eastAsia="pl-PL"/>
        </w:rPr>
        <w:t>motywacyjno</w:t>
      </w:r>
      <w:proofErr w:type="spellEnd"/>
      <w:r w:rsidR="00AF4EA3" w:rsidRPr="00F33DEF">
        <w:rPr>
          <w:rFonts w:ascii="Times New Roman" w:eastAsia="Times New Roman" w:hAnsi="Times New Roman" w:cs="Times New Roman"/>
          <w:color w:val="000000"/>
          <w:sz w:val="24"/>
          <w:szCs w:val="24"/>
          <w:lang w:eastAsia="pl-PL"/>
        </w:rPr>
        <w:t xml:space="preserve"> - interwencyjne zmierzające do nakłonienia osoby zgłoszonej do podjęcia dobrowolnego leczenia odwykowego. K</w:t>
      </w:r>
      <w:r w:rsidR="00AF4EA3" w:rsidRPr="00F33DEF">
        <w:rPr>
          <w:rFonts w:ascii="Times New Roman" w:eastAsia="Times New Roman" w:hAnsi="Times New Roman" w:cs="Times New Roman"/>
          <w:sz w:val="24"/>
          <w:szCs w:val="24"/>
          <w:lang w:eastAsia="ar-SA"/>
        </w:rPr>
        <w:t xml:space="preserve">ieruje na konsultacje z psychologiem, terapeutą bądź radcą prawnym. </w:t>
      </w:r>
    </w:p>
    <w:p w:rsidR="00AF4EA3" w:rsidRPr="00F33DEF" w:rsidRDefault="00AF4EA3" w:rsidP="00AF4EA3">
      <w:pPr>
        <w:tabs>
          <w:tab w:val="num" w:pos="2340"/>
        </w:tabs>
        <w:spacing w:after="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            W przypadku odmowy i dalszego nadużywania alkoholu, Komisja może wystąpić do Sądu z wnioskiem o zastosowanie obowiązku leczenia odwykowego, w roku 2018 komisja skierowała 4 wnioski – opłata sądowa</w:t>
      </w:r>
      <w:r w:rsidRPr="00F33DEF">
        <w:rPr>
          <w:rFonts w:ascii="Times New Roman" w:eastAsia="Times New Roman" w:hAnsi="Times New Roman" w:cs="Times New Roman"/>
          <w:b/>
          <w:sz w:val="24"/>
          <w:szCs w:val="24"/>
          <w:lang w:eastAsia="pl-PL"/>
        </w:rPr>
        <w:t xml:space="preserve"> 177,84 zł.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Przed skierowaniem wniosku do sądu Komisja musi uzyskać opinię b</w:t>
      </w:r>
      <w:r w:rsidRPr="00F33DEF">
        <w:rPr>
          <w:rFonts w:ascii="Times New Roman" w:eastAsia="Times New Roman" w:hAnsi="Times New Roman" w:cs="Times New Roman"/>
          <w:bCs/>
          <w:sz w:val="24"/>
          <w:szCs w:val="24"/>
          <w:lang w:eastAsia="ar-SA"/>
        </w:rPr>
        <w:t>iegłych sądowych psychologa i psychiatry. W 2018 roku GKRPA otrzymała 8</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 xml:space="preserve">opinii dotyczących uzależnienia od alkoholu i wskazania rodzaju zakładu leczniczego – koszty związane z wydaniem w/w opinii to kwota </w:t>
      </w:r>
      <w:r w:rsidRPr="00F33DEF">
        <w:rPr>
          <w:rFonts w:ascii="Times New Roman" w:eastAsia="Times New Roman" w:hAnsi="Times New Roman" w:cs="Times New Roman"/>
          <w:b/>
          <w:bCs/>
          <w:sz w:val="24"/>
          <w:szCs w:val="24"/>
          <w:lang w:eastAsia="ar-SA"/>
        </w:rPr>
        <w:t>–  3 183,72 zł.</w:t>
      </w:r>
      <w:r w:rsidRPr="00F33DEF">
        <w:rPr>
          <w:rFonts w:ascii="Times New Roman" w:eastAsia="Times New Roman" w:hAnsi="Times New Roman" w:cs="Times New Roman"/>
          <w:bCs/>
          <w:sz w:val="24"/>
          <w:szCs w:val="24"/>
          <w:lang w:eastAsia="ar-SA"/>
        </w:rPr>
        <w:t xml:space="preserve"> </w:t>
      </w:r>
      <w:r w:rsidRPr="00F33DEF">
        <w:rPr>
          <w:rFonts w:ascii="Times New Roman" w:eastAsia="Times New Roman" w:hAnsi="Times New Roman" w:cs="Times New Roman"/>
          <w:sz w:val="24"/>
          <w:szCs w:val="24"/>
          <w:lang w:eastAsia="pl-PL"/>
        </w:rPr>
        <w:t xml:space="preserve"> </w:t>
      </w:r>
    </w:p>
    <w:p w:rsidR="00AF4EA3" w:rsidRPr="00F33DEF" w:rsidRDefault="00AF4EA3" w:rsidP="00AF4EA3">
      <w:pPr>
        <w:spacing w:after="0"/>
        <w:ind w:firstLine="708"/>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Cs/>
          <w:sz w:val="24"/>
          <w:szCs w:val="24"/>
          <w:lang w:eastAsia="ar-SA"/>
        </w:rPr>
        <w:t xml:space="preserve">W ramach doposażenia stanowiska pracy osoby realizującej </w:t>
      </w:r>
      <w:proofErr w:type="spellStart"/>
      <w:r w:rsidRPr="00F33DEF">
        <w:rPr>
          <w:rFonts w:ascii="Times New Roman" w:eastAsia="Times New Roman" w:hAnsi="Times New Roman" w:cs="Times New Roman"/>
          <w:bCs/>
          <w:sz w:val="24"/>
          <w:szCs w:val="24"/>
          <w:lang w:eastAsia="ar-SA"/>
        </w:rPr>
        <w:t>GPPiRPA</w:t>
      </w:r>
      <w:proofErr w:type="spellEnd"/>
      <w:r w:rsidRPr="00F33DEF">
        <w:rPr>
          <w:rFonts w:ascii="Times New Roman" w:eastAsia="Times New Roman" w:hAnsi="Times New Roman" w:cs="Times New Roman"/>
          <w:bCs/>
          <w:sz w:val="24"/>
          <w:szCs w:val="24"/>
          <w:lang w:eastAsia="ar-SA"/>
        </w:rPr>
        <w:t xml:space="preserve"> wydatkowano łącznie kwotę </w:t>
      </w:r>
      <w:r w:rsidRPr="00F33DEF">
        <w:rPr>
          <w:rFonts w:ascii="Times New Roman" w:eastAsia="Times New Roman" w:hAnsi="Times New Roman" w:cs="Times New Roman"/>
          <w:b/>
          <w:bCs/>
          <w:sz w:val="24"/>
          <w:szCs w:val="24"/>
          <w:lang w:eastAsia="ar-SA"/>
        </w:rPr>
        <w:t>2 217,60</w:t>
      </w:r>
      <w:r w:rsidRPr="00F33DEF">
        <w:rPr>
          <w:rFonts w:ascii="Times New Roman" w:eastAsia="Times New Roman" w:hAnsi="Times New Roman" w:cs="Times New Roman"/>
          <w:bCs/>
          <w:sz w:val="24"/>
          <w:szCs w:val="24"/>
          <w:lang w:eastAsia="ar-SA"/>
        </w:rPr>
        <w:t xml:space="preserve">  zł</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tj. zakup materiałów profilaktycznych oraz prenumerata czasopism poświęconych profilaktyce, l</w:t>
      </w:r>
      <w:r w:rsidRPr="00F33DEF">
        <w:rPr>
          <w:rFonts w:ascii="Times New Roman" w:eastAsia="Times New Roman" w:hAnsi="Times New Roman" w:cs="Times New Roman"/>
          <w:sz w:val="24"/>
          <w:szCs w:val="24"/>
          <w:lang w:eastAsia="pl-PL"/>
        </w:rPr>
        <w:t>icencja na aktualizację oprogramowania</w:t>
      </w:r>
      <w:r w:rsidRPr="00F33DEF">
        <w:rPr>
          <w:rFonts w:ascii="Times New Roman" w:eastAsia="Times New Roman" w:hAnsi="Times New Roman" w:cs="Times New Roman"/>
          <w:bCs/>
          <w:sz w:val="24"/>
          <w:szCs w:val="24"/>
          <w:lang w:eastAsia="ar-SA"/>
        </w:rPr>
        <w:t>. Kwota 7 742,74 zł</w:t>
      </w:r>
      <w:r w:rsidRPr="00F33DEF">
        <w:rPr>
          <w:rFonts w:ascii="Times New Roman" w:eastAsia="Times New Roman" w:hAnsi="Times New Roman" w:cs="Times New Roman"/>
          <w:b/>
          <w:bCs/>
          <w:sz w:val="24"/>
          <w:szCs w:val="24"/>
          <w:lang w:eastAsia="ar-SA"/>
        </w:rPr>
        <w:t xml:space="preserve"> </w:t>
      </w:r>
      <w:r w:rsidRPr="00F33DEF">
        <w:rPr>
          <w:rFonts w:ascii="Times New Roman" w:eastAsia="Times New Roman" w:hAnsi="Times New Roman" w:cs="Times New Roman"/>
          <w:bCs/>
          <w:sz w:val="24"/>
          <w:szCs w:val="24"/>
          <w:lang w:eastAsia="ar-SA"/>
        </w:rPr>
        <w:t xml:space="preserve">wydatkowana została na potrzeby pracy Gminnej Komisji Rozwiązywania </w:t>
      </w:r>
      <w:r>
        <w:rPr>
          <w:rFonts w:ascii="Times New Roman" w:eastAsia="Times New Roman" w:hAnsi="Times New Roman" w:cs="Times New Roman"/>
          <w:bCs/>
          <w:sz w:val="24"/>
          <w:szCs w:val="24"/>
          <w:lang w:eastAsia="ar-SA"/>
        </w:rPr>
        <w:t>Problemów Alkoholowych to m.i</w:t>
      </w:r>
      <w:r w:rsidRPr="00F33DEF">
        <w:rPr>
          <w:rFonts w:ascii="Times New Roman" w:eastAsia="Times New Roman" w:hAnsi="Times New Roman" w:cs="Times New Roman"/>
          <w:bCs/>
          <w:sz w:val="24"/>
          <w:szCs w:val="24"/>
          <w:lang w:eastAsia="ar-SA"/>
        </w:rPr>
        <w:t>n. zakup materiałów biurowych, opłata pocztowa, zakup niszczarki, zakup słodycze z okazji Dnia Dziecka oraz szkolenia członków komisji.</w:t>
      </w:r>
    </w:p>
    <w:p w:rsidR="00AF4EA3" w:rsidRPr="00F33DEF" w:rsidRDefault="00AF4EA3" w:rsidP="00AF4EA3">
      <w:pPr>
        <w:spacing w:after="0"/>
        <w:jc w:val="both"/>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sz w:val="24"/>
          <w:szCs w:val="24"/>
          <w:lang w:eastAsia="pl-PL"/>
        </w:rPr>
        <w:t>W miesiącu marcu 2018 roku</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sz w:val="24"/>
          <w:szCs w:val="24"/>
          <w:lang w:eastAsia="pl-PL"/>
        </w:rPr>
        <w:t>na terenie miasta i gminy Szczebrzeszyn na zlecenie GKRPA we wszystkich punktach sprzedaży alkoholu ze spożyciem w miejscu i poza miejscem alkoholu przeprowadzone zostało szkolenie sprzedawców z udziałem „tajemniczego klienta”</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bCs/>
          <w:sz w:val="24"/>
          <w:szCs w:val="24"/>
          <w:lang w:eastAsia="ar-SA"/>
        </w:rPr>
        <w:t xml:space="preserve"> ponadto opracowana została Diagnoza Lokalnych Zagrożeń łączny koszt </w:t>
      </w:r>
      <w:r w:rsidRPr="00F33DEF">
        <w:rPr>
          <w:rFonts w:ascii="Times New Roman" w:eastAsia="Times New Roman" w:hAnsi="Times New Roman" w:cs="Times New Roman"/>
          <w:b/>
          <w:bCs/>
          <w:sz w:val="24"/>
          <w:szCs w:val="24"/>
          <w:lang w:eastAsia="ar-SA"/>
        </w:rPr>
        <w:t>5 600 zł.</w:t>
      </w:r>
    </w:p>
    <w:p w:rsidR="00AF4EA3" w:rsidRPr="00F33DEF" w:rsidRDefault="00AF4EA3" w:rsidP="00AF4EA3">
      <w:pPr>
        <w:keepNext/>
        <w:numPr>
          <w:ilvl w:val="3"/>
          <w:numId w:val="10"/>
        </w:numPr>
        <w:tabs>
          <w:tab w:val="left" w:pos="0"/>
        </w:tabs>
        <w:suppressAutoHyphens/>
        <w:spacing w:after="0" w:line="240" w:lineRule="auto"/>
        <w:outlineLvl w:val="3"/>
        <w:rPr>
          <w:rFonts w:ascii="Times New Roman" w:eastAsia="Times New Roman" w:hAnsi="Times New Roman" w:cs="Times New Roman"/>
          <w:bCs/>
          <w:sz w:val="24"/>
          <w:szCs w:val="24"/>
          <w:u w:val="single"/>
          <w:lang w:eastAsia="ar-SA"/>
        </w:rPr>
      </w:pPr>
    </w:p>
    <w:p w:rsidR="00AF4EA3" w:rsidRPr="00F33DEF" w:rsidRDefault="00AF4EA3" w:rsidP="00AF4EA3">
      <w:pPr>
        <w:keepNext/>
        <w:numPr>
          <w:ilvl w:val="3"/>
          <w:numId w:val="10"/>
        </w:numPr>
        <w:tabs>
          <w:tab w:val="left" w:pos="0"/>
        </w:tabs>
        <w:suppressAutoHyphens/>
        <w:spacing w:after="0" w:line="240" w:lineRule="auto"/>
        <w:jc w:val="both"/>
        <w:outlineLvl w:val="3"/>
        <w:rPr>
          <w:rFonts w:ascii="Times New Roman" w:eastAsia="Times New Roman" w:hAnsi="Times New Roman" w:cs="Times New Roman"/>
          <w:bCs/>
          <w:sz w:val="24"/>
          <w:szCs w:val="24"/>
          <w:lang w:eastAsia="ar-SA"/>
        </w:rPr>
      </w:pPr>
      <w:r w:rsidRPr="00F33DEF">
        <w:rPr>
          <w:rFonts w:ascii="Times New Roman" w:eastAsia="Times New Roman" w:hAnsi="Times New Roman" w:cs="Times New Roman"/>
          <w:b/>
          <w:sz w:val="24"/>
          <w:szCs w:val="24"/>
          <w:lang w:eastAsia="ar-SA"/>
        </w:rPr>
        <w:t>3. na zrealizowanie i sfinansowanie w szkołach nowoczesnego programu profilaktycznego dla uczniów, nauczycieli, rodziców; współpraca z pielęgniarkami                 i lekarzami szkolnymi w zakresie organizacji konkursów zdrowotnych o tematyce profilaktycznej, przeciwdziałaniu nałogom, dofinansowanie imprez, spektakli                           o tematyce profilaktycznej, szkolenia dla nauczycieli</w:t>
      </w:r>
    </w:p>
    <w:p w:rsidR="00AF4EA3" w:rsidRPr="00F33DEF" w:rsidRDefault="00AF4EA3" w:rsidP="00AF4EA3">
      <w:pPr>
        <w:suppressAutoHyphens/>
        <w:spacing w:after="0"/>
        <w:rPr>
          <w:rFonts w:ascii="Times New Roman" w:eastAsia="Times New Roman" w:hAnsi="Times New Roman" w:cs="Times New Roman"/>
          <w:sz w:val="24"/>
          <w:szCs w:val="24"/>
          <w:highlight w:val="yellow"/>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 xml:space="preserve"> 27 300 zł</w:t>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Wykonanie:  </w:t>
      </w:r>
      <w:r w:rsidRPr="00F33DEF">
        <w:rPr>
          <w:rFonts w:ascii="Times New Roman" w:eastAsia="Times New Roman" w:hAnsi="Times New Roman" w:cs="Times New Roman"/>
          <w:b/>
          <w:i/>
          <w:sz w:val="24"/>
          <w:szCs w:val="24"/>
          <w:lang w:eastAsia="ar-SA"/>
        </w:rPr>
        <w:t>15  986,03 zł</w:t>
      </w: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p>
    <w:p w:rsidR="00AF4EA3" w:rsidRPr="00F33DEF" w:rsidRDefault="00AF4EA3" w:rsidP="00AF4EA3">
      <w:pPr>
        <w:keepNext/>
        <w:suppressAutoHyphens/>
        <w:spacing w:after="0"/>
        <w:ind w:firstLine="708"/>
        <w:jc w:val="both"/>
        <w:outlineLvl w:val="2"/>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sz w:val="24"/>
          <w:szCs w:val="24"/>
          <w:lang w:eastAsia="ar-SA"/>
        </w:rPr>
        <w:t>W ramach działań profilaktycznych wśród uczniów szkół podstawowych                               i gimnazjalnych zorganizowany został cykl warsztatów profilaktycznych o tematyce</w:t>
      </w:r>
      <w:r w:rsidRPr="00F33DEF">
        <w:rPr>
          <w:rFonts w:ascii="Times New Roman" w:eastAsia="Times New Roman" w:hAnsi="Times New Roman" w:cs="Times New Roman"/>
          <w:sz w:val="28"/>
          <w:szCs w:val="24"/>
          <w:lang w:eastAsia="ar-SA"/>
        </w:rPr>
        <w:t xml:space="preserve"> </w:t>
      </w:r>
      <w:r w:rsidRPr="00F33DEF">
        <w:rPr>
          <w:rFonts w:ascii="Times New Roman" w:eastAsia="Times New Roman" w:hAnsi="Times New Roman" w:cs="Times New Roman"/>
          <w:sz w:val="24"/>
          <w:szCs w:val="24"/>
          <w:lang w:eastAsia="ar-SA"/>
        </w:rPr>
        <w:t xml:space="preserve"> dotyczącej agresji, używek oraz dopalaczy</w:t>
      </w:r>
      <w:r w:rsidRPr="00F33DEF">
        <w:rPr>
          <w:rFonts w:ascii="Times New Roman" w:eastAsia="Times New Roman" w:hAnsi="Times New Roman" w:cs="Times New Roman"/>
          <w:sz w:val="28"/>
          <w:szCs w:val="24"/>
          <w:lang w:eastAsia="ar-SA"/>
        </w:rPr>
        <w:t>.</w:t>
      </w:r>
      <w:r w:rsidRPr="00F33DEF">
        <w:rPr>
          <w:rFonts w:ascii="Times New Roman" w:eastAsia="Times New Roman" w:hAnsi="Times New Roman" w:cs="Times New Roman"/>
          <w:sz w:val="24"/>
          <w:szCs w:val="24"/>
          <w:lang w:eastAsia="ar-SA"/>
        </w:rPr>
        <w:t xml:space="preserve"> Zaprezentowany został również spektakl profilaktyczny dla szerszej grupy odbiorców. Na w/w wymienione formy wydatkowano łącznie kwotę </w:t>
      </w:r>
      <w:r w:rsidRPr="00F33DEF">
        <w:rPr>
          <w:rFonts w:ascii="Times New Roman" w:eastAsia="Times New Roman" w:hAnsi="Times New Roman" w:cs="Times New Roman"/>
          <w:b/>
          <w:sz w:val="24"/>
          <w:szCs w:val="24"/>
          <w:lang w:eastAsia="ar-SA"/>
        </w:rPr>
        <w:t>– 9 578 zł.</w:t>
      </w:r>
      <w:r w:rsidRPr="00F33DEF">
        <w:rPr>
          <w:rFonts w:ascii="Times New Roman" w:eastAsia="Times New Roman" w:hAnsi="Times New Roman" w:cs="Times New Roman"/>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Wśród uczniów szkół podstawowych z terenu miasta i gminy Szczebrzeszyn Miejski Domu Kultury zorganizował konkurs plastyczny o tematyce profilaktycznej, łączny koszt zakupu nagród -</w:t>
      </w:r>
      <w:r w:rsidRPr="00F33DEF">
        <w:rPr>
          <w:rFonts w:ascii="Times New Roman" w:eastAsia="Times New Roman" w:hAnsi="Times New Roman" w:cs="Times New Roman"/>
          <w:b/>
          <w:sz w:val="24"/>
          <w:szCs w:val="24"/>
          <w:lang w:eastAsia="pl-PL"/>
        </w:rPr>
        <w:t xml:space="preserve"> 1 408,03 zł.</w:t>
      </w: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ar-SA"/>
        </w:rPr>
        <w:t xml:space="preserve">Konkurs literacko-plastyczny na komiks o tematyce profilaktycznej realizowany przez Stowarzyszenie „Chrząszczowy Gród” zadania publicznego pn.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Konferencja naukowa realizowana w ramach projektu edukacyjnego „Drogi do Niepodległości”. </w:t>
      </w:r>
      <w:r w:rsidRPr="00F33DEF">
        <w:rPr>
          <w:rFonts w:ascii="Times New Roman" w:eastAsia="Times New Roman" w:hAnsi="Times New Roman" w:cs="Times New Roman"/>
          <w:sz w:val="24"/>
          <w:szCs w:val="24"/>
          <w:lang w:eastAsia="pl-PL"/>
        </w:rPr>
        <w:t xml:space="preserve">Na realizację w/w zadania Stowarzyszenie otrzymało dotację w formie powierzenia w wys. </w:t>
      </w:r>
      <w:r w:rsidRPr="00F33DEF">
        <w:rPr>
          <w:rFonts w:ascii="Times New Roman" w:eastAsia="Times New Roman" w:hAnsi="Times New Roman" w:cs="Times New Roman"/>
          <w:b/>
          <w:sz w:val="24"/>
          <w:szCs w:val="24"/>
          <w:lang w:eastAsia="pl-PL"/>
        </w:rPr>
        <w:t>5 000 zł</w:t>
      </w:r>
      <w:r w:rsidRPr="00F33DEF">
        <w:rPr>
          <w:rFonts w:ascii="Times New Roman" w:eastAsia="Times New Roman" w:hAnsi="Times New Roman" w:cs="Times New Roman"/>
          <w:sz w:val="24"/>
          <w:szCs w:val="24"/>
          <w:lang w:eastAsia="pl-PL"/>
        </w:rPr>
        <w:t>. Zadanie to realizowane było przez okres 90 -dni</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p>
    <w:p w:rsidR="00AF4EA3" w:rsidRPr="00F33DEF" w:rsidRDefault="00AF4EA3" w:rsidP="00AF4EA3">
      <w:pPr>
        <w:suppressAutoHyphens/>
        <w:spacing w:after="0"/>
        <w:rPr>
          <w:rFonts w:ascii="Times New Roman" w:eastAsia="Times New Roman" w:hAnsi="Times New Roman" w:cs="Times New Roman"/>
          <w:b/>
          <w:bCs/>
          <w:sz w:val="24"/>
          <w:szCs w:val="24"/>
          <w:u w:val="single"/>
          <w:lang w:eastAsia="ar-SA"/>
        </w:rPr>
      </w:pPr>
      <w:r w:rsidRPr="00F33DEF">
        <w:rPr>
          <w:rFonts w:ascii="Times New Roman" w:eastAsia="Times New Roman" w:hAnsi="Times New Roman" w:cs="Times New Roman"/>
          <w:b/>
          <w:bCs/>
          <w:sz w:val="24"/>
          <w:szCs w:val="24"/>
          <w:lang w:eastAsia="ar-SA"/>
        </w:rPr>
        <w:t xml:space="preserve"> 4.  Dofinansowanie prowadzonych dla dzieci i młodzieży pozalekcyjnych zajęć</w:t>
      </w:r>
      <w:r w:rsidR="00D26092">
        <w:rPr>
          <w:rFonts w:ascii="Times New Roman" w:eastAsia="Times New Roman" w:hAnsi="Times New Roman" w:cs="Times New Roman"/>
          <w:b/>
          <w:bCs/>
          <w:sz w:val="24"/>
          <w:szCs w:val="24"/>
          <w:lang w:eastAsia="ar-SA"/>
        </w:rPr>
        <w:t>,</w:t>
      </w:r>
      <w:r w:rsidRPr="00F33DEF">
        <w:rPr>
          <w:rFonts w:ascii="Times New Roman" w:eastAsia="Times New Roman" w:hAnsi="Times New Roman" w:cs="Times New Roman"/>
          <w:b/>
          <w:bCs/>
          <w:sz w:val="24"/>
          <w:szCs w:val="24"/>
          <w:lang w:eastAsia="ar-SA"/>
        </w:rPr>
        <w:t xml:space="preserve">  jako formy propagowania zdrowego trybu życia</w:t>
      </w:r>
    </w:p>
    <w:p w:rsidR="00AF4EA3" w:rsidRPr="00F33DEF" w:rsidRDefault="00AF4EA3" w:rsidP="00AF4EA3">
      <w:pPr>
        <w:keepNext/>
        <w:numPr>
          <w:ilvl w:val="4"/>
          <w:numId w:val="10"/>
        </w:numPr>
        <w:tabs>
          <w:tab w:val="left" w:pos="0"/>
        </w:tabs>
        <w:suppressAutoHyphens/>
        <w:spacing w:after="0" w:line="240" w:lineRule="auto"/>
        <w:outlineLvl w:val="4"/>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86 000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 xml:space="preserve"> 71 500 zł</w:t>
      </w:r>
    </w:p>
    <w:p w:rsidR="00AF4EA3" w:rsidRPr="00F33DEF" w:rsidRDefault="00AF4EA3" w:rsidP="00AF4EA3">
      <w:pPr>
        <w:keepNext/>
        <w:suppressAutoHyphens/>
        <w:spacing w:after="0"/>
        <w:jc w:val="both"/>
        <w:outlineLvl w:val="2"/>
        <w:rPr>
          <w:rFonts w:ascii="Times New Roman" w:eastAsia="Times New Roman" w:hAnsi="Times New Roman" w:cs="Times New Roman"/>
          <w:sz w:val="24"/>
          <w:szCs w:val="24"/>
          <w:lang w:eastAsia="ar-SA"/>
        </w:rPr>
      </w:pPr>
    </w:p>
    <w:p w:rsidR="00AF4EA3" w:rsidRPr="00F33DEF" w:rsidRDefault="00AF4EA3" w:rsidP="00AF4EA3">
      <w:pPr>
        <w:keepNext/>
        <w:suppressAutoHyphens/>
        <w:spacing w:after="0"/>
        <w:jc w:val="both"/>
        <w:outlineLvl w:val="2"/>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sz w:val="24"/>
          <w:szCs w:val="24"/>
          <w:lang w:eastAsia="ar-SA"/>
        </w:rPr>
        <w:t xml:space="preserve">Na realizację w/w zakresie zadań publicznych w roku 2018  przekazano dotacje w łącznej kwocie </w:t>
      </w:r>
      <w:r w:rsidRPr="00F33DEF">
        <w:rPr>
          <w:rFonts w:ascii="Times New Roman" w:eastAsia="Times New Roman" w:hAnsi="Times New Roman" w:cs="Times New Roman"/>
          <w:b/>
          <w:sz w:val="24"/>
          <w:szCs w:val="24"/>
          <w:lang w:eastAsia="ar-SA"/>
        </w:rPr>
        <w:t>71 500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 xml:space="preserve">Międzyszkolny Uczniowski Klub Sportowy „Roztocze”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Popularyzacja w środowisku szkolnym zdrowego trybu życia, wolnego od uzależnień poprzez uprawianie różnych dyscyplin sportowych” </w:t>
      </w:r>
      <w:r w:rsidRPr="00F33DEF">
        <w:rPr>
          <w:rFonts w:ascii="Times New Roman" w:eastAsia="Times New Roman" w:hAnsi="Times New Roman" w:cs="Times New Roman"/>
          <w:sz w:val="24"/>
          <w:szCs w:val="24"/>
          <w:lang w:eastAsia="pl-PL"/>
        </w:rPr>
        <w:t>dotacja w wys. 24 000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 xml:space="preserve">Klub Sportowy „ALWA” Brody Małe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Realizacja programu szkoleniowego oraz udział drużyny w rozgrywkach piłkarskich”</w:t>
      </w:r>
      <w:r w:rsidRPr="00F33DEF">
        <w:rPr>
          <w:rFonts w:ascii="Times New Roman" w:eastAsia="Times New Roman" w:hAnsi="Times New Roman" w:cs="Times New Roman"/>
          <w:sz w:val="24"/>
          <w:szCs w:val="24"/>
          <w:lang w:eastAsia="pl-PL"/>
        </w:rPr>
        <w:t xml:space="preserve"> dotacja w wys. 8 000 zł;</w:t>
      </w:r>
    </w:p>
    <w:p w:rsidR="00AF4EA3" w:rsidRPr="00F33DEF" w:rsidRDefault="00AF4EA3" w:rsidP="00AF4EA3">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b/>
          <w:sz w:val="24"/>
          <w:szCs w:val="24"/>
          <w:lang w:eastAsia="pl-PL"/>
        </w:rPr>
        <w:t xml:space="preserve">Stowarzyszenie Sztuk i Sportów Walki BUSHIDO SZCZEBRZESZYN </w:t>
      </w:r>
      <w:r w:rsidRPr="00F33DEF">
        <w:rPr>
          <w:rFonts w:ascii="Times New Roman" w:eastAsia="Times New Roman" w:hAnsi="Times New Roman" w:cs="Times New Roman"/>
          <w:sz w:val="24"/>
          <w:szCs w:val="24"/>
          <w:lang w:eastAsia="pl-PL"/>
        </w:rPr>
        <w:t xml:space="preserve">na wsparcie realizacji zadania publicznego  pn. </w:t>
      </w:r>
      <w:r w:rsidRPr="00F33DEF">
        <w:rPr>
          <w:rFonts w:ascii="Times New Roman" w:eastAsia="Times New Roman" w:hAnsi="Times New Roman" w:cs="Times New Roman"/>
          <w:i/>
          <w:sz w:val="24"/>
          <w:szCs w:val="24"/>
          <w:lang w:eastAsia="pl-PL"/>
        </w:rPr>
        <w:t xml:space="preserve">Popularyzacja wśród dzieci i młodzieży sztuki sportów obronnych, promocja Gminy Szczebrzeszyn </w:t>
      </w:r>
      <w:r w:rsidRPr="00F33DEF">
        <w:rPr>
          <w:rFonts w:ascii="Times New Roman" w:eastAsia="Times New Roman" w:hAnsi="Times New Roman" w:cs="Times New Roman"/>
          <w:sz w:val="24"/>
          <w:szCs w:val="24"/>
          <w:lang w:eastAsia="pl-PL"/>
        </w:rPr>
        <w:t xml:space="preserve">dotacja w wys. </w:t>
      </w:r>
      <w:r w:rsidRPr="00F33DEF">
        <w:rPr>
          <w:rFonts w:ascii="Times New Roman" w:eastAsia="Times New Roman" w:hAnsi="Times New Roman" w:cs="Times New Roman"/>
          <w:sz w:val="24"/>
          <w:szCs w:val="24"/>
          <w:lang w:eastAsia="ar-SA"/>
        </w:rPr>
        <w:t>30 000 zł;</w:t>
      </w:r>
    </w:p>
    <w:p w:rsidR="00AF4EA3" w:rsidRPr="000F53C7" w:rsidRDefault="00AF4EA3" w:rsidP="00AF4EA3">
      <w:pPr>
        <w:numPr>
          <w:ilvl w:val="0"/>
          <w:numId w:val="8"/>
        </w:numPr>
        <w:suppressAutoHyphens/>
        <w:spacing w:after="0" w:line="240" w:lineRule="auto"/>
        <w:jc w:val="both"/>
        <w:rPr>
          <w:rFonts w:ascii="Times New Roman" w:eastAsia="Times New Roman" w:hAnsi="Times New Roman" w:cs="Times New Roman"/>
          <w:b/>
          <w:sz w:val="24"/>
          <w:szCs w:val="24"/>
          <w:lang w:eastAsia="pl-PL"/>
        </w:rPr>
      </w:pPr>
      <w:r w:rsidRPr="000F53C7">
        <w:rPr>
          <w:rFonts w:ascii="Times New Roman" w:eastAsia="Times New Roman" w:hAnsi="Times New Roman" w:cs="Times New Roman"/>
          <w:b/>
          <w:sz w:val="24"/>
          <w:szCs w:val="24"/>
          <w:lang w:eastAsia="pl-PL"/>
        </w:rPr>
        <w:t xml:space="preserve">Młodzieżowa Sekcja Piłki Nożnej Roztocze Szczebrzeszyn </w:t>
      </w:r>
      <w:r w:rsidRPr="000F53C7">
        <w:rPr>
          <w:rFonts w:ascii="Times New Roman" w:eastAsia="Times New Roman" w:hAnsi="Times New Roman" w:cs="Times New Roman"/>
          <w:sz w:val="24"/>
          <w:szCs w:val="24"/>
          <w:lang w:eastAsia="pl-PL"/>
        </w:rPr>
        <w:t>na wsparcie realizacji zadania pn</w:t>
      </w:r>
      <w:r w:rsidRPr="000F53C7">
        <w:rPr>
          <w:rFonts w:ascii="Times New Roman" w:eastAsia="Times New Roman" w:hAnsi="Times New Roman" w:cs="Times New Roman"/>
          <w:b/>
          <w:sz w:val="24"/>
          <w:szCs w:val="24"/>
          <w:lang w:eastAsia="pl-PL"/>
        </w:rPr>
        <w:t>. „</w:t>
      </w:r>
      <w:r w:rsidRPr="000F53C7">
        <w:rPr>
          <w:rFonts w:ascii="Times New Roman" w:eastAsia="Times New Roman" w:hAnsi="Times New Roman" w:cs="Times New Roman"/>
          <w:i/>
          <w:sz w:val="24"/>
          <w:szCs w:val="24"/>
          <w:lang w:eastAsia="pl-PL"/>
        </w:rPr>
        <w:t xml:space="preserve">Organizacja zajęć sportowych dla dzieci i młodzieży w wieku do 15 lat” </w:t>
      </w:r>
      <w:r w:rsidRPr="000F53C7">
        <w:rPr>
          <w:rFonts w:ascii="Times New Roman" w:eastAsia="Times New Roman" w:hAnsi="Times New Roman" w:cs="Times New Roman"/>
          <w:sz w:val="24"/>
          <w:szCs w:val="24"/>
          <w:lang w:eastAsia="pl-PL"/>
        </w:rPr>
        <w:t xml:space="preserve">dotacja w wys. </w:t>
      </w:r>
      <w:r w:rsidRPr="000F53C7">
        <w:rPr>
          <w:rFonts w:ascii="Times New Roman" w:eastAsia="Times New Roman" w:hAnsi="Times New Roman" w:cs="Times New Roman"/>
          <w:b/>
          <w:sz w:val="24"/>
          <w:szCs w:val="24"/>
          <w:lang w:eastAsia="pl-PL"/>
        </w:rPr>
        <w:t>9 500 zł</w:t>
      </w:r>
    </w:p>
    <w:p w:rsidR="00AF4EA3" w:rsidRPr="00F33DEF" w:rsidRDefault="00AF4EA3" w:rsidP="00AF4EA3">
      <w:pPr>
        <w:keepNext/>
        <w:suppressAutoHyphens/>
        <w:spacing w:after="0"/>
        <w:outlineLvl w:val="3"/>
        <w:rPr>
          <w:rFonts w:ascii="Times New Roman" w:eastAsia="Times New Roman" w:hAnsi="Times New Roman" w:cs="Times New Roman"/>
          <w:b/>
          <w:sz w:val="24"/>
          <w:szCs w:val="24"/>
          <w:u w:val="single"/>
          <w:lang w:eastAsia="ar-SA"/>
        </w:rPr>
      </w:pPr>
    </w:p>
    <w:p w:rsidR="00AF4EA3" w:rsidRPr="00F33DEF" w:rsidRDefault="00AF4EA3" w:rsidP="00AF4EA3">
      <w:pPr>
        <w:keepNext/>
        <w:numPr>
          <w:ilvl w:val="3"/>
          <w:numId w:val="10"/>
        </w:numPr>
        <w:tabs>
          <w:tab w:val="left" w:pos="0"/>
        </w:tabs>
        <w:suppressAutoHyphens/>
        <w:spacing w:after="0" w:line="240" w:lineRule="auto"/>
        <w:outlineLvl w:val="3"/>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sz w:val="24"/>
          <w:szCs w:val="24"/>
          <w:lang w:eastAsia="ar-SA"/>
        </w:rPr>
        <w:t xml:space="preserve">5. Dofinansowanie obozów terapeutycznych dla dzieci z rodzin alkoholowych </w:t>
      </w:r>
    </w:p>
    <w:p w:rsidR="00AF4EA3" w:rsidRPr="00F33DEF" w:rsidRDefault="00AF4EA3" w:rsidP="00AF4EA3">
      <w:pPr>
        <w:suppressAutoHyphens/>
        <w:spacing w:after="0"/>
        <w:rPr>
          <w:rFonts w:ascii="Times New Roman" w:eastAsia="Times New Roman" w:hAnsi="Times New Roman" w:cs="Times New Roman"/>
          <w:sz w:val="24"/>
          <w:szCs w:val="24"/>
          <w:lang w:eastAsia="ar-SA"/>
        </w:rPr>
      </w:pPr>
    </w:p>
    <w:p w:rsidR="00AF4EA3" w:rsidRPr="00F33DEF" w:rsidRDefault="00AF4EA3" w:rsidP="00AF4EA3">
      <w:pPr>
        <w:suppressAutoHyphens/>
        <w:spacing w:after="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10 000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sz w:val="24"/>
          <w:szCs w:val="24"/>
          <w:lang w:eastAsia="ar-SA"/>
        </w:rPr>
        <w:tab/>
      </w:r>
      <w:r w:rsidRPr="00F33DEF">
        <w:rPr>
          <w:rFonts w:ascii="Times New Roman" w:eastAsia="Times New Roman" w:hAnsi="Times New Roman" w:cs="Times New Roman"/>
          <w:i/>
          <w:sz w:val="24"/>
          <w:szCs w:val="24"/>
          <w:lang w:eastAsia="ar-SA"/>
        </w:rPr>
        <w:t xml:space="preserve">Wykonanie: </w:t>
      </w:r>
      <w:r w:rsidRPr="00F33DEF">
        <w:rPr>
          <w:rFonts w:ascii="Times New Roman" w:eastAsia="Times New Roman" w:hAnsi="Times New Roman" w:cs="Times New Roman"/>
          <w:b/>
          <w:i/>
          <w:sz w:val="24"/>
          <w:szCs w:val="24"/>
          <w:lang w:eastAsia="ar-SA"/>
        </w:rPr>
        <w:t>9 500 zł.</w:t>
      </w:r>
    </w:p>
    <w:p w:rsidR="00AF4EA3" w:rsidRPr="00F33DEF" w:rsidRDefault="00AF4EA3" w:rsidP="00AF4EA3">
      <w:pPr>
        <w:suppressAutoHyphens/>
        <w:spacing w:after="120"/>
        <w:jc w:val="both"/>
        <w:rPr>
          <w:rFonts w:ascii="Times New Roman" w:eastAsia="Times New Roman" w:hAnsi="Times New Roman" w:cs="Times New Roman"/>
          <w:sz w:val="24"/>
          <w:szCs w:val="24"/>
          <w:lang w:eastAsia="ar-SA"/>
        </w:rPr>
      </w:pP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ar-SA"/>
        </w:rPr>
        <w:t>W ramach realizacji zadań publicznych w roku 2018 Związek Harcerstwa Polskiego Hufiec w Zamościu na zorganizowanie</w:t>
      </w:r>
      <w:r w:rsidRPr="00F33DEF">
        <w:rPr>
          <w:rFonts w:ascii="Times New Roman" w:eastAsia="Times New Roman" w:hAnsi="Times New Roman" w:cs="Times New Roman"/>
          <w:sz w:val="28"/>
          <w:szCs w:val="28"/>
          <w:lang w:eastAsia="ar-SA"/>
        </w:rPr>
        <w:t xml:space="preserve"> </w:t>
      </w:r>
      <w:r w:rsidRPr="00F33DEF">
        <w:rPr>
          <w:rFonts w:ascii="Times New Roman" w:eastAsia="Times New Roman" w:hAnsi="Times New Roman" w:cs="Times New Roman"/>
          <w:sz w:val="24"/>
          <w:szCs w:val="24"/>
          <w:lang w:eastAsia="ar-SA"/>
        </w:rPr>
        <w:t>wypoczynku letniego p.n. „</w:t>
      </w:r>
      <w:r w:rsidRPr="00F33DEF">
        <w:rPr>
          <w:rFonts w:ascii="Times New Roman" w:eastAsia="Times New Roman" w:hAnsi="Times New Roman" w:cs="Times New Roman"/>
          <w:i/>
          <w:sz w:val="24"/>
          <w:szCs w:val="24"/>
          <w:lang w:eastAsia="ar-SA"/>
        </w:rPr>
        <w:t xml:space="preserve">Udział harcerzy w Zlocie Związku Harcerstwa Polskiego – Gdańsk 2018”. </w:t>
      </w:r>
      <w:r w:rsidRPr="00F33DEF">
        <w:rPr>
          <w:rFonts w:ascii="Times New Roman" w:eastAsia="Times New Roman" w:hAnsi="Times New Roman" w:cs="Times New Roman"/>
          <w:sz w:val="24"/>
          <w:szCs w:val="24"/>
          <w:lang w:eastAsia="pl-PL"/>
        </w:rPr>
        <w:t xml:space="preserve">otrzymał dotację w formie wsparcia w wys. </w:t>
      </w:r>
      <w:r w:rsidRPr="00F33DEF">
        <w:rPr>
          <w:rFonts w:ascii="Times New Roman" w:eastAsia="Times New Roman" w:hAnsi="Times New Roman" w:cs="Times New Roman"/>
          <w:b/>
          <w:sz w:val="24"/>
          <w:szCs w:val="24"/>
          <w:lang w:eastAsia="pl-PL"/>
        </w:rPr>
        <w:t>7 500 zł.</w:t>
      </w:r>
    </w:p>
    <w:p w:rsidR="00D26092"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Katolickie Stowarzyszenie Ruchu Światło Życie Diecezji Zamojsko-Lubaczowskiej „CEDRON” w Zamościu</w:t>
      </w:r>
      <w:r w:rsidRPr="00F33DEF">
        <w:rPr>
          <w:rFonts w:ascii="Times New Roman" w:eastAsia="Times New Roman" w:hAnsi="Times New Roman" w:cs="Times New Roman"/>
          <w:i/>
          <w:sz w:val="24"/>
          <w:szCs w:val="24"/>
          <w:lang w:eastAsia="ar-SA"/>
        </w:rPr>
        <w:t xml:space="preserve"> </w:t>
      </w:r>
      <w:r w:rsidRPr="00F33DEF">
        <w:rPr>
          <w:rFonts w:ascii="Times New Roman" w:eastAsia="Times New Roman" w:hAnsi="Times New Roman" w:cs="Times New Roman"/>
          <w:sz w:val="24"/>
          <w:szCs w:val="24"/>
          <w:lang w:eastAsia="ar-SA"/>
        </w:rPr>
        <w:t xml:space="preserve">na realizację zadania publicznego pn. </w:t>
      </w:r>
      <w:r w:rsidRPr="00F33DEF">
        <w:rPr>
          <w:rFonts w:ascii="Times New Roman" w:eastAsia="Times New Roman" w:hAnsi="Times New Roman" w:cs="Times New Roman"/>
          <w:i/>
          <w:sz w:val="24"/>
          <w:szCs w:val="24"/>
          <w:lang w:eastAsia="ar-SA"/>
        </w:rPr>
        <w:t>Rekolekcje Ruchu Światło – Życie dla młodzieży z Parafii NSPJ w Bodaczowie”</w:t>
      </w:r>
      <w:r w:rsidRPr="00F33DEF">
        <w:rPr>
          <w:rFonts w:ascii="Times New Roman" w:eastAsia="Times New Roman" w:hAnsi="Times New Roman" w:cs="Times New Roman"/>
          <w:sz w:val="24"/>
          <w:szCs w:val="24"/>
          <w:lang w:eastAsia="ar-SA"/>
        </w:rPr>
        <w:t xml:space="preserve">  otrzymało dotację w formie wsparcia</w:t>
      </w:r>
    </w:p>
    <w:p w:rsidR="00AF4EA3" w:rsidRPr="00F33DEF" w:rsidRDefault="00AF4EA3" w:rsidP="00D26092">
      <w:pPr>
        <w:suppressAutoHyphens/>
        <w:spacing w:after="0"/>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 xml:space="preserve">w wys. </w:t>
      </w:r>
      <w:r w:rsidRPr="00F33DEF">
        <w:rPr>
          <w:rFonts w:ascii="Times New Roman" w:eastAsia="Times New Roman" w:hAnsi="Times New Roman" w:cs="Times New Roman"/>
          <w:b/>
          <w:sz w:val="24"/>
          <w:szCs w:val="24"/>
          <w:lang w:eastAsia="ar-SA"/>
        </w:rPr>
        <w:t>2 000 zł.</w:t>
      </w:r>
      <w:r w:rsidRPr="00F33DEF">
        <w:rPr>
          <w:rFonts w:ascii="Times New Roman" w:eastAsia="Times New Roman" w:hAnsi="Times New Roman" w:cs="Times New Roman"/>
          <w:sz w:val="24"/>
          <w:szCs w:val="24"/>
          <w:lang w:eastAsia="ar-SA"/>
        </w:rPr>
        <w:t xml:space="preserve"> </w:t>
      </w: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p>
    <w:p w:rsidR="00AF4EA3" w:rsidRPr="00F33DEF" w:rsidRDefault="00AF4EA3" w:rsidP="000F53C7">
      <w:pPr>
        <w:tabs>
          <w:tab w:val="left" w:pos="0"/>
        </w:tabs>
        <w:suppressAutoHyphens/>
        <w:spacing w:after="0"/>
        <w:jc w:val="both"/>
        <w:rPr>
          <w:rFonts w:ascii="Times New Roman" w:eastAsia="Times New Roman" w:hAnsi="Times New Roman" w:cs="Times New Roman"/>
          <w:b/>
          <w:sz w:val="24"/>
          <w:szCs w:val="24"/>
          <w:lang w:eastAsia="ar-SA"/>
        </w:rPr>
      </w:pPr>
      <w:r w:rsidRPr="00F33DEF">
        <w:rPr>
          <w:rFonts w:ascii="Times New Roman" w:eastAsia="Times New Roman" w:hAnsi="Times New Roman" w:cs="Times New Roman"/>
          <w:b/>
          <w:bCs/>
          <w:sz w:val="24"/>
          <w:szCs w:val="24"/>
          <w:lang w:eastAsia="ar-SA"/>
        </w:rPr>
        <w:t>6. Wspomaganie działalności instytucji, stowarzyszeń i osób fizycznych, służących rozwiązywaniu problemów alkoholowych.</w:t>
      </w:r>
    </w:p>
    <w:p w:rsidR="00AF4EA3" w:rsidRPr="00F33DEF" w:rsidRDefault="00AF4EA3" w:rsidP="00AF4EA3">
      <w:pPr>
        <w:suppressAutoHyphens/>
        <w:spacing w:after="0"/>
        <w:rPr>
          <w:rFonts w:ascii="Times New Roman" w:eastAsia="Times New Roman" w:hAnsi="Times New Roman" w:cs="Times New Roman"/>
          <w:sz w:val="24"/>
          <w:szCs w:val="24"/>
          <w:lang w:eastAsia="ar-SA"/>
        </w:rPr>
      </w:pPr>
    </w:p>
    <w:p w:rsidR="00AF4EA3" w:rsidRPr="00F33DEF" w:rsidRDefault="00AF4EA3" w:rsidP="00AF4EA3">
      <w:pPr>
        <w:keepNext/>
        <w:numPr>
          <w:ilvl w:val="0"/>
          <w:numId w:val="10"/>
        </w:numPr>
        <w:tabs>
          <w:tab w:val="left" w:pos="0"/>
        </w:tabs>
        <w:suppressAutoHyphens/>
        <w:spacing w:after="0" w:line="240" w:lineRule="auto"/>
        <w:outlineLvl w:val="0"/>
        <w:rPr>
          <w:rFonts w:ascii="Times New Roman" w:eastAsia="Times New Roman" w:hAnsi="Times New Roman" w:cs="Times New Roman"/>
          <w:b/>
          <w:i/>
          <w:sz w:val="24"/>
          <w:szCs w:val="24"/>
          <w:lang w:eastAsia="ar-SA"/>
        </w:rPr>
      </w:pPr>
      <w:r w:rsidRPr="00F33DEF">
        <w:rPr>
          <w:rFonts w:ascii="Times New Roman" w:eastAsia="Times New Roman" w:hAnsi="Times New Roman" w:cs="Times New Roman"/>
          <w:i/>
          <w:sz w:val="24"/>
          <w:szCs w:val="24"/>
          <w:lang w:eastAsia="ar-SA"/>
        </w:rPr>
        <w:t xml:space="preserve">Planowane środki: </w:t>
      </w:r>
      <w:r w:rsidRPr="00F33DEF">
        <w:rPr>
          <w:rFonts w:ascii="Times New Roman" w:eastAsia="Times New Roman" w:hAnsi="Times New Roman" w:cs="Times New Roman"/>
          <w:b/>
          <w:i/>
          <w:sz w:val="24"/>
          <w:szCs w:val="24"/>
          <w:lang w:eastAsia="ar-SA"/>
        </w:rPr>
        <w:t>10 600 zł</w:t>
      </w:r>
      <w:r w:rsidRPr="00F33DEF">
        <w:rPr>
          <w:rFonts w:ascii="Times New Roman" w:eastAsia="Times New Roman" w:hAnsi="Times New Roman" w:cs="Times New Roman"/>
          <w:b/>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r>
      <w:r w:rsidRPr="00F33DEF">
        <w:rPr>
          <w:rFonts w:ascii="Times New Roman" w:eastAsia="Times New Roman" w:hAnsi="Times New Roman" w:cs="Times New Roman"/>
          <w:i/>
          <w:sz w:val="24"/>
          <w:szCs w:val="24"/>
          <w:lang w:eastAsia="ar-SA"/>
        </w:rPr>
        <w:tab/>
        <w:t xml:space="preserve">Wykonanie:  </w:t>
      </w:r>
      <w:r w:rsidRPr="00F33DEF">
        <w:rPr>
          <w:rFonts w:ascii="Times New Roman" w:eastAsia="Times New Roman" w:hAnsi="Times New Roman" w:cs="Times New Roman"/>
          <w:b/>
          <w:i/>
          <w:sz w:val="24"/>
          <w:szCs w:val="24"/>
          <w:lang w:eastAsia="ar-SA"/>
        </w:rPr>
        <w:t>9 127 zł</w:t>
      </w:r>
    </w:p>
    <w:p w:rsidR="00AF4EA3" w:rsidRPr="00F33DEF" w:rsidRDefault="00AF4EA3" w:rsidP="00AF4EA3">
      <w:pPr>
        <w:suppressAutoHyphens/>
        <w:spacing w:after="0"/>
        <w:ind w:left="708"/>
        <w:jc w:val="both"/>
        <w:rPr>
          <w:rFonts w:ascii="Times New Roman" w:eastAsia="Times New Roman" w:hAnsi="Times New Roman" w:cs="Times New Roman"/>
          <w:sz w:val="28"/>
          <w:szCs w:val="28"/>
          <w:lang w:eastAsia="ar-SA"/>
        </w:rPr>
      </w:pPr>
    </w:p>
    <w:p w:rsidR="00AF4EA3" w:rsidRPr="00F33DEF" w:rsidRDefault="00AF4EA3" w:rsidP="00AF4EA3">
      <w:pPr>
        <w:suppressAutoHyphens/>
        <w:spacing w:after="0"/>
        <w:ind w:firstLine="708"/>
        <w:jc w:val="both"/>
        <w:rPr>
          <w:rFonts w:ascii="Times New Roman" w:eastAsia="Times New Roman" w:hAnsi="Times New Roman" w:cs="Times New Roman"/>
          <w:sz w:val="24"/>
          <w:szCs w:val="24"/>
          <w:lang w:eastAsia="ar-SA"/>
        </w:rPr>
      </w:pPr>
      <w:r w:rsidRPr="00F33DEF">
        <w:rPr>
          <w:rFonts w:ascii="Times New Roman" w:eastAsia="Times New Roman" w:hAnsi="Times New Roman" w:cs="Times New Roman"/>
          <w:sz w:val="24"/>
          <w:szCs w:val="24"/>
          <w:lang w:eastAsia="ar-SA"/>
        </w:rPr>
        <w:t xml:space="preserve">Podstawowymi priorytetami programu nie jest tylko skuteczna i efektywna pomoc osobom i rodzinom dotkniętych problemem uzależnienia, to przede wszystkim zapobieganie, czyli edukowanie, uświadamianie, propagowanie wśród mieszkańców alternatywnych form spędzania czasu wolnego. W roku 2018 w ramach działań profilaktycznych, propagowania wśród mieszkańców alternatywnych form spędzania czasu wolnego oraz przypadającej              100-nej rocznicy Odzyskania Niepodległości Miejski Dom Kultury w Szczebrzeszynie przygotował cykl imprez, koncertów. Na tę formę działań ze środków finansowych Gminnego Programu Profilaktyki i Rozwiązywania Problemów Alkoholowych przeznaczona została kwota </w:t>
      </w:r>
      <w:r w:rsidRPr="00F33DEF">
        <w:rPr>
          <w:rFonts w:ascii="Times New Roman" w:eastAsia="Times New Roman" w:hAnsi="Times New Roman" w:cs="Times New Roman"/>
          <w:b/>
          <w:sz w:val="24"/>
          <w:szCs w:val="24"/>
          <w:lang w:eastAsia="ar-SA"/>
        </w:rPr>
        <w:t>9 127 zł.</w:t>
      </w:r>
    </w:p>
    <w:p w:rsidR="00D26092" w:rsidRDefault="00D26092" w:rsidP="00AF4EA3">
      <w:pPr>
        <w:spacing w:after="0"/>
        <w:ind w:firstLine="708"/>
        <w:jc w:val="both"/>
        <w:rPr>
          <w:rFonts w:ascii="Times New Roman" w:eastAsia="Calibri" w:hAnsi="Times New Roman" w:cs="Times New Roman"/>
          <w:b/>
          <w:sz w:val="28"/>
          <w:szCs w:val="28"/>
        </w:rPr>
      </w:pPr>
    </w:p>
    <w:p w:rsidR="00AF4EA3" w:rsidRPr="00053431" w:rsidRDefault="00D26092" w:rsidP="00AF4EA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W</w:t>
      </w:r>
      <w:r w:rsidR="00AF4EA3" w:rsidRPr="00053431">
        <w:rPr>
          <w:rFonts w:ascii="Times New Roman" w:eastAsia="Calibri" w:hAnsi="Times New Roman" w:cs="Times New Roman"/>
          <w:b/>
          <w:sz w:val="28"/>
          <w:szCs w:val="28"/>
        </w:rPr>
        <w:t>spółprac</w:t>
      </w:r>
      <w:r>
        <w:rPr>
          <w:rFonts w:ascii="Times New Roman" w:eastAsia="Calibri" w:hAnsi="Times New Roman" w:cs="Times New Roman"/>
          <w:b/>
          <w:sz w:val="28"/>
          <w:szCs w:val="28"/>
        </w:rPr>
        <w:t>a</w:t>
      </w:r>
      <w:r w:rsidR="00AF4EA3" w:rsidRPr="00053431">
        <w:rPr>
          <w:rFonts w:ascii="Times New Roman" w:eastAsia="Calibri" w:hAnsi="Times New Roman" w:cs="Times New Roman"/>
          <w:b/>
          <w:sz w:val="28"/>
          <w:szCs w:val="28"/>
        </w:rPr>
        <w:t xml:space="preserve"> z organizacjami pozarządowymi</w:t>
      </w:r>
    </w:p>
    <w:p w:rsidR="00AF4EA3" w:rsidRDefault="00AF4EA3" w:rsidP="00AF4EA3">
      <w:pPr>
        <w:spacing w:after="0"/>
        <w:ind w:firstLine="708"/>
        <w:jc w:val="both"/>
        <w:rPr>
          <w:rFonts w:ascii="Times New Roman" w:eastAsia="Calibri" w:hAnsi="Times New Roman" w:cs="Times New Roman"/>
          <w:sz w:val="24"/>
          <w:szCs w:val="24"/>
        </w:rPr>
      </w:pP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Roczny Program Współpracy z organizacjami pozarządowymi na rok 2018r. przyjęty został Uchwałą Rady Miejskiej </w:t>
      </w:r>
      <w:r w:rsidR="00062175" w:rsidRPr="00F33DEF">
        <w:rPr>
          <w:rFonts w:ascii="Times New Roman" w:eastAsia="Calibri" w:hAnsi="Times New Roman" w:cs="Times New Roman"/>
          <w:sz w:val="24"/>
          <w:szCs w:val="24"/>
        </w:rPr>
        <w:t xml:space="preserve">w Szczebrzeszynie </w:t>
      </w:r>
      <w:r w:rsidR="00062175">
        <w:rPr>
          <w:rFonts w:ascii="Times New Roman" w:eastAsia="Calibri" w:hAnsi="Times New Roman" w:cs="Times New Roman"/>
          <w:sz w:val="24"/>
          <w:szCs w:val="24"/>
        </w:rPr>
        <w:t xml:space="preserve">Nr XXXVII/259/2017 </w:t>
      </w:r>
      <w:r w:rsidRPr="00F33DEF">
        <w:rPr>
          <w:rFonts w:ascii="Times New Roman" w:eastAsia="Calibri" w:hAnsi="Times New Roman" w:cs="Times New Roman"/>
          <w:sz w:val="24"/>
          <w:szCs w:val="24"/>
        </w:rPr>
        <w:t>z dnia 29 listopada 2017</w:t>
      </w:r>
      <w:r w:rsidR="00062175">
        <w:rPr>
          <w:rFonts w:ascii="Times New Roman" w:eastAsia="Calibri" w:hAnsi="Times New Roman" w:cs="Times New Roman"/>
          <w:sz w:val="24"/>
          <w:szCs w:val="24"/>
        </w:rPr>
        <w:t>r. (Dz. U. Woj. Lub. Z dnia 13 grudnia 2017r. poz. 5287).</w:t>
      </w:r>
      <w:r w:rsidRPr="00F33DEF">
        <w:rPr>
          <w:rFonts w:ascii="Times New Roman" w:eastAsia="Calibri" w:hAnsi="Times New Roman" w:cs="Times New Roman"/>
          <w:sz w:val="24"/>
          <w:szCs w:val="24"/>
        </w:rPr>
        <w:t xml:space="preserve"> </w:t>
      </w: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Program określa obszary i zasady oraz formy współpracy Gminy Szczebrzeszyn </w:t>
      </w:r>
      <w:r w:rsidRPr="00F33DEF">
        <w:rPr>
          <w:rFonts w:ascii="Times New Roman" w:eastAsia="Calibri" w:hAnsi="Times New Roman" w:cs="Times New Roman"/>
          <w:sz w:val="24"/>
          <w:szCs w:val="24"/>
        </w:rPr>
        <w:br/>
        <w:t xml:space="preserve">z organizacjami pozarządowymi a także zawiera wykaz zadań priorytetowych, będących podstawą do dysponowania środkami publicznymi, przeznaczonymi na finansowanie lub dofinansowanie zadań publicznych, pozostających we właściwości samorządu Gminy, </w:t>
      </w:r>
      <w:r w:rsidRPr="00F33DEF">
        <w:rPr>
          <w:rFonts w:ascii="Times New Roman" w:eastAsia="Calibri" w:hAnsi="Times New Roman" w:cs="Times New Roman"/>
          <w:sz w:val="24"/>
          <w:szCs w:val="24"/>
        </w:rPr>
        <w:br/>
        <w:t xml:space="preserve">a realizowanych przez organizacje pozarządowe, to również wspieranie tej działalności </w:t>
      </w:r>
      <w:r w:rsidRPr="00F33DEF">
        <w:rPr>
          <w:rFonts w:ascii="Times New Roman" w:eastAsia="Calibri" w:hAnsi="Times New Roman" w:cs="Times New Roman"/>
          <w:sz w:val="24"/>
          <w:szCs w:val="24"/>
        </w:rPr>
        <w:br/>
        <w:t>w formie niefinansowej.</w:t>
      </w:r>
    </w:p>
    <w:p w:rsidR="00AF4EA3" w:rsidRPr="00F33DEF" w:rsidRDefault="00AF4EA3" w:rsidP="00AF4EA3">
      <w:pPr>
        <w:spacing w:after="0"/>
        <w:ind w:firstLine="708"/>
        <w:jc w:val="both"/>
        <w:rPr>
          <w:rFonts w:ascii="Times New Roman" w:eastAsia="Calibri" w:hAnsi="Times New Roman" w:cs="Times New Roman"/>
          <w:sz w:val="24"/>
          <w:szCs w:val="24"/>
        </w:rPr>
      </w:pPr>
      <w:r w:rsidRPr="00D26092">
        <w:rPr>
          <w:rFonts w:ascii="Times New Roman" w:eastAsia="Calibri" w:hAnsi="Times New Roman" w:cs="Times New Roman"/>
          <w:sz w:val="24"/>
          <w:szCs w:val="24"/>
        </w:rPr>
        <w:t>Współpraca</w:t>
      </w:r>
      <w:r w:rsidR="00D26092">
        <w:rPr>
          <w:rFonts w:ascii="Times New Roman" w:eastAsia="Calibri" w:hAnsi="Times New Roman" w:cs="Times New Roman"/>
          <w:b/>
          <w:sz w:val="24"/>
          <w:szCs w:val="24"/>
        </w:rPr>
        <w:t xml:space="preserve"> </w:t>
      </w:r>
      <w:r w:rsidRPr="00F33DEF">
        <w:rPr>
          <w:rFonts w:ascii="Times New Roman" w:eastAsia="Calibri" w:hAnsi="Times New Roman" w:cs="Times New Roman"/>
          <w:sz w:val="24"/>
          <w:szCs w:val="24"/>
        </w:rPr>
        <w:t xml:space="preserve">o charakterze finansowym Gminy Szczebrzeszyn </w:t>
      </w:r>
      <w:r w:rsidRPr="00F33DEF">
        <w:rPr>
          <w:rFonts w:ascii="Times New Roman" w:eastAsia="Calibri" w:hAnsi="Times New Roman" w:cs="Times New Roman"/>
          <w:sz w:val="24"/>
          <w:szCs w:val="24"/>
        </w:rPr>
        <w:br/>
        <w:t xml:space="preserve">z organizacjami pozarządowymi oraz innymi podmiotami prowadzącymi działalność pożytku </w:t>
      </w:r>
      <w:r w:rsidRPr="00D26092">
        <w:rPr>
          <w:rFonts w:ascii="Times New Roman" w:eastAsia="Calibri" w:hAnsi="Times New Roman" w:cs="Times New Roman"/>
          <w:sz w:val="24"/>
          <w:szCs w:val="24"/>
        </w:rPr>
        <w:t>publicznego polegała na zlecaniu zadań publicznych w formie ich wspierania                            i powierzania wraz z udzieleniem dotacji</w:t>
      </w:r>
      <w:r w:rsidRPr="00F33DEF">
        <w:rPr>
          <w:rFonts w:ascii="Times New Roman" w:eastAsia="Calibri" w:hAnsi="Times New Roman" w:cs="Times New Roman"/>
          <w:sz w:val="24"/>
          <w:szCs w:val="24"/>
        </w:rPr>
        <w:t xml:space="preserve"> w drodze otwartych konkursów ofert ogłoszonych</w:t>
      </w:r>
      <w:r w:rsidR="00062175">
        <w:rPr>
          <w:rFonts w:ascii="Times New Roman" w:eastAsia="Calibri" w:hAnsi="Times New Roman" w:cs="Times New Roman"/>
          <w:sz w:val="24"/>
          <w:szCs w:val="24"/>
        </w:rPr>
        <w:br/>
      </w:r>
      <w:r w:rsidRPr="00F33DEF">
        <w:rPr>
          <w:rFonts w:ascii="Times New Roman" w:eastAsia="Calibri" w:hAnsi="Times New Roman" w:cs="Times New Roman"/>
          <w:sz w:val="24"/>
          <w:szCs w:val="24"/>
        </w:rPr>
        <w:t>w trybie pożytku publicznego, zgodnie z obowiązującymi w tym zakresie przepisami.  </w:t>
      </w:r>
    </w:p>
    <w:p w:rsidR="00AF4EA3" w:rsidRPr="00F33DEF" w:rsidRDefault="00AF4EA3" w:rsidP="00AF4EA3">
      <w:pPr>
        <w:spacing w:after="0"/>
        <w:ind w:firstLine="708"/>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xml:space="preserve">Udzielone zostały również dotacje  w trybie uproszczonym (pozakonkursowym)                 w formie wspierania i powierzenia na realizację zadań publicznych. </w:t>
      </w:r>
    </w:p>
    <w:p w:rsidR="00AF4EA3" w:rsidRPr="00F33DEF" w:rsidRDefault="00AF4EA3" w:rsidP="00AF4EA3">
      <w:pPr>
        <w:spacing w:after="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lastRenderedPageBreak/>
        <w:t xml:space="preserve">Na realizację zadań publicznych w 2018 roku ze środków finansowych budżetu Gminy Szczebrzeszyn wydatkowano łącznie kwotę </w:t>
      </w:r>
      <w:r w:rsidRPr="00F33DEF">
        <w:rPr>
          <w:rFonts w:ascii="Times New Roman" w:eastAsia="Calibri" w:hAnsi="Times New Roman" w:cs="Times New Roman"/>
          <w:b/>
          <w:i/>
          <w:sz w:val="24"/>
          <w:szCs w:val="24"/>
        </w:rPr>
        <w:t xml:space="preserve">386 573,50 zł. </w:t>
      </w:r>
      <w:r w:rsidRPr="00D26092">
        <w:rPr>
          <w:rFonts w:ascii="Times New Roman" w:eastAsia="Calibri" w:hAnsi="Times New Roman" w:cs="Times New Roman"/>
          <w:sz w:val="24"/>
          <w:szCs w:val="24"/>
        </w:rPr>
        <w:t>w ramach</w:t>
      </w:r>
      <w:r w:rsidRPr="00F33DEF">
        <w:rPr>
          <w:rFonts w:ascii="Times New Roman" w:eastAsia="Calibri" w:hAnsi="Times New Roman" w:cs="Times New Roman"/>
          <w:b/>
          <w:i/>
          <w:sz w:val="24"/>
          <w:szCs w:val="24"/>
        </w:rPr>
        <w:t xml:space="preserve"> </w:t>
      </w:r>
      <w:r w:rsidRPr="00F33DEF">
        <w:rPr>
          <w:rFonts w:ascii="Times New Roman" w:eastAsia="Times New Roman" w:hAnsi="Times New Roman" w:cs="Times New Roman"/>
          <w:sz w:val="24"/>
          <w:szCs w:val="24"/>
          <w:lang w:eastAsia="pl-PL"/>
        </w:rPr>
        <w:t>ogłoszonych 4 –</w:t>
      </w:r>
      <w:proofErr w:type="spellStart"/>
      <w:r w:rsidRPr="00F33DEF">
        <w:rPr>
          <w:rFonts w:ascii="Times New Roman" w:eastAsia="Times New Roman" w:hAnsi="Times New Roman" w:cs="Times New Roman"/>
          <w:sz w:val="24"/>
          <w:szCs w:val="24"/>
          <w:lang w:eastAsia="pl-PL"/>
        </w:rPr>
        <w:t>ch</w:t>
      </w:r>
      <w:proofErr w:type="spellEnd"/>
      <w:r w:rsidRPr="00F33DEF">
        <w:rPr>
          <w:rFonts w:ascii="Times New Roman" w:eastAsia="Times New Roman" w:hAnsi="Times New Roman" w:cs="Times New Roman"/>
          <w:sz w:val="24"/>
          <w:szCs w:val="24"/>
          <w:lang w:eastAsia="pl-PL"/>
        </w:rPr>
        <w:t xml:space="preserve"> konkursów. </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I tak w zakresie: n</w:t>
      </w:r>
      <w:r w:rsidRPr="00F33DEF">
        <w:rPr>
          <w:rFonts w:ascii="Times New Roman" w:eastAsia="Calibri" w:hAnsi="Times New Roman" w:cs="Times New Roman"/>
          <w:sz w:val="24"/>
          <w:szCs w:val="24"/>
        </w:rPr>
        <w:t>auki, edukacji, oświaty i wychowania dotację na realizację zadań publicznych w formie powierzenia otrzymały:</w:t>
      </w: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Times New Roman" w:hAnsi="Times New Roman" w:cs="Times New Roman"/>
          <w:b/>
          <w:sz w:val="24"/>
          <w:szCs w:val="24"/>
          <w:lang w:eastAsia="pl-PL"/>
        </w:rPr>
        <w:t xml:space="preserve"> </w:t>
      </w: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Times New Roman" w:hAnsi="Times New Roman" w:cs="Times New Roman"/>
          <w:sz w:val="24"/>
          <w:szCs w:val="24"/>
          <w:lang w:eastAsia="pl-PL"/>
        </w:rPr>
        <w:t xml:space="preserve">  Na „</w:t>
      </w:r>
      <w:r w:rsidRPr="00F33DEF">
        <w:rPr>
          <w:rFonts w:ascii="Times New Roman" w:eastAsia="Times New Roman" w:hAnsi="Times New Roman" w:cs="Times New Roman"/>
          <w:i/>
          <w:sz w:val="24"/>
          <w:szCs w:val="24"/>
          <w:lang w:eastAsia="pl-PL"/>
        </w:rPr>
        <w:t>Dowożenie dzieci niepełnosprawnych  z terenu gminy Szczebrzeszyn do Ośrodka Rehabilitacyjno-Edukacyjno-Wychowawczego w Zamościu, ul. Orlicz-Dreszera 14”,</w:t>
      </w:r>
    </w:p>
    <w:p w:rsidR="00D26092" w:rsidRDefault="00AF4EA3" w:rsidP="00AF4EA3">
      <w:pPr>
        <w:spacing w:after="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sz w:val="24"/>
          <w:szCs w:val="24"/>
          <w:lang w:eastAsia="pl-PL"/>
        </w:rPr>
        <w:t xml:space="preserve"> Polskie Stowarzyszenie na Rzecz Osób z Niepełnosprawnością Intelektualną Koło</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 xml:space="preserve">w Zamościu kwotę </w:t>
      </w:r>
      <w:r w:rsidRPr="00F33DEF">
        <w:rPr>
          <w:rFonts w:ascii="Times New Roman" w:eastAsia="Times New Roman" w:hAnsi="Times New Roman" w:cs="Times New Roman"/>
          <w:b/>
          <w:i/>
          <w:sz w:val="24"/>
          <w:szCs w:val="24"/>
          <w:lang w:eastAsia="pl-PL"/>
        </w:rPr>
        <w:t>27 000 zł.</w:t>
      </w:r>
      <w:r w:rsidRPr="00F33DEF">
        <w:rPr>
          <w:rFonts w:ascii="Times New Roman" w:eastAsia="Times New Roman" w:hAnsi="Times New Roman" w:cs="Times New Roman"/>
          <w:sz w:val="24"/>
          <w:szCs w:val="24"/>
          <w:lang w:eastAsia="pl-PL"/>
        </w:rPr>
        <w:t xml:space="preserve"> </w:t>
      </w:r>
    </w:p>
    <w:p w:rsidR="00AF4EA3" w:rsidRPr="00F33DEF" w:rsidRDefault="00AF4EA3" w:rsidP="00AF4EA3">
      <w:pPr>
        <w:spacing w:after="0"/>
        <w:jc w:val="both"/>
        <w:rPr>
          <w:rFonts w:ascii="Times New Roman" w:eastAsia="Calibri" w:hAnsi="Times New Roman" w:cs="Times New Roman"/>
          <w:sz w:val="24"/>
          <w:szCs w:val="24"/>
        </w:rPr>
      </w:pPr>
      <w:r w:rsidRPr="00F33DEF">
        <w:rPr>
          <w:rFonts w:ascii="Times New Roman" w:eastAsia="Times New Roman" w:hAnsi="Times New Roman" w:cs="Times New Roman"/>
          <w:sz w:val="24"/>
          <w:szCs w:val="24"/>
          <w:lang w:eastAsia="pl-PL"/>
        </w:rPr>
        <w:t xml:space="preserve">- Stowarzyszenie Pomocy Dzieciom Niepełnosprawnym „Krok za Krokiem” </w:t>
      </w:r>
      <w:r w:rsidRPr="00F33DEF">
        <w:rPr>
          <w:rFonts w:ascii="Times New Roman" w:eastAsia="Times New Roman" w:hAnsi="Times New Roman" w:cs="Times New Roman"/>
          <w:sz w:val="24"/>
          <w:szCs w:val="24"/>
          <w:lang w:eastAsia="pl-PL"/>
        </w:rPr>
        <w:br/>
        <w:t xml:space="preserve">w Zamościu, kwotę </w:t>
      </w:r>
      <w:r w:rsidRPr="00F33DEF">
        <w:rPr>
          <w:rFonts w:ascii="Times New Roman" w:eastAsia="Times New Roman" w:hAnsi="Times New Roman" w:cs="Times New Roman"/>
          <w:b/>
          <w:i/>
          <w:sz w:val="24"/>
          <w:szCs w:val="24"/>
          <w:lang w:eastAsia="pl-PL"/>
        </w:rPr>
        <w:t>74  911,20 zł.</w:t>
      </w:r>
    </w:p>
    <w:p w:rsidR="00AF4EA3" w:rsidRPr="00F33DEF" w:rsidRDefault="00AF4EA3" w:rsidP="00AF4EA3">
      <w:pPr>
        <w:spacing w:after="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Na realizację zadania publicznego w zakresie upowszechniania kultury fizycznej                   i sportu w formie wspierania , dotację otrzymały następujące organizacje:</w:t>
      </w:r>
    </w:p>
    <w:p w:rsidR="00D26092"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180 000 zł</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sz w:val="24"/>
          <w:szCs w:val="24"/>
          <w:lang w:eastAsia="pl-PL"/>
        </w:rPr>
        <w:t>otrzymała Autonomiczna Sekcja Piłki Nożnej „Roztocze” Szczebrzeszyn,</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 </w:t>
      </w:r>
      <w:r w:rsidRPr="00F33DEF">
        <w:rPr>
          <w:rFonts w:ascii="Times New Roman" w:eastAsia="Times New Roman" w:hAnsi="Times New Roman" w:cs="Times New Roman"/>
          <w:b/>
          <w:sz w:val="24"/>
          <w:szCs w:val="24"/>
          <w:lang w:eastAsia="pl-PL"/>
        </w:rPr>
        <w:t>10 000 zł</w:t>
      </w:r>
      <w:r w:rsidRPr="00F33DEF">
        <w:rPr>
          <w:rFonts w:ascii="Times New Roman" w:eastAsia="Times New Roman" w:hAnsi="Times New Roman" w:cs="Times New Roman"/>
          <w:sz w:val="24"/>
          <w:szCs w:val="24"/>
          <w:lang w:eastAsia="pl-PL"/>
        </w:rPr>
        <w:t xml:space="preserve"> otrzymało Stowarzyszenie  Klub Sportowy „ALWA” Brody Małe</w:t>
      </w:r>
    </w:p>
    <w:p w:rsidR="00AF4EA3" w:rsidRPr="00F33DEF" w:rsidRDefault="00D26092" w:rsidP="00AF4EA3">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F4EA3" w:rsidRPr="00F33DEF">
        <w:rPr>
          <w:rFonts w:ascii="Times New Roman" w:eastAsia="Times New Roman" w:hAnsi="Times New Roman" w:cs="Times New Roman"/>
          <w:i/>
          <w:sz w:val="24"/>
          <w:szCs w:val="24"/>
          <w:lang w:eastAsia="pl-PL"/>
        </w:rPr>
        <w:t xml:space="preserve"> </w:t>
      </w:r>
      <w:r w:rsidR="00AF4EA3" w:rsidRPr="00F33DEF">
        <w:rPr>
          <w:rFonts w:ascii="Times New Roman" w:eastAsia="Times New Roman" w:hAnsi="Times New Roman" w:cs="Times New Roman"/>
          <w:b/>
          <w:sz w:val="24"/>
          <w:szCs w:val="24"/>
          <w:lang w:eastAsia="pl-PL"/>
        </w:rPr>
        <w:t xml:space="preserve">10 000 zł </w:t>
      </w:r>
      <w:r w:rsidR="00AF4EA3" w:rsidRPr="00F33DEF">
        <w:rPr>
          <w:rFonts w:ascii="Times New Roman" w:eastAsia="Times New Roman" w:hAnsi="Times New Roman" w:cs="Times New Roman"/>
          <w:sz w:val="24"/>
          <w:szCs w:val="24"/>
          <w:lang w:eastAsia="pl-PL"/>
        </w:rPr>
        <w:t>w formie wsparcia</w:t>
      </w:r>
      <w:r w:rsidR="00AF4EA3" w:rsidRPr="00F33DEF">
        <w:rPr>
          <w:rFonts w:ascii="Times New Roman" w:eastAsia="Times New Roman" w:hAnsi="Times New Roman" w:cs="Times New Roman"/>
          <w:b/>
          <w:sz w:val="24"/>
          <w:szCs w:val="24"/>
          <w:lang w:eastAsia="pl-PL"/>
        </w:rPr>
        <w:t xml:space="preserve"> </w:t>
      </w:r>
      <w:r w:rsidR="00AF4EA3" w:rsidRPr="00F33DEF">
        <w:rPr>
          <w:rFonts w:ascii="Times New Roman" w:eastAsia="Times New Roman" w:hAnsi="Times New Roman" w:cs="Times New Roman"/>
          <w:sz w:val="24"/>
          <w:szCs w:val="24"/>
          <w:lang w:eastAsia="pl-PL"/>
        </w:rPr>
        <w:t>otrzymało Stowarzyszenie Młodzieżowa Sekcja</w:t>
      </w:r>
      <w:r w:rsidR="00AF4EA3" w:rsidRPr="00F33DEF">
        <w:rPr>
          <w:rFonts w:ascii="Times New Roman" w:eastAsia="Times New Roman" w:hAnsi="Times New Roman" w:cs="Times New Roman"/>
          <w:b/>
          <w:sz w:val="24"/>
          <w:szCs w:val="24"/>
          <w:lang w:eastAsia="pl-PL"/>
        </w:rPr>
        <w:t xml:space="preserve"> </w:t>
      </w:r>
      <w:r w:rsidR="00AF4EA3" w:rsidRPr="00F33DEF">
        <w:rPr>
          <w:rFonts w:ascii="Times New Roman" w:eastAsia="Times New Roman" w:hAnsi="Times New Roman" w:cs="Times New Roman"/>
          <w:sz w:val="24"/>
          <w:szCs w:val="24"/>
          <w:lang w:eastAsia="pl-PL"/>
        </w:rPr>
        <w:t xml:space="preserve">Piłki Nożnej Roztocze Szczebrzeszyn. </w:t>
      </w:r>
    </w:p>
    <w:p w:rsidR="00AF4EA3" w:rsidRPr="00F33DEF" w:rsidRDefault="00AF4EA3" w:rsidP="00AF4EA3">
      <w:pPr>
        <w:autoSpaceDE w:val="0"/>
        <w:autoSpaceDN w:val="0"/>
        <w:adjustRightInd w:val="0"/>
        <w:jc w:val="both"/>
        <w:rPr>
          <w:rFonts w:ascii="Times New Roman" w:eastAsia="Calibri" w:hAnsi="Times New Roman" w:cs="Times New Roman"/>
          <w:b/>
          <w:sz w:val="24"/>
          <w:szCs w:val="24"/>
        </w:rPr>
      </w:pPr>
      <w:r w:rsidRPr="00F33DEF">
        <w:rPr>
          <w:rFonts w:ascii="Times New Roman" w:eastAsia="Calibri" w:hAnsi="Times New Roman" w:cs="Times New Roman"/>
          <w:b/>
          <w:sz w:val="24"/>
          <w:szCs w:val="24"/>
        </w:rPr>
        <w:t>W zakresie przeciwdziałania uzależnieniom i patologiom społecznym;</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Dotację w wysokości </w:t>
      </w:r>
      <w:r w:rsidRPr="00F33DEF">
        <w:rPr>
          <w:rFonts w:ascii="Times New Roman" w:eastAsia="Times New Roman" w:hAnsi="Times New Roman" w:cs="Times New Roman"/>
          <w:b/>
          <w:sz w:val="24"/>
          <w:szCs w:val="24"/>
          <w:lang w:eastAsia="pl-PL"/>
        </w:rPr>
        <w:t>24 000 zł</w:t>
      </w:r>
      <w:r w:rsidRPr="00F33DEF">
        <w:rPr>
          <w:rFonts w:ascii="Times New Roman" w:eastAsia="Times New Roman" w:hAnsi="Times New Roman" w:cs="Times New Roman"/>
          <w:sz w:val="24"/>
          <w:szCs w:val="24"/>
          <w:lang w:eastAsia="pl-PL"/>
        </w:rPr>
        <w:t xml:space="preserve"> w formie wsparcia otrzymało Stowarzyszenie Międzyszkolny Uczniowski Klub Sportowy „Roztocze”. </w:t>
      </w:r>
    </w:p>
    <w:p w:rsidR="00D26092" w:rsidRDefault="00AF4EA3" w:rsidP="00D26092">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Dotację w wysokości </w:t>
      </w:r>
      <w:r w:rsidRPr="00F33DEF">
        <w:rPr>
          <w:rFonts w:ascii="Times New Roman" w:eastAsia="Times New Roman" w:hAnsi="Times New Roman" w:cs="Times New Roman"/>
          <w:b/>
          <w:sz w:val="24"/>
          <w:szCs w:val="24"/>
          <w:lang w:eastAsia="pl-PL"/>
        </w:rPr>
        <w:t>30 000 zł</w:t>
      </w:r>
      <w:r w:rsidRPr="00F33DEF">
        <w:rPr>
          <w:rFonts w:ascii="Times New Roman" w:eastAsia="Times New Roman" w:hAnsi="Times New Roman" w:cs="Times New Roman"/>
          <w:sz w:val="24"/>
          <w:szCs w:val="24"/>
          <w:lang w:eastAsia="pl-PL"/>
        </w:rPr>
        <w:t xml:space="preserve"> w formie wsparcia otrzymało Stowarzyszenie Sztuk i Sportów Walki BUSHIDO Szczebrzeszyn. </w:t>
      </w:r>
    </w:p>
    <w:p w:rsidR="00D26092" w:rsidRDefault="00AF4EA3" w:rsidP="00D26092">
      <w:pPr>
        <w:autoSpaceDE w:val="0"/>
        <w:autoSpaceDN w:val="0"/>
        <w:adjustRightInd w:val="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Ponadto</w:t>
      </w:r>
      <w:r w:rsidR="00D26092">
        <w:rPr>
          <w:rFonts w:ascii="Times New Roman" w:eastAsia="Times New Roman" w:hAnsi="Times New Roman" w:cs="Times New Roman"/>
          <w:sz w:val="24"/>
          <w:szCs w:val="24"/>
          <w:lang w:eastAsia="pl-PL"/>
        </w:rPr>
        <w:t xml:space="preserve"> w</w:t>
      </w:r>
      <w:r w:rsidRPr="00F33DEF">
        <w:rPr>
          <w:rFonts w:ascii="Times New Roman" w:eastAsia="Times New Roman" w:hAnsi="Times New Roman" w:cs="Times New Roman"/>
          <w:sz w:val="24"/>
          <w:szCs w:val="24"/>
          <w:lang w:eastAsia="pl-PL"/>
        </w:rPr>
        <w:t xml:space="preserve"> roku 2018 z budżetu Gminy Szczebrzeszyn </w:t>
      </w:r>
      <w:r w:rsidRPr="00F33DEF">
        <w:rPr>
          <w:rFonts w:ascii="Times New Roman" w:eastAsia="Times New Roman" w:hAnsi="Times New Roman" w:cs="Times New Roman"/>
          <w:sz w:val="24"/>
          <w:szCs w:val="24"/>
          <w:lang w:eastAsia="pl-PL"/>
        </w:rPr>
        <w:br/>
        <w:t>udzielono dotacji w trybie uproszczonym (pozakonkursowym)</w:t>
      </w:r>
      <w:r w:rsidRPr="00F33DEF">
        <w:rPr>
          <w:rFonts w:ascii="Times New Roman" w:eastAsia="Calibri" w:hAnsi="Times New Roman" w:cs="Times New Roman"/>
          <w:sz w:val="24"/>
          <w:szCs w:val="24"/>
        </w:rPr>
        <w:t>, finansowanej ze środków Gminnego Programu Profilaktyki.</w:t>
      </w:r>
      <w:r w:rsidRPr="00F33DEF">
        <w:rPr>
          <w:rFonts w:ascii="Times New Roman" w:eastAsia="Times New Roman" w:hAnsi="Times New Roman" w:cs="Times New Roman"/>
          <w:sz w:val="24"/>
          <w:szCs w:val="24"/>
          <w:lang w:eastAsia="pl-PL"/>
        </w:rPr>
        <w:t xml:space="preserve"> </w:t>
      </w:r>
    </w:p>
    <w:p w:rsidR="00D26092" w:rsidRDefault="00AF4EA3" w:rsidP="00D26092">
      <w:pPr>
        <w:autoSpaceDE w:val="0"/>
        <w:autoSpaceDN w:val="0"/>
        <w:adjustRightInd w:val="0"/>
        <w:ind w:firstLine="708"/>
        <w:jc w:val="both"/>
        <w:rPr>
          <w:rFonts w:ascii="Times New Roman" w:eastAsia="Times New Roman" w:hAnsi="Times New Roman" w:cs="Times New Roman"/>
          <w:sz w:val="24"/>
          <w:szCs w:val="24"/>
          <w:lang w:eastAsia="pl-PL"/>
        </w:rPr>
      </w:pPr>
      <w:r w:rsidRPr="00F33DEF">
        <w:rPr>
          <w:rFonts w:ascii="Times New Roman" w:eastAsia="Times New Roman" w:hAnsi="Times New Roman" w:cs="Times New Roman"/>
          <w:sz w:val="24"/>
          <w:szCs w:val="24"/>
          <w:lang w:eastAsia="pl-PL"/>
        </w:rPr>
        <w:t xml:space="preserve">Ogółem w roku 2018 Burmistrz Szczebrzeszyna zawarł 5 umów </w:t>
      </w:r>
      <w:r w:rsidRPr="00F33DEF">
        <w:rPr>
          <w:rFonts w:ascii="Times New Roman" w:eastAsia="Times New Roman" w:hAnsi="Times New Roman" w:cs="Times New Roman"/>
          <w:sz w:val="24"/>
          <w:szCs w:val="24"/>
          <w:lang w:eastAsia="pl-PL"/>
        </w:rPr>
        <w:br/>
        <w:t>z organizacjami i tak:</w:t>
      </w:r>
    </w:p>
    <w:p w:rsidR="00AF4EA3" w:rsidRPr="00F33DEF" w:rsidRDefault="00AF4EA3" w:rsidP="00D26092">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t xml:space="preserve">- Katolickie Stowarzyszenie Ruchu Światło Życie Diecezji Zamojsko-Lubaczowskiej „CEDRON” w Zamościu na realizację zadania publicznego pn. </w:t>
      </w:r>
      <w:r w:rsidRPr="00F33DEF">
        <w:rPr>
          <w:rFonts w:ascii="Times New Roman" w:eastAsia="Calibri" w:hAnsi="Times New Roman" w:cs="Times New Roman"/>
          <w:i/>
          <w:sz w:val="24"/>
          <w:szCs w:val="24"/>
        </w:rPr>
        <w:t>Rekolekcje Ruchu Światło – Życie dla młodzieży z Parafii NSPJ w Bodaczowie”</w:t>
      </w:r>
      <w:r w:rsidRPr="00F33DEF">
        <w:rPr>
          <w:rFonts w:ascii="Times New Roman" w:eastAsia="Calibri" w:hAnsi="Times New Roman" w:cs="Times New Roman"/>
          <w:sz w:val="24"/>
          <w:szCs w:val="24"/>
        </w:rPr>
        <w:t xml:space="preserve"> otrzymało dotację  w formie wsparcia             w wys</w:t>
      </w:r>
      <w:r w:rsidRPr="00F33DEF">
        <w:rPr>
          <w:rFonts w:ascii="Times New Roman" w:eastAsia="Calibri" w:hAnsi="Times New Roman" w:cs="Times New Roman"/>
          <w:b/>
          <w:sz w:val="24"/>
          <w:szCs w:val="24"/>
        </w:rPr>
        <w:t xml:space="preserve">. 2 000 zł., </w:t>
      </w:r>
    </w:p>
    <w:p w:rsidR="00AF4EA3" w:rsidRPr="00F33DEF" w:rsidRDefault="00AF4EA3" w:rsidP="00AF4EA3">
      <w:pPr>
        <w:autoSpaceDE w:val="0"/>
        <w:autoSpaceDN w:val="0"/>
        <w:adjustRightInd w:val="0"/>
        <w:jc w:val="both"/>
        <w:rPr>
          <w:rFonts w:ascii="Times New Roman" w:eastAsia="Calibri" w:hAnsi="Times New Roman" w:cs="Times New Roman"/>
          <w:sz w:val="24"/>
          <w:szCs w:val="24"/>
        </w:rPr>
      </w:pPr>
      <w:r w:rsidRPr="00F33DEF">
        <w:rPr>
          <w:rFonts w:ascii="Times New Roman" w:eastAsia="Calibri" w:hAnsi="Times New Roman" w:cs="Times New Roman"/>
          <w:sz w:val="24"/>
          <w:szCs w:val="24"/>
        </w:rPr>
        <w:t>- Związek Harcerstwa Polskiego Hufiec w Zamościu na zorganizowanie wypoczynku letniego p.n. „</w:t>
      </w:r>
      <w:r w:rsidRPr="00F33DEF">
        <w:rPr>
          <w:rFonts w:ascii="Times New Roman" w:eastAsia="Calibri" w:hAnsi="Times New Roman" w:cs="Times New Roman"/>
          <w:i/>
          <w:sz w:val="24"/>
          <w:szCs w:val="24"/>
        </w:rPr>
        <w:t xml:space="preserve">Udział harcerzy w Zlocie Związku Harcerstwa Polskiego – Gdańsk 2018”. </w:t>
      </w:r>
      <w:r w:rsidRPr="00F33DEF">
        <w:rPr>
          <w:rFonts w:ascii="Times New Roman" w:eastAsia="Calibri" w:hAnsi="Times New Roman" w:cs="Times New Roman"/>
          <w:sz w:val="24"/>
          <w:szCs w:val="24"/>
        </w:rPr>
        <w:t xml:space="preserve">otrzymał dotację w formie wsparcia w wys. </w:t>
      </w:r>
      <w:r w:rsidRPr="00F33DEF">
        <w:rPr>
          <w:rFonts w:ascii="Times New Roman" w:eastAsia="Calibri" w:hAnsi="Times New Roman" w:cs="Times New Roman"/>
          <w:b/>
          <w:sz w:val="24"/>
          <w:szCs w:val="24"/>
        </w:rPr>
        <w:t xml:space="preserve">7 500 zł., </w:t>
      </w:r>
    </w:p>
    <w:p w:rsidR="00AF4EA3" w:rsidRPr="00F33DEF" w:rsidRDefault="00AF4EA3" w:rsidP="00AF4EA3">
      <w:pPr>
        <w:autoSpaceDE w:val="0"/>
        <w:autoSpaceDN w:val="0"/>
        <w:adjustRightInd w:val="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lastRenderedPageBreak/>
        <w:t xml:space="preserve">- Stowarzyszenie </w:t>
      </w:r>
      <w:r w:rsidRPr="00F33DEF">
        <w:rPr>
          <w:rFonts w:ascii="Times New Roman" w:eastAsia="Calibri" w:hAnsi="Times New Roman" w:cs="Times New Roman"/>
          <w:sz w:val="24"/>
          <w:szCs w:val="24"/>
          <w:lang w:eastAsia="pl-PL"/>
        </w:rPr>
        <w:t>Młodzieżowa Sekcja Piłki Nożnej</w:t>
      </w:r>
      <w:r w:rsidRPr="00F33DEF">
        <w:rPr>
          <w:rFonts w:ascii="Times New Roman" w:eastAsia="Calibri" w:hAnsi="Times New Roman" w:cs="Times New Roman"/>
          <w:b/>
          <w:sz w:val="24"/>
          <w:szCs w:val="24"/>
          <w:lang w:eastAsia="pl-PL"/>
        </w:rPr>
        <w:t xml:space="preserve"> </w:t>
      </w:r>
      <w:r w:rsidRPr="00F33DEF">
        <w:rPr>
          <w:rFonts w:ascii="Times New Roman" w:eastAsia="Calibri" w:hAnsi="Times New Roman" w:cs="Times New Roman"/>
          <w:sz w:val="24"/>
          <w:szCs w:val="24"/>
          <w:lang w:eastAsia="pl-PL"/>
        </w:rPr>
        <w:t>Roztocze Szczebrzeszyn, na wsparcie realizacji zadania pn</w:t>
      </w:r>
      <w:r w:rsidRPr="00F33DEF">
        <w:rPr>
          <w:rFonts w:ascii="Times New Roman" w:eastAsia="Calibri" w:hAnsi="Times New Roman" w:cs="Times New Roman"/>
          <w:b/>
          <w:sz w:val="24"/>
          <w:szCs w:val="24"/>
          <w:lang w:eastAsia="pl-PL"/>
        </w:rPr>
        <w:t>. „</w:t>
      </w:r>
      <w:r w:rsidRPr="00F33DEF">
        <w:rPr>
          <w:rFonts w:ascii="Times New Roman" w:eastAsia="Calibri" w:hAnsi="Times New Roman" w:cs="Times New Roman"/>
          <w:i/>
          <w:sz w:val="24"/>
          <w:szCs w:val="24"/>
          <w:lang w:eastAsia="pl-PL"/>
        </w:rPr>
        <w:t>Organizacja zajęć sportowych dla dzieci i młodzieży w wieku do 15 lat”.</w:t>
      </w:r>
      <w:r w:rsidRPr="00F33DEF">
        <w:rPr>
          <w:rFonts w:ascii="Times New Roman" w:eastAsia="Calibri" w:hAnsi="Times New Roman" w:cs="Times New Roman"/>
          <w:sz w:val="24"/>
          <w:szCs w:val="24"/>
        </w:rPr>
        <w:t xml:space="preserve"> Stowarzyszenie otrzymało dotację w formie wsparcia w wys. </w:t>
      </w:r>
      <w:r w:rsidRPr="00F33DEF">
        <w:rPr>
          <w:rFonts w:ascii="Times New Roman" w:eastAsia="Calibri" w:hAnsi="Times New Roman" w:cs="Times New Roman"/>
          <w:b/>
          <w:sz w:val="24"/>
          <w:szCs w:val="24"/>
        </w:rPr>
        <w:t xml:space="preserve">9 500 zł., </w:t>
      </w:r>
    </w:p>
    <w:p w:rsidR="00AF4EA3" w:rsidRPr="00F33DEF" w:rsidRDefault="00AF4EA3" w:rsidP="00AF4EA3">
      <w:pPr>
        <w:suppressAutoHyphens/>
        <w:spacing w:after="0"/>
        <w:jc w:val="both"/>
        <w:rPr>
          <w:rFonts w:ascii="Times New Roman" w:eastAsia="Times New Roman" w:hAnsi="Times New Roman" w:cs="Times New Roman"/>
          <w:sz w:val="24"/>
          <w:szCs w:val="24"/>
          <w:lang w:eastAsia="pl-PL"/>
        </w:rPr>
      </w:pPr>
      <w:r w:rsidRPr="00F33DEF">
        <w:rPr>
          <w:rFonts w:ascii="Times New Roman" w:eastAsia="Calibri" w:hAnsi="Times New Roman" w:cs="Times New Roman"/>
          <w:sz w:val="24"/>
          <w:szCs w:val="24"/>
        </w:rPr>
        <w:t xml:space="preserve">- Stowarzyszenie </w:t>
      </w:r>
      <w:r w:rsidRPr="00F33DEF">
        <w:rPr>
          <w:rFonts w:ascii="Times New Roman" w:eastAsia="Times New Roman" w:hAnsi="Times New Roman" w:cs="Times New Roman"/>
          <w:sz w:val="24"/>
          <w:szCs w:val="24"/>
          <w:lang w:eastAsia="pl-PL"/>
        </w:rPr>
        <w:t>Klub Sportowy „ALWA” Brody Małe</w:t>
      </w:r>
      <w:r w:rsidRPr="00F33DEF">
        <w:rPr>
          <w:rFonts w:ascii="Times New Roman" w:eastAsia="Times New Roman" w:hAnsi="Times New Roman" w:cs="Times New Roman"/>
          <w:b/>
          <w:sz w:val="24"/>
          <w:szCs w:val="24"/>
          <w:lang w:eastAsia="pl-PL"/>
        </w:rPr>
        <w:t xml:space="preserve"> </w:t>
      </w:r>
      <w:r w:rsidRPr="00F33DEF">
        <w:rPr>
          <w:rFonts w:ascii="Times New Roman" w:eastAsia="Times New Roman" w:hAnsi="Times New Roman" w:cs="Times New Roman"/>
          <w:bCs/>
          <w:sz w:val="24"/>
          <w:szCs w:val="24"/>
          <w:lang w:eastAsia="pl-PL"/>
        </w:rPr>
        <w:t>na</w:t>
      </w:r>
      <w:r w:rsidRPr="00F33DEF">
        <w:rPr>
          <w:rFonts w:ascii="Times New Roman" w:eastAsia="Times New Roman" w:hAnsi="Times New Roman" w:cs="Times New Roman"/>
          <w:sz w:val="24"/>
          <w:szCs w:val="24"/>
          <w:lang w:eastAsia="pl-PL"/>
        </w:rPr>
        <w:t xml:space="preserve"> wsparcie realizacji zadania publicznego pn.</w:t>
      </w:r>
      <w:r w:rsidRPr="00F33DEF">
        <w:rPr>
          <w:rFonts w:ascii="Times New Roman" w:eastAsia="Times New Roman" w:hAnsi="Times New Roman" w:cs="Times New Roman"/>
          <w:i/>
          <w:sz w:val="24"/>
          <w:szCs w:val="24"/>
          <w:lang w:eastAsia="pl-PL"/>
        </w:rPr>
        <w:t xml:space="preserve">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Realizacja programu szkoleniowego oraz udział drużyny w rozgrywkach piłkarskich”</w:t>
      </w:r>
      <w:r w:rsidRPr="00F33DEF">
        <w:rPr>
          <w:rFonts w:ascii="Times New Roman" w:eastAsia="Times New Roman" w:hAnsi="Times New Roman" w:cs="Times New Roman"/>
          <w:sz w:val="24"/>
          <w:szCs w:val="24"/>
          <w:lang w:eastAsia="pl-PL"/>
        </w:rPr>
        <w:t xml:space="preserve">. </w:t>
      </w:r>
      <w:r w:rsidRPr="00F33DEF">
        <w:rPr>
          <w:rFonts w:ascii="Times New Roman" w:eastAsia="Calibri" w:hAnsi="Times New Roman" w:cs="Times New Roman"/>
          <w:sz w:val="24"/>
          <w:szCs w:val="24"/>
        </w:rPr>
        <w:t xml:space="preserve">Stowarzyszenie otrzymało dotację w formie wsparcia </w:t>
      </w:r>
      <w:r w:rsidRPr="00F33DEF">
        <w:rPr>
          <w:rFonts w:ascii="Times New Roman" w:eastAsia="Calibri" w:hAnsi="Times New Roman" w:cs="Times New Roman"/>
          <w:sz w:val="24"/>
          <w:szCs w:val="24"/>
        </w:rPr>
        <w:br/>
        <w:t xml:space="preserve">w wys. </w:t>
      </w:r>
      <w:r w:rsidRPr="00F33DEF">
        <w:rPr>
          <w:rFonts w:ascii="Times New Roman" w:eastAsia="Calibri" w:hAnsi="Times New Roman" w:cs="Times New Roman"/>
          <w:b/>
          <w:sz w:val="24"/>
          <w:szCs w:val="24"/>
        </w:rPr>
        <w:t xml:space="preserve">8 000 zł., </w:t>
      </w:r>
    </w:p>
    <w:p w:rsidR="00AF4EA3" w:rsidRPr="00F33DEF" w:rsidRDefault="00AF4EA3" w:rsidP="00AF4EA3">
      <w:pPr>
        <w:suppressAutoHyphens/>
        <w:spacing w:after="0"/>
        <w:jc w:val="both"/>
        <w:rPr>
          <w:rFonts w:ascii="Times New Roman" w:eastAsia="Times New Roman" w:hAnsi="Times New Roman" w:cs="Times New Roman"/>
          <w:sz w:val="24"/>
          <w:szCs w:val="24"/>
          <w:lang w:eastAsia="pl-PL"/>
        </w:rPr>
      </w:pPr>
    </w:p>
    <w:p w:rsidR="00AF4EA3" w:rsidRPr="00F33DEF" w:rsidRDefault="00AF4EA3" w:rsidP="00AF4EA3">
      <w:pPr>
        <w:spacing w:after="0"/>
        <w:jc w:val="both"/>
        <w:rPr>
          <w:rFonts w:ascii="Times New Roman" w:eastAsia="Times New Roman" w:hAnsi="Times New Roman" w:cs="Times New Roman"/>
          <w:b/>
          <w:sz w:val="24"/>
          <w:szCs w:val="24"/>
          <w:lang w:eastAsia="pl-PL"/>
        </w:rPr>
      </w:pPr>
      <w:r w:rsidRPr="00F33DEF">
        <w:rPr>
          <w:rFonts w:ascii="Times New Roman" w:eastAsia="Calibri" w:hAnsi="Times New Roman" w:cs="Times New Roman"/>
          <w:sz w:val="24"/>
          <w:szCs w:val="24"/>
        </w:rPr>
        <w:t xml:space="preserve">- Stowarzyszenie </w:t>
      </w:r>
      <w:r w:rsidRPr="00F33DEF">
        <w:rPr>
          <w:rFonts w:ascii="Times New Roman" w:eastAsia="Times New Roman" w:hAnsi="Times New Roman" w:cs="Times New Roman"/>
          <w:sz w:val="24"/>
          <w:szCs w:val="24"/>
          <w:lang w:eastAsia="ar-SA"/>
        </w:rPr>
        <w:t xml:space="preserve">„Chrząszczowy Gród” na realizację zadania publicznego pn. </w:t>
      </w:r>
      <w:r w:rsidRPr="00F33DEF">
        <w:rPr>
          <w:rFonts w:ascii="Times New Roman" w:eastAsia="Times New Roman" w:hAnsi="Times New Roman" w:cs="Times New Roman"/>
          <w:b/>
          <w:sz w:val="24"/>
          <w:szCs w:val="24"/>
          <w:lang w:eastAsia="pl-PL"/>
        </w:rPr>
        <w:t>„</w:t>
      </w:r>
      <w:r w:rsidRPr="00F33DEF">
        <w:rPr>
          <w:rFonts w:ascii="Times New Roman" w:eastAsia="Times New Roman" w:hAnsi="Times New Roman" w:cs="Times New Roman"/>
          <w:i/>
          <w:sz w:val="24"/>
          <w:szCs w:val="24"/>
          <w:lang w:eastAsia="pl-PL"/>
        </w:rPr>
        <w:t xml:space="preserve">Konferencja naukowa realizowana w ramach projektu edukacyjnego „Drogi do Niepodległości”.                    </w:t>
      </w:r>
      <w:r w:rsidRPr="00F33DEF">
        <w:rPr>
          <w:rFonts w:ascii="Times New Roman" w:eastAsia="Times New Roman" w:hAnsi="Times New Roman" w:cs="Times New Roman"/>
          <w:sz w:val="24"/>
          <w:szCs w:val="24"/>
          <w:lang w:eastAsia="pl-PL"/>
        </w:rPr>
        <w:t xml:space="preserve">Na realizację w/w zadania Stowarzyszenie otrzymało dotację w formie powierzenia w wys.          </w:t>
      </w:r>
      <w:r w:rsidRPr="00F33DEF">
        <w:rPr>
          <w:rFonts w:ascii="Times New Roman" w:eastAsia="Times New Roman" w:hAnsi="Times New Roman" w:cs="Times New Roman"/>
          <w:b/>
          <w:sz w:val="24"/>
          <w:szCs w:val="24"/>
          <w:lang w:eastAsia="pl-PL"/>
        </w:rPr>
        <w:t xml:space="preserve">5 000 zł., </w:t>
      </w:r>
    </w:p>
    <w:p w:rsidR="00CE6D77" w:rsidRDefault="00AF4EA3" w:rsidP="00CE6D77">
      <w:pPr>
        <w:autoSpaceDE w:val="0"/>
        <w:autoSpaceDN w:val="0"/>
        <w:adjustRightInd w:val="0"/>
        <w:spacing w:after="0"/>
        <w:jc w:val="both"/>
        <w:rPr>
          <w:rFonts w:ascii="Times New Roman" w:eastAsia="Calibri" w:hAnsi="Times New Roman" w:cs="Times New Roman"/>
          <w:bCs/>
          <w:sz w:val="24"/>
          <w:szCs w:val="24"/>
        </w:rPr>
      </w:pPr>
      <w:r w:rsidRPr="00F33DEF">
        <w:rPr>
          <w:rFonts w:ascii="Times New Roman" w:eastAsia="Calibri" w:hAnsi="Times New Roman" w:cs="Times New Roman"/>
          <w:bCs/>
          <w:sz w:val="24"/>
          <w:szCs w:val="24"/>
        </w:rPr>
        <w:t>Wszystkie korzystające ze wsparcia organizacje realizowały zadania prawidłowo, zgodnie</w:t>
      </w:r>
      <w:r w:rsidR="00097DDA">
        <w:rPr>
          <w:rFonts w:ascii="Times New Roman" w:eastAsia="Calibri" w:hAnsi="Times New Roman" w:cs="Times New Roman"/>
          <w:bCs/>
          <w:sz w:val="24"/>
          <w:szCs w:val="24"/>
        </w:rPr>
        <w:br/>
      </w:r>
      <w:r w:rsidRPr="00F33DEF">
        <w:rPr>
          <w:rFonts w:ascii="Times New Roman" w:eastAsia="Calibri" w:hAnsi="Times New Roman" w:cs="Times New Roman"/>
          <w:bCs/>
          <w:sz w:val="24"/>
          <w:szCs w:val="24"/>
        </w:rPr>
        <w:t>z założeniami i harmonogramami określonymi w złożonych ofertach. W sprawozdaniach wykazały osiągnięcia zamierzonych celów. Przyznane dotacje zostały przez organizacje wykorzystane w sposób właściwy, zgodnie z założonym kosztorysem.</w:t>
      </w:r>
    </w:p>
    <w:p w:rsidR="00CE6D77" w:rsidRPr="00CE6D77" w:rsidRDefault="00CE6D77" w:rsidP="00CE6D77">
      <w:pPr>
        <w:autoSpaceDE w:val="0"/>
        <w:autoSpaceDN w:val="0"/>
        <w:adjustRightInd w:val="0"/>
        <w:spacing w:after="0"/>
        <w:jc w:val="both"/>
        <w:rPr>
          <w:rFonts w:ascii="Times New Roman" w:eastAsia="Calibri" w:hAnsi="Times New Roman" w:cs="Times New Roman"/>
          <w:bCs/>
          <w:sz w:val="24"/>
          <w:szCs w:val="24"/>
        </w:rPr>
      </w:pPr>
    </w:p>
    <w:p w:rsidR="00CE6D77" w:rsidRDefault="000F53C7" w:rsidP="00CE6D77">
      <w:pPr>
        <w:spacing w:after="0" w:line="240" w:lineRule="auto"/>
        <w:jc w:val="both"/>
        <w:rPr>
          <w:rFonts w:ascii="Arial" w:hAnsi="Arial" w:cs="Arial"/>
          <w:b/>
          <w:sz w:val="24"/>
          <w:szCs w:val="24"/>
        </w:rPr>
      </w:pPr>
      <w:r w:rsidRPr="00097DDA">
        <w:rPr>
          <w:rFonts w:ascii="Arial" w:hAnsi="Arial" w:cs="Arial"/>
          <w:b/>
          <w:sz w:val="24"/>
          <w:szCs w:val="24"/>
        </w:rPr>
        <w:t>Informacja o realizacji strategii , programów w roku 2018</w:t>
      </w:r>
      <w:r w:rsidR="00CE6D77">
        <w:rPr>
          <w:rFonts w:ascii="Arial" w:hAnsi="Arial" w:cs="Arial"/>
          <w:b/>
          <w:sz w:val="24"/>
          <w:szCs w:val="24"/>
        </w:rPr>
        <w:t>.</w:t>
      </w:r>
    </w:p>
    <w:p w:rsidR="00CE6D77" w:rsidRDefault="00CE6D77" w:rsidP="00CE6D77">
      <w:pPr>
        <w:spacing w:after="0" w:line="240" w:lineRule="auto"/>
        <w:jc w:val="both"/>
        <w:rPr>
          <w:rFonts w:ascii="Arial" w:hAnsi="Arial" w:cs="Arial"/>
          <w:b/>
          <w:sz w:val="24"/>
          <w:szCs w:val="24"/>
        </w:rPr>
      </w:pPr>
    </w:p>
    <w:p w:rsidR="000F53C7" w:rsidRPr="00097DDA" w:rsidRDefault="000F53C7" w:rsidP="00CE6D77">
      <w:pPr>
        <w:spacing w:after="0" w:line="240" w:lineRule="auto"/>
        <w:jc w:val="both"/>
        <w:rPr>
          <w:rFonts w:ascii="Arial" w:hAnsi="Arial" w:cs="Arial"/>
          <w:b/>
          <w:sz w:val="24"/>
          <w:szCs w:val="24"/>
        </w:rPr>
      </w:pPr>
      <w:r w:rsidRPr="00097DDA">
        <w:rPr>
          <w:rFonts w:ascii="Arial" w:hAnsi="Arial" w:cs="Arial"/>
          <w:b/>
          <w:sz w:val="24"/>
          <w:szCs w:val="24"/>
        </w:rPr>
        <w:t>Strategia Rozwoju Gminy Szczebrzeszyn na lata 2016 – 2022</w:t>
      </w:r>
    </w:p>
    <w:p w:rsidR="000F53C7" w:rsidRPr="00097DDA" w:rsidRDefault="000F53C7" w:rsidP="000F53C7">
      <w:pPr>
        <w:jc w:val="both"/>
        <w:rPr>
          <w:rFonts w:ascii="Arial" w:hAnsi="Arial" w:cs="Arial"/>
          <w:sz w:val="24"/>
          <w:szCs w:val="24"/>
        </w:rPr>
      </w:pPr>
      <w:r w:rsidRPr="00097DDA">
        <w:rPr>
          <w:rFonts w:ascii="Arial" w:hAnsi="Arial" w:cs="Arial"/>
          <w:sz w:val="24"/>
          <w:szCs w:val="24"/>
        </w:rPr>
        <w:t>-  przyjęta uchwałą Nr XIII/83/2015 Rady Miejskiej w Szczebrzeszynie z dnia 27 listopada 2015 roku</w:t>
      </w:r>
    </w:p>
    <w:p w:rsidR="000F53C7" w:rsidRPr="00097DDA" w:rsidRDefault="00097DDA" w:rsidP="000F53C7">
      <w:pPr>
        <w:jc w:val="both"/>
        <w:rPr>
          <w:rFonts w:ascii="Arial" w:hAnsi="Arial" w:cs="Arial"/>
          <w:sz w:val="24"/>
          <w:szCs w:val="24"/>
        </w:rPr>
      </w:pPr>
      <w:r w:rsidRPr="00097DDA">
        <w:rPr>
          <w:rFonts w:ascii="Arial" w:hAnsi="Arial" w:cs="Arial"/>
          <w:sz w:val="24"/>
          <w:szCs w:val="24"/>
        </w:rPr>
        <w:t>Działania G</w:t>
      </w:r>
      <w:r w:rsidR="000F53C7" w:rsidRPr="00097DDA">
        <w:rPr>
          <w:rFonts w:ascii="Arial" w:hAnsi="Arial" w:cs="Arial"/>
          <w:sz w:val="24"/>
          <w:szCs w:val="24"/>
        </w:rPr>
        <w:t>miny Szczebrzeszyn są ukierunkowane na stworzenie na jej obszarze atrakcyjnego miejsca do zamieszkania, inwestowania oraz pracy i wypoczynku. Jednocześnie zapewnią one swoim mieszkańcom dostęp do wysokiej jakości usług publicznych oraz bogatą  ofertę turystyczną i kulturalną.</w:t>
      </w:r>
    </w:p>
    <w:p w:rsidR="000F53C7" w:rsidRPr="00097DDA" w:rsidRDefault="000F53C7" w:rsidP="000F53C7">
      <w:pPr>
        <w:jc w:val="both"/>
        <w:rPr>
          <w:rFonts w:ascii="Arial" w:hAnsi="Arial" w:cs="Arial"/>
          <w:sz w:val="24"/>
          <w:szCs w:val="24"/>
        </w:rPr>
      </w:pPr>
      <w:r w:rsidRPr="00097DDA">
        <w:rPr>
          <w:rFonts w:ascii="Arial" w:hAnsi="Arial" w:cs="Arial"/>
          <w:sz w:val="24"/>
          <w:szCs w:val="24"/>
        </w:rPr>
        <w:t xml:space="preserve">Jest to możliwe dzięki realizacji  celów wskazanych w Strategii  Rozwoju Gminy które odpowiadają potrzebom i możliwościom  rozwojowym gminy.   </w:t>
      </w:r>
    </w:p>
    <w:p w:rsidR="000F53C7" w:rsidRPr="00097DDA" w:rsidRDefault="00062175" w:rsidP="000F53C7">
      <w:pPr>
        <w:jc w:val="both"/>
        <w:rPr>
          <w:rFonts w:ascii="Arial" w:hAnsi="Arial" w:cs="Arial"/>
          <w:sz w:val="24"/>
          <w:szCs w:val="24"/>
        </w:rPr>
      </w:pPr>
      <w:r>
        <w:rPr>
          <w:rFonts w:ascii="Arial" w:hAnsi="Arial" w:cs="Arial"/>
          <w:sz w:val="24"/>
          <w:szCs w:val="24"/>
        </w:rPr>
        <w:t>W 2018 roku G</w:t>
      </w:r>
      <w:r w:rsidR="000F53C7" w:rsidRPr="00097DDA">
        <w:rPr>
          <w:rFonts w:ascii="Arial" w:hAnsi="Arial" w:cs="Arial"/>
          <w:sz w:val="24"/>
          <w:szCs w:val="24"/>
        </w:rPr>
        <w:t>mina Szczebrzeszyn w ramach niżej wymienionych celów  zrealizowała następujące  zadania inwestycyjne:</w:t>
      </w:r>
    </w:p>
    <w:p w:rsidR="000F53C7" w:rsidRDefault="00A27AD7" w:rsidP="00A27AD7">
      <w:pPr>
        <w:pStyle w:val="Akapitzlist"/>
        <w:numPr>
          <w:ilvl w:val="0"/>
          <w:numId w:val="36"/>
        </w:numPr>
        <w:spacing w:after="0" w:line="240" w:lineRule="auto"/>
        <w:ind w:left="284" w:hanging="284"/>
        <w:jc w:val="both"/>
        <w:rPr>
          <w:rFonts w:ascii="Arial" w:hAnsi="Arial" w:cs="Arial"/>
          <w:b/>
          <w:sz w:val="24"/>
          <w:szCs w:val="24"/>
        </w:rPr>
      </w:pPr>
      <w:r>
        <w:rPr>
          <w:rFonts w:ascii="Arial" w:hAnsi="Arial" w:cs="Arial"/>
          <w:b/>
          <w:sz w:val="24"/>
          <w:szCs w:val="24"/>
        </w:rPr>
        <w:t xml:space="preserve">  </w:t>
      </w:r>
      <w:r w:rsidR="000F53C7" w:rsidRPr="00A27AD7">
        <w:rPr>
          <w:rFonts w:ascii="Arial" w:hAnsi="Arial" w:cs="Arial"/>
          <w:b/>
          <w:sz w:val="24"/>
          <w:szCs w:val="24"/>
        </w:rPr>
        <w:t>CEL:</w:t>
      </w:r>
      <w:r>
        <w:rPr>
          <w:rFonts w:ascii="Arial" w:hAnsi="Arial" w:cs="Arial"/>
          <w:b/>
          <w:sz w:val="24"/>
          <w:szCs w:val="24"/>
        </w:rPr>
        <w:t xml:space="preserve"> </w:t>
      </w:r>
      <w:r w:rsidR="000F53C7" w:rsidRPr="00A27AD7">
        <w:rPr>
          <w:rFonts w:ascii="Arial" w:hAnsi="Arial" w:cs="Arial"/>
          <w:b/>
          <w:sz w:val="24"/>
          <w:szCs w:val="24"/>
        </w:rPr>
        <w:t>POPRAWA</w:t>
      </w:r>
      <w:r w:rsidRPr="00A27AD7">
        <w:rPr>
          <w:rFonts w:ascii="Arial" w:hAnsi="Arial" w:cs="Arial"/>
          <w:b/>
          <w:sz w:val="24"/>
          <w:szCs w:val="24"/>
        </w:rPr>
        <w:t xml:space="preserve"> </w:t>
      </w:r>
      <w:r w:rsidR="00097DDA" w:rsidRPr="00A27AD7">
        <w:rPr>
          <w:rFonts w:ascii="Arial" w:hAnsi="Arial" w:cs="Arial"/>
          <w:b/>
          <w:sz w:val="24"/>
          <w:szCs w:val="24"/>
        </w:rPr>
        <w:t>i</w:t>
      </w:r>
      <w:r w:rsidRPr="00A27AD7">
        <w:rPr>
          <w:rFonts w:ascii="Arial" w:hAnsi="Arial" w:cs="Arial"/>
          <w:b/>
          <w:sz w:val="24"/>
          <w:szCs w:val="24"/>
        </w:rPr>
        <w:t xml:space="preserve"> </w:t>
      </w:r>
      <w:r w:rsidR="000F53C7" w:rsidRPr="00A27AD7">
        <w:rPr>
          <w:rFonts w:ascii="Arial" w:hAnsi="Arial" w:cs="Arial"/>
          <w:b/>
          <w:sz w:val="24"/>
          <w:szCs w:val="24"/>
        </w:rPr>
        <w:t>DALSZY</w:t>
      </w:r>
      <w:r w:rsidRPr="00A27AD7">
        <w:rPr>
          <w:rFonts w:ascii="Arial" w:hAnsi="Arial" w:cs="Arial"/>
          <w:b/>
          <w:sz w:val="24"/>
          <w:szCs w:val="24"/>
        </w:rPr>
        <w:t xml:space="preserve"> ROZWOJ INFRASTRUKTURY</w:t>
      </w:r>
      <w:r>
        <w:rPr>
          <w:rFonts w:ascii="Arial" w:hAnsi="Arial" w:cs="Arial"/>
          <w:b/>
          <w:sz w:val="24"/>
          <w:szCs w:val="24"/>
        </w:rPr>
        <w:t xml:space="preserve"> </w:t>
      </w:r>
      <w:r w:rsidRPr="00A27AD7">
        <w:rPr>
          <w:rFonts w:ascii="Arial" w:hAnsi="Arial" w:cs="Arial"/>
          <w:b/>
          <w:sz w:val="24"/>
          <w:szCs w:val="24"/>
        </w:rPr>
        <w:t xml:space="preserve">KOMUNIKACYJNEJ  </w:t>
      </w:r>
      <w:r>
        <w:rPr>
          <w:rFonts w:ascii="Arial" w:hAnsi="Arial" w:cs="Arial"/>
          <w:b/>
          <w:sz w:val="24"/>
          <w:szCs w:val="24"/>
        </w:rPr>
        <w:t xml:space="preserve"> </w:t>
      </w:r>
      <w:r w:rsidRPr="00A27AD7">
        <w:rPr>
          <w:rFonts w:ascii="Arial" w:hAnsi="Arial" w:cs="Arial"/>
          <w:b/>
          <w:sz w:val="24"/>
          <w:szCs w:val="24"/>
        </w:rPr>
        <w:t>I  TECHNICZNEJ.</w:t>
      </w:r>
    </w:p>
    <w:p w:rsidR="00A27AD7" w:rsidRPr="00A27AD7" w:rsidRDefault="00A27AD7" w:rsidP="00A27AD7">
      <w:pPr>
        <w:pStyle w:val="Akapitzlist"/>
        <w:spacing w:after="0" w:line="240" w:lineRule="auto"/>
        <w:jc w:val="both"/>
        <w:rPr>
          <w:rFonts w:ascii="Arial" w:hAnsi="Arial" w:cs="Arial"/>
          <w:b/>
          <w:sz w:val="24"/>
          <w:szCs w:val="24"/>
        </w:rPr>
      </w:pPr>
    </w:p>
    <w:p w:rsidR="000F53C7" w:rsidRPr="00A27AD7" w:rsidRDefault="000F53C7" w:rsidP="00A27AD7">
      <w:pPr>
        <w:pStyle w:val="Akapitzlist"/>
        <w:numPr>
          <w:ilvl w:val="0"/>
          <w:numId w:val="38"/>
        </w:numPr>
        <w:spacing w:after="0" w:line="240" w:lineRule="auto"/>
        <w:ind w:left="426" w:hanging="426"/>
        <w:jc w:val="both"/>
        <w:rPr>
          <w:rFonts w:ascii="Arial" w:hAnsi="Arial" w:cs="Arial"/>
          <w:b/>
          <w:sz w:val="24"/>
          <w:szCs w:val="24"/>
        </w:rPr>
      </w:pPr>
      <w:r w:rsidRPr="00A27AD7">
        <w:rPr>
          <w:rFonts w:ascii="Arial" w:hAnsi="Arial" w:cs="Arial"/>
          <w:b/>
          <w:sz w:val="24"/>
          <w:szCs w:val="24"/>
        </w:rPr>
        <w:t>Działanie:</w:t>
      </w:r>
      <w:r w:rsidR="00097DDA" w:rsidRPr="00A27AD7">
        <w:rPr>
          <w:rFonts w:ascii="Arial" w:hAnsi="Arial" w:cs="Arial"/>
          <w:b/>
          <w:sz w:val="24"/>
          <w:szCs w:val="24"/>
        </w:rPr>
        <w:t xml:space="preserve"> </w:t>
      </w:r>
      <w:r w:rsidRPr="00A27AD7">
        <w:rPr>
          <w:rFonts w:ascii="Arial" w:hAnsi="Arial" w:cs="Arial"/>
          <w:b/>
          <w:sz w:val="24"/>
          <w:szCs w:val="24"/>
        </w:rPr>
        <w:t>Przebudowa</w:t>
      </w:r>
      <w:r w:rsidR="00097DDA" w:rsidRPr="00A27AD7">
        <w:rPr>
          <w:rFonts w:ascii="Arial" w:hAnsi="Arial" w:cs="Arial"/>
          <w:b/>
          <w:sz w:val="24"/>
          <w:szCs w:val="24"/>
        </w:rPr>
        <w:t xml:space="preserve"> </w:t>
      </w:r>
      <w:r w:rsidRPr="00A27AD7">
        <w:rPr>
          <w:rFonts w:ascii="Arial" w:hAnsi="Arial" w:cs="Arial"/>
          <w:b/>
          <w:sz w:val="24"/>
          <w:szCs w:val="24"/>
        </w:rPr>
        <w:t>bądź</w:t>
      </w:r>
      <w:r w:rsidR="00097DDA" w:rsidRPr="00A27AD7">
        <w:rPr>
          <w:rFonts w:ascii="Arial" w:hAnsi="Arial" w:cs="Arial"/>
          <w:b/>
          <w:sz w:val="24"/>
          <w:szCs w:val="24"/>
        </w:rPr>
        <w:t xml:space="preserve"> </w:t>
      </w:r>
      <w:r w:rsidRPr="00A27AD7">
        <w:rPr>
          <w:rFonts w:ascii="Arial" w:hAnsi="Arial" w:cs="Arial"/>
          <w:b/>
          <w:sz w:val="24"/>
          <w:szCs w:val="24"/>
        </w:rPr>
        <w:t xml:space="preserve">modernizacja </w:t>
      </w:r>
      <w:r w:rsidR="00A27AD7" w:rsidRPr="00A27AD7">
        <w:rPr>
          <w:rFonts w:ascii="Arial" w:hAnsi="Arial" w:cs="Arial"/>
          <w:b/>
          <w:sz w:val="24"/>
          <w:szCs w:val="24"/>
        </w:rPr>
        <w:t xml:space="preserve">dróg  </w:t>
      </w:r>
      <w:r w:rsidRPr="00A27AD7">
        <w:rPr>
          <w:rFonts w:ascii="Arial" w:hAnsi="Arial" w:cs="Arial"/>
          <w:b/>
          <w:sz w:val="24"/>
          <w:szCs w:val="24"/>
        </w:rPr>
        <w:t>gminnych  poprawi</w:t>
      </w:r>
      <w:r w:rsidR="00097DDA" w:rsidRPr="00A27AD7">
        <w:rPr>
          <w:rFonts w:ascii="Arial" w:hAnsi="Arial" w:cs="Arial"/>
          <w:b/>
          <w:sz w:val="24"/>
          <w:szCs w:val="24"/>
        </w:rPr>
        <w:t>ających dostępność komunikacyjna</w:t>
      </w:r>
      <w:r w:rsidR="00A27AD7" w:rsidRPr="00A27AD7">
        <w:rPr>
          <w:rFonts w:ascii="Arial" w:hAnsi="Arial" w:cs="Arial"/>
          <w:b/>
          <w:sz w:val="24"/>
          <w:szCs w:val="24"/>
        </w:rPr>
        <w:t xml:space="preserve"> </w:t>
      </w:r>
      <w:r w:rsidRPr="00A27AD7">
        <w:rPr>
          <w:rFonts w:ascii="Arial" w:hAnsi="Arial" w:cs="Arial"/>
          <w:b/>
          <w:sz w:val="24"/>
          <w:szCs w:val="24"/>
        </w:rPr>
        <w:t xml:space="preserve">i mobilność  mieszkańców </w:t>
      </w:r>
      <w:r w:rsidR="00097DDA" w:rsidRPr="00A27AD7">
        <w:rPr>
          <w:rFonts w:ascii="Arial" w:hAnsi="Arial" w:cs="Arial"/>
          <w:b/>
          <w:sz w:val="24"/>
          <w:szCs w:val="24"/>
        </w:rPr>
        <w:t>G</w:t>
      </w:r>
      <w:r w:rsidRPr="00A27AD7">
        <w:rPr>
          <w:rFonts w:ascii="Arial" w:hAnsi="Arial" w:cs="Arial"/>
          <w:b/>
          <w:sz w:val="24"/>
          <w:szCs w:val="24"/>
        </w:rPr>
        <w:t xml:space="preserve">miny. </w:t>
      </w:r>
    </w:p>
    <w:p w:rsidR="00A27AD7" w:rsidRPr="00097DDA" w:rsidRDefault="00A27AD7" w:rsidP="00A27AD7">
      <w:pPr>
        <w:spacing w:after="0" w:line="240" w:lineRule="auto"/>
        <w:jc w:val="both"/>
        <w:rPr>
          <w:rFonts w:ascii="Arial" w:hAnsi="Arial" w:cs="Arial"/>
          <w:b/>
          <w:sz w:val="24"/>
          <w:szCs w:val="24"/>
        </w:rPr>
      </w:pP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działki 2710 w Kawęczynie     -    pow. 110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dz.nr 1011 w Niedzieliskach   -    pow. 570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w:t>
      </w:r>
      <w:r w:rsidR="00B931DA" w:rsidRPr="00B931DA">
        <w:rPr>
          <w:rFonts w:ascii="Arial" w:hAnsi="Arial" w:cs="Arial"/>
          <w:sz w:val="24"/>
          <w:szCs w:val="24"/>
        </w:rPr>
        <w:t xml:space="preserve"> </w:t>
      </w:r>
      <w:r w:rsidRPr="00B931DA">
        <w:rPr>
          <w:rFonts w:ascii="Arial" w:hAnsi="Arial" w:cs="Arial"/>
          <w:sz w:val="24"/>
          <w:szCs w:val="24"/>
        </w:rPr>
        <w:t xml:space="preserve"> Przebudowa drogi gminnej dz.nr 684/2 w Kolonii Niedzieliska     -   pow.1485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vertAlign w:val="superscript"/>
        </w:rPr>
      </w:pPr>
      <w:r w:rsidRPr="00B931DA">
        <w:rPr>
          <w:rFonts w:ascii="Arial" w:hAnsi="Arial" w:cs="Arial"/>
          <w:sz w:val="24"/>
          <w:szCs w:val="24"/>
        </w:rPr>
        <w:lastRenderedPageBreak/>
        <w:t>- Przebudowa drogi gminnej dz.nr 110322L w Przedmieściu  </w:t>
      </w:r>
      <w:r w:rsidR="00B931DA">
        <w:rPr>
          <w:rFonts w:ascii="Arial" w:hAnsi="Arial" w:cs="Arial"/>
          <w:sz w:val="24"/>
          <w:szCs w:val="24"/>
        </w:rPr>
        <w:t>Zamojskim -    opracowano projekt budowlany</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dz.1724/1 w Przedmieściu Błonie  - pow. 205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vertAlign w:val="superscript"/>
        </w:rPr>
      </w:pPr>
      <w:r w:rsidRPr="00B931DA">
        <w:rPr>
          <w:rFonts w:ascii="Arial" w:hAnsi="Arial" w:cs="Arial"/>
          <w:sz w:val="24"/>
          <w:szCs w:val="24"/>
        </w:rPr>
        <w:t>-  Przebudowa drogi gminnej ul. Sadowa w Szczebrzeszynie   -  pow.134 m</w:t>
      </w:r>
      <w:r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gminnej nr 110358L w Niedzieliskach -  pow.2169 m</w:t>
      </w:r>
      <w:r w:rsidRPr="00B931DA">
        <w:rPr>
          <w:rFonts w:ascii="Arial" w:hAnsi="Arial" w:cs="Arial"/>
          <w:sz w:val="24"/>
          <w:szCs w:val="24"/>
          <w:vertAlign w:val="superscript"/>
        </w:rPr>
        <w:t>2</w:t>
      </w:r>
    </w:p>
    <w:p w:rsidR="000F53C7" w:rsidRPr="00B931DA" w:rsidRDefault="00B931DA" w:rsidP="000F53C7">
      <w:pPr>
        <w:ind w:left="360"/>
        <w:jc w:val="both"/>
        <w:rPr>
          <w:rFonts w:ascii="Arial" w:hAnsi="Arial" w:cs="Arial"/>
          <w:sz w:val="24"/>
          <w:szCs w:val="24"/>
          <w:vertAlign w:val="superscript"/>
        </w:rPr>
      </w:pPr>
      <w:r>
        <w:rPr>
          <w:rFonts w:ascii="Arial" w:hAnsi="Arial" w:cs="Arial"/>
          <w:sz w:val="24"/>
          <w:szCs w:val="24"/>
        </w:rPr>
        <w:t xml:space="preserve">- </w:t>
      </w:r>
      <w:r w:rsidR="000F53C7" w:rsidRPr="00B931DA">
        <w:rPr>
          <w:rFonts w:ascii="Arial" w:hAnsi="Arial" w:cs="Arial"/>
          <w:sz w:val="24"/>
          <w:szCs w:val="24"/>
        </w:rPr>
        <w:t>Modernizacja drogi dojazdowej do gruntów rolnych nr dz.1168 w   miejscowości</w:t>
      </w:r>
      <w:r>
        <w:rPr>
          <w:rFonts w:ascii="Arial" w:hAnsi="Arial" w:cs="Arial"/>
          <w:sz w:val="24"/>
          <w:szCs w:val="24"/>
        </w:rPr>
        <w:br/>
        <w:t xml:space="preserve">   </w:t>
      </w:r>
      <w:r w:rsidR="000F53C7" w:rsidRPr="00B931DA">
        <w:rPr>
          <w:rFonts w:ascii="Arial" w:hAnsi="Arial" w:cs="Arial"/>
          <w:sz w:val="24"/>
          <w:szCs w:val="24"/>
        </w:rPr>
        <w:t>Kawęczyn oraz działki nr 1063/1 w Przedmieściu  Błoniu   -  pow. 3690 m</w:t>
      </w:r>
      <w:r w:rsidR="000F53C7" w:rsidRPr="00B931DA">
        <w:rPr>
          <w:rFonts w:ascii="Arial" w:hAnsi="Arial" w:cs="Arial"/>
          <w:sz w:val="24"/>
          <w:szCs w:val="24"/>
          <w:vertAlign w:val="superscript"/>
        </w:rPr>
        <w:t>2</w:t>
      </w:r>
    </w:p>
    <w:p w:rsidR="000F53C7" w:rsidRPr="00B931DA" w:rsidRDefault="000F53C7" w:rsidP="000F53C7">
      <w:pPr>
        <w:ind w:left="360"/>
        <w:jc w:val="both"/>
        <w:rPr>
          <w:rFonts w:ascii="Arial" w:hAnsi="Arial" w:cs="Arial"/>
          <w:sz w:val="24"/>
          <w:szCs w:val="24"/>
        </w:rPr>
      </w:pPr>
      <w:r w:rsidRPr="00B931DA">
        <w:rPr>
          <w:rFonts w:ascii="Arial" w:hAnsi="Arial" w:cs="Arial"/>
          <w:sz w:val="24"/>
          <w:szCs w:val="24"/>
        </w:rPr>
        <w:t>-  Przebudowa drogi nr 1053 w Przedmieściu Błoniu  - pow. 468 m</w:t>
      </w:r>
      <w:r w:rsidRPr="00B931DA">
        <w:rPr>
          <w:rFonts w:ascii="Arial" w:hAnsi="Arial" w:cs="Arial"/>
          <w:sz w:val="24"/>
          <w:szCs w:val="24"/>
          <w:vertAlign w:val="superscript"/>
        </w:rPr>
        <w:t>2</w:t>
      </w:r>
    </w:p>
    <w:p w:rsidR="000F53C7" w:rsidRPr="00B931DA" w:rsidRDefault="00062175" w:rsidP="00A27AD7">
      <w:pPr>
        <w:ind w:left="567" w:hanging="207"/>
        <w:jc w:val="both"/>
        <w:rPr>
          <w:rFonts w:ascii="Arial" w:hAnsi="Arial" w:cs="Arial"/>
          <w:sz w:val="24"/>
          <w:szCs w:val="24"/>
        </w:rPr>
      </w:pPr>
      <w:r>
        <w:rPr>
          <w:rFonts w:ascii="Arial" w:hAnsi="Arial" w:cs="Arial"/>
          <w:sz w:val="24"/>
          <w:szCs w:val="24"/>
        </w:rPr>
        <w:t>-</w:t>
      </w:r>
      <w:r>
        <w:rPr>
          <w:rFonts w:ascii="Arial" w:hAnsi="Arial" w:cs="Arial"/>
          <w:sz w:val="24"/>
          <w:szCs w:val="24"/>
        </w:rPr>
        <w:tab/>
      </w:r>
      <w:r w:rsidR="000F53C7" w:rsidRPr="00B931DA">
        <w:rPr>
          <w:rFonts w:ascii="Arial" w:hAnsi="Arial" w:cs="Arial"/>
          <w:sz w:val="24"/>
          <w:szCs w:val="24"/>
        </w:rPr>
        <w:t>Przebudowa</w:t>
      </w:r>
      <w:r w:rsidR="00B931DA">
        <w:rPr>
          <w:rFonts w:ascii="Arial" w:hAnsi="Arial" w:cs="Arial"/>
          <w:sz w:val="24"/>
          <w:szCs w:val="24"/>
        </w:rPr>
        <w:t xml:space="preserve"> </w:t>
      </w:r>
      <w:r w:rsidR="000F53C7" w:rsidRPr="00B931DA">
        <w:rPr>
          <w:rFonts w:ascii="Arial" w:hAnsi="Arial" w:cs="Arial"/>
          <w:sz w:val="24"/>
          <w:szCs w:val="24"/>
        </w:rPr>
        <w:t>drogi gminnej dz.nr 2462 w Szczebrzeszynie /dojazd   do      oczyszczalni/ -  pow. 2145 m</w:t>
      </w:r>
      <w:r w:rsidR="000F53C7" w:rsidRPr="00B931DA">
        <w:rPr>
          <w:rFonts w:ascii="Arial" w:hAnsi="Arial" w:cs="Arial"/>
          <w:sz w:val="24"/>
          <w:szCs w:val="24"/>
          <w:vertAlign w:val="superscript"/>
        </w:rPr>
        <w:t>2</w:t>
      </w:r>
    </w:p>
    <w:p w:rsidR="000F53C7" w:rsidRPr="00097DDA" w:rsidRDefault="000F53C7" w:rsidP="00062175">
      <w:pPr>
        <w:jc w:val="both"/>
        <w:rPr>
          <w:rFonts w:ascii="Arial" w:hAnsi="Arial" w:cs="Arial"/>
          <w:i/>
          <w:sz w:val="24"/>
          <w:szCs w:val="24"/>
        </w:rPr>
      </w:pPr>
      <w:r w:rsidRPr="00B931DA">
        <w:rPr>
          <w:rFonts w:ascii="Arial" w:hAnsi="Arial" w:cs="Arial"/>
          <w:sz w:val="24"/>
          <w:szCs w:val="24"/>
        </w:rPr>
        <w:t xml:space="preserve">     -  Przebudowa drogi gminnej działka nr 608 w Wielączy </w:t>
      </w:r>
      <w:r w:rsidRPr="00097DDA">
        <w:rPr>
          <w:rFonts w:ascii="Arial" w:hAnsi="Arial" w:cs="Arial"/>
          <w:i/>
          <w:sz w:val="24"/>
          <w:szCs w:val="24"/>
        </w:rPr>
        <w:t xml:space="preserve"> -  pow.1050 m</w:t>
      </w:r>
      <w:r w:rsidRPr="00097DDA">
        <w:rPr>
          <w:rFonts w:ascii="Arial" w:hAnsi="Arial" w:cs="Arial"/>
          <w:i/>
          <w:sz w:val="24"/>
          <w:szCs w:val="24"/>
          <w:vertAlign w:val="superscript"/>
        </w:rPr>
        <w:t>2</w:t>
      </w:r>
    </w:p>
    <w:p w:rsidR="000F53C7" w:rsidRPr="00062175" w:rsidRDefault="000F53C7" w:rsidP="000F53C7">
      <w:pPr>
        <w:ind w:left="360"/>
        <w:jc w:val="both"/>
        <w:rPr>
          <w:rFonts w:ascii="Arial" w:hAnsi="Arial" w:cs="Arial"/>
          <w:sz w:val="24"/>
          <w:szCs w:val="24"/>
        </w:rPr>
      </w:pPr>
      <w:r w:rsidRPr="00062175">
        <w:rPr>
          <w:rFonts w:ascii="Arial" w:hAnsi="Arial" w:cs="Arial"/>
          <w:sz w:val="24"/>
          <w:szCs w:val="24"/>
        </w:rPr>
        <w:t xml:space="preserve">- </w:t>
      </w:r>
      <w:r w:rsidR="00A27AD7">
        <w:rPr>
          <w:rFonts w:ascii="Arial" w:hAnsi="Arial" w:cs="Arial"/>
          <w:sz w:val="24"/>
          <w:szCs w:val="24"/>
        </w:rPr>
        <w:t xml:space="preserve"> </w:t>
      </w:r>
      <w:r w:rsidRPr="00062175">
        <w:rPr>
          <w:rFonts w:ascii="Arial" w:hAnsi="Arial" w:cs="Arial"/>
          <w:sz w:val="24"/>
          <w:szCs w:val="24"/>
        </w:rPr>
        <w:t>Przebudowa drogi gminnej nr 110367L w Wielączy  - pow. - 4080 m</w:t>
      </w:r>
      <w:r w:rsidRPr="00062175">
        <w:rPr>
          <w:rFonts w:ascii="Arial" w:hAnsi="Arial" w:cs="Arial"/>
          <w:sz w:val="24"/>
          <w:szCs w:val="24"/>
          <w:vertAlign w:val="superscript"/>
        </w:rPr>
        <w:t>2</w:t>
      </w:r>
      <w:r w:rsidR="00062175">
        <w:rPr>
          <w:rFonts w:ascii="Arial" w:hAnsi="Arial" w:cs="Arial"/>
          <w:sz w:val="24"/>
          <w:szCs w:val="24"/>
          <w:vertAlign w:val="superscript"/>
        </w:rPr>
        <w:t xml:space="preserve">  </w:t>
      </w:r>
    </w:p>
    <w:p w:rsidR="000F53C7" w:rsidRPr="00062175" w:rsidRDefault="000F53C7" w:rsidP="000F53C7">
      <w:pPr>
        <w:numPr>
          <w:ilvl w:val="0"/>
          <w:numId w:val="26"/>
        </w:numPr>
        <w:tabs>
          <w:tab w:val="bar" w:pos="2410"/>
        </w:tabs>
        <w:spacing w:after="0" w:line="240" w:lineRule="auto"/>
        <w:ind w:left="709" w:hanging="349"/>
        <w:jc w:val="both"/>
        <w:rPr>
          <w:rFonts w:ascii="Arial" w:hAnsi="Arial" w:cs="Arial"/>
          <w:b/>
          <w:sz w:val="24"/>
          <w:szCs w:val="24"/>
        </w:rPr>
      </w:pPr>
      <w:r w:rsidRPr="00062175">
        <w:rPr>
          <w:rFonts w:ascii="Arial" w:hAnsi="Arial" w:cs="Arial"/>
          <w:b/>
          <w:sz w:val="24"/>
          <w:szCs w:val="24"/>
        </w:rPr>
        <w:t xml:space="preserve">Działanie: Uzupełnienie, poprawa infrastruktury drogowej na </w:t>
      </w:r>
      <w:r w:rsidRPr="00062175">
        <w:rPr>
          <w:rFonts w:ascii="Arial" w:hAnsi="Arial" w:cs="Arial"/>
          <w:sz w:val="24"/>
          <w:szCs w:val="24"/>
        </w:rPr>
        <w:t xml:space="preserve">                  </w:t>
      </w:r>
      <w:r w:rsidRPr="00062175">
        <w:rPr>
          <w:rFonts w:ascii="Arial" w:hAnsi="Arial" w:cs="Arial"/>
          <w:b/>
          <w:sz w:val="24"/>
          <w:szCs w:val="24"/>
        </w:rPr>
        <w:t>istniejących osiedlach    i  terenach  wiejskich</w:t>
      </w:r>
      <w:r w:rsidR="00062175">
        <w:rPr>
          <w:rFonts w:ascii="Arial" w:hAnsi="Arial" w:cs="Arial"/>
          <w:b/>
          <w:sz w:val="24"/>
          <w:szCs w:val="24"/>
        </w:rPr>
        <w:t>.</w:t>
      </w:r>
    </w:p>
    <w:p w:rsidR="000F53C7" w:rsidRPr="00062175" w:rsidRDefault="000F53C7" w:rsidP="00062175">
      <w:pPr>
        <w:ind w:left="360" w:firstLine="348"/>
        <w:jc w:val="both"/>
        <w:rPr>
          <w:rFonts w:ascii="Arial" w:hAnsi="Arial" w:cs="Arial"/>
          <w:sz w:val="24"/>
          <w:szCs w:val="24"/>
        </w:rPr>
      </w:pPr>
      <w:r w:rsidRPr="00097DDA">
        <w:rPr>
          <w:rFonts w:ascii="Arial" w:hAnsi="Arial" w:cs="Arial"/>
          <w:i/>
          <w:sz w:val="24"/>
          <w:szCs w:val="24"/>
        </w:rPr>
        <w:t xml:space="preserve"> </w:t>
      </w:r>
      <w:r w:rsidRPr="00062175">
        <w:rPr>
          <w:rFonts w:ascii="Arial" w:hAnsi="Arial" w:cs="Arial"/>
          <w:sz w:val="24"/>
          <w:szCs w:val="24"/>
        </w:rPr>
        <w:t>- Przebudowa drogi gminnej ul. Dawida w Szczebrzeszynie  - o pow. 1694 m</w:t>
      </w:r>
      <w:r w:rsidRPr="00062175">
        <w:rPr>
          <w:rFonts w:ascii="Arial" w:hAnsi="Arial" w:cs="Arial"/>
          <w:sz w:val="24"/>
          <w:szCs w:val="24"/>
          <w:vertAlign w:val="superscript"/>
        </w:rPr>
        <w:t>2</w:t>
      </w:r>
      <w:r w:rsidR="00062175">
        <w:rPr>
          <w:rFonts w:ascii="Arial" w:hAnsi="Arial" w:cs="Arial"/>
          <w:sz w:val="24"/>
          <w:szCs w:val="24"/>
          <w:vertAlign w:val="superscript"/>
        </w:rPr>
        <w:t xml:space="preserve">  </w:t>
      </w:r>
    </w:p>
    <w:p w:rsidR="000F53C7" w:rsidRPr="00062175" w:rsidRDefault="000F53C7" w:rsidP="000F53C7">
      <w:pPr>
        <w:numPr>
          <w:ilvl w:val="0"/>
          <w:numId w:val="26"/>
        </w:numPr>
        <w:spacing w:after="0" w:line="240" w:lineRule="auto"/>
        <w:jc w:val="both"/>
        <w:rPr>
          <w:rFonts w:ascii="Arial" w:hAnsi="Arial" w:cs="Arial"/>
          <w:b/>
          <w:sz w:val="24"/>
          <w:szCs w:val="24"/>
        </w:rPr>
      </w:pPr>
      <w:r w:rsidRPr="00062175">
        <w:rPr>
          <w:rFonts w:ascii="Arial" w:hAnsi="Arial" w:cs="Arial"/>
          <w:b/>
          <w:sz w:val="24"/>
          <w:szCs w:val="24"/>
        </w:rPr>
        <w:t>Działanie:</w:t>
      </w:r>
      <w:r w:rsidR="003F0C5C">
        <w:rPr>
          <w:rFonts w:ascii="Arial" w:hAnsi="Arial" w:cs="Arial"/>
          <w:b/>
          <w:sz w:val="24"/>
          <w:szCs w:val="24"/>
        </w:rPr>
        <w:tab/>
      </w:r>
      <w:r w:rsidRPr="00062175">
        <w:rPr>
          <w:rFonts w:ascii="Arial" w:hAnsi="Arial" w:cs="Arial"/>
          <w:b/>
          <w:sz w:val="24"/>
          <w:szCs w:val="24"/>
        </w:rPr>
        <w:t>Budowa</w:t>
      </w:r>
      <w:r w:rsidR="003F0C5C">
        <w:rPr>
          <w:rFonts w:ascii="Arial" w:hAnsi="Arial" w:cs="Arial"/>
          <w:b/>
          <w:sz w:val="24"/>
          <w:szCs w:val="24"/>
        </w:rPr>
        <w:tab/>
      </w:r>
      <w:r w:rsidRPr="00062175">
        <w:rPr>
          <w:rFonts w:ascii="Arial" w:hAnsi="Arial" w:cs="Arial"/>
          <w:b/>
          <w:sz w:val="24"/>
          <w:szCs w:val="24"/>
        </w:rPr>
        <w:t>lub</w:t>
      </w:r>
      <w:r w:rsidR="003F0C5C">
        <w:rPr>
          <w:rFonts w:ascii="Arial" w:hAnsi="Arial" w:cs="Arial"/>
          <w:b/>
          <w:sz w:val="24"/>
          <w:szCs w:val="24"/>
        </w:rPr>
        <w:tab/>
      </w:r>
      <w:r w:rsidRPr="00062175">
        <w:rPr>
          <w:rFonts w:ascii="Arial" w:hAnsi="Arial" w:cs="Arial"/>
          <w:b/>
          <w:sz w:val="24"/>
          <w:szCs w:val="24"/>
        </w:rPr>
        <w:t>modernizacja</w:t>
      </w:r>
      <w:r w:rsidR="003F0C5C">
        <w:rPr>
          <w:rFonts w:ascii="Arial" w:hAnsi="Arial" w:cs="Arial"/>
          <w:b/>
          <w:sz w:val="24"/>
          <w:szCs w:val="24"/>
        </w:rPr>
        <w:tab/>
      </w:r>
      <w:r w:rsidRPr="00062175">
        <w:rPr>
          <w:rFonts w:ascii="Arial" w:hAnsi="Arial" w:cs="Arial"/>
          <w:b/>
          <w:sz w:val="24"/>
          <w:szCs w:val="24"/>
        </w:rPr>
        <w:t xml:space="preserve">wybranych </w:t>
      </w:r>
      <w:r w:rsidR="003F0C5C">
        <w:rPr>
          <w:rFonts w:ascii="Arial" w:hAnsi="Arial" w:cs="Arial"/>
          <w:b/>
          <w:sz w:val="24"/>
          <w:szCs w:val="24"/>
        </w:rPr>
        <w:t>e</w:t>
      </w:r>
      <w:r w:rsidRPr="00062175">
        <w:rPr>
          <w:rFonts w:ascii="Arial" w:hAnsi="Arial" w:cs="Arial"/>
          <w:b/>
          <w:sz w:val="24"/>
          <w:szCs w:val="24"/>
        </w:rPr>
        <w:t>lementów  infrastruktury  wodociągowej  w gminie</w:t>
      </w:r>
    </w:p>
    <w:p w:rsidR="000F53C7" w:rsidRPr="00062175" w:rsidRDefault="00062175" w:rsidP="00955BF0">
      <w:pPr>
        <w:ind w:left="720"/>
        <w:jc w:val="both"/>
        <w:rPr>
          <w:rFonts w:ascii="Arial" w:hAnsi="Arial" w:cs="Arial"/>
          <w:sz w:val="24"/>
          <w:szCs w:val="24"/>
        </w:rPr>
      </w:pPr>
      <w:r>
        <w:rPr>
          <w:rFonts w:ascii="Arial" w:hAnsi="Arial" w:cs="Arial"/>
          <w:sz w:val="24"/>
          <w:szCs w:val="24"/>
        </w:rPr>
        <w:t>-</w:t>
      </w:r>
      <w:r w:rsidR="00955BF0">
        <w:rPr>
          <w:rFonts w:ascii="Arial" w:hAnsi="Arial" w:cs="Arial"/>
          <w:sz w:val="24"/>
          <w:szCs w:val="24"/>
        </w:rPr>
        <w:t xml:space="preserve"> </w:t>
      </w:r>
      <w:r w:rsidR="000F53C7" w:rsidRPr="00062175">
        <w:rPr>
          <w:rFonts w:ascii="Arial" w:hAnsi="Arial" w:cs="Arial"/>
          <w:sz w:val="24"/>
          <w:szCs w:val="24"/>
        </w:rPr>
        <w:t>Rozbudowa sieci wodociągowej w miejscowości Bodaczów,</w:t>
      </w:r>
      <w:r w:rsidR="00955BF0">
        <w:rPr>
          <w:rFonts w:ascii="Arial" w:hAnsi="Arial" w:cs="Arial"/>
          <w:sz w:val="24"/>
          <w:szCs w:val="24"/>
        </w:rPr>
        <w:br/>
      </w:r>
      <w:r w:rsidR="000F53C7" w:rsidRPr="00062175">
        <w:rPr>
          <w:rFonts w:ascii="Arial" w:hAnsi="Arial" w:cs="Arial"/>
          <w:sz w:val="24"/>
          <w:szCs w:val="24"/>
        </w:rPr>
        <w:t xml:space="preserve">wykonano 105 </w:t>
      </w:r>
      <w:proofErr w:type="spellStart"/>
      <w:r w:rsidR="000F53C7" w:rsidRPr="00062175">
        <w:rPr>
          <w:rFonts w:ascii="Arial" w:hAnsi="Arial" w:cs="Arial"/>
          <w:sz w:val="24"/>
          <w:szCs w:val="24"/>
        </w:rPr>
        <w:t>mb</w:t>
      </w:r>
      <w:proofErr w:type="spellEnd"/>
      <w:r w:rsidR="000F53C7" w:rsidRPr="00062175">
        <w:rPr>
          <w:rFonts w:ascii="Arial" w:hAnsi="Arial" w:cs="Arial"/>
          <w:sz w:val="24"/>
          <w:szCs w:val="24"/>
        </w:rPr>
        <w:t xml:space="preserve"> rurociągu ciśnieniowego,  1 szt.-hydrant  pożarowy</w:t>
      </w:r>
    </w:p>
    <w:p w:rsidR="000F53C7" w:rsidRPr="00062175" w:rsidRDefault="000F53C7" w:rsidP="000F53C7">
      <w:pPr>
        <w:ind w:left="851" w:hanging="491"/>
        <w:jc w:val="both"/>
        <w:rPr>
          <w:rFonts w:ascii="Arial" w:hAnsi="Arial" w:cs="Arial"/>
          <w:b/>
          <w:sz w:val="24"/>
          <w:szCs w:val="24"/>
        </w:rPr>
      </w:pPr>
      <w:r w:rsidRPr="00097DDA">
        <w:rPr>
          <w:rFonts w:ascii="Arial" w:hAnsi="Arial" w:cs="Arial"/>
          <w:b/>
          <w:sz w:val="24"/>
          <w:szCs w:val="24"/>
        </w:rPr>
        <w:t xml:space="preserve">4. </w:t>
      </w:r>
      <w:r w:rsidRPr="00062175">
        <w:rPr>
          <w:rFonts w:ascii="Arial" w:hAnsi="Arial" w:cs="Arial"/>
          <w:b/>
          <w:sz w:val="24"/>
          <w:szCs w:val="24"/>
        </w:rPr>
        <w:t>Działanie :  Poprawa  bezpieczeństwa  ruchu  drogowego poprzez  budowę  m.in. :</w:t>
      </w:r>
    </w:p>
    <w:p w:rsidR="000F53C7" w:rsidRPr="00097DDA" w:rsidRDefault="000F53C7" w:rsidP="00062175">
      <w:pPr>
        <w:ind w:left="851" w:hanging="491"/>
        <w:jc w:val="both"/>
        <w:rPr>
          <w:rFonts w:ascii="Arial" w:hAnsi="Arial" w:cs="Arial"/>
          <w:b/>
          <w:sz w:val="24"/>
          <w:szCs w:val="24"/>
          <w:u w:val="single"/>
        </w:rPr>
      </w:pPr>
      <w:r w:rsidRPr="00062175">
        <w:rPr>
          <w:rFonts w:ascii="Arial" w:hAnsi="Arial" w:cs="Arial"/>
          <w:b/>
          <w:sz w:val="24"/>
          <w:szCs w:val="24"/>
        </w:rPr>
        <w:t xml:space="preserve">       -  chodników :</w:t>
      </w:r>
    </w:p>
    <w:p w:rsidR="00A27AD7" w:rsidRDefault="000F53C7" w:rsidP="00A27AD7">
      <w:pPr>
        <w:ind w:left="360"/>
        <w:jc w:val="both"/>
        <w:rPr>
          <w:rFonts w:ascii="Arial" w:hAnsi="Arial" w:cs="Arial"/>
          <w:sz w:val="24"/>
          <w:szCs w:val="24"/>
        </w:rPr>
      </w:pPr>
      <w:r w:rsidRPr="00062175">
        <w:rPr>
          <w:rFonts w:ascii="Arial" w:hAnsi="Arial" w:cs="Arial"/>
          <w:sz w:val="24"/>
          <w:szCs w:val="24"/>
        </w:rPr>
        <w:t>1.</w:t>
      </w:r>
      <w:r w:rsidR="003F0C5C">
        <w:rPr>
          <w:rFonts w:ascii="Arial" w:hAnsi="Arial" w:cs="Arial"/>
          <w:sz w:val="24"/>
          <w:szCs w:val="24"/>
        </w:rPr>
        <w:tab/>
      </w:r>
      <w:r w:rsidRPr="00062175">
        <w:rPr>
          <w:rFonts w:ascii="Arial" w:hAnsi="Arial" w:cs="Arial"/>
          <w:sz w:val="24"/>
          <w:szCs w:val="24"/>
        </w:rPr>
        <w:t>Przebudowa</w:t>
      </w:r>
      <w:r w:rsidR="003F0C5C">
        <w:rPr>
          <w:rFonts w:ascii="Arial" w:hAnsi="Arial" w:cs="Arial"/>
          <w:sz w:val="24"/>
          <w:szCs w:val="24"/>
        </w:rPr>
        <w:tab/>
      </w:r>
      <w:r w:rsidRPr="00062175">
        <w:rPr>
          <w:rFonts w:ascii="Arial" w:hAnsi="Arial" w:cs="Arial"/>
          <w:sz w:val="24"/>
          <w:szCs w:val="24"/>
        </w:rPr>
        <w:t>chodnika</w:t>
      </w:r>
      <w:r w:rsidR="00A27AD7">
        <w:rPr>
          <w:rFonts w:ascii="Arial" w:hAnsi="Arial" w:cs="Arial"/>
          <w:sz w:val="24"/>
          <w:szCs w:val="24"/>
        </w:rPr>
        <w:t xml:space="preserve"> p</w:t>
      </w:r>
      <w:r w:rsidRPr="00062175">
        <w:rPr>
          <w:rFonts w:ascii="Arial" w:hAnsi="Arial" w:cs="Arial"/>
          <w:sz w:val="24"/>
          <w:szCs w:val="24"/>
        </w:rPr>
        <w:t>rzy</w:t>
      </w:r>
      <w:r w:rsidR="00A27AD7">
        <w:rPr>
          <w:rFonts w:ascii="Arial" w:hAnsi="Arial" w:cs="Arial"/>
          <w:sz w:val="24"/>
          <w:szCs w:val="24"/>
        </w:rPr>
        <w:t xml:space="preserve"> </w:t>
      </w:r>
      <w:r w:rsidRPr="00062175">
        <w:rPr>
          <w:rFonts w:ascii="Arial" w:hAnsi="Arial" w:cs="Arial"/>
          <w:sz w:val="24"/>
          <w:szCs w:val="24"/>
        </w:rPr>
        <w:t>drodze</w:t>
      </w:r>
      <w:r w:rsidR="00A27AD7">
        <w:rPr>
          <w:rFonts w:ascii="Arial" w:hAnsi="Arial" w:cs="Arial"/>
          <w:sz w:val="24"/>
          <w:szCs w:val="24"/>
        </w:rPr>
        <w:t xml:space="preserve"> </w:t>
      </w:r>
      <w:r w:rsidR="003F0C5C">
        <w:rPr>
          <w:rFonts w:ascii="Arial" w:hAnsi="Arial" w:cs="Arial"/>
          <w:sz w:val="24"/>
          <w:szCs w:val="24"/>
        </w:rPr>
        <w:t>powiatowe</w:t>
      </w:r>
      <w:r w:rsidR="00A27AD7">
        <w:rPr>
          <w:rFonts w:ascii="Arial" w:hAnsi="Arial" w:cs="Arial"/>
          <w:sz w:val="24"/>
          <w:szCs w:val="24"/>
        </w:rPr>
        <w:t xml:space="preserve"> 3212L </w:t>
      </w:r>
      <w:r w:rsidRPr="00062175">
        <w:rPr>
          <w:rFonts w:ascii="Arial" w:hAnsi="Arial" w:cs="Arial"/>
          <w:sz w:val="24"/>
          <w:szCs w:val="24"/>
        </w:rPr>
        <w:t xml:space="preserve">w  miejscowości </w:t>
      </w:r>
      <w:r w:rsidR="00A27AD7">
        <w:rPr>
          <w:rFonts w:ascii="Arial" w:hAnsi="Arial" w:cs="Arial"/>
          <w:sz w:val="24"/>
          <w:szCs w:val="24"/>
        </w:rPr>
        <w:t>Brody Duże</w:t>
      </w:r>
      <w:r w:rsidRPr="00062175">
        <w:rPr>
          <w:rFonts w:ascii="Arial" w:hAnsi="Arial" w:cs="Arial"/>
          <w:sz w:val="24"/>
          <w:szCs w:val="24"/>
        </w:rPr>
        <w:t>, wykonano 500 m</w:t>
      </w:r>
      <w:r w:rsidRPr="00062175">
        <w:rPr>
          <w:rFonts w:ascii="Arial" w:hAnsi="Arial" w:cs="Arial"/>
          <w:sz w:val="24"/>
          <w:szCs w:val="24"/>
          <w:vertAlign w:val="superscript"/>
        </w:rPr>
        <w:t xml:space="preserve">2 </w:t>
      </w:r>
      <w:r w:rsidRPr="00062175">
        <w:rPr>
          <w:rFonts w:ascii="Arial" w:hAnsi="Arial" w:cs="Arial"/>
          <w:sz w:val="24"/>
          <w:szCs w:val="24"/>
        </w:rPr>
        <w:t>chodnika z kostki</w:t>
      </w:r>
      <w:r w:rsidR="00A27AD7">
        <w:rPr>
          <w:rFonts w:ascii="Arial" w:hAnsi="Arial" w:cs="Arial"/>
          <w:sz w:val="24"/>
          <w:szCs w:val="24"/>
        </w:rPr>
        <w:t xml:space="preserve"> </w:t>
      </w:r>
      <w:r w:rsidRPr="00062175">
        <w:rPr>
          <w:rFonts w:ascii="Arial" w:hAnsi="Arial" w:cs="Arial"/>
          <w:sz w:val="24"/>
          <w:szCs w:val="24"/>
        </w:rPr>
        <w:t>betonowej</w:t>
      </w:r>
      <w:r w:rsidR="00A27AD7">
        <w:rPr>
          <w:rFonts w:ascii="Arial" w:hAnsi="Arial" w:cs="Arial"/>
          <w:sz w:val="24"/>
          <w:szCs w:val="24"/>
        </w:rPr>
        <w:t xml:space="preserve"> </w:t>
      </w:r>
      <w:r w:rsidRPr="00062175">
        <w:rPr>
          <w:rFonts w:ascii="Arial" w:hAnsi="Arial" w:cs="Arial"/>
          <w:sz w:val="24"/>
          <w:szCs w:val="24"/>
        </w:rPr>
        <w:t xml:space="preserve">na </w:t>
      </w:r>
      <w:r w:rsidR="00A27AD7">
        <w:rPr>
          <w:rFonts w:ascii="Arial" w:hAnsi="Arial" w:cs="Arial"/>
          <w:sz w:val="24"/>
          <w:szCs w:val="24"/>
        </w:rPr>
        <w:t xml:space="preserve">podsypce </w:t>
      </w:r>
      <w:r w:rsidRPr="00062175">
        <w:rPr>
          <w:rFonts w:ascii="Arial" w:hAnsi="Arial" w:cs="Arial"/>
          <w:sz w:val="24"/>
          <w:szCs w:val="24"/>
        </w:rPr>
        <w:t>cementowo-piaskowej w</w:t>
      </w:r>
      <w:r w:rsidR="00A27AD7">
        <w:rPr>
          <w:rFonts w:ascii="Arial" w:hAnsi="Arial" w:cs="Arial"/>
          <w:sz w:val="24"/>
          <w:szCs w:val="24"/>
        </w:rPr>
        <w:t>raz z krawężnikami betonowymi .</w:t>
      </w:r>
    </w:p>
    <w:p w:rsidR="000F53C7" w:rsidRPr="00062175" w:rsidRDefault="003F0C5C" w:rsidP="00F24275">
      <w:pPr>
        <w:ind w:left="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F53C7" w:rsidRPr="00062175">
        <w:rPr>
          <w:rFonts w:ascii="Arial" w:hAnsi="Arial" w:cs="Arial"/>
          <w:sz w:val="24"/>
          <w:szCs w:val="24"/>
        </w:rPr>
        <w:t>Przebudowa</w:t>
      </w:r>
      <w:r>
        <w:rPr>
          <w:rFonts w:ascii="Arial" w:hAnsi="Arial" w:cs="Arial"/>
          <w:sz w:val="24"/>
          <w:szCs w:val="24"/>
        </w:rPr>
        <w:tab/>
      </w:r>
      <w:r w:rsidR="000F53C7" w:rsidRPr="00062175">
        <w:rPr>
          <w:rFonts w:ascii="Arial" w:hAnsi="Arial" w:cs="Arial"/>
          <w:sz w:val="24"/>
          <w:szCs w:val="24"/>
        </w:rPr>
        <w:t>chodnika</w:t>
      </w:r>
      <w:r w:rsidR="00A27AD7">
        <w:rPr>
          <w:rFonts w:ascii="Arial" w:hAnsi="Arial" w:cs="Arial"/>
          <w:sz w:val="24"/>
          <w:szCs w:val="24"/>
        </w:rPr>
        <w:t xml:space="preserve"> </w:t>
      </w:r>
      <w:r w:rsidR="000F53C7" w:rsidRPr="00062175">
        <w:rPr>
          <w:rFonts w:ascii="Arial" w:hAnsi="Arial" w:cs="Arial"/>
          <w:sz w:val="24"/>
          <w:szCs w:val="24"/>
        </w:rPr>
        <w:t>przy</w:t>
      </w:r>
      <w:r w:rsidR="00A27AD7">
        <w:rPr>
          <w:rFonts w:ascii="Arial" w:hAnsi="Arial" w:cs="Arial"/>
          <w:sz w:val="24"/>
          <w:szCs w:val="24"/>
        </w:rPr>
        <w:t xml:space="preserve"> </w:t>
      </w:r>
      <w:r w:rsidR="000F53C7" w:rsidRPr="00062175">
        <w:rPr>
          <w:rFonts w:ascii="Arial" w:hAnsi="Arial" w:cs="Arial"/>
          <w:sz w:val="24"/>
          <w:szCs w:val="24"/>
        </w:rPr>
        <w:t>drodze</w:t>
      </w:r>
      <w:r w:rsidR="00A27AD7">
        <w:rPr>
          <w:rFonts w:ascii="Arial" w:hAnsi="Arial" w:cs="Arial"/>
          <w:sz w:val="24"/>
          <w:szCs w:val="24"/>
        </w:rPr>
        <w:t xml:space="preserve"> </w:t>
      </w:r>
      <w:r w:rsidR="000F53C7" w:rsidRPr="00062175">
        <w:rPr>
          <w:rFonts w:ascii="Arial" w:hAnsi="Arial" w:cs="Arial"/>
          <w:sz w:val="24"/>
          <w:szCs w:val="24"/>
        </w:rPr>
        <w:t xml:space="preserve">powiatowej 3212L w </w:t>
      </w:r>
      <w:r w:rsidR="00F24275">
        <w:rPr>
          <w:rFonts w:ascii="Arial" w:hAnsi="Arial" w:cs="Arial"/>
          <w:sz w:val="24"/>
          <w:szCs w:val="24"/>
        </w:rPr>
        <w:t xml:space="preserve">miejscowości </w:t>
      </w:r>
      <w:r w:rsidR="000F53C7" w:rsidRPr="00062175">
        <w:rPr>
          <w:rFonts w:ascii="Arial" w:hAnsi="Arial" w:cs="Arial"/>
          <w:sz w:val="24"/>
          <w:szCs w:val="24"/>
        </w:rPr>
        <w:t>Kąty Pierwsze, wykonano 401 m</w:t>
      </w:r>
      <w:r w:rsidR="000F53C7" w:rsidRPr="00062175">
        <w:rPr>
          <w:rFonts w:ascii="Arial" w:hAnsi="Arial" w:cs="Arial"/>
          <w:sz w:val="24"/>
          <w:szCs w:val="24"/>
          <w:vertAlign w:val="superscript"/>
        </w:rPr>
        <w:t>2</w:t>
      </w:r>
      <w:r w:rsidR="000F53C7" w:rsidRPr="00062175">
        <w:rPr>
          <w:rFonts w:ascii="Arial" w:hAnsi="Arial" w:cs="Arial"/>
          <w:sz w:val="24"/>
          <w:szCs w:val="24"/>
        </w:rPr>
        <w:t>chodnika z kostki</w:t>
      </w:r>
      <w:r w:rsidR="00F24275">
        <w:rPr>
          <w:rFonts w:ascii="Arial" w:hAnsi="Arial" w:cs="Arial"/>
          <w:sz w:val="24"/>
          <w:szCs w:val="24"/>
        </w:rPr>
        <w:t xml:space="preserve"> </w:t>
      </w:r>
      <w:r w:rsidR="000F53C7" w:rsidRPr="00062175">
        <w:rPr>
          <w:rFonts w:ascii="Arial" w:hAnsi="Arial" w:cs="Arial"/>
          <w:sz w:val="24"/>
          <w:szCs w:val="24"/>
        </w:rPr>
        <w:t xml:space="preserve">betonowej na </w:t>
      </w:r>
      <w:r w:rsidR="00F24275">
        <w:rPr>
          <w:rFonts w:ascii="Arial" w:hAnsi="Arial" w:cs="Arial"/>
          <w:sz w:val="24"/>
          <w:szCs w:val="24"/>
        </w:rPr>
        <w:t xml:space="preserve">podsypce </w:t>
      </w:r>
      <w:r w:rsidR="000F53C7" w:rsidRPr="00062175">
        <w:rPr>
          <w:rFonts w:ascii="Arial" w:hAnsi="Arial" w:cs="Arial"/>
          <w:sz w:val="24"/>
          <w:szCs w:val="24"/>
        </w:rPr>
        <w:t>cementowo-</w:t>
      </w:r>
      <w:r w:rsidR="00F24275">
        <w:rPr>
          <w:rFonts w:ascii="Arial" w:hAnsi="Arial" w:cs="Arial"/>
          <w:sz w:val="24"/>
          <w:szCs w:val="24"/>
        </w:rPr>
        <w:t xml:space="preserve"> </w:t>
      </w:r>
      <w:r w:rsidR="000F53C7" w:rsidRPr="00062175">
        <w:rPr>
          <w:rFonts w:ascii="Arial" w:hAnsi="Arial" w:cs="Arial"/>
          <w:sz w:val="24"/>
          <w:szCs w:val="24"/>
        </w:rPr>
        <w:t>piaskowej</w:t>
      </w:r>
      <w:r w:rsidR="00F24275">
        <w:rPr>
          <w:rFonts w:ascii="Arial" w:hAnsi="Arial" w:cs="Arial"/>
          <w:sz w:val="24"/>
          <w:szCs w:val="24"/>
        </w:rPr>
        <w:t xml:space="preserve"> </w:t>
      </w:r>
      <w:r w:rsidR="000F53C7" w:rsidRPr="00062175">
        <w:rPr>
          <w:rFonts w:ascii="Arial" w:hAnsi="Arial" w:cs="Arial"/>
          <w:sz w:val="24"/>
          <w:szCs w:val="24"/>
        </w:rPr>
        <w:t>wraz z krawężnikami betonowymi.</w:t>
      </w:r>
    </w:p>
    <w:p w:rsidR="000F53C7" w:rsidRPr="00955BF0" w:rsidRDefault="000F53C7" w:rsidP="00F24275">
      <w:pPr>
        <w:ind w:left="360"/>
        <w:jc w:val="both"/>
        <w:rPr>
          <w:rFonts w:ascii="Arial" w:hAnsi="Arial" w:cs="Arial"/>
          <w:sz w:val="24"/>
          <w:szCs w:val="24"/>
        </w:rPr>
      </w:pPr>
      <w:r w:rsidRPr="00955BF0">
        <w:rPr>
          <w:rFonts w:ascii="Arial" w:hAnsi="Arial" w:cs="Arial"/>
          <w:sz w:val="24"/>
          <w:szCs w:val="24"/>
        </w:rPr>
        <w:t>3.Przebudowa chodnika przy drodze powiatowej 3210L</w:t>
      </w:r>
      <w:r w:rsidR="00F24275">
        <w:rPr>
          <w:rFonts w:ascii="Arial" w:hAnsi="Arial" w:cs="Arial"/>
          <w:sz w:val="24"/>
          <w:szCs w:val="24"/>
        </w:rPr>
        <w:t xml:space="preserve"> </w:t>
      </w:r>
      <w:r w:rsidRPr="00955BF0">
        <w:rPr>
          <w:rFonts w:ascii="Arial" w:hAnsi="Arial" w:cs="Arial"/>
          <w:sz w:val="24"/>
          <w:szCs w:val="24"/>
        </w:rPr>
        <w:t>w miejscowości Kawęczyn,</w:t>
      </w:r>
      <w:r w:rsidR="00F24275">
        <w:rPr>
          <w:rFonts w:ascii="Arial" w:hAnsi="Arial" w:cs="Arial"/>
          <w:sz w:val="24"/>
          <w:szCs w:val="24"/>
        </w:rPr>
        <w:t xml:space="preserve"> </w:t>
      </w:r>
      <w:r w:rsidRPr="00955BF0">
        <w:rPr>
          <w:rFonts w:ascii="Arial" w:hAnsi="Arial" w:cs="Arial"/>
          <w:sz w:val="24"/>
          <w:szCs w:val="24"/>
        </w:rPr>
        <w:t>wykonano 138 m</w:t>
      </w:r>
      <w:r w:rsidRPr="00955BF0">
        <w:rPr>
          <w:rFonts w:ascii="Arial" w:hAnsi="Arial" w:cs="Arial"/>
          <w:sz w:val="24"/>
          <w:szCs w:val="24"/>
          <w:vertAlign w:val="superscript"/>
        </w:rPr>
        <w:t>2</w:t>
      </w:r>
      <w:r w:rsidRPr="00955BF0">
        <w:rPr>
          <w:rFonts w:ascii="Arial" w:hAnsi="Arial" w:cs="Arial"/>
          <w:sz w:val="24"/>
          <w:szCs w:val="24"/>
        </w:rPr>
        <w:t>chodnika z kostki betonowej na podsypce   cementowo-piaskowej wraz z krawężnikami betonowymi.</w:t>
      </w:r>
    </w:p>
    <w:p w:rsidR="000F53C7" w:rsidRPr="00097DDA" w:rsidRDefault="000F53C7" w:rsidP="000F53C7">
      <w:pPr>
        <w:ind w:left="360"/>
        <w:rPr>
          <w:rFonts w:ascii="Arial" w:hAnsi="Arial" w:cs="Arial"/>
          <w:b/>
          <w:sz w:val="24"/>
          <w:szCs w:val="24"/>
        </w:rPr>
      </w:pPr>
      <w:r w:rsidRPr="00097DDA">
        <w:rPr>
          <w:rFonts w:ascii="Arial" w:hAnsi="Arial" w:cs="Arial"/>
          <w:b/>
          <w:sz w:val="24"/>
          <w:szCs w:val="24"/>
          <w:u w:val="single"/>
        </w:rPr>
        <w:t>- oświetlenia</w:t>
      </w:r>
      <w:r w:rsidRPr="00097DDA">
        <w:rPr>
          <w:rFonts w:ascii="Arial" w:hAnsi="Arial" w:cs="Arial"/>
          <w:b/>
          <w:sz w:val="24"/>
          <w:szCs w:val="24"/>
        </w:rPr>
        <w:t>:</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 xml:space="preserve">Budowa oświetlenia ulicznego przy drodze </w:t>
      </w:r>
      <w:r w:rsidR="00F24275">
        <w:rPr>
          <w:rFonts w:ascii="Arial" w:hAnsi="Arial" w:cs="Arial"/>
          <w:sz w:val="24"/>
          <w:szCs w:val="24"/>
        </w:rPr>
        <w:t>gminnej nr dz.626 w    Wielączy,</w:t>
      </w:r>
      <w:r w:rsidRPr="00F24275">
        <w:rPr>
          <w:rFonts w:ascii="Arial" w:hAnsi="Arial" w:cs="Arial"/>
          <w:sz w:val="24"/>
          <w:szCs w:val="24"/>
        </w:rPr>
        <w:t xml:space="preserve">   ustawiono 11 </w:t>
      </w:r>
      <w:proofErr w:type="spellStart"/>
      <w:r w:rsidRPr="00F24275">
        <w:rPr>
          <w:rFonts w:ascii="Arial" w:hAnsi="Arial" w:cs="Arial"/>
          <w:sz w:val="24"/>
          <w:szCs w:val="24"/>
        </w:rPr>
        <w:t>szt</w:t>
      </w:r>
      <w:proofErr w:type="spellEnd"/>
      <w:r w:rsidRPr="00F24275">
        <w:rPr>
          <w:rFonts w:ascii="Arial" w:hAnsi="Arial" w:cs="Arial"/>
          <w:sz w:val="24"/>
          <w:szCs w:val="24"/>
        </w:rPr>
        <w:t xml:space="preserve"> nowych słupów wraz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lastRenderedPageBreak/>
        <w:t xml:space="preserve">Budowa oświetlenia ulicznego przy drodze gminnej </w:t>
      </w:r>
      <w:r w:rsidR="00F24275" w:rsidRPr="00F24275">
        <w:rPr>
          <w:rFonts w:ascii="Arial" w:hAnsi="Arial" w:cs="Arial"/>
          <w:sz w:val="24"/>
          <w:szCs w:val="24"/>
        </w:rPr>
        <w:t xml:space="preserve"> nr 611 </w:t>
      </w:r>
      <w:r w:rsidRPr="00F24275">
        <w:rPr>
          <w:rFonts w:ascii="Arial" w:hAnsi="Arial" w:cs="Arial"/>
          <w:sz w:val="24"/>
          <w:szCs w:val="24"/>
        </w:rPr>
        <w:t xml:space="preserve">w    Wielączy     Kolonii- ustawiono 7 szt. słupów oświetleniowych wraz z     oprawami. </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ulicznego przy drodze gminnej</w:t>
      </w:r>
      <w:r w:rsidR="00F24275">
        <w:rPr>
          <w:rFonts w:ascii="Arial" w:hAnsi="Arial" w:cs="Arial"/>
          <w:sz w:val="24"/>
          <w:szCs w:val="24"/>
        </w:rPr>
        <w:t xml:space="preserve"> </w:t>
      </w:r>
      <w:r w:rsidRPr="00F24275">
        <w:rPr>
          <w:rFonts w:ascii="Arial" w:hAnsi="Arial" w:cs="Arial"/>
          <w:sz w:val="24"/>
          <w:szCs w:val="24"/>
        </w:rPr>
        <w:t xml:space="preserve">w miejscowości  </w:t>
      </w:r>
      <w:r w:rsidR="00F24275" w:rsidRPr="00F24275">
        <w:rPr>
          <w:rFonts w:ascii="Arial" w:hAnsi="Arial" w:cs="Arial"/>
          <w:sz w:val="24"/>
          <w:szCs w:val="24"/>
        </w:rPr>
        <w:t xml:space="preserve">Wielącza </w:t>
      </w:r>
      <w:r w:rsidRPr="00F24275">
        <w:rPr>
          <w:rFonts w:ascii="Arial" w:hAnsi="Arial" w:cs="Arial"/>
          <w:sz w:val="24"/>
          <w:szCs w:val="24"/>
        </w:rPr>
        <w:t>Poduchowna  - ustawiono 8 słupów wraz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przy drodze gminnej w miejscowości Wielącza   Poduchowna – ustawiono 7 szt. słupów z oprawami</w:t>
      </w:r>
    </w:p>
    <w:p w:rsidR="000F53C7" w:rsidRPr="00F24275" w:rsidRDefault="000F53C7" w:rsidP="00F24275">
      <w:pPr>
        <w:pStyle w:val="Akapitzlist"/>
        <w:numPr>
          <w:ilvl w:val="0"/>
          <w:numId w:val="39"/>
        </w:numPr>
        <w:jc w:val="both"/>
        <w:rPr>
          <w:rFonts w:ascii="Arial" w:hAnsi="Arial" w:cs="Arial"/>
          <w:sz w:val="24"/>
          <w:szCs w:val="24"/>
        </w:rPr>
      </w:pPr>
      <w:r w:rsidRPr="00F24275">
        <w:rPr>
          <w:rFonts w:ascii="Arial" w:hAnsi="Arial" w:cs="Arial"/>
          <w:sz w:val="24"/>
          <w:szCs w:val="24"/>
        </w:rPr>
        <w:t>Budowa oświetlenia ulicznego w Szczebrzeszynie</w:t>
      </w:r>
      <w:r w:rsidR="00F24275">
        <w:rPr>
          <w:rFonts w:ascii="Arial" w:hAnsi="Arial" w:cs="Arial"/>
          <w:sz w:val="24"/>
          <w:szCs w:val="24"/>
        </w:rPr>
        <w:t xml:space="preserve"> </w:t>
      </w:r>
      <w:r w:rsidRPr="00F24275">
        <w:rPr>
          <w:rFonts w:ascii="Arial" w:hAnsi="Arial" w:cs="Arial"/>
          <w:sz w:val="24"/>
          <w:szCs w:val="24"/>
        </w:rPr>
        <w:t xml:space="preserve">– obejmowała     wykonanie       nowego oświetlenia w ul. Stara </w:t>
      </w:r>
      <w:proofErr w:type="spellStart"/>
      <w:r w:rsidRPr="00F24275">
        <w:rPr>
          <w:rFonts w:ascii="Arial" w:hAnsi="Arial" w:cs="Arial"/>
          <w:sz w:val="24"/>
          <w:szCs w:val="24"/>
        </w:rPr>
        <w:t>Rozłopska</w:t>
      </w:r>
      <w:proofErr w:type="spellEnd"/>
      <w:r w:rsidRPr="00F24275">
        <w:rPr>
          <w:rFonts w:ascii="Arial" w:hAnsi="Arial" w:cs="Arial"/>
          <w:sz w:val="24"/>
          <w:szCs w:val="24"/>
        </w:rPr>
        <w:t xml:space="preserve">, Zamkowa   Wierzbowa,    Klukowskiego,  Błonie ,Boczna, Sadowa. </w:t>
      </w:r>
    </w:p>
    <w:p w:rsidR="000F53C7" w:rsidRPr="00955BF0" w:rsidRDefault="000F53C7" w:rsidP="000F53C7">
      <w:pPr>
        <w:ind w:left="360"/>
        <w:jc w:val="both"/>
        <w:rPr>
          <w:rFonts w:ascii="Arial" w:hAnsi="Arial" w:cs="Arial"/>
          <w:sz w:val="24"/>
          <w:szCs w:val="24"/>
        </w:rPr>
      </w:pPr>
      <w:r w:rsidRPr="00955BF0">
        <w:rPr>
          <w:rFonts w:ascii="Arial" w:hAnsi="Arial" w:cs="Arial"/>
          <w:sz w:val="24"/>
          <w:szCs w:val="24"/>
        </w:rPr>
        <w:t>   Ustawiono ogółem 56  szt. nowych słupów oświetleniowych wraz z   oprawami.</w:t>
      </w:r>
    </w:p>
    <w:p w:rsidR="000F53C7" w:rsidRPr="00F24275" w:rsidRDefault="000F53C7" w:rsidP="00F24275">
      <w:pPr>
        <w:pStyle w:val="Akapitzlist"/>
        <w:numPr>
          <w:ilvl w:val="0"/>
          <w:numId w:val="40"/>
        </w:numPr>
        <w:jc w:val="both"/>
        <w:rPr>
          <w:rFonts w:ascii="Arial" w:hAnsi="Arial" w:cs="Arial"/>
          <w:sz w:val="24"/>
          <w:szCs w:val="24"/>
        </w:rPr>
      </w:pPr>
      <w:r w:rsidRPr="00F24275">
        <w:rPr>
          <w:rFonts w:ascii="Arial" w:hAnsi="Arial" w:cs="Arial"/>
          <w:sz w:val="24"/>
          <w:szCs w:val="24"/>
        </w:rPr>
        <w:t>Budowa oświetlenia ulicznego</w:t>
      </w:r>
      <w:r w:rsidR="00F24275">
        <w:rPr>
          <w:rFonts w:ascii="Arial" w:hAnsi="Arial" w:cs="Arial"/>
          <w:sz w:val="24"/>
          <w:szCs w:val="24"/>
        </w:rPr>
        <w:t xml:space="preserve"> w miejscowości Kawęczynek - </w:t>
      </w:r>
      <w:r w:rsidRPr="00F24275">
        <w:rPr>
          <w:rFonts w:ascii="Arial" w:hAnsi="Arial" w:cs="Arial"/>
          <w:sz w:val="24"/>
          <w:szCs w:val="24"/>
        </w:rPr>
        <w:t xml:space="preserve">ustawiono  </w:t>
      </w:r>
      <w:r w:rsidR="00F24275">
        <w:rPr>
          <w:rFonts w:ascii="Arial" w:hAnsi="Arial" w:cs="Arial"/>
          <w:sz w:val="24"/>
          <w:szCs w:val="24"/>
        </w:rPr>
        <w:t>7  </w:t>
      </w:r>
      <w:r w:rsidRPr="00F24275">
        <w:rPr>
          <w:rFonts w:ascii="Arial" w:hAnsi="Arial" w:cs="Arial"/>
          <w:sz w:val="24"/>
          <w:szCs w:val="24"/>
        </w:rPr>
        <w:t>szt.  słupów  z oprawami.</w:t>
      </w:r>
    </w:p>
    <w:p w:rsidR="000F53C7" w:rsidRPr="00F24275" w:rsidRDefault="000F53C7" w:rsidP="000F53C7">
      <w:pPr>
        <w:ind w:left="276"/>
        <w:jc w:val="both"/>
        <w:rPr>
          <w:rFonts w:ascii="Arial" w:hAnsi="Arial" w:cs="Arial"/>
          <w:b/>
          <w:sz w:val="24"/>
          <w:szCs w:val="24"/>
        </w:rPr>
      </w:pPr>
      <w:r w:rsidRPr="00F24275">
        <w:rPr>
          <w:rFonts w:ascii="Arial" w:hAnsi="Arial" w:cs="Arial"/>
          <w:b/>
          <w:sz w:val="24"/>
          <w:szCs w:val="24"/>
        </w:rPr>
        <w:t>5. Działanie :</w:t>
      </w:r>
      <w:r w:rsidRPr="00F24275">
        <w:rPr>
          <w:rFonts w:ascii="Arial" w:hAnsi="Arial" w:cs="Arial"/>
          <w:sz w:val="24"/>
          <w:szCs w:val="24"/>
        </w:rPr>
        <w:t xml:space="preserve"> </w:t>
      </w:r>
      <w:r w:rsidRPr="00F24275">
        <w:rPr>
          <w:rFonts w:ascii="Arial" w:hAnsi="Arial" w:cs="Arial"/>
          <w:b/>
          <w:sz w:val="24"/>
          <w:szCs w:val="24"/>
        </w:rPr>
        <w:t xml:space="preserve">Budowa lub modernizacja wybranych elementów infrastruktury kanalizacyjnej w </w:t>
      </w:r>
      <w:r w:rsidR="00F24275">
        <w:rPr>
          <w:rFonts w:ascii="Arial" w:hAnsi="Arial" w:cs="Arial"/>
          <w:b/>
          <w:sz w:val="24"/>
          <w:szCs w:val="24"/>
        </w:rPr>
        <w:t>G</w:t>
      </w:r>
      <w:r w:rsidRPr="00F24275">
        <w:rPr>
          <w:rFonts w:ascii="Arial" w:hAnsi="Arial" w:cs="Arial"/>
          <w:b/>
          <w:sz w:val="24"/>
          <w:szCs w:val="24"/>
        </w:rPr>
        <w:t>minie</w:t>
      </w:r>
    </w:p>
    <w:p w:rsidR="000F53C7" w:rsidRDefault="000F53C7" w:rsidP="00F24275">
      <w:pPr>
        <w:numPr>
          <w:ilvl w:val="0"/>
          <w:numId w:val="27"/>
        </w:numPr>
        <w:spacing w:after="0" w:line="240" w:lineRule="auto"/>
        <w:rPr>
          <w:rFonts w:ascii="Arial" w:hAnsi="Arial" w:cs="Arial"/>
          <w:sz w:val="24"/>
          <w:szCs w:val="24"/>
        </w:rPr>
      </w:pPr>
      <w:r w:rsidRPr="00F24275">
        <w:rPr>
          <w:rFonts w:ascii="Arial" w:hAnsi="Arial" w:cs="Arial"/>
          <w:sz w:val="24"/>
          <w:szCs w:val="24"/>
        </w:rPr>
        <w:t xml:space="preserve"> Budowa kanalizacji sanitarnej w Szczebrzeszynie etap IV</w:t>
      </w:r>
    </w:p>
    <w:p w:rsidR="00F24275" w:rsidRPr="00F24275" w:rsidRDefault="00F24275" w:rsidP="00F24275">
      <w:pPr>
        <w:spacing w:after="0" w:line="240" w:lineRule="auto"/>
        <w:ind w:left="720"/>
        <w:rPr>
          <w:rFonts w:ascii="Arial" w:hAnsi="Arial" w:cs="Arial"/>
          <w:sz w:val="24"/>
          <w:szCs w:val="24"/>
        </w:rPr>
      </w:pPr>
    </w:p>
    <w:p w:rsidR="000F53C7" w:rsidRPr="00F24275" w:rsidRDefault="000F53C7" w:rsidP="00F24275">
      <w:pPr>
        <w:ind w:left="360" w:firstLine="348"/>
        <w:jc w:val="both"/>
        <w:rPr>
          <w:rFonts w:ascii="Arial" w:hAnsi="Arial" w:cs="Arial"/>
          <w:sz w:val="24"/>
          <w:szCs w:val="24"/>
        </w:rPr>
      </w:pPr>
      <w:r w:rsidRPr="00F24275">
        <w:rPr>
          <w:rFonts w:ascii="Arial" w:hAnsi="Arial" w:cs="Arial"/>
          <w:sz w:val="24"/>
          <w:szCs w:val="24"/>
        </w:rPr>
        <w:t>W dniu 17</w:t>
      </w:r>
      <w:r w:rsidRPr="00F24275">
        <w:rPr>
          <w:rFonts w:ascii="Arial" w:hAnsi="Arial" w:cs="Arial"/>
          <w:b/>
          <w:sz w:val="24"/>
          <w:szCs w:val="24"/>
        </w:rPr>
        <w:t>.</w:t>
      </w:r>
      <w:r w:rsidRPr="00F24275">
        <w:rPr>
          <w:rFonts w:ascii="Arial" w:hAnsi="Arial" w:cs="Arial"/>
          <w:sz w:val="24"/>
          <w:szCs w:val="24"/>
        </w:rPr>
        <w:t>05.2018 roku pomiędzy Województwem Lubelskim a Gminą Szczebrzeszyn  została podpisana umowa o dofinansowanie Projektu w ramach Osi Priorytetowej 6 Ochrona Środowiska i efektywne wykorzystanie zasobów, Działania 6.4 Gospodarka wodo-ściekowa RPO Województwa Lubelskiego na lata 2014-2020. Całkowita wartość projektu 7 921 329,99 zł</w:t>
      </w:r>
      <w:r w:rsidR="00F24275">
        <w:rPr>
          <w:rFonts w:ascii="Arial" w:hAnsi="Arial" w:cs="Arial"/>
          <w:sz w:val="24"/>
          <w:szCs w:val="24"/>
        </w:rPr>
        <w:t>.</w:t>
      </w:r>
    </w:p>
    <w:p w:rsidR="000F53C7" w:rsidRPr="00F24275" w:rsidRDefault="000F53C7" w:rsidP="000F53C7">
      <w:pPr>
        <w:ind w:left="360"/>
        <w:jc w:val="both"/>
        <w:rPr>
          <w:rFonts w:ascii="Arial" w:hAnsi="Arial" w:cs="Arial"/>
          <w:sz w:val="24"/>
          <w:szCs w:val="24"/>
        </w:rPr>
      </w:pPr>
      <w:r w:rsidRPr="00F24275">
        <w:rPr>
          <w:rFonts w:ascii="Arial" w:hAnsi="Arial" w:cs="Arial"/>
          <w:sz w:val="24"/>
          <w:szCs w:val="24"/>
        </w:rPr>
        <w:t xml:space="preserve">W wyniku przeprowadzonego postępowania przetargowego w dniu 17 sierpnia 2018 roku podpisana została umowa z Wykonawcą na realizację zadania. Na dzień 31 grudnia 2018 roku prace przy budowie kanalizacji sanitarnej były wykonane w 30 %. </w:t>
      </w:r>
    </w:p>
    <w:p w:rsidR="000F53C7" w:rsidRPr="00F24275" w:rsidRDefault="000F53C7" w:rsidP="000F53C7">
      <w:pPr>
        <w:ind w:left="360"/>
        <w:jc w:val="both"/>
        <w:rPr>
          <w:rFonts w:ascii="Arial" w:hAnsi="Arial" w:cs="Arial"/>
          <w:sz w:val="24"/>
          <w:szCs w:val="24"/>
        </w:rPr>
      </w:pPr>
      <w:r w:rsidRPr="00F24275">
        <w:rPr>
          <w:rFonts w:ascii="Arial" w:hAnsi="Arial" w:cs="Arial"/>
          <w:sz w:val="24"/>
          <w:szCs w:val="24"/>
        </w:rPr>
        <w:t>Zakończenie rzeczowe inwestycji  - 31 sierpień 2019 rok.</w:t>
      </w:r>
    </w:p>
    <w:p w:rsidR="00955BF0" w:rsidRDefault="00955BF0" w:rsidP="00F24275">
      <w:pPr>
        <w:numPr>
          <w:ilvl w:val="0"/>
          <w:numId w:val="25"/>
        </w:numPr>
        <w:spacing w:after="0" w:line="240" w:lineRule="auto"/>
        <w:ind w:left="426" w:hanging="66"/>
        <w:jc w:val="both"/>
        <w:rPr>
          <w:rFonts w:ascii="Arial" w:hAnsi="Arial" w:cs="Arial"/>
          <w:b/>
          <w:sz w:val="24"/>
          <w:szCs w:val="24"/>
        </w:rPr>
      </w:pPr>
      <w:r>
        <w:rPr>
          <w:rFonts w:ascii="Arial" w:hAnsi="Arial" w:cs="Arial"/>
          <w:b/>
          <w:sz w:val="24"/>
          <w:szCs w:val="24"/>
        </w:rPr>
        <w:t>CEL: OCHRONA WALORÓW i</w:t>
      </w:r>
      <w:r w:rsidR="000F53C7" w:rsidRPr="00955BF0">
        <w:rPr>
          <w:rFonts w:ascii="Arial" w:hAnsi="Arial" w:cs="Arial"/>
          <w:b/>
          <w:sz w:val="24"/>
          <w:szCs w:val="24"/>
        </w:rPr>
        <w:t xml:space="preserve"> ZASOBÓW DZIEDZICTWA NATURALNEGO I KULTUROWEGO.</w:t>
      </w:r>
    </w:p>
    <w:p w:rsidR="00F24275" w:rsidRPr="00F24275" w:rsidRDefault="00F24275" w:rsidP="00F24275">
      <w:pPr>
        <w:spacing w:after="0" w:line="240" w:lineRule="auto"/>
        <w:ind w:left="426"/>
        <w:jc w:val="both"/>
        <w:rPr>
          <w:rFonts w:ascii="Arial" w:hAnsi="Arial" w:cs="Arial"/>
          <w:b/>
          <w:sz w:val="24"/>
          <w:szCs w:val="24"/>
        </w:rPr>
      </w:pPr>
    </w:p>
    <w:p w:rsidR="000F53C7" w:rsidRPr="00955BF0" w:rsidRDefault="000F53C7" w:rsidP="000F53C7">
      <w:pPr>
        <w:ind w:left="360"/>
        <w:jc w:val="both"/>
        <w:rPr>
          <w:rFonts w:ascii="Arial" w:hAnsi="Arial" w:cs="Arial"/>
          <w:sz w:val="24"/>
          <w:szCs w:val="24"/>
          <w:u w:val="single"/>
        </w:rPr>
      </w:pPr>
      <w:r w:rsidRPr="00955BF0">
        <w:rPr>
          <w:rFonts w:ascii="Arial" w:hAnsi="Arial" w:cs="Arial"/>
          <w:b/>
          <w:sz w:val="24"/>
          <w:szCs w:val="24"/>
        </w:rPr>
        <w:t>Działanie: Rozbudowa małej infrastruktury turystycznej, służącej udostępnianiu na cele turystyczne obszarów cennych turystycznie</w:t>
      </w:r>
    </w:p>
    <w:p w:rsidR="000F53C7" w:rsidRPr="00F24275" w:rsidRDefault="000F53C7" w:rsidP="00F24275">
      <w:pPr>
        <w:pStyle w:val="Akapitzlist"/>
        <w:numPr>
          <w:ilvl w:val="3"/>
          <w:numId w:val="25"/>
        </w:numPr>
        <w:spacing w:after="0" w:line="360" w:lineRule="auto"/>
        <w:ind w:left="709" w:hanging="283"/>
        <w:jc w:val="both"/>
        <w:rPr>
          <w:rFonts w:ascii="Arial" w:hAnsi="Arial" w:cs="Arial"/>
          <w:sz w:val="24"/>
          <w:szCs w:val="24"/>
        </w:rPr>
      </w:pPr>
      <w:r w:rsidRPr="00F24275">
        <w:rPr>
          <w:rFonts w:ascii="Arial" w:hAnsi="Arial" w:cs="Arial"/>
          <w:sz w:val="24"/>
          <w:szCs w:val="24"/>
        </w:rPr>
        <w:t>Budowa ścieżki pieszo-rowerowej wzdłuż rzeki Wieprz wraz z organizacj</w:t>
      </w:r>
      <w:r w:rsidR="00F24275" w:rsidRPr="00F24275">
        <w:rPr>
          <w:rFonts w:ascii="Arial" w:hAnsi="Arial" w:cs="Arial"/>
          <w:sz w:val="24"/>
          <w:szCs w:val="24"/>
        </w:rPr>
        <w:t>ą</w:t>
      </w:r>
      <w:r w:rsidR="00F24275">
        <w:rPr>
          <w:rFonts w:ascii="Arial" w:hAnsi="Arial" w:cs="Arial"/>
          <w:sz w:val="24"/>
          <w:szCs w:val="24"/>
        </w:rPr>
        <w:br/>
      </w:r>
      <w:r w:rsidRPr="00F24275">
        <w:rPr>
          <w:rFonts w:ascii="Arial" w:hAnsi="Arial" w:cs="Arial"/>
          <w:sz w:val="24"/>
          <w:szCs w:val="24"/>
        </w:rPr>
        <w:t>2 punktów obserwacji przyrodniczej w miejscowości Szczebrzeszyn.</w:t>
      </w:r>
    </w:p>
    <w:p w:rsidR="000F53C7" w:rsidRPr="00955BF0" w:rsidRDefault="000F53C7" w:rsidP="00F24275">
      <w:pPr>
        <w:spacing w:after="0" w:line="360" w:lineRule="auto"/>
        <w:ind w:left="360" w:firstLine="348"/>
        <w:jc w:val="both"/>
        <w:rPr>
          <w:rFonts w:ascii="Arial" w:hAnsi="Arial" w:cs="Arial"/>
          <w:sz w:val="24"/>
          <w:szCs w:val="24"/>
        </w:rPr>
      </w:pPr>
      <w:r w:rsidRPr="00955BF0">
        <w:rPr>
          <w:rFonts w:ascii="Arial" w:hAnsi="Arial" w:cs="Arial"/>
          <w:sz w:val="24"/>
          <w:szCs w:val="24"/>
        </w:rPr>
        <w:t xml:space="preserve">W dniu 11.04.2018 roku pomiędzy Województwem Lubelskim a Gminą Szczebrzeszyn została podpisana umowa o dofinansowanie Projektu  w ramach Osi Priorytetowej 7 Ochrona Dziedzictwa Kulturowego i Naturalnego, Działania </w:t>
      </w:r>
      <w:r w:rsidRPr="00955BF0">
        <w:rPr>
          <w:rFonts w:ascii="Arial" w:hAnsi="Arial" w:cs="Arial"/>
          <w:sz w:val="24"/>
          <w:szCs w:val="24"/>
        </w:rPr>
        <w:lastRenderedPageBreak/>
        <w:t>7.3 Turystyka  przyrodnicza  RPO Województwa Lubelskiego na lata 2014-2020. Całkowita wartość projektu 1 216 492,08 zł</w:t>
      </w:r>
      <w:r w:rsidR="00F24275">
        <w:rPr>
          <w:rFonts w:ascii="Arial" w:hAnsi="Arial" w:cs="Arial"/>
          <w:sz w:val="24"/>
          <w:szCs w:val="24"/>
        </w:rPr>
        <w:t>.</w:t>
      </w:r>
    </w:p>
    <w:p w:rsidR="000F53C7" w:rsidRPr="00955BF0" w:rsidRDefault="000F53C7" w:rsidP="00F24275">
      <w:pPr>
        <w:spacing w:after="0" w:line="360" w:lineRule="auto"/>
        <w:ind w:left="360"/>
        <w:jc w:val="both"/>
        <w:rPr>
          <w:rFonts w:ascii="Arial" w:hAnsi="Arial" w:cs="Arial"/>
          <w:sz w:val="24"/>
          <w:szCs w:val="24"/>
        </w:rPr>
      </w:pPr>
      <w:r w:rsidRPr="00955BF0">
        <w:rPr>
          <w:rFonts w:ascii="Arial" w:hAnsi="Arial" w:cs="Arial"/>
          <w:sz w:val="24"/>
          <w:szCs w:val="24"/>
        </w:rPr>
        <w:t>W dniu 5.06.201</w:t>
      </w:r>
      <w:r w:rsidR="00DD38E3">
        <w:rPr>
          <w:rFonts w:ascii="Arial" w:hAnsi="Arial" w:cs="Arial"/>
          <w:sz w:val="24"/>
          <w:szCs w:val="24"/>
        </w:rPr>
        <w:t>8</w:t>
      </w:r>
      <w:r w:rsidRPr="00955BF0">
        <w:rPr>
          <w:rFonts w:ascii="Arial" w:hAnsi="Arial" w:cs="Arial"/>
          <w:sz w:val="24"/>
          <w:szCs w:val="24"/>
        </w:rPr>
        <w:t xml:space="preserve"> roku został przeprowadzony przetarg na wybór Wykonawcy</w:t>
      </w:r>
      <w:r w:rsidR="00955BF0">
        <w:rPr>
          <w:rFonts w:ascii="Arial" w:hAnsi="Arial" w:cs="Arial"/>
          <w:sz w:val="24"/>
          <w:szCs w:val="24"/>
        </w:rPr>
        <w:t>,</w:t>
      </w:r>
      <w:r w:rsidRPr="00955BF0">
        <w:rPr>
          <w:rFonts w:ascii="Arial" w:hAnsi="Arial" w:cs="Arial"/>
          <w:sz w:val="24"/>
          <w:szCs w:val="24"/>
        </w:rPr>
        <w:t xml:space="preserve"> który został unieważniony z uwagi na przekroczenie przez oferentów możliwości finansowych Zamawiającego.</w:t>
      </w:r>
    </w:p>
    <w:p w:rsidR="00DD38E3" w:rsidRDefault="00DD38E3" w:rsidP="000F53C7">
      <w:pPr>
        <w:jc w:val="both"/>
        <w:rPr>
          <w:rFonts w:ascii="Arial" w:hAnsi="Arial" w:cs="Arial"/>
          <w:b/>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III. CEL: POPRAWA  BEZPIECZENSTWA  I  KOMFORTU  ŻYCIA MIESZKAŃCÓW  POPRZEZ ROZWÓJ WYBRANYCH ELEMENTÓW INFRASTRUKTURY,</w:t>
      </w:r>
      <w:r w:rsidR="00955BF0">
        <w:rPr>
          <w:rFonts w:ascii="Arial" w:hAnsi="Arial" w:cs="Arial"/>
          <w:b/>
          <w:sz w:val="24"/>
          <w:szCs w:val="24"/>
        </w:rPr>
        <w:br/>
      </w:r>
      <w:r w:rsidRPr="00097DDA">
        <w:rPr>
          <w:rFonts w:ascii="Arial" w:hAnsi="Arial" w:cs="Arial"/>
          <w:b/>
          <w:sz w:val="24"/>
          <w:szCs w:val="24"/>
        </w:rPr>
        <w:t>W  TYM  INFRASTRUKTURY  SPOŁECZNEJ.</w:t>
      </w:r>
    </w:p>
    <w:p w:rsidR="000F53C7" w:rsidRPr="00097DDA" w:rsidRDefault="000F53C7" w:rsidP="000F53C7">
      <w:pPr>
        <w:jc w:val="both"/>
        <w:rPr>
          <w:rFonts w:ascii="Arial" w:hAnsi="Arial" w:cs="Arial"/>
          <w:b/>
          <w:sz w:val="24"/>
          <w:szCs w:val="24"/>
          <w:u w:val="single"/>
        </w:rPr>
      </w:pPr>
      <w:r w:rsidRPr="00955BF0">
        <w:rPr>
          <w:rFonts w:ascii="Arial" w:hAnsi="Arial" w:cs="Arial"/>
          <w:sz w:val="24"/>
          <w:szCs w:val="24"/>
        </w:rPr>
        <w:t xml:space="preserve">   </w:t>
      </w:r>
      <w:r w:rsidRPr="00955BF0">
        <w:rPr>
          <w:rFonts w:ascii="Arial" w:hAnsi="Arial" w:cs="Arial"/>
          <w:b/>
          <w:sz w:val="24"/>
          <w:szCs w:val="24"/>
        </w:rPr>
        <w:t>Działanie : Budowa placów zabaw ,siłowni zewnętrznych</w:t>
      </w:r>
    </w:p>
    <w:p w:rsidR="00955BF0" w:rsidRDefault="000F53C7" w:rsidP="00F24275">
      <w:pPr>
        <w:numPr>
          <w:ilvl w:val="0"/>
          <w:numId w:val="29"/>
        </w:numPr>
        <w:spacing w:after="0" w:line="240" w:lineRule="auto"/>
        <w:jc w:val="both"/>
        <w:rPr>
          <w:rFonts w:ascii="Arial" w:hAnsi="Arial" w:cs="Arial"/>
          <w:b/>
          <w:sz w:val="24"/>
          <w:szCs w:val="24"/>
        </w:rPr>
      </w:pPr>
      <w:r w:rsidRPr="00955BF0">
        <w:rPr>
          <w:rFonts w:ascii="Arial" w:hAnsi="Arial" w:cs="Arial"/>
          <w:sz w:val="24"/>
          <w:szCs w:val="24"/>
        </w:rPr>
        <w:t>Zagospodarowanie terenu działki nr ew.1509 w Szczebrzeszynie na cele   turystyczno-rekreacyjne.</w:t>
      </w:r>
    </w:p>
    <w:p w:rsidR="00F24275" w:rsidRPr="00F24275" w:rsidRDefault="00F24275" w:rsidP="00F24275">
      <w:pPr>
        <w:spacing w:after="0" w:line="240" w:lineRule="auto"/>
        <w:ind w:left="720"/>
        <w:jc w:val="both"/>
        <w:rPr>
          <w:rFonts w:ascii="Arial" w:hAnsi="Arial" w:cs="Arial"/>
          <w:b/>
          <w:sz w:val="24"/>
          <w:szCs w:val="24"/>
        </w:rPr>
      </w:pPr>
    </w:p>
    <w:p w:rsidR="00F24275" w:rsidRDefault="000F53C7" w:rsidP="00F24275">
      <w:pPr>
        <w:spacing w:after="0" w:line="360" w:lineRule="auto"/>
        <w:ind w:left="357" w:firstLine="348"/>
        <w:jc w:val="both"/>
        <w:rPr>
          <w:rFonts w:ascii="Arial" w:hAnsi="Arial" w:cs="Arial"/>
          <w:sz w:val="24"/>
          <w:szCs w:val="24"/>
        </w:rPr>
      </w:pPr>
      <w:r w:rsidRPr="00955BF0">
        <w:rPr>
          <w:rFonts w:ascii="Arial" w:hAnsi="Arial" w:cs="Arial"/>
          <w:sz w:val="24"/>
          <w:szCs w:val="24"/>
        </w:rPr>
        <w:t>W dniu 18 kwietnia 2018 roku pomiędzy Województwem Lubelskim a Gminą Szczebrzeszyn została podpisana  umowa</w:t>
      </w:r>
      <w:r w:rsidR="00F24275">
        <w:rPr>
          <w:rFonts w:ascii="Arial" w:hAnsi="Arial" w:cs="Arial"/>
          <w:sz w:val="24"/>
          <w:szCs w:val="24"/>
        </w:rPr>
        <w:t xml:space="preserve"> o przyznaniu pomocy finansowej</w:t>
      </w:r>
      <w:r w:rsidR="00F24275">
        <w:rPr>
          <w:rFonts w:ascii="Arial" w:hAnsi="Arial" w:cs="Arial"/>
          <w:sz w:val="24"/>
          <w:szCs w:val="24"/>
        </w:rPr>
        <w:br/>
      </w:r>
      <w:r w:rsidRPr="00955BF0">
        <w:rPr>
          <w:rFonts w:ascii="Arial" w:hAnsi="Arial" w:cs="Arial"/>
          <w:sz w:val="24"/>
          <w:szCs w:val="24"/>
        </w:rPr>
        <w:t>w ramach poddziałania 19.2 „Wsparcie na wdrożenie operacji w ramach strategii rozwoju lokalnego kierowanego przez społeczeństwo” w ramach działania „Wsparcie dla rozwoju lokalnego w ramach inicjatywy LEADER objętego PROW na lata 2014-2020 w zakresie 4.6 Rozwój ogólnodostępnej i niekomercyjnej infrastruktury</w:t>
      </w:r>
      <w:r w:rsidR="00F24275">
        <w:rPr>
          <w:rFonts w:ascii="Arial" w:hAnsi="Arial" w:cs="Arial"/>
          <w:sz w:val="24"/>
          <w:szCs w:val="24"/>
        </w:rPr>
        <w:t xml:space="preserve"> </w:t>
      </w:r>
      <w:r w:rsidRPr="00955BF0">
        <w:rPr>
          <w:rFonts w:ascii="Arial" w:hAnsi="Arial" w:cs="Arial"/>
          <w:sz w:val="24"/>
          <w:szCs w:val="24"/>
        </w:rPr>
        <w:t>turystycznej lub rekreacyjnej lub kulturalnej”</w:t>
      </w:r>
      <w:r w:rsidR="00955BF0">
        <w:rPr>
          <w:rFonts w:ascii="Arial" w:hAnsi="Arial" w:cs="Arial"/>
          <w:sz w:val="24"/>
          <w:szCs w:val="24"/>
        </w:rPr>
        <w:t>.</w:t>
      </w:r>
    </w:p>
    <w:p w:rsidR="000F53C7" w:rsidRDefault="000F53C7" w:rsidP="00F24275">
      <w:pPr>
        <w:spacing w:after="0" w:line="360" w:lineRule="auto"/>
        <w:ind w:left="357"/>
        <w:jc w:val="both"/>
        <w:rPr>
          <w:rFonts w:ascii="Arial" w:hAnsi="Arial" w:cs="Arial"/>
          <w:i/>
          <w:sz w:val="24"/>
          <w:szCs w:val="24"/>
        </w:rPr>
      </w:pPr>
      <w:r w:rsidRPr="00955BF0">
        <w:rPr>
          <w:rFonts w:ascii="Arial" w:hAnsi="Arial" w:cs="Arial"/>
          <w:sz w:val="24"/>
          <w:szCs w:val="24"/>
        </w:rPr>
        <w:t>W wyniku przeprowadzonego przetargu w dniu 30.05.2018 roku podpisana została umowa z Wykonawcą.</w:t>
      </w:r>
      <w:r w:rsidR="00955BF0">
        <w:rPr>
          <w:rFonts w:ascii="Arial" w:hAnsi="Arial" w:cs="Arial"/>
          <w:sz w:val="24"/>
          <w:szCs w:val="24"/>
        </w:rPr>
        <w:t xml:space="preserve"> </w:t>
      </w:r>
      <w:r w:rsidRPr="00955BF0">
        <w:rPr>
          <w:rFonts w:ascii="Arial" w:hAnsi="Arial" w:cs="Arial"/>
          <w:sz w:val="24"/>
          <w:szCs w:val="24"/>
        </w:rPr>
        <w:t>Inwestycja została zakończona w 2018 roku.</w:t>
      </w:r>
      <w:r w:rsidR="00955BF0" w:rsidRPr="00955BF0">
        <w:rPr>
          <w:rFonts w:ascii="Arial" w:hAnsi="Arial" w:cs="Arial"/>
          <w:sz w:val="24"/>
          <w:szCs w:val="24"/>
        </w:rPr>
        <w:br/>
      </w:r>
      <w:r w:rsidRPr="00955BF0">
        <w:rPr>
          <w:rFonts w:ascii="Arial" w:hAnsi="Arial" w:cs="Arial"/>
          <w:sz w:val="24"/>
          <w:szCs w:val="24"/>
        </w:rPr>
        <w:t>W wyniku jej realizacji pow</w:t>
      </w:r>
      <w:r w:rsidR="00F24275">
        <w:rPr>
          <w:rFonts w:ascii="Arial" w:hAnsi="Arial" w:cs="Arial"/>
          <w:sz w:val="24"/>
          <w:szCs w:val="24"/>
        </w:rPr>
        <w:t>stała otwarta strefa aktywności</w:t>
      </w:r>
      <w:r w:rsidRPr="00955BF0">
        <w:rPr>
          <w:rFonts w:ascii="Arial" w:hAnsi="Arial" w:cs="Arial"/>
          <w:sz w:val="24"/>
          <w:szCs w:val="24"/>
        </w:rPr>
        <w:t xml:space="preserve"> </w:t>
      </w:r>
      <w:r w:rsidR="00F24275">
        <w:rPr>
          <w:rFonts w:ascii="Arial" w:hAnsi="Arial" w:cs="Arial"/>
          <w:sz w:val="24"/>
          <w:szCs w:val="24"/>
        </w:rPr>
        <w:t>(</w:t>
      </w:r>
      <w:r w:rsidRPr="00955BF0">
        <w:rPr>
          <w:rFonts w:ascii="Arial" w:hAnsi="Arial" w:cs="Arial"/>
          <w:sz w:val="24"/>
          <w:szCs w:val="24"/>
        </w:rPr>
        <w:t xml:space="preserve">plac zabaw, strefa </w:t>
      </w:r>
      <w:proofErr w:type="spellStart"/>
      <w:r w:rsidRPr="00955BF0">
        <w:rPr>
          <w:rFonts w:ascii="Arial" w:hAnsi="Arial" w:cs="Arial"/>
          <w:sz w:val="24"/>
          <w:szCs w:val="24"/>
        </w:rPr>
        <w:t>Street</w:t>
      </w:r>
      <w:proofErr w:type="spellEnd"/>
      <w:r w:rsidRPr="00955BF0">
        <w:rPr>
          <w:rFonts w:ascii="Arial" w:hAnsi="Arial" w:cs="Arial"/>
          <w:sz w:val="24"/>
          <w:szCs w:val="24"/>
        </w:rPr>
        <w:t xml:space="preserve"> </w:t>
      </w:r>
      <w:proofErr w:type="spellStart"/>
      <w:r w:rsidRPr="00955BF0">
        <w:rPr>
          <w:rFonts w:ascii="Arial" w:hAnsi="Arial" w:cs="Arial"/>
          <w:sz w:val="24"/>
          <w:szCs w:val="24"/>
        </w:rPr>
        <w:t>workout</w:t>
      </w:r>
      <w:proofErr w:type="spellEnd"/>
      <w:r w:rsidRPr="00955BF0">
        <w:rPr>
          <w:rFonts w:ascii="Arial" w:hAnsi="Arial" w:cs="Arial"/>
          <w:sz w:val="24"/>
          <w:szCs w:val="24"/>
        </w:rPr>
        <w:t xml:space="preserve">, </w:t>
      </w:r>
      <w:proofErr w:type="spellStart"/>
      <w:r w:rsidRPr="00955BF0">
        <w:rPr>
          <w:rFonts w:ascii="Arial" w:hAnsi="Arial" w:cs="Arial"/>
          <w:sz w:val="24"/>
          <w:szCs w:val="24"/>
        </w:rPr>
        <w:t>Skatepark</w:t>
      </w:r>
      <w:proofErr w:type="spellEnd"/>
      <w:r w:rsidRPr="00955BF0">
        <w:rPr>
          <w:rFonts w:ascii="Arial" w:hAnsi="Arial" w:cs="Arial"/>
          <w:sz w:val="24"/>
          <w:szCs w:val="24"/>
        </w:rPr>
        <w:t xml:space="preserve"> , siłownia zewnętrzna /</w:t>
      </w:r>
      <w:r w:rsidR="00F24275">
        <w:rPr>
          <w:rFonts w:ascii="Arial" w:hAnsi="Arial" w:cs="Arial"/>
          <w:sz w:val="24"/>
          <w:szCs w:val="24"/>
        </w:rPr>
        <w:t xml:space="preserve"> z monitoringiem, oświetleniem</w:t>
      </w:r>
      <w:r w:rsidRPr="00955BF0">
        <w:rPr>
          <w:rFonts w:ascii="Arial" w:hAnsi="Arial" w:cs="Arial"/>
          <w:sz w:val="24"/>
          <w:szCs w:val="24"/>
        </w:rPr>
        <w:t>,</w:t>
      </w:r>
      <w:r w:rsidR="00F24275">
        <w:rPr>
          <w:rFonts w:ascii="Arial" w:hAnsi="Arial" w:cs="Arial"/>
          <w:sz w:val="24"/>
          <w:szCs w:val="24"/>
        </w:rPr>
        <w:t xml:space="preserve"> </w:t>
      </w:r>
      <w:r w:rsidRPr="00955BF0">
        <w:rPr>
          <w:rFonts w:ascii="Arial" w:hAnsi="Arial" w:cs="Arial"/>
          <w:sz w:val="24"/>
          <w:szCs w:val="24"/>
        </w:rPr>
        <w:t>małą architekturą</w:t>
      </w:r>
      <w:r w:rsidR="00F24275">
        <w:rPr>
          <w:rFonts w:ascii="Arial" w:hAnsi="Arial" w:cs="Arial"/>
          <w:sz w:val="24"/>
          <w:szCs w:val="24"/>
        </w:rPr>
        <w:t>)</w:t>
      </w:r>
      <w:r w:rsidRPr="00955BF0">
        <w:rPr>
          <w:rFonts w:ascii="Arial" w:hAnsi="Arial" w:cs="Arial"/>
          <w:sz w:val="24"/>
          <w:szCs w:val="24"/>
        </w:rPr>
        <w:t xml:space="preserve">. </w:t>
      </w:r>
      <w:r w:rsidRPr="00097DDA">
        <w:rPr>
          <w:rFonts w:ascii="Arial" w:hAnsi="Arial" w:cs="Arial"/>
          <w:i/>
          <w:sz w:val="24"/>
          <w:szCs w:val="24"/>
        </w:rPr>
        <w:t xml:space="preserve"> </w:t>
      </w:r>
    </w:p>
    <w:p w:rsidR="00F24275" w:rsidRPr="00097DDA" w:rsidRDefault="00F24275" w:rsidP="00F24275">
      <w:pPr>
        <w:spacing w:after="0"/>
        <w:ind w:left="357"/>
        <w:jc w:val="both"/>
        <w:rPr>
          <w:rFonts w:ascii="Arial" w:hAnsi="Arial" w:cs="Arial"/>
          <w:i/>
          <w:sz w:val="24"/>
          <w:szCs w:val="24"/>
        </w:rPr>
      </w:pPr>
    </w:p>
    <w:p w:rsidR="000F53C7" w:rsidRPr="00097DDA" w:rsidRDefault="000F53C7" w:rsidP="00882D2A">
      <w:pPr>
        <w:jc w:val="both"/>
        <w:rPr>
          <w:rFonts w:ascii="Arial" w:hAnsi="Arial" w:cs="Arial"/>
          <w:b/>
          <w:sz w:val="24"/>
          <w:szCs w:val="24"/>
        </w:rPr>
      </w:pPr>
      <w:r w:rsidRPr="00097DDA">
        <w:rPr>
          <w:rFonts w:ascii="Arial" w:hAnsi="Arial" w:cs="Arial"/>
          <w:b/>
          <w:sz w:val="24"/>
          <w:szCs w:val="24"/>
        </w:rPr>
        <w:t>IV.CEL:WSPARCIE WYKORZYSTANIA ODNAWIALNYCH ŹRÓDEŁ ENERGII ORAZ GOSPODARKA  NISKOEMISYJNA.</w:t>
      </w:r>
    </w:p>
    <w:p w:rsidR="000F53C7" w:rsidRPr="00882D2A" w:rsidRDefault="00882D2A" w:rsidP="000F53C7">
      <w:pPr>
        <w:jc w:val="both"/>
        <w:rPr>
          <w:rFonts w:ascii="Arial" w:hAnsi="Arial" w:cs="Arial"/>
          <w:b/>
          <w:sz w:val="24"/>
          <w:szCs w:val="24"/>
        </w:rPr>
      </w:pPr>
      <w:r>
        <w:rPr>
          <w:rFonts w:ascii="Arial" w:hAnsi="Arial" w:cs="Arial"/>
          <w:b/>
          <w:sz w:val="24"/>
          <w:szCs w:val="24"/>
        </w:rPr>
        <w:t xml:space="preserve">    </w:t>
      </w:r>
      <w:r w:rsidR="000F53C7" w:rsidRPr="00955BF0">
        <w:rPr>
          <w:rFonts w:ascii="Arial" w:hAnsi="Arial" w:cs="Arial"/>
          <w:b/>
          <w:sz w:val="24"/>
          <w:szCs w:val="24"/>
        </w:rPr>
        <w:t>Działania: Termomodernizacyjne,</w:t>
      </w:r>
      <w:r>
        <w:rPr>
          <w:rFonts w:ascii="Arial" w:hAnsi="Arial" w:cs="Arial"/>
          <w:b/>
          <w:sz w:val="24"/>
          <w:szCs w:val="24"/>
        </w:rPr>
        <w:t xml:space="preserve"> </w:t>
      </w:r>
      <w:r w:rsidR="000F53C7" w:rsidRPr="00955BF0">
        <w:rPr>
          <w:rFonts w:ascii="Arial" w:hAnsi="Arial" w:cs="Arial"/>
          <w:b/>
          <w:sz w:val="24"/>
          <w:szCs w:val="24"/>
        </w:rPr>
        <w:t xml:space="preserve">poprawa stanu </w:t>
      </w:r>
      <w:r>
        <w:rPr>
          <w:rFonts w:ascii="Arial" w:hAnsi="Arial" w:cs="Arial"/>
          <w:b/>
          <w:sz w:val="24"/>
          <w:szCs w:val="24"/>
        </w:rPr>
        <w:t>grzewczego (przebudowa kotłowni)</w:t>
      </w:r>
      <w:r w:rsidR="000F53C7" w:rsidRPr="00955BF0">
        <w:rPr>
          <w:rFonts w:ascii="Arial" w:hAnsi="Arial" w:cs="Arial"/>
          <w:b/>
          <w:sz w:val="24"/>
          <w:szCs w:val="24"/>
        </w:rPr>
        <w:t xml:space="preserve"> i oświetleniowego budynków</w:t>
      </w:r>
      <w:r w:rsidR="000F53C7" w:rsidRPr="00955BF0">
        <w:rPr>
          <w:rFonts w:ascii="Arial" w:hAnsi="Arial" w:cs="Arial"/>
          <w:sz w:val="24"/>
          <w:szCs w:val="24"/>
        </w:rPr>
        <w:t>.</w:t>
      </w:r>
    </w:p>
    <w:p w:rsidR="000F53C7" w:rsidRPr="00882D2A" w:rsidRDefault="000F53C7" w:rsidP="00882D2A">
      <w:pPr>
        <w:jc w:val="both"/>
        <w:rPr>
          <w:rFonts w:ascii="Arial" w:hAnsi="Arial" w:cs="Arial"/>
          <w:sz w:val="24"/>
          <w:szCs w:val="24"/>
        </w:rPr>
      </w:pPr>
      <w:r w:rsidRPr="00882D2A">
        <w:rPr>
          <w:rFonts w:ascii="Arial" w:hAnsi="Arial" w:cs="Arial"/>
          <w:sz w:val="24"/>
          <w:szCs w:val="24"/>
        </w:rPr>
        <w:t xml:space="preserve">   - </w:t>
      </w:r>
      <w:r w:rsidR="00882D2A">
        <w:rPr>
          <w:rFonts w:ascii="Arial" w:hAnsi="Arial" w:cs="Arial"/>
          <w:sz w:val="24"/>
          <w:szCs w:val="24"/>
        </w:rPr>
        <w:t xml:space="preserve"> </w:t>
      </w:r>
      <w:r w:rsidRPr="00882D2A">
        <w:rPr>
          <w:rFonts w:ascii="Arial" w:hAnsi="Arial" w:cs="Arial"/>
          <w:sz w:val="24"/>
          <w:szCs w:val="24"/>
        </w:rPr>
        <w:t>Termomodernizacja budynku</w:t>
      </w:r>
      <w:r w:rsidR="00882D2A">
        <w:rPr>
          <w:rFonts w:ascii="Arial" w:hAnsi="Arial" w:cs="Arial"/>
          <w:sz w:val="24"/>
          <w:szCs w:val="24"/>
        </w:rPr>
        <w:t xml:space="preserve"> Szkoły Podstawowej w Wielączy </w:t>
      </w:r>
      <w:r w:rsidRPr="00882D2A">
        <w:rPr>
          <w:rFonts w:ascii="Arial" w:hAnsi="Arial" w:cs="Arial"/>
          <w:sz w:val="24"/>
          <w:szCs w:val="24"/>
        </w:rPr>
        <w:t>Poduchownej</w:t>
      </w:r>
    </w:p>
    <w:p w:rsidR="000F53C7" w:rsidRPr="00882D2A" w:rsidRDefault="000F53C7" w:rsidP="00882D2A">
      <w:pPr>
        <w:jc w:val="both"/>
        <w:rPr>
          <w:rFonts w:ascii="Arial" w:hAnsi="Arial" w:cs="Arial"/>
          <w:sz w:val="24"/>
          <w:szCs w:val="24"/>
        </w:rPr>
      </w:pPr>
      <w:r w:rsidRPr="00882D2A">
        <w:rPr>
          <w:rFonts w:ascii="Arial" w:hAnsi="Arial" w:cs="Arial"/>
          <w:sz w:val="24"/>
          <w:szCs w:val="24"/>
        </w:rPr>
        <w:t xml:space="preserve">   - </w:t>
      </w:r>
      <w:r w:rsidR="00882D2A">
        <w:rPr>
          <w:rFonts w:ascii="Arial" w:hAnsi="Arial" w:cs="Arial"/>
          <w:sz w:val="24"/>
          <w:szCs w:val="24"/>
        </w:rPr>
        <w:t xml:space="preserve"> </w:t>
      </w:r>
      <w:r w:rsidRPr="00882D2A">
        <w:rPr>
          <w:rFonts w:ascii="Arial" w:hAnsi="Arial" w:cs="Arial"/>
          <w:sz w:val="24"/>
          <w:szCs w:val="24"/>
        </w:rPr>
        <w:t>Termomodernizacja budynku S</w:t>
      </w:r>
      <w:r w:rsidR="00882D2A">
        <w:rPr>
          <w:rFonts w:ascii="Arial" w:hAnsi="Arial" w:cs="Arial"/>
          <w:sz w:val="24"/>
          <w:szCs w:val="24"/>
        </w:rPr>
        <w:t>zkoły Podstawowej w Bodaczowie (projekt)</w:t>
      </w:r>
    </w:p>
    <w:p w:rsidR="000F53C7" w:rsidRPr="00882D2A" w:rsidRDefault="00882D2A" w:rsidP="00882D2A">
      <w:pPr>
        <w:jc w:val="both"/>
        <w:rPr>
          <w:rFonts w:ascii="Arial" w:hAnsi="Arial" w:cs="Arial"/>
          <w:sz w:val="24"/>
          <w:szCs w:val="24"/>
        </w:rPr>
      </w:pPr>
      <w:r>
        <w:rPr>
          <w:rFonts w:ascii="Arial" w:hAnsi="Arial" w:cs="Arial"/>
          <w:sz w:val="24"/>
          <w:szCs w:val="24"/>
        </w:rPr>
        <w:t xml:space="preserve">   -</w:t>
      </w:r>
      <w:r w:rsidR="00DD38E3">
        <w:rPr>
          <w:rFonts w:ascii="Arial" w:hAnsi="Arial" w:cs="Arial"/>
          <w:sz w:val="24"/>
          <w:szCs w:val="24"/>
        </w:rPr>
        <w:t xml:space="preserve"> </w:t>
      </w:r>
      <w:r w:rsidR="000F53C7" w:rsidRPr="00882D2A">
        <w:rPr>
          <w:rFonts w:ascii="Arial" w:hAnsi="Arial" w:cs="Arial"/>
          <w:sz w:val="24"/>
          <w:szCs w:val="24"/>
        </w:rPr>
        <w:t>Termomodernizacja</w:t>
      </w:r>
      <w:r>
        <w:rPr>
          <w:rFonts w:ascii="Arial" w:hAnsi="Arial" w:cs="Arial"/>
          <w:sz w:val="24"/>
          <w:szCs w:val="24"/>
        </w:rPr>
        <w:t xml:space="preserve"> </w:t>
      </w:r>
      <w:r w:rsidR="000F53C7" w:rsidRPr="00882D2A">
        <w:rPr>
          <w:rFonts w:ascii="Arial" w:hAnsi="Arial" w:cs="Arial"/>
          <w:sz w:val="24"/>
          <w:szCs w:val="24"/>
        </w:rPr>
        <w:t>obie</w:t>
      </w:r>
      <w:r>
        <w:rPr>
          <w:rFonts w:ascii="Arial" w:hAnsi="Arial" w:cs="Arial"/>
          <w:sz w:val="24"/>
          <w:szCs w:val="24"/>
        </w:rPr>
        <w:t xml:space="preserve">któw szkolno-wychowawczych z wykorzystaniem odnawialnych </w:t>
      </w:r>
      <w:r w:rsidR="000F53C7" w:rsidRPr="00882D2A">
        <w:rPr>
          <w:rFonts w:ascii="Arial" w:hAnsi="Arial" w:cs="Arial"/>
          <w:sz w:val="24"/>
          <w:szCs w:val="24"/>
        </w:rPr>
        <w:t>źró</w:t>
      </w:r>
      <w:r>
        <w:rPr>
          <w:rFonts w:ascii="Arial" w:hAnsi="Arial" w:cs="Arial"/>
          <w:sz w:val="24"/>
          <w:szCs w:val="24"/>
        </w:rPr>
        <w:t>deł energii ul. Ogrodowa 16 w  </w:t>
      </w:r>
      <w:r w:rsidR="000F53C7" w:rsidRPr="00882D2A">
        <w:rPr>
          <w:rFonts w:ascii="Arial" w:hAnsi="Arial" w:cs="Arial"/>
          <w:sz w:val="24"/>
          <w:szCs w:val="24"/>
        </w:rPr>
        <w:t>Szczebrzeszynie</w:t>
      </w:r>
      <w:r>
        <w:rPr>
          <w:rFonts w:ascii="Arial" w:hAnsi="Arial" w:cs="Arial"/>
          <w:sz w:val="24"/>
          <w:szCs w:val="24"/>
        </w:rPr>
        <w:t>.</w:t>
      </w:r>
    </w:p>
    <w:p w:rsidR="000F53C7" w:rsidRPr="00882D2A" w:rsidRDefault="000F53C7" w:rsidP="000F53C7">
      <w:pPr>
        <w:jc w:val="both"/>
        <w:rPr>
          <w:rFonts w:ascii="Arial" w:hAnsi="Arial" w:cs="Arial"/>
          <w:sz w:val="24"/>
          <w:szCs w:val="24"/>
        </w:rPr>
      </w:pPr>
      <w:r w:rsidRPr="00882D2A">
        <w:rPr>
          <w:rFonts w:ascii="Arial" w:hAnsi="Arial" w:cs="Arial"/>
          <w:sz w:val="24"/>
          <w:szCs w:val="24"/>
        </w:rPr>
        <w:lastRenderedPageBreak/>
        <w:t xml:space="preserve">     W dniu 15.11.2018 roku  pomiędzy  Województwem Lubelskim a  Gminą  Szczebrzeszyn została podpisana umowa o dofinansowanie  Projektu w ramach Osi Priorytetowej 5 Efektywność Energetyczna i  Gospodarka Niskoemisyjna Działania 5.2 Efektywność energetyczna  sektora publicznego RPO Wojewó</w:t>
      </w:r>
      <w:r w:rsidR="00882D2A">
        <w:rPr>
          <w:rFonts w:ascii="Arial" w:hAnsi="Arial" w:cs="Arial"/>
          <w:sz w:val="24"/>
          <w:szCs w:val="24"/>
        </w:rPr>
        <w:t>dztwa Lubelskiego na lata 2014-2020</w:t>
      </w:r>
      <w:r w:rsidRPr="00882D2A">
        <w:rPr>
          <w:rFonts w:ascii="Arial" w:hAnsi="Arial" w:cs="Arial"/>
          <w:sz w:val="24"/>
          <w:szCs w:val="24"/>
        </w:rPr>
        <w:t>.</w:t>
      </w:r>
    </w:p>
    <w:p w:rsidR="000F53C7" w:rsidRPr="00882D2A" w:rsidRDefault="000F53C7" w:rsidP="000F53C7">
      <w:pPr>
        <w:jc w:val="both"/>
        <w:rPr>
          <w:rFonts w:ascii="Arial" w:hAnsi="Arial" w:cs="Arial"/>
          <w:sz w:val="24"/>
          <w:szCs w:val="24"/>
        </w:rPr>
      </w:pPr>
      <w:r w:rsidRPr="00882D2A">
        <w:rPr>
          <w:rFonts w:ascii="Arial" w:hAnsi="Arial" w:cs="Arial"/>
          <w:sz w:val="24"/>
          <w:szCs w:val="24"/>
        </w:rPr>
        <w:t xml:space="preserve">Wartość ogółem projektu wynosi 4 528 253,85 zł. Zakończenie rzeczowe realizacji projektu – październik 2019 rok. </w:t>
      </w:r>
    </w:p>
    <w:p w:rsidR="000F53C7" w:rsidRPr="00097DDA" w:rsidRDefault="000F53C7" w:rsidP="000F53C7">
      <w:pPr>
        <w:jc w:val="both"/>
        <w:rPr>
          <w:rFonts w:ascii="Arial" w:hAnsi="Arial" w:cs="Arial"/>
          <w:b/>
          <w:sz w:val="24"/>
          <w:szCs w:val="24"/>
        </w:rPr>
      </w:pPr>
      <w:r w:rsidRPr="00097DDA">
        <w:rPr>
          <w:rFonts w:ascii="Arial" w:hAnsi="Arial" w:cs="Arial"/>
          <w:b/>
          <w:sz w:val="24"/>
          <w:szCs w:val="24"/>
        </w:rPr>
        <w:t xml:space="preserve">V CEL: ZAPEWNIENIE WYSOKIEJ JAKOŚCI USŁUG EDUKACYJNYCH POPRZEZ MODERNIZACJĘ I  DOPOSAŻENIE OBIEKTÓW PEŁNIĄCYCH FUNKCJE </w:t>
      </w:r>
      <w:r w:rsidR="00882D2A">
        <w:rPr>
          <w:rFonts w:ascii="Arial" w:hAnsi="Arial" w:cs="Arial"/>
          <w:b/>
          <w:sz w:val="24"/>
          <w:szCs w:val="24"/>
        </w:rPr>
        <w:t>OŚWIATOWE</w:t>
      </w:r>
    </w:p>
    <w:p w:rsidR="000F53C7" w:rsidRPr="00097DDA" w:rsidRDefault="000F53C7" w:rsidP="000F53C7">
      <w:pPr>
        <w:jc w:val="both"/>
        <w:rPr>
          <w:rFonts w:ascii="Arial" w:hAnsi="Arial" w:cs="Arial"/>
          <w:b/>
          <w:sz w:val="24"/>
          <w:szCs w:val="24"/>
        </w:rPr>
      </w:pPr>
      <w:r w:rsidRPr="00882D2A">
        <w:rPr>
          <w:rFonts w:ascii="Arial" w:hAnsi="Arial" w:cs="Arial"/>
          <w:b/>
          <w:sz w:val="24"/>
          <w:szCs w:val="24"/>
        </w:rPr>
        <w:t>Działanie: Budowa, rozbudowa, adaptacja i moder</w:t>
      </w:r>
      <w:r w:rsidR="00882D2A">
        <w:rPr>
          <w:rFonts w:ascii="Arial" w:hAnsi="Arial" w:cs="Arial"/>
          <w:b/>
          <w:sz w:val="24"/>
          <w:szCs w:val="24"/>
        </w:rPr>
        <w:t xml:space="preserve">nizacja obiektów </w:t>
      </w:r>
      <w:r w:rsidRPr="00882D2A">
        <w:rPr>
          <w:rFonts w:ascii="Arial" w:hAnsi="Arial" w:cs="Arial"/>
          <w:b/>
          <w:sz w:val="24"/>
          <w:szCs w:val="24"/>
        </w:rPr>
        <w:t>na  potrzeby prowadzenia działalności</w:t>
      </w:r>
      <w:r w:rsidR="00882D2A">
        <w:rPr>
          <w:rFonts w:ascii="Arial" w:hAnsi="Arial" w:cs="Arial"/>
          <w:b/>
          <w:sz w:val="24"/>
          <w:szCs w:val="24"/>
        </w:rPr>
        <w:t xml:space="preserve"> </w:t>
      </w:r>
      <w:r w:rsidRPr="00882D2A">
        <w:rPr>
          <w:rFonts w:ascii="Arial" w:hAnsi="Arial" w:cs="Arial"/>
          <w:b/>
          <w:sz w:val="24"/>
          <w:szCs w:val="24"/>
        </w:rPr>
        <w:t>edukacyjnej wraz z zapleczem</w:t>
      </w:r>
      <w:r w:rsidRPr="00882D2A">
        <w:rPr>
          <w:rFonts w:ascii="Arial" w:hAnsi="Arial" w:cs="Arial"/>
          <w:sz w:val="24"/>
          <w:szCs w:val="24"/>
        </w:rPr>
        <w:t xml:space="preserve"> </w:t>
      </w:r>
    </w:p>
    <w:p w:rsidR="000F53C7" w:rsidRPr="00882D2A" w:rsidRDefault="00882D2A" w:rsidP="00882D2A">
      <w:pPr>
        <w:pStyle w:val="Akapitzlist"/>
        <w:numPr>
          <w:ilvl w:val="0"/>
          <w:numId w:val="40"/>
        </w:numPr>
        <w:ind w:left="426" w:hanging="426"/>
        <w:jc w:val="both"/>
        <w:rPr>
          <w:rFonts w:ascii="Arial" w:hAnsi="Arial" w:cs="Arial"/>
          <w:sz w:val="24"/>
          <w:szCs w:val="24"/>
        </w:rPr>
      </w:pPr>
      <w:r>
        <w:rPr>
          <w:rFonts w:ascii="Arial" w:hAnsi="Arial" w:cs="Arial"/>
          <w:sz w:val="24"/>
          <w:szCs w:val="24"/>
        </w:rPr>
        <w:t xml:space="preserve">Przebudowa </w:t>
      </w:r>
      <w:r w:rsidR="000F53C7" w:rsidRPr="00882D2A">
        <w:rPr>
          <w:rFonts w:ascii="Arial" w:hAnsi="Arial" w:cs="Arial"/>
          <w:sz w:val="24"/>
          <w:szCs w:val="24"/>
        </w:rPr>
        <w:t>-</w:t>
      </w:r>
      <w:r>
        <w:rPr>
          <w:rFonts w:ascii="Arial" w:hAnsi="Arial" w:cs="Arial"/>
          <w:sz w:val="24"/>
          <w:szCs w:val="24"/>
        </w:rPr>
        <w:t xml:space="preserve"> </w:t>
      </w:r>
      <w:r w:rsidR="000F53C7" w:rsidRPr="00882D2A">
        <w:rPr>
          <w:rFonts w:ascii="Arial" w:hAnsi="Arial" w:cs="Arial"/>
          <w:sz w:val="24"/>
          <w:szCs w:val="24"/>
        </w:rPr>
        <w:t>moderniza</w:t>
      </w:r>
      <w:r w:rsidRPr="00882D2A">
        <w:rPr>
          <w:rFonts w:ascii="Arial" w:hAnsi="Arial" w:cs="Arial"/>
          <w:sz w:val="24"/>
          <w:szCs w:val="24"/>
        </w:rPr>
        <w:t>cja pomieszczeń dydaktycznych i korytarzy</w:t>
      </w:r>
      <w:r w:rsidR="000F53C7" w:rsidRPr="00882D2A">
        <w:rPr>
          <w:rFonts w:ascii="Arial" w:hAnsi="Arial" w:cs="Arial"/>
          <w:sz w:val="24"/>
          <w:szCs w:val="24"/>
        </w:rPr>
        <w:t xml:space="preserve">  budynku </w:t>
      </w:r>
      <w:r w:rsidRPr="00882D2A">
        <w:rPr>
          <w:rFonts w:ascii="Arial" w:hAnsi="Arial" w:cs="Arial"/>
          <w:sz w:val="24"/>
          <w:szCs w:val="24"/>
        </w:rPr>
        <w:t>P</w:t>
      </w:r>
      <w:r w:rsidR="000F53C7" w:rsidRPr="00882D2A">
        <w:rPr>
          <w:rFonts w:ascii="Arial" w:hAnsi="Arial" w:cs="Arial"/>
          <w:sz w:val="24"/>
          <w:szCs w:val="24"/>
        </w:rPr>
        <w:t>rzedszkola</w:t>
      </w:r>
      <w:r w:rsidRPr="00882D2A">
        <w:rPr>
          <w:rFonts w:ascii="Arial" w:hAnsi="Arial" w:cs="Arial"/>
          <w:sz w:val="24"/>
          <w:szCs w:val="24"/>
        </w:rPr>
        <w:t xml:space="preserve"> w</w:t>
      </w:r>
      <w:r w:rsidR="000F53C7" w:rsidRPr="00882D2A">
        <w:rPr>
          <w:rFonts w:ascii="Arial" w:hAnsi="Arial" w:cs="Arial"/>
          <w:sz w:val="24"/>
          <w:szCs w:val="24"/>
        </w:rPr>
        <w:t xml:space="preserve"> Szczebrzeszynie.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budynku przedszkola w Bodaczowie.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Przebudowa układu komunikacyjnego przy Szkole Podstawowej w    Szczebrzeszynie.</w:t>
      </w:r>
    </w:p>
    <w:p w:rsidR="000F53C7" w:rsidRPr="00882D2A" w:rsidRDefault="000F53C7" w:rsidP="00882D2A">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budynku</w:t>
      </w:r>
      <w:r w:rsidR="00882D2A">
        <w:rPr>
          <w:rFonts w:ascii="Arial" w:hAnsi="Arial" w:cs="Arial"/>
          <w:sz w:val="24"/>
          <w:szCs w:val="24"/>
        </w:rPr>
        <w:t xml:space="preserve"> </w:t>
      </w:r>
      <w:r w:rsidRPr="00882D2A">
        <w:rPr>
          <w:rFonts w:ascii="Arial" w:hAnsi="Arial" w:cs="Arial"/>
          <w:sz w:val="24"/>
          <w:szCs w:val="24"/>
        </w:rPr>
        <w:t xml:space="preserve">i ogrodzenia terenu </w:t>
      </w:r>
      <w:r w:rsidR="00882D2A">
        <w:rPr>
          <w:rFonts w:ascii="Arial" w:hAnsi="Arial" w:cs="Arial"/>
          <w:sz w:val="24"/>
          <w:szCs w:val="24"/>
        </w:rPr>
        <w:t>Szkoły Podstawowej</w:t>
      </w:r>
      <w:r w:rsidR="00882D2A">
        <w:rPr>
          <w:rFonts w:ascii="Arial" w:hAnsi="Arial" w:cs="Arial"/>
          <w:sz w:val="24"/>
          <w:szCs w:val="24"/>
        </w:rPr>
        <w:br/>
      </w:r>
      <w:r w:rsidRPr="00882D2A">
        <w:rPr>
          <w:rFonts w:ascii="Arial" w:hAnsi="Arial" w:cs="Arial"/>
          <w:sz w:val="24"/>
          <w:szCs w:val="24"/>
        </w:rPr>
        <w:t>w Wielączy   Kolonii.</w:t>
      </w:r>
    </w:p>
    <w:p w:rsidR="00882D2A" w:rsidRDefault="000F53C7" w:rsidP="000F53C7">
      <w:pPr>
        <w:pStyle w:val="Akapitzlist"/>
        <w:numPr>
          <w:ilvl w:val="0"/>
          <w:numId w:val="40"/>
        </w:numPr>
        <w:ind w:left="426" w:hanging="426"/>
        <w:jc w:val="both"/>
        <w:rPr>
          <w:rFonts w:ascii="Arial" w:hAnsi="Arial" w:cs="Arial"/>
          <w:sz w:val="24"/>
          <w:szCs w:val="24"/>
        </w:rPr>
      </w:pPr>
      <w:r w:rsidRPr="00882D2A">
        <w:rPr>
          <w:rFonts w:ascii="Arial" w:hAnsi="Arial" w:cs="Arial"/>
          <w:sz w:val="24"/>
          <w:szCs w:val="24"/>
        </w:rPr>
        <w:t>Modernizacja tarasu budynku</w:t>
      </w:r>
      <w:r w:rsidR="00882D2A">
        <w:rPr>
          <w:rFonts w:ascii="Arial" w:hAnsi="Arial" w:cs="Arial"/>
          <w:sz w:val="24"/>
          <w:szCs w:val="24"/>
        </w:rPr>
        <w:t xml:space="preserve"> przedszkola w Szczebrzeszynie.</w:t>
      </w:r>
    </w:p>
    <w:p w:rsidR="0053191A" w:rsidRPr="0053191A" w:rsidRDefault="0053191A" w:rsidP="0053191A">
      <w:pPr>
        <w:pStyle w:val="Akapitzlist"/>
        <w:ind w:left="426"/>
        <w:jc w:val="both"/>
        <w:rPr>
          <w:rFonts w:ascii="Arial" w:hAnsi="Arial" w:cs="Arial"/>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Lokalny  Program   Rewitalizacji  dl</w:t>
      </w:r>
      <w:r w:rsidR="00882D2A">
        <w:rPr>
          <w:rFonts w:ascii="Arial" w:hAnsi="Arial" w:cs="Arial"/>
          <w:b/>
          <w:sz w:val="24"/>
          <w:szCs w:val="24"/>
        </w:rPr>
        <w:t>a Gminy Szczebrzeszyn  na lata 2016-</w:t>
      </w:r>
      <w:r w:rsidRPr="00097DDA">
        <w:rPr>
          <w:rFonts w:ascii="Arial" w:hAnsi="Arial" w:cs="Arial"/>
          <w:b/>
          <w:sz w:val="24"/>
          <w:szCs w:val="24"/>
        </w:rPr>
        <w:t>2023</w:t>
      </w:r>
    </w:p>
    <w:p w:rsidR="000F53C7" w:rsidRPr="00882D2A" w:rsidRDefault="000F53C7" w:rsidP="00882D2A">
      <w:pPr>
        <w:pStyle w:val="Akapitzlist"/>
        <w:numPr>
          <w:ilvl w:val="0"/>
          <w:numId w:val="41"/>
        </w:numPr>
        <w:ind w:left="426" w:hanging="426"/>
        <w:jc w:val="both"/>
        <w:rPr>
          <w:rFonts w:ascii="Arial" w:hAnsi="Arial" w:cs="Arial"/>
          <w:sz w:val="24"/>
          <w:szCs w:val="24"/>
        </w:rPr>
      </w:pPr>
      <w:r w:rsidRPr="00882D2A">
        <w:rPr>
          <w:rFonts w:ascii="Arial" w:hAnsi="Arial" w:cs="Arial"/>
          <w:sz w:val="24"/>
          <w:szCs w:val="24"/>
        </w:rPr>
        <w:t>zatwierdzony został Uchwałą N</w:t>
      </w:r>
      <w:r w:rsidR="00882D2A">
        <w:rPr>
          <w:rFonts w:ascii="Arial" w:hAnsi="Arial" w:cs="Arial"/>
          <w:sz w:val="24"/>
          <w:szCs w:val="24"/>
        </w:rPr>
        <w:t>r XXXIV/232/2017 Rady Miejskiej</w:t>
      </w:r>
      <w:r w:rsidR="00882D2A">
        <w:rPr>
          <w:rFonts w:ascii="Arial" w:hAnsi="Arial" w:cs="Arial"/>
          <w:sz w:val="24"/>
          <w:szCs w:val="24"/>
        </w:rPr>
        <w:br/>
      </w:r>
      <w:r w:rsidRPr="00882D2A">
        <w:rPr>
          <w:rFonts w:ascii="Arial" w:hAnsi="Arial" w:cs="Arial"/>
          <w:sz w:val="24"/>
          <w:szCs w:val="24"/>
        </w:rPr>
        <w:t>w     Szczebrzeszyn</w:t>
      </w:r>
      <w:r w:rsidR="00882D2A">
        <w:rPr>
          <w:rFonts w:ascii="Arial" w:hAnsi="Arial" w:cs="Arial"/>
          <w:sz w:val="24"/>
          <w:szCs w:val="24"/>
        </w:rPr>
        <w:t>ie z dnia 23 sierpnia 2017 roku</w:t>
      </w:r>
      <w:r w:rsidRPr="00882D2A">
        <w:rPr>
          <w:rFonts w:ascii="Arial" w:hAnsi="Arial" w:cs="Arial"/>
          <w:sz w:val="24"/>
          <w:szCs w:val="24"/>
        </w:rPr>
        <w:t>.</w:t>
      </w:r>
    </w:p>
    <w:p w:rsidR="000F53C7" w:rsidRPr="00882D2A" w:rsidRDefault="00882D2A" w:rsidP="00882D2A">
      <w:pPr>
        <w:pStyle w:val="Akapitzlist"/>
        <w:numPr>
          <w:ilvl w:val="0"/>
          <w:numId w:val="41"/>
        </w:numPr>
        <w:ind w:left="426" w:hanging="426"/>
        <w:jc w:val="both"/>
        <w:rPr>
          <w:rFonts w:ascii="Arial" w:hAnsi="Arial" w:cs="Arial"/>
          <w:sz w:val="24"/>
          <w:szCs w:val="24"/>
        </w:rPr>
      </w:pPr>
      <w:r>
        <w:rPr>
          <w:rFonts w:ascii="Arial" w:hAnsi="Arial" w:cs="Arial"/>
          <w:sz w:val="24"/>
          <w:szCs w:val="24"/>
        </w:rPr>
        <w:t>u</w:t>
      </w:r>
      <w:r w:rsidR="000F53C7" w:rsidRPr="00882D2A">
        <w:rPr>
          <w:rFonts w:ascii="Arial" w:hAnsi="Arial" w:cs="Arial"/>
          <w:sz w:val="24"/>
          <w:szCs w:val="24"/>
        </w:rPr>
        <w:t>jęto w nim projekty, bez których realizacja celów programu nie będzie  możliwa, a obszary rewitalizacji nie będą w stanie wyjść z kryzysowej sytuacji. Wśród przedsięwzięć  rewitalizacyjnych w 2018 roku rozpoczęto realizację bądź podjęto działania dot. projektów:</w:t>
      </w:r>
    </w:p>
    <w:p w:rsidR="000F53C7" w:rsidRPr="00882D2A" w:rsidRDefault="00882D2A" w:rsidP="00882D2A">
      <w:pPr>
        <w:pStyle w:val="Akapitzlist"/>
        <w:ind w:left="426"/>
        <w:jc w:val="both"/>
        <w:rPr>
          <w:rFonts w:ascii="Arial" w:hAnsi="Arial" w:cs="Arial"/>
          <w:sz w:val="24"/>
          <w:szCs w:val="24"/>
        </w:rPr>
      </w:pPr>
      <w:r>
        <w:rPr>
          <w:rFonts w:ascii="Arial" w:hAnsi="Arial" w:cs="Arial"/>
          <w:sz w:val="24"/>
          <w:szCs w:val="24"/>
        </w:rPr>
        <w:t>- b</w:t>
      </w:r>
      <w:r w:rsidR="000F53C7" w:rsidRPr="00882D2A">
        <w:rPr>
          <w:rFonts w:ascii="Arial" w:hAnsi="Arial" w:cs="Arial"/>
          <w:sz w:val="24"/>
          <w:szCs w:val="24"/>
        </w:rPr>
        <w:t xml:space="preserve">udowa kanalizacji sanitarnej w Szczebrzeszynie –etap IV </w:t>
      </w:r>
    </w:p>
    <w:p w:rsidR="000F53C7" w:rsidRPr="00097DDA" w:rsidRDefault="000F53C7" w:rsidP="00882D2A">
      <w:pPr>
        <w:pStyle w:val="Akapitzlist"/>
        <w:ind w:left="426"/>
        <w:jc w:val="both"/>
        <w:rPr>
          <w:rFonts w:ascii="Arial" w:hAnsi="Arial" w:cs="Arial"/>
          <w:sz w:val="24"/>
          <w:szCs w:val="24"/>
        </w:rPr>
      </w:pPr>
      <w:r w:rsidRPr="00882D2A">
        <w:rPr>
          <w:rFonts w:ascii="Arial" w:hAnsi="Arial" w:cs="Arial"/>
          <w:sz w:val="24"/>
          <w:szCs w:val="24"/>
        </w:rPr>
        <w:t>- </w:t>
      </w:r>
      <w:r w:rsidR="00882D2A">
        <w:rPr>
          <w:rFonts w:ascii="Arial" w:hAnsi="Arial" w:cs="Arial"/>
          <w:sz w:val="24"/>
          <w:szCs w:val="24"/>
        </w:rPr>
        <w:t>t</w:t>
      </w:r>
      <w:r w:rsidRPr="00882D2A">
        <w:rPr>
          <w:rFonts w:ascii="Arial" w:hAnsi="Arial" w:cs="Arial"/>
          <w:sz w:val="24"/>
          <w:szCs w:val="24"/>
        </w:rPr>
        <w:t>ermomodernizacja obiektów szkolno-wychowawczych z wykorzystaniem odnawialnych źródeł energii ul. Ogrodowa 16 w Szczebrzeszynie</w:t>
      </w:r>
      <w:r w:rsidR="00882D2A">
        <w:rPr>
          <w:rFonts w:ascii="Arial" w:hAnsi="Arial" w:cs="Arial"/>
          <w:sz w:val="24"/>
          <w:szCs w:val="24"/>
        </w:rPr>
        <w:t>,</w:t>
      </w:r>
      <w:r w:rsidRPr="00882D2A">
        <w:rPr>
          <w:rFonts w:ascii="Arial" w:hAnsi="Arial" w:cs="Arial"/>
          <w:sz w:val="24"/>
          <w:szCs w:val="24"/>
        </w:rPr>
        <w:t xml:space="preserve"> które  opisane zostały powyżej. </w:t>
      </w:r>
    </w:p>
    <w:p w:rsidR="000F53C7" w:rsidRPr="00097DDA" w:rsidRDefault="000F53C7" w:rsidP="000F53C7">
      <w:pPr>
        <w:jc w:val="both"/>
        <w:rPr>
          <w:rFonts w:ascii="Arial" w:hAnsi="Arial" w:cs="Arial"/>
          <w:sz w:val="24"/>
          <w:szCs w:val="24"/>
        </w:rPr>
      </w:pPr>
      <w:r w:rsidRPr="00097DDA">
        <w:rPr>
          <w:rFonts w:ascii="Arial" w:hAnsi="Arial" w:cs="Arial"/>
          <w:b/>
          <w:sz w:val="24"/>
          <w:szCs w:val="24"/>
        </w:rPr>
        <w:t xml:space="preserve">Plan Gospodarki Niskoemisyjnej Miasta i Gminy Szczebrzeszyn </w:t>
      </w:r>
      <w:r w:rsidRPr="00097DDA">
        <w:rPr>
          <w:rFonts w:ascii="Arial" w:hAnsi="Arial" w:cs="Arial"/>
          <w:sz w:val="24"/>
          <w:szCs w:val="24"/>
        </w:rPr>
        <w:t>opracowan</w:t>
      </w:r>
      <w:r w:rsidR="00882D2A">
        <w:rPr>
          <w:rFonts w:ascii="Arial" w:hAnsi="Arial" w:cs="Arial"/>
          <w:sz w:val="24"/>
          <w:szCs w:val="24"/>
        </w:rPr>
        <w:t>y</w:t>
      </w:r>
      <w:r w:rsidR="00882D2A">
        <w:rPr>
          <w:rFonts w:ascii="Arial" w:hAnsi="Arial" w:cs="Arial"/>
          <w:sz w:val="24"/>
          <w:szCs w:val="24"/>
        </w:rPr>
        <w:br/>
      </w:r>
      <w:r w:rsidRPr="00097DDA">
        <w:rPr>
          <w:rFonts w:ascii="Arial" w:hAnsi="Arial" w:cs="Arial"/>
          <w:sz w:val="24"/>
          <w:szCs w:val="24"/>
        </w:rPr>
        <w:t>w 2015 roku jest dokumentem strategicznym ,kt</w:t>
      </w:r>
      <w:r w:rsidR="00882D2A">
        <w:rPr>
          <w:rFonts w:ascii="Arial" w:hAnsi="Arial" w:cs="Arial"/>
          <w:sz w:val="24"/>
          <w:szCs w:val="24"/>
        </w:rPr>
        <w:t>óry wyznacza kierunki dla gminy</w:t>
      </w:r>
      <w:r w:rsidR="00882D2A">
        <w:rPr>
          <w:rFonts w:ascii="Arial" w:hAnsi="Arial" w:cs="Arial"/>
          <w:sz w:val="24"/>
          <w:szCs w:val="24"/>
        </w:rPr>
        <w:br/>
      </w:r>
      <w:r w:rsidRPr="00097DDA">
        <w:rPr>
          <w:rFonts w:ascii="Arial" w:hAnsi="Arial" w:cs="Arial"/>
          <w:sz w:val="24"/>
          <w:szCs w:val="24"/>
        </w:rPr>
        <w:t xml:space="preserve">w zakresie działań podejmowanych przez gminę sprzyjających </w:t>
      </w:r>
      <w:r w:rsidR="00882D2A">
        <w:rPr>
          <w:rFonts w:ascii="Arial" w:hAnsi="Arial" w:cs="Arial"/>
          <w:sz w:val="24"/>
          <w:szCs w:val="24"/>
        </w:rPr>
        <w:t>obniżeniu emisji zanieczyszczeń</w:t>
      </w:r>
      <w:r w:rsidRPr="00097DDA">
        <w:rPr>
          <w:rFonts w:ascii="Arial" w:hAnsi="Arial" w:cs="Arial"/>
          <w:sz w:val="24"/>
          <w:szCs w:val="24"/>
        </w:rPr>
        <w:t>,</w:t>
      </w:r>
      <w:r w:rsidR="00882D2A">
        <w:rPr>
          <w:rFonts w:ascii="Arial" w:hAnsi="Arial" w:cs="Arial"/>
          <w:sz w:val="24"/>
          <w:szCs w:val="24"/>
        </w:rPr>
        <w:t xml:space="preserve"> </w:t>
      </w:r>
      <w:r w:rsidRPr="00097DDA">
        <w:rPr>
          <w:rFonts w:ascii="Arial" w:hAnsi="Arial" w:cs="Arial"/>
          <w:sz w:val="24"/>
          <w:szCs w:val="24"/>
        </w:rPr>
        <w:t>emisji gazów cieplarnianych.</w:t>
      </w:r>
    </w:p>
    <w:p w:rsidR="000F53C7" w:rsidRPr="00097DDA" w:rsidRDefault="000F53C7" w:rsidP="000F53C7">
      <w:pPr>
        <w:jc w:val="both"/>
        <w:rPr>
          <w:rFonts w:ascii="Arial" w:hAnsi="Arial" w:cs="Arial"/>
          <w:sz w:val="24"/>
          <w:szCs w:val="24"/>
        </w:rPr>
      </w:pPr>
      <w:r w:rsidRPr="00097DDA">
        <w:rPr>
          <w:rFonts w:ascii="Arial" w:hAnsi="Arial" w:cs="Arial"/>
          <w:sz w:val="24"/>
          <w:szCs w:val="24"/>
        </w:rPr>
        <w:t>Spośród celów ujętych  w  Planie Gospodarki Niskoemisyjnej w 2018 roku zrealizowano lu</w:t>
      </w:r>
      <w:r w:rsidR="00882D2A">
        <w:rPr>
          <w:rFonts w:ascii="Arial" w:hAnsi="Arial" w:cs="Arial"/>
          <w:sz w:val="24"/>
          <w:szCs w:val="24"/>
        </w:rPr>
        <w:t>b podjęto następujące działania</w:t>
      </w:r>
      <w:r w:rsidRPr="00097DDA">
        <w:rPr>
          <w:rFonts w:ascii="Arial" w:hAnsi="Arial" w:cs="Arial"/>
          <w:sz w:val="24"/>
          <w:szCs w:val="24"/>
        </w:rPr>
        <w:t>:</w:t>
      </w:r>
    </w:p>
    <w:p w:rsidR="0053191A" w:rsidRPr="0053191A" w:rsidRDefault="000F53C7" w:rsidP="0053191A">
      <w:pPr>
        <w:pStyle w:val="Akapitzlist"/>
        <w:numPr>
          <w:ilvl w:val="0"/>
          <w:numId w:val="42"/>
        </w:numPr>
        <w:ind w:left="426" w:hanging="426"/>
        <w:jc w:val="both"/>
        <w:rPr>
          <w:rFonts w:ascii="Arial" w:hAnsi="Arial" w:cs="Arial"/>
          <w:sz w:val="24"/>
          <w:szCs w:val="24"/>
        </w:rPr>
      </w:pPr>
      <w:r w:rsidRPr="00882D2A">
        <w:rPr>
          <w:rFonts w:ascii="Arial" w:hAnsi="Arial" w:cs="Arial"/>
          <w:sz w:val="24"/>
          <w:szCs w:val="24"/>
        </w:rPr>
        <w:lastRenderedPageBreak/>
        <w:t xml:space="preserve">Termomodernizacja </w:t>
      </w:r>
      <w:r w:rsidRPr="0053191A">
        <w:rPr>
          <w:rFonts w:ascii="Arial" w:hAnsi="Arial" w:cs="Arial"/>
          <w:sz w:val="24"/>
          <w:szCs w:val="24"/>
        </w:rPr>
        <w:t>budynk</w:t>
      </w:r>
      <w:r w:rsidR="00882D2A" w:rsidRPr="0053191A">
        <w:rPr>
          <w:rFonts w:ascii="Arial" w:hAnsi="Arial" w:cs="Arial"/>
          <w:sz w:val="24"/>
          <w:szCs w:val="24"/>
        </w:rPr>
        <w:t xml:space="preserve">ów użyteczności publicznej wraz </w:t>
      </w:r>
      <w:r w:rsidRPr="0053191A">
        <w:rPr>
          <w:rFonts w:ascii="Arial" w:hAnsi="Arial" w:cs="Arial"/>
          <w:sz w:val="24"/>
          <w:szCs w:val="24"/>
        </w:rPr>
        <w:t xml:space="preserve">z wymianą </w:t>
      </w:r>
      <w:proofErr w:type="spellStart"/>
      <w:r w:rsidRPr="0053191A">
        <w:rPr>
          <w:rFonts w:ascii="Arial" w:hAnsi="Arial" w:cs="Arial"/>
          <w:sz w:val="24"/>
          <w:szCs w:val="24"/>
        </w:rPr>
        <w:t>niskosprawnych</w:t>
      </w:r>
      <w:proofErr w:type="spellEnd"/>
      <w:r w:rsidRPr="0053191A">
        <w:rPr>
          <w:rFonts w:ascii="Arial" w:hAnsi="Arial" w:cs="Arial"/>
          <w:sz w:val="24"/>
          <w:szCs w:val="24"/>
        </w:rPr>
        <w:t xml:space="preserve"> źródeł </w:t>
      </w:r>
      <w:r w:rsidR="0053191A" w:rsidRPr="0053191A">
        <w:rPr>
          <w:rFonts w:ascii="Arial" w:hAnsi="Arial" w:cs="Arial"/>
          <w:sz w:val="24"/>
          <w:szCs w:val="24"/>
        </w:rPr>
        <w:t>c</w:t>
      </w:r>
      <w:r w:rsidRPr="0053191A">
        <w:rPr>
          <w:rFonts w:ascii="Arial" w:hAnsi="Arial" w:cs="Arial"/>
          <w:sz w:val="24"/>
          <w:szCs w:val="24"/>
        </w:rPr>
        <w:t>iepła</w:t>
      </w:r>
      <w:r w:rsidR="0053191A" w:rsidRPr="0053191A">
        <w:rPr>
          <w:rFonts w:ascii="Arial" w:hAnsi="Arial" w:cs="Arial"/>
          <w:sz w:val="24"/>
          <w:szCs w:val="24"/>
        </w:rPr>
        <w:t xml:space="preserve"> (projekty opisano powyżej)</w:t>
      </w:r>
    </w:p>
    <w:p w:rsidR="000F53C7" w:rsidRPr="00882D2A" w:rsidRDefault="0053191A" w:rsidP="00882D2A">
      <w:pPr>
        <w:pStyle w:val="Akapitzlist"/>
        <w:numPr>
          <w:ilvl w:val="0"/>
          <w:numId w:val="42"/>
        </w:numPr>
        <w:ind w:left="426" w:hanging="426"/>
        <w:jc w:val="both"/>
        <w:rPr>
          <w:rFonts w:ascii="Arial" w:hAnsi="Arial" w:cs="Arial"/>
          <w:sz w:val="24"/>
          <w:szCs w:val="24"/>
        </w:rPr>
      </w:pPr>
      <w:r>
        <w:rPr>
          <w:rFonts w:ascii="Arial" w:hAnsi="Arial" w:cs="Arial"/>
          <w:sz w:val="24"/>
          <w:szCs w:val="24"/>
        </w:rPr>
        <w:t>Modernizacja dróg gminnych (</w:t>
      </w:r>
      <w:r w:rsidR="000F53C7" w:rsidRPr="00882D2A">
        <w:rPr>
          <w:rFonts w:ascii="Arial" w:hAnsi="Arial" w:cs="Arial"/>
          <w:sz w:val="24"/>
          <w:szCs w:val="24"/>
        </w:rPr>
        <w:t>realizację opisano pow</w:t>
      </w:r>
      <w:r>
        <w:rPr>
          <w:rFonts w:ascii="Arial" w:hAnsi="Arial" w:cs="Arial"/>
          <w:sz w:val="24"/>
          <w:szCs w:val="24"/>
        </w:rPr>
        <w:t>yżej)</w:t>
      </w:r>
    </w:p>
    <w:p w:rsidR="0053191A" w:rsidRPr="003A32B3" w:rsidRDefault="000F53C7" w:rsidP="003A32B3">
      <w:pPr>
        <w:pStyle w:val="Akapitzlist"/>
        <w:numPr>
          <w:ilvl w:val="0"/>
          <w:numId w:val="42"/>
        </w:numPr>
        <w:spacing w:after="0"/>
        <w:ind w:left="426" w:hanging="426"/>
        <w:jc w:val="both"/>
        <w:rPr>
          <w:rFonts w:ascii="Arial" w:hAnsi="Arial" w:cs="Arial"/>
          <w:sz w:val="24"/>
          <w:szCs w:val="24"/>
        </w:rPr>
      </w:pPr>
      <w:r w:rsidRPr="0053191A">
        <w:rPr>
          <w:rFonts w:ascii="Arial" w:hAnsi="Arial" w:cs="Arial"/>
          <w:sz w:val="24"/>
          <w:szCs w:val="24"/>
        </w:rPr>
        <w:t xml:space="preserve">Modernizacja i wymiana oświetlenia ulicznego </w:t>
      </w:r>
      <w:r w:rsidR="0053191A" w:rsidRPr="0053191A">
        <w:rPr>
          <w:rFonts w:ascii="Arial" w:hAnsi="Arial" w:cs="Arial"/>
          <w:sz w:val="24"/>
          <w:szCs w:val="24"/>
        </w:rPr>
        <w:t>(realizację opisano  powyżej)</w:t>
      </w:r>
      <w:r w:rsidRPr="0053191A">
        <w:rPr>
          <w:rFonts w:ascii="Arial" w:hAnsi="Arial" w:cs="Arial"/>
          <w:sz w:val="24"/>
          <w:szCs w:val="24"/>
        </w:rPr>
        <w:t>.</w:t>
      </w:r>
    </w:p>
    <w:p w:rsidR="003A32B3" w:rsidRDefault="003A32B3" w:rsidP="003A32B3">
      <w:pPr>
        <w:spacing w:after="0"/>
        <w:jc w:val="both"/>
        <w:rPr>
          <w:rFonts w:ascii="Arial" w:hAnsi="Arial" w:cs="Arial"/>
          <w:sz w:val="24"/>
          <w:szCs w:val="24"/>
        </w:rPr>
      </w:pPr>
    </w:p>
    <w:p w:rsidR="000F53C7" w:rsidRDefault="000F53C7" w:rsidP="003A32B3">
      <w:pPr>
        <w:spacing w:after="0"/>
        <w:jc w:val="both"/>
        <w:rPr>
          <w:rFonts w:ascii="Arial" w:hAnsi="Arial" w:cs="Arial"/>
          <w:sz w:val="24"/>
          <w:szCs w:val="24"/>
        </w:rPr>
      </w:pPr>
      <w:r w:rsidRPr="00097DDA">
        <w:rPr>
          <w:rFonts w:ascii="Arial" w:hAnsi="Arial" w:cs="Arial"/>
          <w:sz w:val="24"/>
          <w:szCs w:val="24"/>
        </w:rPr>
        <w:t>Dzięki PGN gmina i inne instytucje np. Spółdzielnia Mieszkaniowa Lokatorsko</w:t>
      </w:r>
      <w:r w:rsidR="003A32B3">
        <w:rPr>
          <w:rFonts w:ascii="Arial" w:hAnsi="Arial" w:cs="Arial"/>
          <w:sz w:val="24"/>
          <w:szCs w:val="24"/>
        </w:rPr>
        <w:t>-Własnościowa w Szczebrzeszynie</w:t>
      </w:r>
      <w:r w:rsidRPr="00097DDA">
        <w:rPr>
          <w:rFonts w:ascii="Arial" w:hAnsi="Arial" w:cs="Arial"/>
          <w:sz w:val="24"/>
          <w:szCs w:val="24"/>
        </w:rPr>
        <w:t xml:space="preserve"> mają możliwość ubiegania się o dofinansowanie szeregu działań ujętych w planie, w ramach</w:t>
      </w:r>
      <w:r w:rsidR="0053191A">
        <w:rPr>
          <w:rFonts w:ascii="Arial" w:hAnsi="Arial" w:cs="Arial"/>
          <w:sz w:val="24"/>
          <w:szCs w:val="24"/>
        </w:rPr>
        <w:t xml:space="preserve"> perspektywy finansowej na lata</w:t>
      </w:r>
      <w:r w:rsidR="0053191A">
        <w:rPr>
          <w:rFonts w:ascii="Arial" w:hAnsi="Arial" w:cs="Arial"/>
          <w:sz w:val="24"/>
          <w:szCs w:val="24"/>
        </w:rPr>
        <w:br/>
        <w:t xml:space="preserve">2014-2020. </w:t>
      </w:r>
    </w:p>
    <w:p w:rsidR="0053191A" w:rsidRPr="00097DDA" w:rsidRDefault="0053191A" w:rsidP="0053191A">
      <w:pPr>
        <w:spacing w:after="0"/>
        <w:jc w:val="both"/>
        <w:rPr>
          <w:rFonts w:ascii="Arial" w:hAnsi="Arial" w:cs="Arial"/>
          <w:sz w:val="24"/>
          <w:szCs w:val="24"/>
        </w:rPr>
      </w:pPr>
    </w:p>
    <w:p w:rsidR="000F53C7" w:rsidRPr="00097DDA" w:rsidRDefault="000F53C7" w:rsidP="000F53C7">
      <w:pPr>
        <w:jc w:val="both"/>
        <w:rPr>
          <w:rFonts w:ascii="Arial" w:hAnsi="Arial" w:cs="Arial"/>
          <w:b/>
          <w:sz w:val="24"/>
          <w:szCs w:val="24"/>
        </w:rPr>
      </w:pPr>
      <w:r w:rsidRPr="00097DDA">
        <w:rPr>
          <w:rFonts w:ascii="Arial" w:hAnsi="Arial" w:cs="Arial"/>
          <w:b/>
          <w:sz w:val="24"/>
          <w:szCs w:val="24"/>
        </w:rPr>
        <w:t>Gminna Ewidencja Zabytków</w:t>
      </w:r>
    </w:p>
    <w:p w:rsidR="000F53C7" w:rsidRPr="00097DDA" w:rsidRDefault="000F53C7" w:rsidP="0053191A">
      <w:pPr>
        <w:spacing w:after="0"/>
        <w:jc w:val="both"/>
        <w:rPr>
          <w:rFonts w:ascii="Arial" w:hAnsi="Arial" w:cs="Arial"/>
          <w:sz w:val="24"/>
          <w:szCs w:val="24"/>
        </w:rPr>
      </w:pPr>
      <w:r w:rsidRPr="00097DDA">
        <w:rPr>
          <w:rFonts w:ascii="Arial" w:hAnsi="Arial" w:cs="Arial"/>
          <w:sz w:val="24"/>
          <w:szCs w:val="24"/>
        </w:rPr>
        <w:t>Zarządzeniem Nr 201 Burmistrza Szczebrzeszyna w dniu 10 grudnia 2018 roku przyjęta została Gminna Ewidencja Zabytków Gminy Szczebrzeszyn.</w:t>
      </w:r>
      <w:r w:rsidR="0053191A">
        <w:rPr>
          <w:rFonts w:ascii="Arial" w:hAnsi="Arial" w:cs="Arial"/>
          <w:sz w:val="24"/>
          <w:szCs w:val="24"/>
        </w:rPr>
        <w:t xml:space="preserve"> </w:t>
      </w:r>
      <w:r w:rsidRPr="00097DDA">
        <w:rPr>
          <w:rFonts w:ascii="Arial" w:hAnsi="Arial" w:cs="Arial"/>
          <w:sz w:val="24"/>
          <w:szCs w:val="24"/>
        </w:rPr>
        <w:t>Na terenie gminy znajdują się 94 zabytki nieruchome oraz</w:t>
      </w:r>
      <w:r w:rsidR="0053191A">
        <w:rPr>
          <w:rFonts w:ascii="Arial" w:hAnsi="Arial" w:cs="Arial"/>
          <w:sz w:val="24"/>
          <w:szCs w:val="24"/>
        </w:rPr>
        <w:t xml:space="preserve"> 135 stanowiska archeologiczne.</w:t>
      </w:r>
    </w:p>
    <w:p w:rsidR="0053191A" w:rsidRDefault="0053191A" w:rsidP="0053191A">
      <w:pPr>
        <w:spacing w:after="0"/>
        <w:rPr>
          <w:rFonts w:ascii="Arial" w:hAnsi="Arial" w:cs="Arial"/>
          <w:b/>
          <w:sz w:val="24"/>
          <w:szCs w:val="24"/>
        </w:rPr>
      </w:pPr>
    </w:p>
    <w:p w:rsidR="000F53C7" w:rsidRPr="00097DDA" w:rsidRDefault="000F53C7" w:rsidP="0053191A">
      <w:pPr>
        <w:spacing w:after="0"/>
        <w:rPr>
          <w:rFonts w:ascii="Arial" w:hAnsi="Arial" w:cs="Arial"/>
          <w:b/>
          <w:sz w:val="24"/>
          <w:szCs w:val="24"/>
        </w:rPr>
      </w:pPr>
      <w:r w:rsidRPr="00097DDA">
        <w:rPr>
          <w:rFonts w:ascii="Arial" w:hAnsi="Arial" w:cs="Arial"/>
          <w:b/>
          <w:sz w:val="24"/>
          <w:szCs w:val="24"/>
        </w:rPr>
        <w:t>Planowanie przestrzenne</w:t>
      </w:r>
    </w:p>
    <w:p w:rsidR="000F53C7" w:rsidRPr="00097DDA" w:rsidRDefault="000F53C7" w:rsidP="0053191A">
      <w:pPr>
        <w:jc w:val="both"/>
        <w:rPr>
          <w:rFonts w:ascii="Arial" w:hAnsi="Arial" w:cs="Arial"/>
          <w:sz w:val="24"/>
          <w:szCs w:val="24"/>
        </w:rPr>
      </w:pPr>
      <w:r w:rsidRPr="00097DDA">
        <w:rPr>
          <w:rFonts w:ascii="Arial" w:hAnsi="Arial" w:cs="Arial"/>
          <w:sz w:val="24"/>
          <w:szCs w:val="24"/>
        </w:rPr>
        <w:t>Na terenie gminy Szczebrzeszyn na dzień 31.12.2018 roku obowiązywało:</w:t>
      </w:r>
    </w:p>
    <w:p w:rsidR="000F53C7" w:rsidRPr="00097DDA" w:rsidRDefault="000F53C7" w:rsidP="0053191A">
      <w:pPr>
        <w:jc w:val="both"/>
        <w:rPr>
          <w:rFonts w:ascii="Arial" w:hAnsi="Arial" w:cs="Arial"/>
          <w:sz w:val="24"/>
          <w:szCs w:val="24"/>
        </w:rPr>
      </w:pPr>
      <w:r w:rsidRPr="00097DDA">
        <w:rPr>
          <w:rFonts w:ascii="Arial" w:hAnsi="Arial" w:cs="Arial"/>
          <w:sz w:val="24"/>
          <w:szCs w:val="24"/>
        </w:rPr>
        <w:t xml:space="preserve"> 4 szt. planów  zagospodarowania przestrzennego oraz  Studium </w:t>
      </w:r>
      <w:r w:rsidR="0053191A">
        <w:rPr>
          <w:rFonts w:ascii="Arial" w:hAnsi="Arial" w:cs="Arial"/>
          <w:sz w:val="24"/>
          <w:szCs w:val="24"/>
        </w:rPr>
        <w:t>Uwarunkowań</w:t>
      </w:r>
      <w:r w:rsidR="0053191A">
        <w:rPr>
          <w:rFonts w:ascii="Arial" w:hAnsi="Arial" w:cs="Arial"/>
          <w:sz w:val="24"/>
          <w:szCs w:val="24"/>
        </w:rPr>
        <w:br/>
      </w:r>
      <w:r w:rsidRPr="00097DDA">
        <w:rPr>
          <w:rFonts w:ascii="Arial" w:hAnsi="Arial" w:cs="Arial"/>
          <w:sz w:val="24"/>
          <w:szCs w:val="24"/>
        </w:rPr>
        <w:t>i Kierunków Zagospodarowania Przestrzennego Miasta i Gminy Szczebrzeszyn.</w:t>
      </w:r>
    </w:p>
    <w:p w:rsidR="000F53C7" w:rsidRPr="00097DDA" w:rsidRDefault="000F53C7" w:rsidP="0053191A">
      <w:pPr>
        <w:jc w:val="both"/>
        <w:rPr>
          <w:rFonts w:ascii="Arial" w:hAnsi="Arial" w:cs="Arial"/>
          <w:sz w:val="24"/>
          <w:szCs w:val="24"/>
        </w:rPr>
      </w:pPr>
      <w:r w:rsidRPr="00097DDA">
        <w:rPr>
          <w:rFonts w:ascii="Arial" w:hAnsi="Arial" w:cs="Arial"/>
          <w:sz w:val="24"/>
          <w:szCs w:val="24"/>
        </w:rPr>
        <w:t>W 2018 roku  zostało wydanych :</w:t>
      </w:r>
    </w:p>
    <w:p w:rsidR="000F53C7" w:rsidRPr="00097DDA" w:rsidRDefault="000F53C7" w:rsidP="000F53C7">
      <w:pPr>
        <w:rPr>
          <w:rFonts w:ascii="Arial" w:hAnsi="Arial" w:cs="Arial"/>
          <w:sz w:val="24"/>
          <w:szCs w:val="24"/>
        </w:rPr>
      </w:pPr>
      <w:r w:rsidRPr="00097DDA">
        <w:rPr>
          <w:rFonts w:ascii="Arial" w:hAnsi="Arial" w:cs="Arial"/>
          <w:sz w:val="24"/>
          <w:szCs w:val="24"/>
        </w:rPr>
        <w:t>- 18  decyzji o ustaleniu lokalizacji inwestycji celu publicznego</w:t>
      </w:r>
    </w:p>
    <w:p w:rsidR="000F53C7" w:rsidRPr="00097DDA" w:rsidRDefault="000F53C7" w:rsidP="000F53C7">
      <w:pPr>
        <w:rPr>
          <w:rFonts w:ascii="Arial" w:hAnsi="Arial" w:cs="Arial"/>
          <w:sz w:val="24"/>
          <w:szCs w:val="24"/>
        </w:rPr>
      </w:pPr>
      <w:r w:rsidRPr="00097DDA">
        <w:rPr>
          <w:rFonts w:ascii="Arial" w:hAnsi="Arial" w:cs="Arial"/>
          <w:sz w:val="24"/>
          <w:szCs w:val="24"/>
        </w:rPr>
        <w:t>- 45  decyzji o warunkach zabudowy w tym:</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dotyczące zabudowy wielorodzinnej – 1, </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zabudowy jednorodzinnej –    37,  </w:t>
      </w:r>
    </w:p>
    <w:p w:rsidR="000F53C7" w:rsidRDefault="0053191A" w:rsidP="0053191A">
      <w:pPr>
        <w:spacing w:after="0"/>
        <w:rPr>
          <w:rFonts w:ascii="Arial" w:hAnsi="Arial" w:cs="Arial"/>
          <w:sz w:val="24"/>
          <w:szCs w:val="24"/>
        </w:rPr>
      </w:pPr>
      <w:r>
        <w:rPr>
          <w:rFonts w:ascii="Arial" w:hAnsi="Arial" w:cs="Arial"/>
          <w:sz w:val="24"/>
          <w:szCs w:val="24"/>
        </w:rPr>
        <w:t xml:space="preserve">   usługowej -  7.</w:t>
      </w:r>
    </w:p>
    <w:p w:rsidR="0053191A" w:rsidRPr="00097DDA" w:rsidRDefault="0053191A" w:rsidP="0053191A">
      <w:pPr>
        <w:spacing w:after="0"/>
        <w:rPr>
          <w:rFonts w:ascii="Arial" w:hAnsi="Arial" w:cs="Arial"/>
          <w:sz w:val="24"/>
          <w:szCs w:val="24"/>
        </w:rPr>
      </w:pPr>
    </w:p>
    <w:p w:rsidR="000F53C7" w:rsidRDefault="000F53C7" w:rsidP="0053191A">
      <w:pPr>
        <w:spacing w:after="0"/>
        <w:rPr>
          <w:rFonts w:ascii="Arial" w:hAnsi="Arial" w:cs="Arial"/>
          <w:b/>
          <w:sz w:val="24"/>
          <w:szCs w:val="24"/>
        </w:rPr>
      </w:pPr>
      <w:r w:rsidRPr="00097DDA">
        <w:rPr>
          <w:rFonts w:ascii="Arial" w:hAnsi="Arial" w:cs="Arial"/>
          <w:b/>
          <w:sz w:val="24"/>
          <w:szCs w:val="24"/>
        </w:rPr>
        <w:t>Ochrona środowiska</w:t>
      </w:r>
    </w:p>
    <w:p w:rsidR="0053191A" w:rsidRPr="00097DDA" w:rsidRDefault="0053191A" w:rsidP="0053191A">
      <w:pPr>
        <w:spacing w:after="0"/>
        <w:rPr>
          <w:rFonts w:ascii="Arial" w:hAnsi="Arial" w:cs="Arial"/>
          <w:sz w:val="24"/>
          <w:szCs w:val="24"/>
        </w:rPr>
      </w:pPr>
    </w:p>
    <w:p w:rsidR="000F53C7" w:rsidRPr="00097DDA" w:rsidRDefault="000F53C7" w:rsidP="000F53C7">
      <w:pPr>
        <w:rPr>
          <w:rFonts w:ascii="Arial" w:hAnsi="Arial" w:cs="Arial"/>
          <w:sz w:val="24"/>
          <w:szCs w:val="24"/>
        </w:rPr>
      </w:pPr>
      <w:r w:rsidRPr="00097DDA">
        <w:rPr>
          <w:rFonts w:ascii="Arial" w:hAnsi="Arial" w:cs="Arial"/>
          <w:sz w:val="24"/>
          <w:szCs w:val="24"/>
        </w:rPr>
        <w:t>W 2018 roku zostało wydanych:</w:t>
      </w:r>
    </w:p>
    <w:p w:rsidR="000F53C7" w:rsidRPr="00097DDA" w:rsidRDefault="000F53C7" w:rsidP="000F53C7">
      <w:pPr>
        <w:rPr>
          <w:rFonts w:ascii="Arial" w:hAnsi="Arial" w:cs="Arial"/>
          <w:sz w:val="24"/>
          <w:szCs w:val="24"/>
        </w:rPr>
      </w:pPr>
      <w:r w:rsidRPr="00097DDA">
        <w:rPr>
          <w:rFonts w:ascii="Arial" w:hAnsi="Arial" w:cs="Arial"/>
          <w:sz w:val="24"/>
          <w:szCs w:val="24"/>
        </w:rPr>
        <w:t>-</w:t>
      </w:r>
      <w:r w:rsidR="0053191A">
        <w:rPr>
          <w:rFonts w:ascii="Arial" w:hAnsi="Arial" w:cs="Arial"/>
          <w:sz w:val="24"/>
          <w:szCs w:val="24"/>
        </w:rPr>
        <w:t xml:space="preserve">  </w:t>
      </w:r>
      <w:r w:rsidRPr="00097DDA">
        <w:rPr>
          <w:rFonts w:ascii="Arial" w:hAnsi="Arial" w:cs="Arial"/>
          <w:sz w:val="24"/>
          <w:szCs w:val="24"/>
        </w:rPr>
        <w:t xml:space="preserve"> 167 decyzji dla osób fizycznych zezwalających na wycinkę drzew i krzewów</w:t>
      </w:r>
    </w:p>
    <w:p w:rsidR="000F53C7" w:rsidRPr="00097DDA" w:rsidRDefault="000F53C7" w:rsidP="000F53C7">
      <w:pPr>
        <w:rPr>
          <w:rFonts w:ascii="Arial" w:hAnsi="Arial" w:cs="Arial"/>
          <w:sz w:val="24"/>
          <w:szCs w:val="24"/>
        </w:rPr>
      </w:pPr>
      <w:r w:rsidRPr="00097DDA">
        <w:rPr>
          <w:rFonts w:ascii="Arial" w:hAnsi="Arial" w:cs="Arial"/>
          <w:sz w:val="24"/>
          <w:szCs w:val="24"/>
        </w:rPr>
        <w:t xml:space="preserve">-   15 decyzji  dla jednostek gminno-usługowych </w:t>
      </w:r>
    </w:p>
    <w:p w:rsidR="000F53C7" w:rsidRPr="00097DDA" w:rsidRDefault="000F53C7" w:rsidP="000F53C7">
      <w:pPr>
        <w:rPr>
          <w:rFonts w:ascii="Arial" w:hAnsi="Arial" w:cs="Arial"/>
          <w:sz w:val="24"/>
          <w:szCs w:val="24"/>
        </w:rPr>
      </w:pPr>
      <w:r w:rsidRPr="00097DDA">
        <w:rPr>
          <w:rFonts w:ascii="Arial" w:hAnsi="Arial" w:cs="Arial"/>
          <w:sz w:val="24"/>
          <w:szCs w:val="24"/>
        </w:rPr>
        <w:t>-   11 decyzji  środowiskowych</w:t>
      </w:r>
    </w:p>
    <w:p w:rsidR="000F53C7" w:rsidRPr="00097DDA" w:rsidRDefault="000F53C7" w:rsidP="000F53C7">
      <w:pPr>
        <w:jc w:val="both"/>
        <w:rPr>
          <w:rFonts w:ascii="Arial" w:hAnsi="Arial" w:cs="Arial"/>
          <w:sz w:val="24"/>
          <w:szCs w:val="24"/>
        </w:rPr>
      </w:pPr>
      <w:r w:rsidRPr="00097DDA">
        <w:rPr>
          <w:rFonts w:ascii="Arial" w:hAnsi="Arial" w:cs="Arial"/>
          <w:sz w:val="24"/>
          <w:szCs w:val="24"/>
        </w:rPr>
        <w:t xml:space="preserve">Zgodnie z przyjętą Uchwałą </w:t>
      </w:r>
      <w:r w:rsidR="0053191A">
        <w:rPr>
          <w:rFonts w:ascii="Arial" w:hAnsi="Arial" w:cs="Arial"/>
          <w:sz w:val="24"/>
          <w:szCs w:val="24"/>
        </w:rPr>
        <w:t>nr</w:t>
      </w:r>
      <w:r w:rsidRPr="00097DDA">
        <w:rPr>
          <w:rFonts w:ascii="Arial" w:hAnsi="Arial" w:cs="Arial"/>
          <w:sz w:val="24"/>
          <w:szCs w:val="24"/>
        </w:rPr>
        <w:t xml:space="preserve"> XLII/292/18</w:t>
      </w:r>
      <w:r w:rsidR="003A32B3">
        <w:rPr>
          <w:rFonts w:ascii="Arial" w:hAnsi="Arial" w:cs="Arial"/>
          <w:sz w:val="24"/>
          <w:szCs w:val="24"/>
        </w:rPr>
        <w:t xml:space="preserve"> z dnia 26.04.2018 r.</w:t>
      </w:r>
      <w:r w:rsidRPr="00097DDA">
        <w:rPr>
          <w:rFonts w:ascii="Arial" w:hAnsi="Arial" w:cs="Arial"/>
          <w:sz w:val="24"/>
          <w:szCs w:val="24"/>
        </w:rPr>
        <w:t xml:space="preserve"> w sprawie przyjęcia Programu </w:t>
      </w:r>
      <w:r w:rsidR="0053191A">
        <w:rPr>
          <w:rFonts w:ascii="Arial" w:hAnsi="Arial" w:cs="Arial"/>
          <w:sz w:val="24"/>
          <w:szCs w:val="24"/>
        </w:rPr>
        <w:t xml:space="preserve">opieki </w:t>
      </w:r>
      <w:r w:rsidRPr="00097DDA">
        <w:rPr>
          <w:rFonts w:ascii="Arial" w:hAnsi="Arial" w:cs="Arial"/>
          <w:sz w:val="24"/>
          <w:szCs w:val="24"/>
        </w:rPr>
        <w:t>nad zwierzętami oraz zapobiegania bezdomności zwierząt w Gminie S</w:t>
      </w:r>
      <w:r w:rsidR="003A32B3">
        <w:rPr>
          <w:rFonts w:ascii="Arial" w:hAnsi="Arial" w:cs="Arial"/>
          <w:sz w:val="24"/>
          <w:szCs w:val="24"/>
        </w:rPr>
        <w:t>zczebrzeszyn na rok 2018 wydano</w:t>
      </w:r>
      <w:r w:rsidRPr="00097DDA">
        <w:rPr>
          <w:rFonts w:ascii="Arial" w:hAnsi="Arial" w:cs="Arial"/>
          <w:sz w:val="24"/>
          <w:szCs w:val="24"/>
        </w:rPr>
        <w:t>:</w:t>
      </w:r>
    </w:p>
    <w:p w:rsidR="000F53C7" w:rsidRPr="00097DDA" w:rsidRDefault="000F53C7" w:rsidP="000F53C7">
      <w:pPr>
        <w:jc w:val="both"/>
        <w:rPr>
          <w:rFonts w:ascii="Arial" w:hAnsi="Arial" w:cs="Arial"/>
          <w:sz w:val="24"/>
          <w:szCs w:val="24"/>
        </w:rPr>
      </w:pPr>
      <w:r w:rsidRPr="00097DDA">
        <w:rPr>
          <w:rFonts w:ascii="Arial" w:hAnsi="Arial" w:cs="Arial"/>
          <w:sz w:val="24"/>
          <w:szCs w:val="24"/>
        </w:rPr>
        <w:lastRenderedPageBreak/>
        <w:t>87 zleceń na sterylizację, kastrację i leczenie bezdomnych psów i kotów.</w:t>
      </w:r>
    </w:p>
    <w:p w:rsidR="0053191A" w:rsidRDefault="000F53C7" w:rsidP="00CE6D77">
      <w:pPr>
        <w:jc w:val="both"/>
        <w:rPr>
          <w:rFonts w:ascii="Arial" w:hAnsi="Arial" w:cs="Arial"/>
          <w:sz w:val="24"/>
          <w:szCs w:val="24"/>
        </w:rPr>
      </w:pPr>
      <w:r w:rsidRPr="00097DDA">
        <w:rPr>
          <w:rFonts w:ascii="Arial" w:hAnsi="Arial" w:cs="Arial"/>
          <w:sz w:val="24"/>
          <w:szCs w:val="24"/>
        </w:rPr>
        <w:t>11 psów przekazano do Schroniska dla bezdomnych zwierząt  w Zamościu.</w:t>
      </w:r>
    </w:p>
    <w:p w:rsidR="000F53C7" w:rsidRPr="00883747" w:rsidRDefault="00883747" w:rsidP="00883747">
      <w:pPr>
        <w:pStyle w:val="Bezodstpw"/>
        <w:jc w:val="center"/>
        <w:rPr>
          <w:rFonts w:ascii="Arial" w:hAnsi="Arial" w:cs="Arial"/>
          <w:b/>
          <w:sz w:val="24"/>
          <w:szCs w:val="24"/>
        </w:rPr>
      </w:pPr>
      <w:r w:rsidRPr="00883747">
        <w:rPr>
          <w:rFonts w:ascii="Arial" w:hAnsi="Arial" w:cs="Arial"/>
          <w:b/>
          <w:sz w:val="24"/>
          <w:szCs w:val="24"/>
        </w:rPr>
        <w:t>OŚWIATA</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b/>
          <w:sz w:val="24"/>
          <w:szCs w:val="24"/>
        </w:rPr>
      </w:pPr>
      <w:r w:rsidRPr="00097DDA">
        <w:rPr>
          <w:rFonts w:ascii="Arial" w:hAnsi="Arial" w:cs="Arial"/>
          <w:b/>
          <w:sz w:val="24"/>
          <w:szCs w:val="24"/>
        </w:rPr>
        <w:t xml:space="preserve">PRZEDSZKOLA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W 2018r. na terenie gminy Szczebrzeszyn funkcjonowały 2 przedszkola samorządowe. Przy następujących publicznych szkołach podstawowych funkcjonowały oddziały przedszkolne:</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Wielączy;</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nr 3 w Szczebrzeszynie,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Niedzieliskach,</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Szkoła Podstawowa w Wielączy Kolonii,</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Od lipca 2018r. działalność w zakresie edukacji przedszkolnej rozpoczęła placówka niepubliczna.</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2017/2018 (według stanu na 31 marca 2018r.) do przedszkoli oraz oddziałów przedszkolnych przy szkole podstawowej na terenie gminy Szczebrzeszyn uczęszczało 307 dzieci, tj. 8 dzieci więcej niż w roku szkolnym 2018/2019.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2017/2018 najliczniejszą grupę stanowiły 6 latki – tj. 29,32%. Dzieci </w:t>
      </w:r>
      <w:r w:rsidRPr="00097DDA">
        <w:rPr>
          <w:rFonts w:ascii="Arial" w:hAnsi="Arial" w:cs="Arial"/>
          <w:sz w:val="24"/>
          <w:szCs w:val="24"/>
        </w:rPr>
        <w:br/>
        <w:t xml:space="preserve">5-letnie stanowiły: 26,06%, czterolatki – 21,82%, 3-latki – 20,52%, dzieci 2,5– letnie </w:t>
      </w:r>
      <w:r w:rsidRPr="00097DDA">
        <w:rPr>
          <w:rFonts w:ascii="Arial" w:hAnsi="Arial" w:cs="Arial"/>
          <w:sz w:val="24"/>
          <w:szCs w:val="24"/>
        </w:rPr>
        <w:br/>
        <w:t>– 2,28%.</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2018/2019 najliczniejszą grupę stanowiły 6 latki – tj. 26,76%. Dzieci </w:t>
      </w:r>
      <w:r w:rsidRPr="00097DDA">
        <w:rPr>
          <w:rFonts w:ascii="Arial" w:hAnsi="Arial" w:cs="Arial"/>
          <w:sz w:val="24"/>
          <w:szCs w:val="24"/>
        </w:rPr>
        <w:br/>
        <w:t xml:space="preserve">5-letnie -23,08%, czterolatki – 26,42%, 3-latki – 18,39%, dzieci 2,5– letnie </w:t>
      </w:r>
      <w:r w:rsidRPr="00097DDA">
        <w:rPr>
          <w:rFonts w:ascii="Arial" w:hAnsi="Arial" w:cs="Arial"/>
          <w:sz w:val="24"/>
          <w:szCs w:val="24"/>
        </w:rPr>
        <w:br/>
        <w:t>– 5,35%.</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przedszkolach w roku szkolnym 2017/2018 i 2018/2019 </w:t>
      </w:r>
    </w:p>
    <w:tbl>
      <w:tblPr>
        <w:tblStyle w:val="Tabela-Siatka"/>
        <w:tblW w:w="0" w:type="auto"/>
        <w:tblInd w:w="0" w:type="dxa"/>
        <w:tblLook w:val="04A0" w:firstRow="1" w:lastRow="0" w:firstColumn="1" w:lastColumn="0" w:noHBand="0" w:noVBand="1"/>
      </w:tblPr>
      <w:tblGrid>
        <w:gridCol w:w="2298"/>
        <w:gridCol w:w="4288"/>
        <w:gridCol w:w="1351"/>
        <w:gridCol w:w="1351"/>
      </w:tblGrid>
      <w:tr w:rsidR="000F53C7" w:rsidRPr="00097DDA" w:rsidTr="000F53C7">
        <w:tc>
          <w:tcPr>
            <w:tcW w:w="2303" w:type="dxa"/>
            <w:tcBorders>
              <w:top w:val="nil"/>
              <w:left w:val="nil"/>
              <w:bottom w:val="single" w:sz="4" w:space="0" w:color="auto"/>
              <w:right w:val="nil"/>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4326" w:type="dxa"/>
            <w:tcBorders>
              <w:top w:val="nil"/>
              <w:left w:val="nil"/>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przedszkoli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uczęszczających dzieci</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307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225</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200</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lastRenderedPageBreak/>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lastRenderedPageBreak/>
              <w:t>59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61</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przedszkolach </w:t>
            </w:r>
            <w:r w:rsidRPr="00097DDA">
              <w:rPr>
                <w:rFonts w:ascii="Arial" w:hAnsi="Arial" w:cs="Arial"/>
                <w:sz w:val="24"/>
                <w:szCs w:val="24"/>
              </w:rPr>
              <w:br/>
              <w:t>i oddziałach przedszkolnych</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przedszkolnym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23,62</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19,93</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25</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9,5</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19,67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15,25</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b/>
          <w:sz w:val="24"/>
          <w:szCs w:val="24"/>
        </w:rPr>
      </w:pPr>
      <w:r w:rsidRPr="00097DDA">
        <w:rPr>
          <w:rFonts w:ascii="Arial" w:hAnsi="Arial" w:cs="Arial"/>
          <w:b/>
          <w:sz w:val="24"/>
          <w:szCs w:val="24"/>
        </w:rPr>
        <w:t xml:space="preserve">SZKOŁY PODSTAWOWE I GIMNAZJA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2018r. na terenie gminy Szczebrzeszyn funkcjonowało 6 publicznych szkół podstawowych, w tym 3 publiczne szkoły podstawowe prowadzone przez gminę Szczebrzeszyn. W roku szkolnym 2017/2018 (według stanu na 31 marca 2018r.) w szkołach podstawowych uczyło się 690 dzieci, natomiast w roku szkolnym 2018/2019 (według stanu na 30 września 2018r.) uczyło się 770 dzieci. W porównaniu z poprzednim rokiem szkolnym liczba uczniów od września 2018r. wzrosła o 80, głównie z powodu utworzenia w szkołach podstawowych klas ósmych.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W roku szkolnym 2017/2018 do szkół samorządowych uczęszczało 78,84% dzieci, do szkół publicznych </w:t>
      </w:r>
      <w:proofErr w:type="spellStart"/>
      <w:r w:rsidRPr="00097DDA">
        <w:rPr>
          <w:rFonts w:ascii="Arial" w:hAnsi="Arial" w:cs="Arial"/>
          <w:sz w:val="24"/>
          <w:szCs w:val="24"/>
        </w:rPr>
        <w:t>niesamorządowych</w:t>
      </w:r>
      <w:proofErr w:type="spellEnd"/>
      <w:r w:rsidRPr="00097DDA">
        <w:rPr>
          <w:rFonts w:ascii="Arial" w:hAnsi="Arial" w:cs="Arial"/>
          <w:sz w:val="24"/>
          <w:szCs w:val="24"/>
        </w:rPr>
        <w:t xml:space="preserve"> uczęszczało 21,16 % dzieci.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szkolnym 2018/2019 do szkół samorządowych uczęszczało 79,35% dzieci, do szkół publicznych </w:t>
      </w:r>
      <w:proofErr w:type="spellStart"/>
      <w:r w:rsidRPr="00097DDA">
        <w:rPr>
          <w:rFonts w:ascii="Arial" w:hAnsi="Arial" w:cs="Arial"/>
          <w:sz w:val="24"/>
          <w:szCs w:val="24"/>
        </w:rPr>
        <w:t>niesamorządowych</w:t>
      </w:r>
      <w:proofErr w:type="spellEnd"/>
      <w:r w:rsidRPr="00097DDA">
        <w:rPr>
          <w:rFonts w:ascii="Arial" w:hAnsi="Arial" w:cs="Arial"/>
          <w:sz w:val="24"/>
          <w:szCs w:val="24"/>
        </w:rPr>
        <w:t xml:space="preserve"> uczęszczało 20,65 % dzieci. </w:t>
      </w:r>
    </w:p>
    <w:p w:rsidR="000F53C7" w:rsidRDefault="000F53C7" w:rsidP="000F53C7">
      <w:pPr>
        <w:pStyle w:val="Bezodstpw"/>
        <w:jc w:val="both"/>
        <w:rPr>
          <w:rFonts w:ascii="Arial" w:hAnsi="Arial" w:cs="Arial"/>
          <w:sz w:val="24"/>
          <w:szCs w:val="24"/>
        </w:rPr>
      </w:pPr>
    </w:p>
    <w:p w:rsidR="00CE6D77" w:rsidRPr="00097DDA" w:rsidRDefault="00CE6D7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szkołach podstawowych w roku szkolnym 2017/2018 </w:t>
      </w:r>
      <w:r w:rsidRPr="00097DDA">
        <w:rPr>
          <w:rFonts w:ascii="Arial" w:hAnsi="Arial" w:cs="Arial"/>
          <w:sz w:val="24"/>
          <w:szCs w:val="24"/>
        </w:rPr>
        <w:br/>
        <w:t xml:space="preserve">i 2018/2019 </w:t>
      </w: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290"/>
        <w:gridCol w:w="4296"/>
        <w:gridCol w:w="1351"/>
        <w:gridCol w:w="1351"/>
      </w:tblGrid>
      <w:tr w:rsidR="000F53C7" w:rsidRPr="00097DDA" w:rsidTr="000F53C7">
        <w:tc>
          <w:tcPr>
            <w:tcW w:w="2303" w:type="dxa"/>
            <w:tcBorders>
              <w:top w:val="nil"/>
              <w:left w:val="nil"/>
              <w:bottom w:val="single" w:sz="4" w:space="0" w:color="auto"/>
              <w:right w:val="nil"/>
            </w:tcBorders>
          </w:tcPr>
          <w:p w:rsidR="000F53C7" w:rsidRPr="00097DDA" w:rsidRDefault="000F53C7">
            <w:pPr>
              <w:pStyle w:val="Bezodstpw"/>
              <w:jc w:val="both"/>
              <w:rPr>
                <w:rFonts w:ascii="Arial" w:hAnsi="Arial" w:cs="Arial"/>
                <w:sz w:val="24"/>
                <w:szCs w:val="24"/>
              </w:rPr>
            </w:pPr>
          </w:p>
        </w:tc>
        <w:tc>
          <w:tcPr>
            <w:tcW w:w="4326" w:type="dxa"/>
            <w:tcBorders>
              <w:top w:val="nil"/>
              <w:left w:val="nil"/>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szkół</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lastRenderedPageBreak/>
              <w:t>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uczniów</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690</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770</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544</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611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146</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159</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szkole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Ogółem, z tego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32</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w:t>
            </w:r>
          </w:p>
        </w:tc>
      </w:tr>
      <w:tr w:rsidR="000F53C7" w:rsidRPr="00097DDA" w:rsidTr="000F53C7">
        <w:tc>
          <w:tcPr>
            <w:tcW w:w="2303"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klasie </w:t>
            </w: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Średnia liczba dzieci w oddziale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14,68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14,81</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samorządowe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19,43</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19,09</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publiczne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7,68</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7,95</w:t>
            </w:r>
          </w:p>
        </w:tc>
      </w:tr>
    </w:tbl>
    <w:p w:rsidR="000F53C7"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2018r. na terenie gminy Szczebrzeszyn funkcjonowały 2 gimnazja. W roku szkolnym 2017/2018 (według stanu na 31 marca 2018r.) w gimnazjach uczyło się 142 uczniów, natomiast w roku szkolnym 2018/2019 (według stanu na 30 września 2018r.) uczyło się 62 uczniów. W porównaniu z poprzednim rokiem szkolnym liczba uczniów zmniejszyła się o 80 z powodu wygaszania gimnazjów.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Informacje o ogólnodostępnych gimnazjach w roku szkolnym 2017/2018 i 2018/2019 </w:t>
      </w: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303"/>
        <w:gridCol w:w="1351"/>
        <w:gridCol w:w="1351"/>
      </w:tblGrid>
      <w:tr w:rsidR="000F53C7" w:rsidRPr="00097DDA" w:rsidTr="000F53C7">
        <w:tc>
          <w:tcPr>
            <w:tcW w:w="2303"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2017/2018</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2018/2019</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Liczba uczniów</w:t>
            </w: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142</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62</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oddziałów </w:t>
            </w:r>
            <w:r w:rsidRPr="00097DDA">
              <w:rPr>
                <w:rFonts w:ascii="Arial" w:hAnsi="Arial" w:cs="Arial"/>
                <w:sz w:val="24"/>
                <w:szCs w:val="24"/>
              </w:rPr>
              <w:br/>
              <w:t xml:space="preserve">w szkole </w:t>
            </w:r>
          </w:p>
        </w:tc>
        <w:tc>
          <w:tcPr>
            <w:tcW w:w="1276"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p w:rsidR="000F53C7" w:rsidRPr="00097DDA" w:rsidRDefault="000F53C7">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r>
      <w:tr w:rsidR="000F53C7" w:rsidRPr="00097DDA" w:rsidTr="000F53C7">
        <w:tc>
          <w:tcPr>
            <w:tcW w:w="2303"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Średnia liczba dzieci w klasie</w:t>
            </w:r>
          </w:p>
        </w:tc>
        <w:tc>
          <w:tcPr>
            <w:tcW w:w="127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23,67</w:t>
            </w:r>
          </w:p>
        </w:tc>
        <w:tc>
          <w:tcPr>
            <w:tcW w:w="130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20,67</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numPr>
          <w:ilvl w:val="0"/>
          <w:numId w:val="30"/>
        </w:numPr>
        <w:jc w:val="both"/>
        <w:rPr>
          <w:rFonts w:ascii="Arial" w:hAnsi="Arial" w:cs="Arial"/>
          <w:sz w:val="24"/>
          <w:szCs w:val="24"/>
        </w:rPr>
      </w:pPr>
      <w:r w:rsidRPr="00097DDA">
        <w:rPr>
          <w:rFonts w:ascii="Arial" w:hAnsi="Arial" w:cs="Arial"/>
          <w:sz w:val="24"/>
          <w:szCs w:val="24"/>
        </w:rPr>
        <w:t xml:space="preserve">ZATRUDNIENIE W PLACÓWKACH SAMORZĄDOWYCH </w:t>
      </w:r>
    </w:p>
    <w:p w:rsidR="000F53C7" w:rsidRPr="00097DDA" w:rsidRDefault="000F53C7" w:rsidP="000F53C7">
      <w:pPr>
        <w:pStyle w:val="Bezodstpw"/>
        <w:ind w:left="1080"/>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szkołach i placówkach prowadzonych przez samorząd gminy Szczebrzeszyn </w:t>
      </w:r>
      <w:r w:rsidRPr="00097DDA">
        <w:rPr>
          <w:rFonts w:ascii="Arial" w:hAnsi="Arial" w:cs="Arial"/>
          <w:sz w:val="24"/>
          <w:szCs w:val="24"/>
        </w:rPr>
        <w:br/>
        <w:t xml:space="preserve">w roku szkolnym 2017/2018 było zatrudnionych 117 nauczycieli, w przeliczeniu na pełne etaty – 87,74. Od września 2018r. wzrosła liczba zatrudnionych nauczycieli do wymiaru w przeliczeniu na pełne etaty - 91,74.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ciągu 2018r. zwolniono we wszystkich szkołach prowadzonych przez tutejszy samorząd 4  nauczycieli, w tym 1 przeszedł na nauczycielskie świadczenie kompensacyjne oraz zatrudniono  6 nauczycieli, w tym 3 nauczycieli z wygaszanych gimnazjów.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lastRenderedPageBreak/>
        <w:t>Na urlopie na poratowanie zdrowia od 1 września 2018r. przebywało 3 nauczycieli,</w:t>
      </w:r>
      <w:r w:rsidRPr="00097DDA">
        <w:rPr>
          <w:rFonts w:ascii="Arial" w:hAnsi="Arial" w:cs="Arial"/>
          <w:sz w:val="24"/>
          <w:szCs w:val="24"/>
        </w:rPr>
        <w:br/>
        <w:t xml:space="preserve">z następujących szkół: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nr 1 w Szczebrzeszynie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Szkoła Podstawowa w Bodaczowie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 Gimnazjum w Szczebrzeszynie (1 nauczyciel), </w:t>
      </w: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Obowiązek uzupełniania etatu na podstawie art. 22 karty nauczyciela nałożono na:</w:t>
      </w:r>
      <w:r w:rsidRPr="00097DDA">
        <w:rPr>
          <w:rFonts w:ascii="Arial" w:hAnsi="Arial" w:cs="Arial"/>
          <w:sz w:val="24"/>
          <w:szCs w:val="24"/>
        </w:rPr>
        <w:br/>
        <w:t xml:space="preserve">12 nauczycieli w roku szkolnym 2017/2018 oraz na 7 nauczycieli w roku szkolnym 2018/2019. </w:t>
      </w:r>
    </w:p>
    <w:p w:rsidR="003A32B3" w:rsidRPr="00097DDA" w:rsidRDefault="003A32B3" w:rsidP="000F53C7">
      <w:pPr>
        <w:pStyle w:val="Bezodstpw"/>
        <w:jc w:val="both"/>
        <w:rPr>
          <w:rFonts w:ascii="Arial" w:hAnsi="Arial" w:cs="Arial"/>
          <w:sz w:val="24"/>
          <w:szCs w:val="24"/>
        </w:rPr>
      </w:pPr>
    </w:p>
    <w:p w:rsidR="000F53C7" w:rsidRDefault="000F53C7" w:rsidP="000F53C7">
      <w:pPr>
        <w:pStyle w:val="Bezodstpw"/>
        <w:jc w:val="both"/>
        <w:rPr>
          <w:rFonts w:ascii="Arial" w:hAnsi="Arial" w:cs="Arial"/>
          <w:sz w:val="24"/>
          <w:szCs w:val="24"/>
        </w:rPr>
      </w:pPr>
      <w:r w:rsidRPr="00097DDA">
        <w:rPr>
          <w:rFonts w:ascii="Arial" w:hAnsi="Arial" w:cs="Arial"/>
          <w:sz w:val="24"/>
          <w:szCs w:val="24"/>
        </w:rPr>
        <w:t xml:space="preserve">Liczba nauczycieli w placówkach samorządowych według stopnia awansu zawodowego w roku szkolnym 2017/2018 (według stanu na 31 marca 2018r.) </w:t>
      </w:r>
    </w:p>
    <w:p w:rsidR="003A32B3" w:rsidRPr="00097DDA" w:rsidRDefault="003A32B3" w:rsidP="000F53C7">
      <w:pPr>
        <w:pStyle w:val="Bezodstpw"/>
        <w:jc w:val="both"/>
        <w:rPr>
          <w:rFonts w:ascii="Arial" w:hAnsi="Arial" w:cs="Arial"/>
          <w:sz w:val="24"/>
          <w:szCs w:val="24"/>
        </w:rPr>
      </w:pPr>
    </w:p>
    <w:tbl>
      <w:tblPr>
        <w:tblStyle w:val="Tabela-Siatka"/>
        <w:tblW w:w="0" w:type="auto"/>
        <w:tblInd w:w="-176" w:type="dxa"/>
        <w:tblLayout w:type="fixed"/>
        <w:tblLook w:val="04A0" w:firstRow="1" w:lastRow="0" w:firstColumn="1" w:lastColumn="0" w:noHBand="0" w:noVBand="1"/>
      </w:tblPr>
      <w:tblGrid>
        <w:gridCol w:w="1277"/>
        <w:gridCol w:w="1344"/>
        <w:gridCol w:w="1462"/>
        <w:gridCol w:w="1397"/>
        <w:gridCol w:w="1644"/>
        <w:gridCol w:w="1358"/>
        <w:gridCol w:w="982"/>
      </w:tblGrid>
      <w:tr w:rsidR="000F53C7" w:rsidRPr="00097DDA" w:rsidTr="003A32B3">
        <w:tc>
          <w:tcPr>
            <w:tcW w:w="1277"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Typ placówki</w:t>
            </w:r>
          </w:p>
        </w:tc>
        <w:tc>
          <w:tcPr>
            <w:tcW w:w="5847" w:type="dxa"/>
            <w:gridSpan w:val="4"/>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center"/>
              <w:rPr>
                <w:rFonts w:ascii="Arial" w:hAnsi="Arial" w:cs="Arial"/>
                <w:sz w:val="20"/>
                <w:szCs w:val="20"/>
              </w:rPr>
            </w:pPr>
            <w:r w:rsidRPr="003A32B3">
              <w:rPr>
                <w:rFonts w:ascii="Arial" w:hAnsi="Arial" w:cs="Arial"/>
                <w:sz w:val="20"/>
                <w:szCs w:val="20"/>
              </w:rPr>
              <w:t>Liczba nauczycieli, z tego</w:t>
            </w:r>
          </w:p>
        </w:tc>
        <w:tc>
          <w:tcPr>
            <w:tcW w:w="1358"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nauczycieli ogółem </w:t>
            </w:r>
          </w:p>
        </w:tc>
        <w:tc>
          <w:tcPr>
            <w:tcW w:w="982"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etatów ogółem </w:t>
            </w:r>
          </w:p>
        </w:tc>
      </w:tr>
      <w:tr w:rsidR="000F53C7" w:rsidRPr="00097DDA" w:rsidTr="003A32B3">
        <w:tc>
          <w:tcPr>
            <w:tcW w:w="1277" w:type="dxa"/>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stażysta </w:t>
            </w:r>
          </w:p>
        </w:tc>
        <w:tc>
          <w:tcPr>
            <w:tcW w:w="1462"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kontraktowy </w:t>
            </w:r>
          </w:p>
        </w:tc>
        <w:tc>
          <w:tcPr>
            <w:tcW w:w="1397"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mianowany </w:t>
            </w:r>
          </w:p>
        </w:tc>
        <w:tc>
          <w:tcPr>
            <w:tcW w:w="164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dyplomowany </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19"/>
                <w:szCs w:val="19"/>
              </w:rPr>
            </w:pPr>
            <w:r w:rsidRPr="003A32B3">
              <w:rPr>
                <w:rFonts w:ascii="Arial" w:hAnsi="Arial" w:cs="Arial"/>
                <w:sz w:val="19"/>
                <w:szCs w:val="19"/>
              </w:rPr>
              <w:t>Przedszkola</w:t>
            </w:r>
          </w:p>
          <w:p w:rsidR="000F53C7" w:rsidRPr="003A32B3" w:rsidRDefault="000F53C7">
            <w:pPr>
              <w:pStyle w:val="Bezodstpw"/>
              <w:jc w:val="both"/>
              <w:rPr>
                <w:rFonts w:ascii="Arial" w:hAnsi="Arial" w:cs="Arial"/>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15,39</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19"/>
                <w:szCs w:val="19"/>
              </w:rPr>
            </w:pPr>
            <w:r w:rsidRPr="003A32B3">
              <w:rPr>
                <w:rFonts w:ascii="Arial" w:hAnsi="Arial" w:cs="Arial"/>
                <w:sz w:val="19"/>
                <w:szCs w:val="19"/>
              </w:rPr>
              <w:t>Szkoły podstawowe</w:t>
            </w:r>
          </w:p>
          <w:p w:rsidR="000F53C7" w:rsidRPr="003A32B3" w:rsidRDefault="000F53C7">
            <w:pPr>
              <w:pStyle w:val="Bezodstpw"/>
              <w:jc w:val="both"/>
              <w:rPr>
                <w:rFonts w:ascii="Arial" w:hAnsi="Arial" w:cs="Arial"/>
              </w:rPr>
            </w:pPr>
            <w:r w:rsidRPr="003A32B3">
              <w:rPr>
                <w:rFonts w:ascii="Arial" w:hAnsi="Arial" w:cs="Arial"/>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40</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66</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55,29</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Gimnazja </w:t>
            </w:r>
          </w:p>
          <w:p w:rsidR="000F53C7" w:rsidRPr="003A32B3" w:rsidRDefault="000F53C7">
            <w:pPr>
              <w:pStyle w:val="Bezodstpw"/>
              <w:jc w:val="both"/>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17,06</w:t>
            </w:r>
          </w:p>
        </w:tc>
      </w:tr>
      <w:tr w:rsidR="000F53C7" w:rsidRPr="00097DDA" w:rsidTr="003A32B3">
        <w:tc>
          <w:tcPr>
            <w:tcW w:w="1277" w:type="dxa"/>
            <w:tcBorders>
              <w:top w:val="single" w:sz="4" w:space="0" w:color="auto"/>
              <w:left w:val="single" w:sz="4" w:space="0" w:color="auto"/>
              <w:bottom w:val="single" w:sz="4" w:space="0" w:color="auto"/>
              <w:right w:val="single" w:sz="4" w:space="0" w:color="auto"/>
            </w:tcBorders>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Razem </w:t>
            </w:r>
          </w:p>
          <w:p w:rsidR="000F53C7" w:rsidRPr="003A32B3" w:rsidRDefault="000F53C7">
            <w:pPr>
              <w:pStyle w:val="Bezodstpw"/>
              <w:jc w:val="both"/>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w:t>
            </w:r>
          </w:p>
        </w:tc>
        <w:tc>
          <w:tcPr>
            <w:tcW w:w="146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w:t>
            </w:r>
          </w:p>
        </w:tc>
        <w:tc>
          <w:tcPr>
            <w:tcW w:w="1397"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164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80</w:t>
            </w:r>
          </w:p>
        </w:tc>
        <w:tc>
          <w:tcPr>
            <w:tcW w:w="135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117</w:t>
            </w:r>
          </w:p>
        </w:tc>
        <w:tc>
          <w:tcPr>
            <w:tcW w:w="982"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87,74</w:t>
            </w:r>
          </w:p>
        </w:tc>
      </w:tr>
    </w:tbl>
    <w:p w:rsidR="00CE6D77" w:rsidRDefault="00CE6D7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Liczba nauczycieli w placówkach samorządowych według stopnia awansu zawodowego w roku szkolnym 2018/2019 (według stanu na 30 września 2018r.) </w:t>
      </w:r>
    </w:p>
    <w:p w:rsidR="000F53C7" w:rsidRPr="00097DDA" w:rsidRDefault="000F53C7" w:rsidP="000F53C7">
      <w:pPr>
        <w:pStyle w:val="Bezodstpw"/>
        <w:jc w:val="both"/>
        <w:rPr>
          <w:rFonts w:ascii="Arial" w:hAnsi="Arial" w:cs="Arial"/>
          <w:sz w:val="24"/>
          <w:szCs w:val="24"/>
        </w:rPr>
      </w:pPr>
    </w:p>
    <w:tbl>
      <w:tblPr>
        <w:tblStyle w:val="Tabela-Siatka"/>
        <w:tblW w:w="0" w:type="auto"/>
        <w:tblInd w:w="-176" w:type="dxa"/>
        <w:tblLook w:val="04A0" w:firstRow="1" w:lastRow="0" w:firstColumn="1" w:lastColumn="0" w:noHBand="0" w:noVBand="1"/>
      </w:tblPr>
      <w:tblGrid>
        <w:gridCol w:w="1552"/>
        <w:gridCol w:w="1303"/>
        <w:gridCol w:w="1429"/>
        <w:gridCol w:w="1340"/>
        <w:gridCol w:w="1589"/>
        <w:gridCol w:w="1315"/>
        <w:gridCol w:w="936"/>
      </w:tblGrid>
      <w:tr w:rsidR="000F53C7" w:rsidRPr="00097DDA" w:rsidTr="000F53C7">
        <w:tc>
          <w:tcPr>
            <w:tcW w:w="1548" w:type="dxa"/>
            <w:vMerge w:val="restart"/>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Typ placówki</w:t>
            </w:r>
          </w:p>
        </w:tc>
        <w:tc>
          <w:tcPr>
            <w:tcW w:w="5664" w:type="dxa"/>
            <w:gridSpan w:val="4"/>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center"/>
              <w:rPr>
                <w:rFonts w:ascii="Arial" w:hAnsi="Arial" w:cs="Arial"/>
                <w:sz w:val="20"/>
                <w:szCs w:val="20"/>
              </w:rPr>
            </w:pPr>
            <w:r w:rsidRPr="003A32B3">
              <w:rPr>
                <w:rFonts w:ascii="Arial" w:hAnsi="Arial" w:cs="Arial"/>
                <w:sz w:val="20"/>
                <w:szCs w:val="20"/>
              </w:rPr>
              <w:t>Liczba nauczycieli, z tego</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nauczycieli ogółem </w:t>
            </w:r>
          </w:p>
        </w:tc>
        <w:tc>
          <w:tcPr>
            <w:tcW w:w="936" w:type="dxa"/>
            <w:vMerge w:val="restart"/>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Liczba etatów ogółem </w:t>
            </w:r>
          </w:p>
        </w:tc>
      </w:tr>
      <w:tr w:rsidR="000F53C7" w:rsidRPr="00097DDA" w:rsidTr="000F53C7">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097DDA" w:rsidRDefault="000F53C7">
            <w:pPr>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stażysta </w:t>
            </w:r>
          </w:p>
        </w:tc>
        <w:tc>
          <w:tcPr>
            <w:tcW w:w="143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kontraktowy </w:t>
            </w:r>
          </w:p>
        </w:tc>
        <w:tc>
          <w:tcPr>
            <w:tcW w:w="134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mianowany </w:t>
            </w:r>
          </w:p>
        </w:tc>
        <w:tc>
          <w:tcPr>
            <w:tcW w:w="1590" w:type="dxa"/>
            <w:tcBorders>
              <w:top w:val="single" w:sz="4" w:space="0" w:color="auto"/>
              <w:left w:val="single" w:sz="4" w:space="0" w:color="auto"/>
              <w:bottom w:val="single" w:sz="4" w:space="0" w:color="auto"/>
              <w:right w:val="single" w:sz="4" w:space="0" w:color="auto"/>
            </w:tcBorders>
            <w:hideMark/>
          </w:tcPr>
          <w:p w:rsidR="000F53C7" w:rsidRPr="003A32B3" w:rsidRDefault="000F53C7">
            <w:pPr>
              <w:pStyle w:val="Bezodstpw"/>
              <w:jc w:val="both"/>
              <w:rPr>
                <w:rFonts w:ascii="Arial" w:hAnsi="Arial" w:cs="Arial"/>
                <w:sz w:val="20"/>
                <w:szCs w:val="20"/>
              </w:rPr>
            </w:pPr>
            <w:r w:rsidRPr="003A32B3">
              <w:rPr>
                <w:rFonts w:ascii="Arial" w:hAnsi="Arial" w:cs="Arial"/>
                <w:sz w:val="20"/>
                <w:szCs w:val="20"/>
              </w:rPr>
              <w:t xml:space="preserve">Nauczyciel dyplomowany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3C7" w:rsidRPr="003A32B3" w:rsidRDefault="000F53C7">
            <w:pPr>
              <w:rPr>
                <w:rFonts w:ascii="Arial" w:hAnsi="Arial" w:cs="Arial"/>
                <w:sz w:val="20"/>
                <w:szCs w:val="20"/>
              </w:rPr>
            </w:pP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15</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16,01</w:t>
            </w: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5</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46</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75</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63,05</w:t>
            </w:r>
          </w:p>
        </w:tc>
      </w:tr>
      <w:tr w:rsidR="000F53C7" w:rsidRPr="00097DDA" w:rsidTr="000F53C7">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28</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12,68</w:t>
            </w:r>
          </w:p>
        </w:tc>
      </w:tr>
      <w:tr w:rsidR="000F53C7" w:rsidRPr="00097DDA" w:rsidTr="000F53C7">
        <w:trPr>
          <w:trHeight w:val="629"/>
        </w:trPr>
        <w:tc>
          <w:tcPr>
            <w:tcW w:w="1548"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w:t>
            </w:r>
          </w:p>
        </w:tc>
        <w:tc>
          <w:tcPr>
            <w:tcW w:w="143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w:t>
            </w:r>
          </w:p>
        </w:tc>
        <w:tc>
          <w:tcPr>
            <w:tcW w:w="134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29</w:t>
            </w:r>
          </w:p>
        </w:tc>
        <w:tc>
          <w:tcPr>
            <w:tcW w:w="159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89</w:t>
            </w:r>
          </w:p>
        </w:tc>
        <w:tc>
          <w:tcPr>
            <w:tcW w:w="131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127</w:t>
            </w:r>
          </w:p>
        </w:tc>
        <w:tc>
          <w:tcPr>
            <w:tcW w:w="936"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91,74</w:t>
            </w:r>
          </w:p>
        </w:tc>
      </w:tr>
    </w:tbl>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W szkołach i placówkach prowadzonych przez samorząd gminy Szczebrzeszyn w roku szkolnym 2017/2018 było zatrudnionych 45 pracowników niepedagogicznych, w przeliczeniu na pełne etaty – 41,25. Od września 2018r. liczba zatrudnionych pracowników administracji i obsługi zmniejszyła się do wymiaru </w:t>
      </w:r>
      <w:r w:rsidRPr="00097DDA">
        <w:rPr>
          <w:rFonts w:ascii="Arial" w:hAnsi="Arial" w:cs="Arial"/>
          <w:sz w:val="24"/>
          <w:szCs w:val="24"/>
        </w:rPr>
        <w:br/>
        <w:t xml:space="preserve">w przeliczeniu na pełne etaty – 39,55.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W związku z wygaszaniem gimnazjów w roku 2018 zastosowano przepisy umożliwiające przeniesienie do pracy w innej jedn</w:t>
      </w:r>
      <w:r w:rsidR="003A32B3">
        <w:rPr>
          <w:rFonts w:ascii="Arial" w:hAnsi="Arial" w:cs="Arial"/>
          <w:sz w:val="24"/>
          <w:szCs w:val="24"/>
        </w:rPr>
        <w:t>ostce pracowników administracji</w:t>
      </w:r>
      <w:r w:rsidR="003A32B3">
        <w:rPr>
          <w:rFonts w:ascii="Arial" w:hAnsi="Arial" w:cs="Arial"/>
          <w:sz w:val="24"/>
          <w:szCs w:val="24"/>
        </w:rPr>
        <w:br/>
      </w:r>
      <w:r w:rsidRPr="00097DDA">
        <w:rPr>
          <w:rFonts w:ascii="Arial" w:hAnsi="Arial" w:cs="Arial"/>
          <w:sz w:val="24"/>
          <w:szCs w:val="24"/>
        </w:rPr>
        <w:t xml:space="preserve">i obsługi bez konieczności rozwiązywania i ponownego nawiązywania stosunku pracy. Przedmiotową regulację zastosowano w jednym przypadku. </w:t>
      </w: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lastRenderedPageBreak/>
        <w:t xml:space="preserve">W ciągu 2018r. zwolniono 4 pracowników niepedagogicznych, z których trzech skorzystało z przejścia na emeryturę. Jedna umowa </w:t>
      </w:r>
      <w:r w:rsidR="003A32B3">
        <w:rPr>
          <w:rFonts w:ascii="Arial" w:hAnsi="Arial" w:cs="Arial"/>
          <w:sz w:val="24"/>
          <w:szCs w:val="24"/>
        </w:rPr>
        <w:t>była zawarta na czas określony.</w:t>
      </w:r>
      <w:r w:rsidRPr="00097DDA">
        <w:rPr>
          <w:rFonts w:ascii="Arial" w:hAnsi="Arial" w:cs="Arial"/>
          <w:sz w:val="24"/>
          <w:szCs w:val="24"/>
        </w:rPr>
        <w:t xml:space="preserve"> </w:t>
      </w:r>
    </w:p>
    <w:p w:rsidR="000F53C7" w:rsidRPr="00097DDA" w:rsidRDefault="000F53C7" w:rsidP="000F53C7">
      <w:pPr>
        <w:pStyle w:val="Bezodstpw"/>
        <w:ind w:firstLine="708"/>
        <w:jc w:val="both"/>
        <w:rPr>
          <w:rFonts w:ascii="Arial" w:hAnsi="Arial" w:cs="Arial"/>
          <w:sz w:val="24"/>
          <w:szCs w:val="24"/>
        </w:rPr>
      </w:pPr>
    </w:p>
    <w:p w:rsidR="000F53C7" w:rsidRPr="00097DDA"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 </w:t>
      </w:r>
    </w:p>
    <w:p w:rsidR="000F53C7" w:rsidRDefault="000F53C7" w:rsidP="000F53C7">
      <w:pPr>
        <w:pStyle w:val="Bezodstpw"/>
        <w:ind w:firstLine="708"/>
        <w:jc w:val="both"/>
        <w:rPr>
          <w:rFonts w:ascii="Arial" w:hAnsi="Arial" w:cs="Arial"/>
          <w:sz w:val="24"/>
          <w:szCs w:val="24"/>
        </w:rPr>
      </w:pPr>
      <w:r w:rsidRPr="00097DDA">
        <w:rPr>
          <w:rFonts w:ascii="Arial" w:hAnsi="Arial" w:cs="Arial"/>
          <w:sz w:val="24"/>
          <w:szCs w:val="24"/>
        </w:rPr>
        <w:t xml:space="preserve">Pracownicy administracji i obsługi w samorządowych placówkach w roku szkolnym 2017/2018 (według stanu na 31 marca 2018r.) </w:t>
      </w:r>
    </w:p>
    <w:p w:rsidR="003A32B3" w:rsidRPr="00097DDA" w:rsidRDefault="003A32B3" w:rsidP="000F53C7">
      <w:pPr>
        <w:pStyle w:val="Bezodstpw"/>
        <w:ind w:firstLine="708"/>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3A32B3">
            <w:pPr>
              <w:pStyle w:val="Bezodstpw"/>
              <w:jc w:val="both"/>
              <w:rPr>
                <w:rFonts w:ascii="Arial" w:hAnsi="Arial" w:cs="Arial"/>
                <w:sz w:val="24"/>
                <w:szCs w:val="24"/>
              </w:rPr>
            </w:pPr>
            <w:r>
              <w:rPr>
                <w:rFonts w:ascii="Arial" w:hAnsi="Arial" w:cs="Arial"/>
                <w:sz w:val="24"/>
                <w:szCs w:val="24"/>
              </w:rPr>
              <w:t>Liczba zatrudnionych</w:t>
            </w:r>
            <w:r>
              <w:rPr>
                <w:rFonts w:ascii="Arial" w:hAnsi="Arial" w:cs="Arial"/>
                <w:sz w:val="24"/>
                <w:szCs w:val="24"/>
              </w:rPr>
              <w:br/>
            </w:r>
            <w:r w:rsidR="000F53C7" w:rsidRPr="00097DDA">
              <w:rPr>
                <w:rFonts w:ascii="Arial" w:hAnsi="Arial" w:cs="Arial"/>
                <w:sz w:val="24"/>
                <w:szCs w:val="24"/>
              </w:rPr>
              <w:t xml:space="preserve">w osobach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zatrudnionych </w:t>
            </w:r>
            <w:r w:rsidRPr="00097DDA">
              <w:rPr>
                <w:rFonts w:ascii="Arial" w:hAnsi="Arial" w:cs="Arial"/>
                <w:sz w:val="24"/>
                <w:szCs w:val="24"/>
              </w:rPr>
              <w:br/>
              <w:t xml:space="preserve">w etatach </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14</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12,45</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22</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21,30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9</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7,50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45</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41,25</w:t>
            </w:r>
          </w:p>
        </w:tc>
      </w:tr>
    </w:tbl>
    <w:p w:rsidR="000F53C7" w:rsidRPr="00097DDA" w:rsidRDefault="000F53C7" w:rsidP="000F53C7">
      <w:pPr>
        <w:pStyle w:val="Bezodstpw"/>
        <w:jc w:val="both"/>
        <w:rPr>
          <w:rFonts w:ascii="Arial" w:hAnsi="Arial" w:cs="Arial"/>
          <w:sz w:val="24"/>
          <w:szCs w:val="24"/>
        </w:rPr>
      </w:pPr>
    </w:p>
    <w:p w:rsidR="003A32B3" w:rsidRPr="00097DDA" w:rsidRDefault="003A32B3"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Pracownicy administracji i obsługi w samorządowych placówkach w roku szkolnym 2018/2019 (według stanu na 30 września 2018r.) </w:t>
      </w: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3A32B3">
            <w:pPr>
              <w:pStyle w:val="Bezodstpw"/>
              <w:jc w:val="both"/>
              <w:rPr>
                <w:rFonts w:ascii="Arial" w:hAnsi="Arial" w:cs="Arial"/>
                <w:sz w:val="24"/>
                <w:szCs w:val="24"/>
              </w:rPr>
            </w:pPr>
            <w:r>
              <w:rPr>
                <w:rFonts w:ascii="Arial" w:hAnsi="Arial" w:cs="Arial"/>
                <w:sz w:val="24"/>
                <w:szCs w:val="24"/>
              </w:rPr>
              <w:t>Liczba zatrudnionych</w:t>
            </w:r>
            <w:r>
              <w:rPr>
                <w:rFonts w:ascii="Arial" w:hAnsi="Arial" w:cs="Arial"/>
                <w:sz w:val="24"/>
                <w:szCs w:val="24"/>
              </w:rPr>
              <w:br/>
            </w:r>
            <w:r w:rsidR="000F53C7" w:rsidRPr="00097DDA">
              <w:rPr>
                <w:rFonts w:ascii="Arial" w:hAnsi="Arial" w:cs="Arial"/>
                <w:sz w:val="24"/>
                <w:szCs w:val="24"/>
              </w:rPr>
              <w:t xml:space="preserve">w osobach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Liczba zatrudnionych </w:t>
            </w:r>
            <w:r w:rsidRPr="00097DDA">
              <w:rPr>
                <w:rFonts w:ascii="Arial" w:hAnsi="Arial" w:cs="Arial"/>
                <w:sz w:val="24"/>
                <w:szCs w:val="24"/>
              </w:rPr>
              <w:br/>
              <w:t xml:space="preserve">w etatach </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Przedszkola</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13</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11,70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Szkoły podstawowe</w:t>
            </w:r>
          </w:p>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24</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23,30</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Gimnazja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6</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4,55</w:t>
            </w:r>
          </w:p>
        </w:tc>
      </w:tr>
      <w:tr w:rsidR="000F53C7" w:rsidRPr="00097DDA" w:rsidTr="000F53C7">
        <w:tc>
          <w:tcPr>
            <w:tcW w:w="3070" w:type="dxa"/>
            <w:tcBorders>
              <w:top w:val="single" w:sz="4" w:space="0" w:color="auto"/>
              <w:left w:val="single" w:sz="4" w:space="0" w:color="auto"/>
              <w:bottom w:val="single" w:sz="4" w:space="0" w:color="auto"/>
              <w:right w:val="single" w:sz="4" w:space="0" w:color="auto"/>
            </w:tcBorders>
          </w:tcPr>
          <w:p w:rsidR="000F53C7" w:rsidRPr="00097DDA" w:rsidRDefault="000F53C7">
            <w:pPr>
              <w:pStyle w:val="Bezodstpw"/>
              <w:jc w:val="both"/>
              <w:rPr>
                <w:rFonts w:ascii="Arial" w:hAnsi="Arial" w:cs="Arial"/>
                <w:sz w:val="24"/>
                <w:szCs w:val="24"/>
              </w:rPr>
            </w:pPr>
            <w:r w:rsidRPr="00097DDA">
              <w:rPr>
                <w:rFonts w:ascii="Arial" w:hAnsi="Arial" w:cs="Arial"/>
                <w:sz w:val="24"/>
                <w:szCs w:val="24"/>
              </w:rPr>
              <w:t xml:space="preserve">Razem </w:t>
            </w:r>
          </w:p>
          <w:p w:rsidR="000F53C7" w:rsidRPr="00097DDA" w:rsidRDefault="000F53C7">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43</w:t>
            </w:r>
          </w:p>
        </w:tc>
        <w:tc>
          <w:tcPr>
            <w:tcW w:w="3071" w:type="dxa"/>
            <w:tcBorders>
              <w:top w:val="single" w:sz="4" w:space="0" w:color="auto"/>
              <w:left w:val="single" w:sz="4" w:space="0" w:color="auto"/>
              <w:bottom w:val="single" w:sz="4" w:space="0" w:color="auto"/>
              <w:right w:val="single" w:sz="4" w:space="0" w:color="auto"/>
            </w:tcBorders>
            <w:hideMark/>
          </w:tcPr>
          <w:p w:rsidR="000F53C7" w:rsidRPr="00097DDA" w:rsidRDefault="000F53C7">
            <w:pPr>
              <w:pStyle w:val="Bezodstpw"/>
              <w:jc w:val="center"/>
              <w:rPr>
                <w:rFonts w:ascii="Arial" w:hAnsi="Arial" w:cs="Arial"/>
                <w:sz w:val="24"/>
                <w:szCs w:val="24"/>
              </w:rPr>
            </w:pPr>
            <w:r w:rsidRPr="00097DDA">
              <w:rPr>
                <w:rFonts w:ascii="Arial" w:hAnsi="Arial" w:cs="Arial"/>
                <w:sz w:val="24"/>
                <w:szCs w:val="24"/>
              </w:rPr>
              <w:t>39,55</w:t>
            </w:r>
          </w:p>
        </w:tc>
      </w:tr>
    </w:tbl>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p>
    <w:p w:rsidR="000F53C7" w:rsidRPr="00097DDA" w:rsidRDefault="000F53C7" w:rsidP="000F53C7">
      <w:pPr>
        <w:numPr>
          <w:ilvl w:val="0"/>
          <w:numId w:val="30"/>
        </w:numPr>
        <w:spacing w:after="0" w:line="240" w:lineRule="auto"/>
        <w:jc w:val="both"/>
        <w:rPr>
          <w:rFonts w:ascii="Arial" w:hAnsi="Arial" w:cs="Arial"/>
          <w:sz w:val="24"/>
          <w:szCs w:val="24"/>
        </w:rPr>
      </w:pPr>
      <w:r w:rsidRPr="00097DDA">
        <w:rPr>
          <w:rFonts w:ascii="Arial" w:hAnsi="Arial" w:cs="Arial"/>
          <w:sz w:val="24"/>
          <w:szCs w:val="24"/>
        </w:rPr>
        <w:t xml:space="preserve">PRZEDSIĘWZIĘCIA SAMORZĄDU NA RZECZ OŚWIATY </w:t>
      </w:r>
    </w:p>
    <w:p w:rsidR="000F53C7" w:rsidRPr="00097DDA" w:rsidRDefault="000F53C7" w:rsidP="000F53C7">
      <w:pPr>
        <w:jc w:val="both"/>
        <w:rPr>
          <w:rFonts w:ascii="Arial" w:hAnsi="Arial" w:cs="Arial"/>
          <w:b/>
          <w:sz w:val="24"/>
          <w:szCs w:val="24"/>
        </w:rPr>
      </w:pPr>
    </w:p>
    <w:p w:rsidR="000F53C7" w:rsidRPr="005F3C4C" w:rsidRDefault="000F53C7" w:rsidP="000F53C7">
      <w:pPr>
        <w:pStyle w:val="Akapitzlist"/>
        <w:numPr>
          <w:ilvl w:val="0"/>
          <w:numId w:val="31"/>
        </w:numPr>
        <w:spacing w:after="0" w:line="240" w:lineRule="auto"/>
        <w:jc w:val="both"/>
        <w:rPr>
          <w:rFonts w:ascii="Arial" w:hAnsi="Arial" w:cs="Arial"/>
          <w:sz w:val="24"/>
          <w:szCs w:val="24"/>
        </w:rPr>
      </w:pPr>
      <w:r w:rsidRPr="005F3C4C">
        <w:rPr>
          <w:rFonts w:ascii="Arial" w:hAnsi="Arial" w:cs="Arial"/>
          <w:b/>
          <w:sz w:val="24"/>
          <w:szCs w:val="24"/>
        </w:rPr>
        <w:t>Działania na rzecz ucznia zdolnego.</w:t>
      </w:r>
    </w:p>
    <w:p w:rsidR="005F3C4C" w:rsidRPr="005F3C4C" w:rsidRDefault="005F3C4C" w:rsidP="00881DD2">
      <w:pPr>
        <w:pStyle w:val="Akapitzlist"/>
        <w:spacing w:after="0" w:line="240" w:lineRule="auto"/>
        <w:jc w:val="both"/>
        <w:rPr>
          <w:rFonts w:ascii="Arial" w:hAnsi="Arial" w:cs="Arial"/>
          <w:sz w:val="24"/>
          <w:szCs w:val="24"/>
        </w:rPr>
      </w:pPr>
    </w:p>
    <w:p w:rsidR="00881DD2" w:rsidRDefault="000F53C7" w:rsidP="00CE6D77">
      <w:pPr>
        <w:ind w:firstLine="360"/>
        <w:jc w:val="both"/>
        <w:rPr>
          <w:rFonts w:ascii="Arial" w:hAnsi="Arial" w:cs="Arial"/>
          <w:sz w:val="24"/>
          <w:szCs w:val="24"/>
        </w:rPr>
      </w:pPr>
      <w:r w:rsidRPr="00097DDA">
        <w:rPr>
          <w:rFonts w:ascii="Arial" w:hAnsi="Arial" w:cs="Arial"/>
          <w:sz w:val="24"/>
          <w:szCs w:val="24"/>
        </w:rPr>
        <w:t>Gmina Szczebrzeszyn wspomaga uczniów zdolnych i podejmuje działania wykraczające poza obowiązkowe zadania edukacyjne. Wspieranie rozwoju talentów to jedno z najważniejs</w:t>
      </w:r>
      <w:r w:rsidR="003A32B3">
        <w:rPr>
          <w:rFonts w:ascii="Arial" w:hAnsi="Arial" w:cs="Arial"/>
          <w:sz w:val="24"/>
          <w:szCs w:val="24"/>
        </w:rPr>
        <w:t xml:space="preserve">zych zadań edukacyjnych gminy. </w:t>
      </w:r>
      <w:r w:rsidRPr="00097DDA">
        <w:rPr>
          <w:rFonts w:ascii="Arial" w:hAnsi="Arial" w:cs="Arial"/>
          <w:sz w:val="24"/>
          <w:szCs w:val="24"/>
        </w:rPr>
        <w:t>W ramach Gminnego programu wspierania uczniów zdolnych wypłacane są jednorazowe Nagrody Edukacyjne. Nagrody o wartości od  400 zł. do 600 zł. otrzymało za rok szkolny 2017/2018 - 11 uczniów. Łączna suma nagród wyniosła 5000,00 zł.</w:t>
      </w:r>
    </w:p>
    <w:p w:rsidR="000F53C7" w:rsidRPr="00097DDA" w:rsidRDefault="000F53C7" w:rsidP="00CE6D77">
      <w:pPr>
        <w:ind w:firstLine="360"/>
        <w:jc w:val="both"/>
        <w:rPr>
          <w:rFonts w:ascii="Arial" w:hAnsi="Arial" w:cs="Arial"/>
          <w:sz w:val="24"/>
          <w:szCs w:val="24"/>
        </w:rPr>
      </w:pPr>
      <w:r w:rsidRPr="00097DDA">
        <w:rPr>
          <w:rFonts w:ascii="Arial" w:hAnsi="Arial" w:cs="Arial"/>
          <w:sz w:val="24"/>
          <w:szCs w:val="24"/>
        </w:rPr>
        <w:t xml:space="preserve"> </w:t>
      </w:r>
    </w:p>
    <w:p w:rsidR="000F53C7" w:rsidRPr="00097DDA" w:rsidRDefault="000F53C7" w:rsidP="000F53C7">
      <w:pPr>
        <w:pStyle w:val="Bezodstpw"/>
        <w:numPr>
          <w:ilvl w:val="0"/>
          <w:numId w:val="31"/>
        </w:numPr>
        <w:jc w:val="both"/>
        <w:rPr>
          <w:rFonts w:ascii="Arial" w:hAnsi="Arial" w:cs="Arial"/>
          <w:b/>
          <w:sz w:val="24"/>
          <w:szCs w:val="24"/>
        </w:rPr>
      </w:pPr>
      <w:r w:rsidRPr="00097DDA">
        <w:rPr>
          <w:rFonts w:ascii="Arial" w:hAnsi="Arial" w:cs="Arial"/>
          <w:b/>
          <w:sz w:val="24"/>
          <w:szCs w:val="24"/>
        </w:rPr>
        <w:lastRenderedPageBreak/>
        <w:t xml:space="preserve">Projekty unijne </w:t>
      </w:r>
    </w:p>
    <w:p w:rsidR="000F53C7" w:rsidRPr="00097DDA" w:rsidRDefault="000F53C7" w:rsidP="000F53C7">
      <w:pPr>
        <w:pStyle w:val="Bezodstpw"/>
        <w:ind w:left="720"/>
        <w:jc w:val="both"/>
        <w:rPr>
          <w:rFonts w:ascii="Arial" w:hAnsi="Arial" w:cs="Arial"/>
          <w:sz w:val="24"/>
          <w:szCs w:val="24"/>
        </w:rPr>
      </w:pPr>
    </w:p>
    <w:p w:rsidR="000F53C7" w:rsidRPr="00097DDA" w:rsidRDefault="000F53C7" w:rsidP="000F53C7">
      <w:pPr>
        <w:pStyle w:val="Bezodstpw"/>
        <w:jc w:val="both"/>
        <w:rPr>
          <w:rFonts w:ascii="Arial" w:hAnsi="Arial" w:cs="Arial"/>
          <w:sz w:val="24"/>
          <w:szCs w:val="24"/>
        </w:rPr>
      </w:pPr>
      <w:r w:rsidRPr="00097DDA">
        <w:rPr>
          <w:rFonts w:ascii="Arial" w:hAnsi="Arial" w:cs="Arial"/>
          <w:sz w:val="24"/>
          <w:szCs w:val="24"/>
        </w:rPr>
        <w:t xml:space="preserve">W roku 2018 w szkołach podstawowych i gimnazjach realizowany był projekt pt. „Rozwój kompetencji uczniów z gminy Szczebrzeszyn”. Celem projektu było podniesienie u uczniów kompetencji kluczowych, właściwych postaw i umiejętności niezbędnych na rynku pracy. Projekt realizowany od 2017r. w szkołach prowadzonych przez gminę Szczebrzeszyn wspierał kształcenie ogólne poprzez prowadzenie zajęć pozalekcyjnych i wyposażenie w specjalistyczny sprzęt pracowni komputerowych i przyrodniczych. Wsparcie finansowe z funduszy Regionalnego Programu Operacyjnego Województwa Lubelskiego na lata 2014 – 2020 wyniosło: 1 094 201,88 zł. </w:t>
      </w:r>
    </w:p>
    <w:p w:rsidR="003A32B3" w:rsidRPr="00097DDA" w:rsidRDefault="003A32B3" w:rsidP="00CE6D77">
      <w:pPr>
        <w:pStyle w:val="Bezodstpw"/>
        <w:jc w:val="both"/>
        <w:rPr>
          <w:rFonts w:ascii="Arial" w:hAnsi="Arial" w:cs="Arial"/>
          <w:sz w:val="24"/>
          <w:szCs w:val="24"/>
        </w:rPr>
      </w:pPr>
    </w:p>
    <w:p w:rsidR="00415B8E" w:rsidRPr="00097DDA" w:rsidRDefault="00415B8E" w:rsidP="00415B8E">
      <w:pPr>
        <w:pStyle w:val="Bezodstpw"/>
        <w:jc w:val="both"/>
        <w:rPr>
          <w:rFonts w:ascii="Arial" w:hAnsi="Arial" w:cs="Arial"/>
          <w:sz w:val="24"/>
          <w:szCs w:val="24"/>
        </w:rPr>
      </w:pPr>
    </w:p>
    <w:p w:rsidR="00415B8E" w:rsidRPr="00097DDA" w:rsidRDefault="00415B8E" w:rsidP="00415B8E">
      <w:pPr>
        <w:pStyle w:val="Bezodstpw"/>
        <w:numPr>
          <w:ilvl w:val="0"/>
          <w:numId w:val="30"/>
        </w:numPr>
        <w:jc w:val="both"/>
        <w:rPr>
          <w:rFonts w:ascii="Arial" w:hAnsi="Arial" w:cs="Arial"/>
          <w:b/>
          <w:sz w:val="24"/>
          <w:szCs w:val="24"/>
        </w:rPr>
      </w:pPr>
      <w:r w:rsidRPr="00097DDA">
        <w:rPr>
          <w:rFonts w:ascii="Arial" w:hAnsi="Arial" w:cs="Arial"/>
          <w:b/>
          <w:sz w:val="24"/>
          <w:szCs w:val="24"/>
        </w:rPr>
        <w:t xml:space="preserve">PRZEDSZKOLA </w:t>
      </w:r>
    </w:p>
    <w:p w:rsidR="00415B8E" w:rsidRPr="00097DDA" w:rsidRDefault="00415B8E" w:rsidP="00415B8E">
      <w:pPr>
        <w:pStyle w:val="Bezodstpw"/>
        <w:jc w:val="both"/>
        <w:rPr>
          <w:rFonts w:ascii="Arial" w:hAnsi="Arial" w:cs="Arial"/>
          <w:sz w:val="24"/>
          <w:szCs w:val="24"/>
        </w:rPr>
      </w:pPr>
    </w:p>
    <w:p w:rsidR="00415B8E" w:rsidRPr="00097DDA" w:rsidRDefault="00415B8E" w:rsidP="003A32B3">
      <w:pPr>
        <w:pStyle w:val="Bezodstpw"/>
        <w:ind w:firstLine="360"/>
        <w:jc w:val="both"/>
        <w:rPr>
          <w:rFonts w:ascii="Arial" w:hAnsi="Arial" w:cs="Arial"/>
          <w:sz w:val="24"/>
          <w:szCs w:val="24"/>
        </w:rPr>
      </w:pPr>
      <w:r w:rsidRPr="00097DDA">
        <w:rPr>
          <w:rFonts w:ascii="Arial" w:hAnsi="Arial" w:cs="Arial"/>
          <w:sz w:val="24"/>
          <w:szCs w:val="24"/>
        </w:rPr>
        <w:t>W 2018r. na terenie gminy Szczebrzeszyn funkcjonowały 2 przedszkola samorządowe. Przy następujących publicznych szkołach podstawowych funkcjonowały oddziały przedszkolne:</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Szkoła Podstawowa w Wielączy;</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xml:space="preserve">- Szkoła Podstawowa nr 3 w Szczebrzeszynie, </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Szkoła Podstawowa w Niedzieliskach,</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Szkoła Podstawowa w Wielączy Kolonii,</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Od lipca 2018r. działalność w zakresie edukacji przedszkolnej rozpoczęła placówka niepubliczna.</w:t>
      </w:r>
      <w:r w:rsidR="003A32B3">
        <w:rPr>
          <w:rFonts w:ascii="Arial" w:hAnsi="Arial" w:cs="Arial"/>
          <w:sz w:val="24"/>
          <w:szCs w:val="24"/>
        </w:rPr>
        <w:t xml:space="preserve"> </w:t>
      </w:r>
      <w:r w:rsidRPr="00097DDA">
        <w:rPr>
          <w:rFonts w:ascii="Arial" w:hAnsi="Arial" w:cs="Arial"/>
          <w:sz w:val="24"/>
          <w:szCs w:val="24"/>
        </w:rPr>
        <w:t xml:space="preserve">W roku szkolnym 2017/2018 (według stanu na 31 marca 2018r.) do przedszkoli oraz oddziałów przedszkolnych przy szkole podstawowej na terenie gminy Szczebrzeszyn uczęszczało 307 dzieci, tj. 8 dzieci więcej niż w roku szkolnym 2018/2019. </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xml:space="preserve">W roku szkolnym 2017/2018 najliczniejszą grupę stanowiły 6 latki – tj. 29,32%. Dzieci </w:t>
      </w:r>
      <w:r w:rsidRPr="00097DDA">
        <w:rPr>
          <w:rFonts w:ascii="Arial" w:hAnsi="Arial" w:cs="Arial"/>
          <w:sz w:val="24"/>
          <w:szCs w:val="24"/>
        </w:rPr>
        <w:br/>
        <w:t xml:space="preserve">5-letnie stanowiły: 26,06%, czterolatki – 21,82%, 3-latki – 20,52%, dzieci 2,5– letnie </w:t>
      </w:r>
      <w:r w:rsidRPr="00097DDA">
        <w:rPr>
          <w:rFonts w:ascii="Arial" w:hAnsi="Arial" w:cs="Arial"/>
          <w:sz w:val="24"/>
          <w:szCs w:val="24"/>
        </w:rPr>
        <w:br/>
        <w:t>– 2,28%.</w:t>
      </w: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 xml:space="preserve">W roku szkolnym 2018/2019 najliczniejszą grupę stanowiły 6 latki – tj. 26,76%. Dzieci </w:t>
      </w:r>
      <w:r w:rsidRPr="00097DDA">
        <w:rPr>
          <w:rFonts w:ascii="Arial" w:hAnsi="Arial" w:cs="Arial"/>
          <w:sz w:val="24"/>
          <w:szCs w:val="24"/>
        </w:rPr>
        <w:br/>
        <w:t xml:space="preserve">5-letnie -23,08%, czterolatki – 26,42%, 3-latki – 18,39%, dzieci 2,5– letnie </w:t>
      </w:r>
      <w:r w:rsidRPr="00097DDA">
        <w:rPr>
          <w:rFonts w:ascii="Arial" w:hAnsi="Arial" w:cs="Arial"/>
          <w:sz w:val="24"/>
          <w:szCs w:val="24"/>
        </w:rPr>
        <w:br/>
        <w:t>– 5,35%.</w:t>
      </w:r>
    </w:p>
    <w:p w:rsidR="00415B8E" w:rsidRPr="00097DDA" w:rsidRDefault="00415B8E" w:rsidP="00415B8E">
      <w:pPr>
        <w:pStyle w:val="Bezodstpw"/>
        <w:jc w:val="both"/>
        <w:rPr>
          <w:rFonts w:ascii="Arial" w:hAnsi="Arial" w:cs="Arial"/>
          <w:sz w:val="24"/>
          <w:szCs w:val="24"/>
        </w:rPr>
      </w:pPr>
    </w:p>
    <w:p w:rsidR="00415B8E" w:rsidRPr="00097DDA" w:rsidRDefault="00415B8E" w:rsidP="00415B8E">
      <w:pPr>
        <w:pStyle w:val="Bezodstpw"/>
        <w:jc w:val="both"/>
        <w:rPr>
          <w:rFonts w:ascii="Arial" w:hAnsi="Arial" w:cs="Arial"/>
          <w:sz w:val="24"/>
          <w:szCs w:val="24"/>
        </w:rPr>
      </w:pPr>
      <w:r w:rsidRPr="00097DDA">
        <w:rPr>
          <w:rFonts w:ascii="Arial" w:hAnsi="Arial" w:cs="Arial"/>
          <w:sz w:val="24"/>
          <w:szCs w:val="24"/>
        </w:rPr>
        <w:t>Informacje o ogólnodostępnych przedszk</w:t>
      </w:r>
      <w:r w:rsidR="003A32B3">
        <w:rPr>
          <w:rFonts w:ascii="Arial" w:hAnsi="Arial" w:cs="Arial"/>
          <w:sz w:val="24"/>
          <w:szCs w:val="24"/>
        </w:rPr>
        <w:t>olach w roku szkolnym 2017/2018</w:t>
      </w:r>
      <w:r w:rsidR="003A32B3">
        <w:rPr>
          <w:rFonts w:ascii="Arial" w:hAnsi="Arial" w:cs="Arial"/>
          <w:sz w:val="24"/>
          <w:szCs w:val="24"/>
        </w:rPr>
        <w:br/>
      </w:r>
      <w:r w:rsidRPr="00097DDA">
        <w:rPr>
          <w:rFonts w:ascii="Arial" w:hAnsi="Arial" w:cs="Arial"/>
          <w:sz w:val="24"/>
          <w:szCs w:val="24"/>
        </w:rPr>
        <w:t xml:space="preserve">i 2018/2019 </w:t>
      </w:r>
    </w:p>
    <w:p w:rsidR="003A32B3" w:rsidRPr="00097DDA" w:rsidRDefault="003A32B3" w:rsidP="00415B8E">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298"/>
        <w:gridCol w:w="4288"/>
        <w:gridCol w:w="1351"/>
        <w:gridCol w:w="1351"/>
      </w:tblGrid>
      <w:tr w:rsidR="00415B8E" w:rsidRPr="00097DDA" w:rsidTr="00415B8E">
        <w:tc>
          <w:tcPr>
            <w:tcW w:w="2303" w:type="dxa"/>
            <w:tcBorders>
              <w:top w:val="nil"/>
              <w:left w:val="nil"/>
              <w:bottom w:val="single" w:sz="4" w:space="0" w:color="auto"/>
              <w:right w:val="nil"/>
            </w:tcBorders>
            <w:hideMark/>
          </w:tcPr>
          <w:p w:rsidR="00415B8E" w:rsidRDefault="00415B8E">
            <w:pPr>
              <w:pStyle w:val="Bezodstpw"/>
              <w:jc w:val="both"/>
              <w:rPr>
                <w:rFonts w:ascii="Arial" w:hAnsi="Arial" w:cs="Arial"/>
                <w:sz w:val="24"/>
                <w:szCs w:val="24"/>
              </w:rPr>
            </w:pPr>
            <w:r w:rsidRPr="00097DDA">
              <w:rPr>
                <w:rFonts w:ascii="Arial" w:hAnsi="Arial" w:cs="Arial"/>
                <w:sz w:val="24"/>
                <w:szCs w:val="24"/>
              </w:rPr>
              <w:t xml:space="preserve">  </w:t>
            </w:r>
          </w:p>
          <w:p w:rsidR="003A32B3" w:rsidRPr="00097DDA" w:rsidRDefault="003A32B3">
            <w:pPr>
              <w:pStyle w:val="Bezodstpw"/>
              <w:jc w:val="both"/>
              <w:rPr>
                <w:rFonts w:ascii="Arial" w:hAnsi="Arial" w:cs="Arial"/>
                <w:sz w:val="24"/>
                <w:szCs w:val="24"/>
              </w:rPr>
            </w:pPr>
          </w:p>
        </w:tc>
        <w:tc>
          <w:tcPr>
            <w:tcW w:w="4326" w:type="dxa"/>
            <w:tcBorders>
              <w:top w:val="nil"/>
              <w:left w:val="nil"/>
              <w:bottom w:val="single" w:sz="4" w:space="0" w:color="auto"/>
              <w:right w:val="single" w:sz="4" w:space="0" w:color="auto"/>
            </w:tcBorders>
          </w:tcPr>
          <w:p w:rsidR="00415B8E" w:rsidRPr="00097DDA"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2018/2019</w:t>
            </w:r>
          </w:p>
        </w:tc>
      </w:tr>
      <w:tr w:rsidR="00415B8E" w:rsidRPr="00097DDA"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Liczba przedszkoli </w:t>
            </w:r>
          </w:p>
        </w:tc>
        <w:tc>
          <w:tcPr>
            <w:tcW w:w="4326" w:type="dxa"/>
            <w:tcBorders>
              <w:top w:val="single" w:sz="4" w:space="0" w:color="auto"/>
              <w:left w:val="single" w:sz="4" w:space="0" w:color="auto"/>
              <w:bottom w:val="single" w:sz="4" w:space="0" w:color="auto"/>
              <w:right w:val="single" w:sz="4" w:space="0" w:color="auto"/>
            </w:tcBorders>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Ogółem, z tego </w:t>
            </w:r>
          </w:p>
          <w:p w:rsidR="00415B8E" w:rsidRPr="00097DDA"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7</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2</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2</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1</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1</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Publiczne oddziały przedszkolne przy szkołach podstawowych </w:t>
            </w:r>
            <w:proofErr w:type="spellStart"/>
            <w:r w:rsidRPr="00097DDA">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3</w:t>
            </w:r>
          </w:p>
        </w:tc>
      </w:tr>
      <w:tr w:rsidR="00415B8E" w:rsidRPr="00097DDA"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lastRenderedPageBreak/>
              <w:t>Liczba uczęszczających dzieci</w:t>
            </w:r>
          </w:p>
        </w:tc>
        <w:tc>
          <w:tcPr>
            <w:tcW w:w="4326" w:type="dxa"/>
            <w:tcBorders>
              <w:top w:val="single" w:sz="4" w:space="0" w:color="auto"/>
              <w:left w:val="single" w:sz="4" w:space="0" w:color="auto"/>
              <w:bottom w:val="single" w:sz="4" w:space="0" w:color="auto"/>
              <w:right w:val="single" w:sz="4" w:space="0" w:color="auto"/>
            </w:tcBorders>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Ogółem, z tego </w:t>
            </w:r>
          </w:p>
          <w:p w:rsidR="00415B8E" w:rsidRPr="00097DDA"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307</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299</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225</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200</w:t>
            </w:r>
          </w:p>
        </w:tc>
      </w:tr>
      <w:tr w:rsidR="00415B8E" w:rsidRPr="00097DDA"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097DDA"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both"/>
              <w:rPr>
                <w:rFonts w:ascii="Arial" w:hAnsi="Arial" w:cs="Arial"/>
                <w:sz w:val="24"/>
                <w:szCs w:val="24"/>
              </w:rPr>
            </w:pPr>
            <w:r w:rsidRPr="00097DDA">
              <w:rPr>
                <w:rFonts w:ascii="Arial" w:hAnsi="Arial" w:cs="Arial"/>
                <w:sz w:val="24"/>
                <w:szCs w:val="24"/>
              </w:rPr>
              <w:t xml:space="preserve">Niepubliczne przedszkola </w:t>
            </w:r>
            <w:proofErr w:type="spellStart"/>
            <w:r w:rsidRPr="00097DDA">
              <w:rPr>
                <w:rFonts w:ascii="Arial" w:hAnsi="Arial" w:cs="Arial"/>
                <w:sz w:val="24"/>
                <w:szCs w:val="24"/>
              </w:rPr>
              <w:t>niesamorządowe</w:t>
            </w:r>
            <w:proofErr w:type="spellEnd"/>
            <w:r w:rsidRPr="00097DDA">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415B8E" w:rsidRPr="00097DDA" w:rsidRDefault="00415B8E">
            <w:pPr>
              <w:pStyle w:val="Bezodstpw"/>
              <w:jc w:val="center"/>
              <w:rPr>
                <w:rFonts w:ascii="Arial" w:hAnsi="Arial" w:cs="Arial"/>
                <w:sz w:val="24"/>
                <w:szCs w:val="24"/>
              </w:rPr>
            </w:pPr>
            <w:r w:rsidRPr="00097DDA">
              <w:rPr>
                <w:rFonts w:ascii="Arial" w:hAnsi="Arial" w:cs="Arial"/>
                <w:sz w:val="24"/>
                <w:szCs w:val="24"/>
              </w:rPr>
              <w:t>19</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szkołach podstawowych </w:t>
            </w:r>
            <w:proofErr w:type="spellStart"/>
            <w:r>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59</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61</w:t>
            </w:r>
          </w:p>
        </w:tc>
      </w:tr>
      <w:tr w:rsidR="00415B8E" w:rsidTr="00415B8E">
        <w:tc>
          <w:tcPr>
            <w:tcW w:w="2303"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2018/2019</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oddziałów </w:t>
            </w:r>
            <w:r>
              <w:rPr>
                <w:rFonts w:ascii="Arial" w:hAnsi="Arial" w:cs="Arial"/>
                <w:sz w:val="24"/>
                <w:szCs w:val="24"/>
              </w:rPr>
              <w:br/>
              <w:t xml:space="preserve">w przedszkolach </w:t>
            </w:r>
            <w:r>
              <w:rPr>
                <w:rFonts w:ascii="Arial" w:hAnsi="Arial" w:cs="Arial"/>
                <w:sz w:val="24"/>
                <w:szCs w:val="24"/>
              </w:rPr>
              <w:br/>
              <w:t>i oddziałach przedszkolnych</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Ogółem, z tego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15</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9</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8</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Niepubliczne przedszkola </w:t>
            </w:r>
            <w:proofErr w:type="spellStart"/>
            <w:r>
              <w:rPr>
                <w:rFonts w:ascii="Arial" w:hAnsi="Arial" w:cs="Arial"/>
                <w:sz w:val="24"/>
                <w:szCs w:val="24"/>
              </w:rPr>
              <w:t>niesamorządowe</w:t>
            </w:r>
            <w:proofErr w:type="spellEnd"/>
            <w:r>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szkołach podstawowych </w:t>
            </w:r>
            <w:proofErr w:type="spellStart"/>
            <w:r>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Średnia liczba dzieci w oddziale przedszkolnym </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Średnia liczba dzieci w oddziale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23,62</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19,93</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przedszkola samorządowe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25</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25</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Niepubliczne przedszkola </w:t>
            </w:r>
            <w:proofErr w:type="spellStart"/>
            <w:r>
              <w:rPr>
                <w:rFonts w:ascii="Arial" w:hAnsi="Arial" w:cs="Arial"/>
                <w:sz w:val="24"/>
                <w:szCs w:val="24"/>
              </w:rPr>
              <w:t>niesamorządowe</w:t>
            </w:r>
            <w:proofErr w:type="spellEnd"/>
            <w:r>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9,5</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samorządowych szkołach podstawowych </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Publiczne oddziały przedszkolne przy szkołach podstawowych </w:t>
            </w:r>
            <w:proofErr w:type="spellStart"/>
            <w:r>
              <w:rPr>
                <w:rFonts w:ascii="Arial" w:hAnsi="Arial" w:cs="Arial"/>
                <w:sz w:val="24"/>
                <w:szCs w:val="24"/>
              </w:rPr>
              <w:t>niesamorządowych</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19,67</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15,25</w:t>
            </w:r>
          </w:p>
        </w:tc>
      </w:tr>
    </w:tbl>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p w:rsidR="00415B8E" w:rsidRDefault="00415B8E" w:rsidP="00415B8E">
      <w:pPr>
        <w:pStyle w:val="Bezodstpw"/>
        <w:numPr>
          <w:ilvl w:val="0"/>
          <w:numId w:val="30"/>
        </w:numPr>
        <w:jc w:val="both"/>
        <w:rPr>
          <w:rFonts w:ascii="Arial" w:hAnsi="Arial" w:cs="Arial"/>
          <w:b/>
          <w:sz w:val="24"/>
          <w:szCs w:val="24"/>
        </w:rPr>
      </w:pPr>
      <w:r>
        <w:rPr>
          <w:rFonts w:ascii="Arial" w:hAnsi="Arial" w:cs="Arial"/>
          <w:b/>
          <w:sz w:val="24"/>
          <w:szCs w:val="24"/>
        </w:rPr>
        <w:t xml:space="preserve">SZKOŁY PODSTAWOWE I GIMNAZJA </w:t>
      </w: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W 2018r. na terenie gminy Szczebrzeszyn funkcjonowało 6 publicznych szkół podstawowych, w tym 3 publiczne szkoły podstawowe prowadzone przez gminę Szczebrzeszyn. W roku szkolnym 2017/2018 (według stanu na 31 marca 2018r.)</w:t>
      </w:r>
      <w:r w:rsidR="00881DD2">
        <w:rPr>
          <w:rFonts w:ascii="Arial" w:hAnsi="Arial" w:cs="Arial"/>
          <w:sz w:val="24"/>
          <w:szCs w:val="24"/>
        </w:rPr>
        <w:br/>
      </w:r>
      <w:r>
        <w:rPr>
          <w:rFonts w:ascii="Arial" w:hAnsi="Arial" w:cs="Arial"/>
          <w:sz w:val="24"/>
          <w:szCs w:val="24"/>
        </w:rPr>
        <w:t>w szkołach podstawowych uczyło się 690 dzieci, natomiast w roku szkolnym 2018/2019 (według stanu na 30 września 2018r.) uczyło się 770 dzieci. W porównaniu</w:t>
      </w:r>
      <w:r w:rsidR="00881DD2">
        <w:rPr>
          <w:rFonts w:ascii="Arial" w:hAnsi="Arial" w:cs="Arial"/>
          <w:sz w:val="24"/>
          <w:szCs w:val="24"/>
        </w:rPr>
        <w:br/>
      </w:r>
      <w:r>
        <w:rPr>
          <w:rFonts w:ascii="Arial" w:hAnsi="Arial" w:cs="Arial"/>
          <w:sz w:val="24"/>
          <w:szCs w:val="24"/>
        </w:rPr>
        <w:t xml:space="preserve">z poprzednim rokiem szkolnym liczba uczniów od września 2018r. wzrosła o 80, głównie z powodu utworzenia w szkołach podstawowych klas ósmych. </w:t>
      </w:r>
    </w:p>
    <w:p w:rsidR="00415B8E" w:rsidRDefault="00415B8E" w:rsidP="00415B8E">
      <w:pPr>
        <w:pStyle w:val="Bezodstpw"/>
        <w:ind w:firstLine="708"/>
        <w:jc w:val="both"/>
        <w:rPr>
          <w:rFonts w:ascii="Arial" w:hAnsi="Arial" w:cs="Arial"/>
          <w:sz w:val="24"/>
          <w:szCs w:val="24"/>
        </w:rPr>
      </w:pPr>
      <w:r>
        <w:rPr>
          <w:rFonts w:ascii="Arial" w:hAnsi="Arial" w:cs="Arial"/>
          <w:sz w:val="24"/>
          <w:szCs w:val="24"/>
        </w:rPr>
        <w:t xml:space="preserve">W roku szkolnym 2017/2018 do szkół samorządowych uczęszczało 78,84% dzieci, do szkół publicznych </w:t>
      </w:r>
      <w:proofErr w:type="spellStart"/>
      <w:r>
        <w:rPr>
          <w:rFonts w:ascii="Arial" w:hAnsi="Arial" w:cs="Arial"/>
          <w:sz w:val="24"/>
          <w:szCs w:val="24"/>
        </w:rPr>
        <w:t>niesamorządowych</w:t>
      </w:r>
      <w:proofErr w:type="spellEnd"/>
      <w:r>
        <w:rPr>
          <w:rFonts w:ascii="Arial" w:hAnsi="Arial" w:cs="Arial"/>
          <w:sz w:val="24"/>
          <w:szCs w:val="24"/>
        </w:rPr>
        <w:t xml:space="preserve"> uczęszczało 21,16 % dzieci. </w:t>
      </w:r>
    </w:p>
    <w:p w:rsidR="00415B8E" w:rsidRDefault="00415B8E" w:rsidP="00415B8E">
      <w:pPr>
        <w:pStyle w:val="Bezodstpw"/>
        <w:jc w:val="both"/>
        <w:rPr>
          <w:rFonts w:ascii="Arial" w:hAnsi="Arial" w:cs="Arial"/>
          <w:sz w:val="24"/>
          <w:szCs w:val="24"/>
        </w:rPr>
      </w:pPr>
      <w:r>
        <w:rPr>
          <w:rFonts w:ascii="Arial" w:hAnsi="Arial" w:cs="Arial"/>
          <w:sz w:val="24"/>
          <w:szCs w:val="24"/>
        </w:rPr>
        <w:t xml:space="preserve">W roku szkolnym 2018/2019 do szkół samorządowych uczęszczało 79,35% dzieci, do szkół publicznych </w:t>
      </w:r>
      <w:proofErr w:type="spellStart"/>
      <w:r>
        <w:rPr>
          <w:rFonts w:ascii="Arial" w:hAnsi="Arial" w:cs="Arial"/>
          <w:sz w:val="24"/>
          <w:szCs w:val="24"/>
        </w:rPr>
        <w:t>niesamorządowych</w:t>
      </w:r>
      <w:proofErr w:type="spellEnd"/>
      <w:r>
        <w:rPr>
          <w:rFonts w:ascii="Arial" w:hAnsi="Arial" w:cs="Arial"/>
          <w:sz w:val="24"/>
          <w:szCs w:val="24"/>
        </w:rPr>
        <w:t xml:space="preserve"> uczęszczało 20,65 % dzieci. </w:t>
      </w: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Informacje o ogólnodostępnych szkołach podstawowych w roku szkolnym 2017/2018 </w:t>
      </w:r>
      <w:r>
        <w:rPr>
          <w:rFonts w:ascii="Arial" w:hAnsi="Arial" w:cs="Arial"/>
          <w:sz w:val="24"/>
          <w:szCs w:val="24"/>
        </w:rPr>
        <w:br/>
        <w:t xml:space="preserve">i 2018/2019 </w:t>
      </w:r>
    </w:p>
    <w:p w:rsidR="00415B8E" w:rsidRDefault="00415B8E" w:rsidP="00415B8E">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290"/>
        <w:gridCol w:w="4296"/>
        <w:gridCol w:w="1351"/>
        <w:gridCol w:w="1351"/>
      </w:tblGrid>
      <w:tr w:rsidR="00415B8E" w:rsidTr="00415B8E">
        <w:tc>
          <w:tcPr>
            <w:tcW w:w="2303" w:type="dxa"/>
            <w:tcBorders>
              <w:top w:val="nil"/>
              <w:left w:val="nil"/>
              <w:bottom w:val="single" w:sz="4" w:space="0" w:color="auto"/>
              <w:right w:val="nil"/>
            </w:tcBorders>
          </w:tcPr>
          <w:p w:rsidR="00415B8E" w:rsidRDefault="00415B8E">
            <w:pPr>
              <w:pStyle w:val="Bezodstpw"/>
              <w:jc w:val="both"/>
              <w:rPr>
                <w:rFonts w:ascii="Arial" w:hAnsi="Arial" w:cs="Arial"/>
                <w:sz w:val="24"/>
                <w:szCs w:val="24"/>
              </w:rPr>
            </w:pPr>
          </w:p>
        </w:tc>
        <w:tc>
          <w:tcPr>
            <w:tcW w:w="4326" w:type="dxa"/>
            <w:tcBorders>
              <w:top w:val="nil"/>
              <w:left w:val="nil"/>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2018/2019</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Liczba szkół</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Ogółem, z tego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samorządowe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publiczne </w:t>
            </w:r>
            <w:proofErr w:type="spellStart"/>
            <w:r>
              <w:rPr>
                <w:rFonts w:ascii="Arial" w:hAnsi="Arial" w:cs="Arial"/>
                <w:sz w:val="24"/>
                <w:szCs w:val="24"/>
              </w:rPr>
              <w:t>niesamorządowe</w:t>
            </w:r>
            <w:proofErr w:type="spellEnd"/>
            <w:r>
              <w:rPr>
                <w:rFonts w:ascii="Arial" w:hAnsi="Arial" w:cs="Arial"/>
                <w:sz w:val="24"/>
                <w:szCs w:val="24"/>
              </w:rPr>
              <w:t xml:space="preserv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r>
      <w:tr w:rsidR="00415B8E" w:rsidTr="00415B8E">
        <w:tc>
          <w:tcPr>
            <w:tcW w:w="2303"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2017/2018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2018/2019</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Liczba uczniów</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Ogółem, z tego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690</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770</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samorządowe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544</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611</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publiczne </w:t>
            </w:r>
            <w:proofErr w:type="spellStart"/>
            <w:r>
              <w:rPr>
                <w:rFonts w:ascii="Arial" w:hAnsi="Arial" w:cs="Arial"/>
                <w:sz w:val="24"/>
                <w:szCs w:val="24"/>
              </w:rPr>
              <w:t>niesamorządowe</w:t>
            </w:r>
            <w:proofErr w:type="spellEnd"/>
            <w:r>
              <w:rPr>
                <w:rFonts w:ascii="Arial" w:hAnsi="Arial" w:cs="Arial"/>
                <w:sz w:val="24"/>
                <w:szCs w:val="24"/>
              </w:rPr>
              <w:t xml:space="preserv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146</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159</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oddziałów </w:t>
            </w:r>
            <w:r>
              <w:rPr>
                <w:rFonts w:ascii="Arial" w:hAnsi="Arial" w:cs="Arial"/>
                <w:sz w:val="24"/>
                <w:szCs w:val="24"/>
              </w:rPr>
              <w:br/>
              <w:t xml:space="preserve">w szkole </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Ogółem, z tego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47</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52</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samorządowe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32</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publiczne </w:t>
            </w:r>
            <w:proofErr w:type="spellStart"/>
            <w:r>
              <w:rPr>
                <w:rFonts w:ascii="Arial" w:hAnsi="Arial" w:cs="Arial"/>
                <w:sz w:val="24"/>
                <w:szCs w:val="24"/>
              </w:rPr>
              <w:t>niesamorządowe</w:t>
            </w:r>
            <w:proofErr w:type="spellEnd"/>
            <w:r>
              <w:rPr>
                <w:rFonts w:ascii="Arial" w:hAnsi="Arial" w:cs="Arial"/>
                <w:sz w:val="24"/>
                <w:szCs w:val="24"/>
              </w:rPr>
              <w:t xml:space="preserv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w:t>
            </w:r>
          </w:p>
        </w:tc>
      </w:tr>
      <w:tr w:rsidR="00415B8E" w:rsidTr="00415B8E">
        <w:tc>
          <w:tcPr>
            <w:tcW w:w="2303"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Średnia liczba dzieci w klasie </w:t>
            </w: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Średnia liczba dzieci w oddziale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14,68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14,81</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samorządowe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19,43</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19,09</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432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publiczne </w:t>
            </w:r>
            <w:proofErr w:type="spellStart"/>
            <w:r>
              <w:rPr>
                <w:rFonts w:ascii="Arial" w:hAnsi="Arial" w:cs="Arial"/>
                <w:sz w:val="24"/>
                <w:szCs w:val="24"/>
              </w:rPr>
              <w:t>niesamorządowe</w:t>
            </w:r>
            <w:proofErr w:type="spellEnd"/>
            <w:r>
              <w:rPr>
                <w:rFonts w:ascii="Arial" w:hAnsi="Arial" w:cs="Arial"/>
                <w:sz w:val="24"/>
                <w:szCs w:val="24"/>
              </w:rPr>
              <w:t xml:space="preserve"> </w:t>
            </w:r>
          </w:p>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7,68</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7,95</w:t>
            </w:r>
          </w:p>
        </w:tc>
      </w:tr>
    </w:tbl>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W 2018r. na terenie gminy Szczebrzeszyn funkcjonowały 2 gimnazja. W roku szkolnym 2017/2018 (według stanu na 31 marca 2018r.) w gimnazjach uczyło się 142 uczniów, natomiast w roku szkolnym 2018/2019 (według stanu na 30 września 2018r.) uczyło się 62 uczniów. W porównaniu z poprzednim rokiem szkolnym liczba uczniów zmniejszyła się o 80 z powodu wygaszania gimnazjów. </w:t>
      </w: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Informacje o ogólnodostępnych gimnazjach w roku szkolnym 2017/2018 i 2018/2019 </w:t>
      </w:r>
    </w:p>
    <w:p w:rsidR="00415B8E" w:rsidRDefault="00415B8E" w:rsidP="00415B8E">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2303"/>
        <w:gridCol w:w="1351"/>
        <w:gridCol w:w="1351"/>
      </w:tblGrid>
      <w:tr w:rsidR="00415B8E" w:rsidTr="00415B8E">
        <w:tc>
          <w:tcPr>
            <w:tcW w:w="2303"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center"/>
              <w:rPr>
                <w:rFonts w:ascii="Arial" w:hAnsi="Arial" w:cs="Arial"/>
                <w:sz w:val="24"/>
                <w:szCs w:val="24"/>
              </w:rPr>
            </w:pPr>
            <w:r>
              <w:rPr>
                <w:rFonts w:ascii="Arial" w:hAnsi="Arial" w:cs="Arial"/>
                <w:sz w:val="24"/>
                <w:szCs w:val="24"/>
              </w:rPr>
              <w:t>2017/2018</w:t>
            </w:r>
          </w:p>
          <w:p w:rsidR="00415B8E" w:rsidRDefault="00415B8E">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2018/2019</w:t>
            </w:r>
          </w:p>
        </w:tc>
      </w:tr>
      <w:tr w:rsidR="00415B8E" w:rsidTr="00415B8E">
        <w:tc>
          <w:tcPr>
            <w:tcW w:w="2303"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Liczba uczniów</w:t>
            </w:r>
          </w:p>
        </w:tc>
        <w:tc>
          <w:tcPr>
            <w:tcW w:w="127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center"/>
              <w:rPr>
                <w:rFonts w:ascii="Arial" w:hAnsi="Arial" w:cs="Arial"/>
                <w:sz w:val="24"/>
                <w:szCs w:val="24"/>
              </w:rPr>
            </w:pPr>
            <w:r>
              <w:rPr>
                <w:rFonts w:ascii="Arial" w:hAnsi="Arial" w:cs="Arial"/>
                <w:sz w:val="24"/>
                <w:szCs w:val="24"/>
              </w:rPr>
              <w:t>142</w:t>
            </w:r>
          </w:p>
          <w:p w:rsidR="00415B8E" w:rsidRDefault="00415B8E">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62</w:t>
            </w:r>
          </w:p>
        </w:tc>
      </w:tr>
      <w:tr w:rsidR="00415B8E" w:rsidTr="00415B8E">
        <w:tc>
          <w:tcPr>
            <w:tcW w:w="2303"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oddziałów </w:t>
            </w:r>
            <w:r>
              <w:rPr>
                <w:rFonts w:ascii="Arial" w:hAnsi="Arial" w:cs="Arial"/>
                <w:sz w:val="24"/>
                <w:szCs w:val="24"/>
              </w:rPr>
              <w:br/>
              <w:t xml:space="preserve">w szkole </w:t>
            </w:r>
          </w:p>
        </w:tc>
        <w:tc>
          <w:tcPr>
            <w:tcW w:w="1276" w:type="dxa"/>
            <w:tcBorders>
              <w:top w:val="single" w:sz="4" w:space="0" w:color="auto"/>
              <w:left w:val="single" w:sz="4" w:space="0" w:color="auto"/>
              <w:bottom w:val="single" w:sz="4" w:space="0" w:color="auto"/>
              <w:right w:val="single" w:sz="4" w:space="0" w:color="auto"/>
            </w:tcBorders>
          </w:tcPr>
          <w:p w:rsidR="00415B8E" w:rsidRDefault="00415B8E">
            <w:pPr>
              <w:pStyle w:val="Bezodstpw"/>
              <w:jc w:val="center"/>
              <w:rPr>
                <w:rFonts w:ascii="Arial" w:hAnsi="Arial" w:cs="Arial"/>
                <w:sz w:val="24"/>
                <w:szCs w:val="24"/>
              </w:rPr>
            </w:pPr>
            <w:r>
              <w:rPr>
                <w:rFonts w:ascii="Arial" w:hAnsi="Arial" w:cs="Arial"/>
                <w:sz w:val="24"/>
                <w:szCs w:val="24"/>
              </w:rPr>
              <w:t>6</w:t>
            </w:r>
          </w:p>
          <w:p w:rsidR="00415B8E" w:rsidRDefault="00415B8E">
            <w:pPr>
              <w:pStyle w:val="Bezodstpw"/>
              <w:jc w:val="center"/>
              <w:rPr>
                <w:rFonts w:ascii="Arial" w:hAnsi="Arial" w:cs="Arial"/>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w:t>
            </w:r>
          </w:p>
        </w:tc>
      </w:tr>
      <w:tr w:rsidR="00415B8E" w:rsidTr="00415B8E">
        <w:tc>
          <w:tcPr>
            <w:tcW w:w="2303"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Średnia liczba dzieci w klasie</w:t>
            </w:r>
          </w:p>
        </w:tc>
        <w:tc>
          <w:tcPr>
            <w:tcW w:w="127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23,67</w:t>
            </w:r>
          </w:p>
        </w:tc>
        <w:tc>
          <w:tcPr>
            <w:tcW w:w="1307"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20,67</w:t>
            </w:r>
          </w:p>
        </w:tc>
      </w:tr>
    </w:tbl>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p w:rsidR="00883747" w:rsidRDefault="00883747" w:rsidP="00415B8E">
      <w:pPr>
        <w:pStyle w:val="Bezodstpw"/>
        <w:jc w:val="both"/>
        <w:rPr>
          <w:rFonts w:ascii="Arial" w:hAnsi="Arial" w:cs="Arial"/>
          <w:sz w:val="24"/>
          <w:szCs w:val="24"/>
        </w:rPr>
      </w:pPr>
    </w:p>
    <w:p w:rsidR="00415B8E" w:rsidRDefault="00415B8E" w:rsidP="00415B8E">
      <w:pPr>
        <w:pStyle w:val="Bezodstpw"/>
        <w:numPr>
          <w:ilvl w:val="0"/>
          <w:numId w:val="30"/>
        </w:numPr>
        <w:jc w:val="both"/>
        <w:rPr>
          <w:rFonts w:ascii="Arial" w:hAnsi="Arial" w:cs="Arial"/>
          <w:sz w:val="24"/>
          <w:szCs w:val="24"/>
        </w:rPr>
      </w:pPr>
      <w:r>
        <w:rPr>
          <w:rFonts w:ascii="Arial" w:hAnsi="Arial" w:cs="Arial"/>
          <w:sz w:val="24"/>
          <w:szCs w:val="24"/>
        </w:rPr>
        <w:t xml:space="preserve">ZATRUDNIENIE W PLACÓWKACH SAMORZĄDOWYCH </w:t>
      </w:r>
    </w:p>
    <w:p w:rsidR="00415B8E" w:rsidRDefault="00415B8E" w:rsidP="00415B8E">
      <w:pPr>
        <w:pStyle w:val="Bezodstpw"/>
        <w:ind w:left="1080"/>
        <w:jc w:val="both"/>
        <w:rPr>
          <w:rFonts w:ascii="Arial" w:hAnsi="Arial" w:cs="Arial"/>
          <w:sz w:val="24"/>
          <w:szCs w:val="24"/>
        </w:rPr>
      </w:pPr>
    </w:p>
    <w:p w:rsidR="00415B8E" w:rsidRDefault="00415B8E" w:rsidP="003A32B3">
      <w:pPr>
        <w:pStyle w:val="Bezodstpw"/>
        <w:ind w:firstLine="360"/>
        <w:jc w:val="both"/>
        <w:rPr>
          <w:rFonts w:ascii="Arial" w:hAnsi="Arial" w:cs="Arial"/>
          <w:sz w:val="24"/>
          <w:szCs w:val="24"/>
        </w:rPr>
      </w:pPr>
      <w:r>
        <w:rPr>
          <w:rFonts w:ascii="Arial" w:hAnsi="Arial" w:cs="Arial"/>
          <w:sz w:val="24"/>
          <w:szCs w:val="24"/>
        </w:rPr>
        <w:t xml:space="preserve">W szkołach i placówkach prowadzonych przez samorząd gminy Szczebrzeszyn </w:t>
      </w:r>
      <w:r>
        <w:rPr>
          <w:rFonts w:ascii="Arial" w:hAnsi="Arial" w:cs="Arial"/>
          <w:sz w:val="24"/>
          <w:szCs w:val="24"/>
        </w:rPr>
        <w:br/>
        <w:t xml:space="preserve">w roku szkolnym 2017/2018 było zatrudnionych 117 nauczycieli, w przeliczeniu na pełne etaty – 87,74. Od września 2018r. wzrosła liczba zatrudnionych nauczycieli do wymiaru w przeliczeniu na pełne etaty - 91,74. </w:t>
      </w:r>
    </w:p>
    <w:p w:rsidR="00415B8E" w:rsidRDefault="00415B8E" w:rsidP="00415B8E">
      <w:pPr>
        <w:pStyle w:val="Bezodstpw"/>
        <w:jc w:val="both"/>
        <w:rPr>
          <w:rFonts w:ascii="Arial" w:hAnsi="Arial" w:cs="Arial"/>
          <w:sz w:val="24"/>
          <w:szCs w:val="24"/>
        </w:rPr>
      </w:pPr>
      <w:r>
        <w:rPr>
          <w:rFonts w:ascii="Arial" w:hAnsi="Arial" w:cs="Arial"/>
          <w:sz w:val="24"/>
          <w:szCs w:val="24"/>
        </w:rPr>
        <w:t xml:space="preserve">W ciągu 2018r. zwolniono we wszystkich szkołach prowadzonych przez tutejszy samorząd 4  nauczycieli, w tym 1 przeszedł na nauczycielskie świadczenie kompensacyjne oraz zatrudniono  6 nauczycieli, w tym 3 nauczycieli z wygaszanych gimnazjów. </w:t>
      </w:r>
    </w:p>
    <w:p w:rsidR="00415B8E" w:rsidRDefault="00415B8E" w:rsidP="00415B8E">
      <w:pPr>
        <w:pStyle w:val="Bezodstpw"/>
        <w:jc w:val="both"/>
        <w:rPr>
          <w:rFonts w:ascii="Arial" w:hAnsi="Arial" w:cs="Arial"/>
          <w:sz w:val="24"/>
          <w:szCs w:val="24"/>
        </w:rPr>
      </w:pPr>
      <w:r>
        <w:rPr>
          <w:rFonts w:ascii="Arial" w:hAnsi="Arial" w:cs="Arial"/>
          <w:sz w:val="24"/>
          <w:szCs w:val="24"/>
        </w:rPr>
        <w:t>Na urlopie na poratowanie zdrowia od 1 września 2018r. przebywało 3 nauczycieli,</w:t>
      </w:r>
      <w:r>
        <w:rPr>
          <w:rFonts w:ascii="Arial" w:hAnsi="Arial" w:cs="Arial"/>
          <w:sz w:val="24"/>
          <w:szCs w:val="24"/>
        </w:rPr>
        <w:br/>
        <w:t xml:space="preserve">z następujących szkół: </w:t>
      </w:r>
    </w:p>
    <w:p w:rsidR="00415B8E" w:rsidRDefault="00415B8E" w:rsidP="00415B8E">
      <w:pPr>
        <w:pStyle w:val="Bezodstpw"/>
        <w:jc w:val="both"/>
        <w:rPr>
          <w:rFonts w:ascii="Arial" w:hAnsi="Arial" w:cs="Arial"/>
          <w:sz w:val="24"/>
          <w:szCs w:val="24"/>
        </w:rPr>
      </w:pPr>
      <w:r>
        <w:rPr>
          <w:rFonts w:ascii="Arial" w:hAnsi="Arial" w:cs="Arial"/>
          <w:sz w:val="24"/>
          <w:szCs w:val="24"/>
        </w:rPr>
        <w:t xml:space="preserve">- Szkoła Podstawowa nr 1 w Szczebrzeszynie (1 nauczyciel), </w:t>
      </w:r>
    </w:p>
    <w:p w:rsidR="00415B8E" w:rsidRDefault="00415B8E" w:rsidP="00415B8E">
      <w:pPr>
        <w:pStyle w:val="Bezodstpw"/>
        <w:jc w:val="both"/>
        <w:rPr>
          <w:rFonts w:ascii="Arial" w:hAnsi="Arial" w:cs="Arial"/>
          <w:sz w:val="24"/>
          <w:szCs w:val="24"/>
        </w:rPr>
      </w:pPr>
      <w:r>
        <w:rPr>
          <w:rFonts w:ascii="Arial" w:hAnsi="Arial" w:cs="Arial"/>
          <w:sz w:val="24"/>
          <w:szCs w:val="24"/>
        </w:rPr>
        <w:t xml:space="preserve">- Szkoła Podstawowa w Bodaczowie (1 nauczyciel), </w:t>
      </w:r>
    </w:p>
    <w:p w:rsidR="00415B8E" w:rsidRDefault="00415B8E" w:rsidP="00415B8E">
      <w:pPr>
        <w:pStyle w:val="Bezodstpw"/>
        <w:jc w:val="both"/>
        <w:rPr>
          <w:rFonts w:ascii="Arial" w:hAnsi="Arial" w:cs="Arial"/>
          <w:sz w:val="24"/>
          <w:szCs w:val="24"/>
        </w:rPr>
      </w:pPr>
      <w:r>
        <w:rPr>
          <w:rFonts w:ascii="Arial" w:hAnsi="Arial" w:cs="Arial"/>
          <w:sz w:val="24"/>
          <w:szCs w:val="24"/>
        </w:rPr>
        <w:t xml:space="preserve">- Gimnazjum w Szczebrzeszynie (1 nauczyciel), </w:t>
      </w:r>
    </w:p>
    <w:p w:rsidR="00415B8E" w:rsidRDefault="00415B8E" w:rsidP="00415B8E">
      <w:pPr>
        <w:pStyle w:val="Bezodstpw"/>
        <w:jc w:val="both"/>
        <w:rPr>
          <w:rFonts w:ascii="Arial" w:hAnsi="Arial" w:cs="Arial"/>
          <w:sz w:val="24"/>
          <w:szCs w:val="24"/>
        </w:rPr>
      </w:pPr>
      <w:r>
        <w:rPr>
          <w:rFonts w:ascii="Arial" w:hAnsi="Arial" w:cs="Arial"/>
          <w:sz w:val="24"/>
          <w:szCs w:val="24"/>
        </w:rPr>
        <w:t>Obowiązek uzupełniania etatu na podstawie art. 22 karty nauczyciela nałożono na:</w:t>
      </w:r>
      <w:r>
        <w:rPr>
          <w:rFonts w:ascii="Arial" w:hAnsi="Arial" w:cs="Arial"/>
          <w:sz w:val="24"/>
          <w:szCs w:val="24"/>
        </w:rPr>
        <w:br/>
        <w:t xml:space="preserve">12 nauczycieli w roku szkolnym 2017/2018 oraz na 7 nauczycieli w roku szkolnym 2018/2019. </w:t>
      </w:r>
    </w:p>
    <w:p w:rsidR="003A32B3" w:rsidRDefault="003A32B3"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Liczba nauczycieli w placówkach samorządowych według stopnia awansu zawodowego w roku szkolnym 2017/2018 (według stanu na 31 marca 2018r.) </w:t>
      </w:r>
    </w:p>
    <w:p w:rsidR="003A32B3" w:rsidRDefault="003A32B3" w:rsidP="00415B8E">
      <w:pPr>
        <w:pStyle w:val="Bezodstpw"/>
        <w:jc w:val="both"/>
        <w:rPr>
          <w:rFonts w:ascii="Arial" w:hAnsi="Arial" w:cs="Arial"/>
          <w:sz w:val="24"/>
          <w:szCs w:val="24"/>
        </w:rPr>
      </w:pPr>
    </w:p>
    <w:p w:rsidR="005F3C4C" w:rsidRDefault="005F3C4C" w:rsidP="00415B8E">
      <w:pPr>
        <w:pStyle w:val="Bezodstpw"/>
        <w:jc w:val="both"/>
        <w:rPr>
          <w:rFonts w:ascii="Arial" w:hAnsi="Arial" w:cs="Arial"/>
          <w:sz w:val="24"/>
          <w:szCs w:val="24"/>
        </w:rPr>
      </w:pPr>
    </w:p>
    <w:p w:rsidR="005F3C4C" w:rsidRDefault="005F3C4C" w:rsidP="00415B8E">
      <w:pPr>
        <w:pStyle w:val="Bezodstpw"/>
        <w:jc w:val="both"/>
        <w:rPr>
          <w:rFonts w:ascii="Arial" w:hAnsi="Arial" w:cs="Arial"/>
          <w:sz w:val="24"/>
          <w:szCs w:val="24"/>
        </w:rPr>
      </w:pPr>
    </w:p>
    <w:p w:rsidR="005F3C4C" w:rsidRDefault="005F3C4C" w:rsidP="00415B8E">
      <w:pPr>
        <w:pStyle w:val="Bezodstpw"/>
        <w:jc w:val="both"/>
        <w:rPr>
          <w:rFonts w:ascii="Arial" w:hAnsi="Arial" w:cs="Arial"/>
          <w:sz w:val="24"/>
          <w:szCs w:val="24"/>
        </w:rPr>
      </w:pPr>
    </w:p>
    <w:tbl>
      <w:tblPr>
        <w:tblStyle w:val="Tabela-Siatka"/>
        <w:tblW w:w="0" w:type="auto"/>
        <w:tblInd w:w="-176" w:type="dxa"/>
        <w:tblLook w:val="04A0" w:firstRow="1" w:lastRow="0" w:firstColumn="1" w:lastColumn="0" w:noHBand="0" w:noVBand="1"/>
      </w:tblPr>
      <w:tblGrid>
        <w:gridCol w:w="1546"/>
        <w:gridCol w:w="1304"/>
        <w:gridCol w:w="1430"/>
        <w:gridCol w:w="1340"/>
        <w:gridCol w:w="1590"/>
        <w:gridCol w:w="1316"/>
        <w:gridCol w:w="938"/>
      </w:tblGrid>
      <w:tr w:rsidR="00415B8E" w:rsidTr="00415B8E">
        <w:tc>
          <w:tcPr>
            <w:tcW w:w="1548" w:type="dxa"/>
            <w:vMerge w:val="restart"/>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Typ placówki</w:t>
            </w:r>
          </w:p>
        </w:tc>
        <w:tc>
          <w:tcPr>
            <w:tcW w:w="5664" w:type="dxa"/>
            <w:gridSpan w:val="4"/>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Liczba nauczycieli, z tego</w:t>
            </w:r>
          </w:p>
        </w:tc>
        <w:tc>
          <w:tcPr>
            <w:tcW w:w="1316" w:type="dxa"/>
            <w:vMerge w:val="restart"/>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Liczba nauczycieli ogółem </w:t>
            </w:r>
          </w:p>
        </w:tc>
        <w:tc>
          <w:tcPr>
            <w:tcW w:w="936" w:type="dxa"/>
            <w:vMerge w:val="restart"/>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Liczba etatów ogółem </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5F3C4C" w:rsidRDefault="00415B8E">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Nauczyciel stażysta </w:t>
            </w:r>
          </w:p>
        </w:tc>
        <w:tc>
          <w:tcPr>
            <w:tcW w:w="143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Nauczyciel kontraktowy </w:t>
            </w:r>
          </w:p>
        </w:tc>
        <w:tc>
          <w:tcPr>
            <w:tcW w:w="134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Nauczyciel mianowany </w:t>
            </w:r>
          </w:p>
        </w:tc>
        <w:tc>
          <w:tcPr>
            <w:tcW w:w="159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 xml:space="preserve">Nauczyciel dyplomowany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5F3C4C" w:rsidRDefault="00415B8E">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5F3C4C" w:rsidRDefault="00415B8E">
            <w:pPr>
              <w:rPr>
                <w:rFonts w:ascii="Arial" w:hAnsi="Arial" w:cs="Arial"/>
              </w:rPr>
            </w:pPr>
          </w:p>
        </w:tc>
      </w:tr>
      <w:tr w:rsidR="00415B8E" w:rsidTr="00415B8E">
        <w:tc>
          <w:tcPr>
            <w:tcW w:w="1548" w:type="dxa"/>
            <w:tcBorders>
              <w:top w:val="single" w:sz="4" w:space="0" w:color="auto"/>
              <w:left w:val="single" w:sz="4" w:space="0" w:color="auto"/>
              <w:bottom w:val="single" w:sz="4" w:space="0" w:color="auto"/>
              <w:right w:val="single" w:sz="4" w:space="0" w:color="auto"/>
            </w:tcBorders>
          </w:tcPr>
          <w:p w:rsidR="00415B8E" w:rsidRPr="005F3C4C" w:rsidRDefault="00415B8E">
            <w:pPr>
              <w:pStyle w:val="Bezodstpw"/>
              <w:jc w:val="both"/>
              <w:rPr>
                <w:rFonts w:ascii="Arial" w:hAnsi="Arial" w:cs="Arial"/>
              </w:rPr>
            </w:pPr>
            <w:r w:rsidRPr="005F3C4C">
              <w:rPr>
                <w:rFonts w:ascii="Arial" w:hAnsi="Arial" w:cs="Arial"/>
              </w:rPr>
              <w:t>Przedszkola</w:t>
            </w:r>
          </w:p>
          <w:p w:rsidR="00415B8E" w:rsidRPr="005F3C4C" w:rsidRDefault="00415B8E">
            <w:pPr>
              <w:pStyle w:val="Bezodstpw"/>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w:t>
            </w:r>
          </w:p>
        </w:tc>
        <w:tc>
          <w:tcPr>
            <w:tcW w:w="143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w:t>
            </w:r>
          </w:p>
        </w:tc>
        <w:tc>
          <w:tcPr>
            <w:tcW w:w="134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7</w:t>
            </w:r>
          </w:p>
        </w:tc>
        <w:tc>
          <w:tcPr>
            <w:tcW w:w="159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12</w:t>
            </w:r>
          </w:p>
        </w:tc>
        <w:tc>
          <w:tcPr>
            <w:tcW w:w="131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22</w:t>
            </w:r>
          </w:p>
        </w:tc>
        <w:tc>
          <w:tcPr>
            <w:tcW w:w="93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15,39</w:t>
            </w:r>
          </w:p>
        </w:tc>
      </w:tr>
      <w:tr w:rsidR="00415B8E" w:rsidTr="00415B8E">
        <w:tc>
          <w:tcPr>
            <w:tcW w:w="1548"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both"/>
              <w:rPr>
                <w:rFonts w:ascii="Arial" w:hAnsi="Arial" w:cs="Arial"/>
              </w:rPr>
            </w:pPr>
            <w:r w:rsidRPr="005F3C4C">
              <w:rPr>
                <w:rFonts w:ascii="Arial" w:hAnsi="Arial" w:cs="Arial"/>
              </w:rPr>
              <w:t>Szkoły podstawowe</w:t>
            </w:r>
          </w:p>
          <w:p w:rsidR="00415B8E" w:rsidRPr="005F3C4C" w:rsidRDefault="00415B8E">
            <w:pPr>
              <w:pStyle w:val="Bezodstpw"/>
              <w:jc w:val="both"/>
              <w:rPr>
                <w:rFonts w:ascii="Arial" w:hAnsi="Arial" w:cs="Arial"/>
              </w:rPr>
            </w:pPr>
            <w:r w:rsidRPr="005F3C4C">
              <w:rPr>
                <w:rFonts w:ascii="Arial" w:hAnsi="Arial" w:cs="Arial"/>
              </w:rPr>
              <w:t xml:space="preserve"> </w:t>
            </w:r>
          </w:p>
        </w:tc>
        <w:tc>
          <w:tcPr>
            <w:tcW w:w="1304"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w:t>
            </w:r>
          </w:p>
        </w:tc>
        <w:tc>
          <w:tcPr>
            <w:tcW w:w="143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w:t>
            </w:r>
          </w:p>
        </w:tc>
        <w:tc>
          <w:tcPr>
            <w:tcW w:w="134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22</w:t>
            </w:r>
          </w:p>
        </w:tc>
        <w:tc>
          <w:tcPr>
            <w:tcW w:w="159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40</w:t>
            </w:r>
          </w:p>
        </w:tc>
        <w:tc>
          <w:tcPr>
            <w:tcW w:w="131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66</w:t>
            </w:r>
          </w:p>
        </w:tc>
        <w:tc>
          <w:tcPr>
            <w:tcW w:w="93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55,29</w:t>
            </w:r>
          </w:p>
        </w:tc>
      </w:tr>
      <w:tr w:rsidR="00415B8E" w:rsidTr="00415B8E">
        <w:tc>
          <w:tcPr>
            <w:tcW w:w="1548" w:type="dxa"/>
            <w:tcBorders>
              <w:top w:val="single" w:sz="4" w:space="0" w:color="auto"/>
              <w:left w:val="single" w:sz="4" w:space="0" w:color="auto"/>
              <w:bottom w:val="single" w:sz="4" w:space="0" w:color="auto"/>
              <w:right w:val="single" w:sz="4" w:space="0" w:color="auto"/>
            </w:tcBorders>
          </w:tcPr>
          <w:p w:rsidR="00415B8E" w:rsidRPr="005F3C4C" w:rsidRDefault="00415B8E">
            <w:pPr>
              <w:pStyle w:val="Bezodstpw"/>
              <w:jc w:val="both"/>
              <w:rPr>
                <w:rFonts w:ascii="Arial" w:hAnsi="Arial" w:cs="Arial"/>
              </w:rPr>
            </w:pPr>
            <w:r w:rsidRPr="005F3C4C">
              <w:rPr>
                <w:rFonts w:ascii="Arial" w:hAnsi="Arial" w:cs="Arial"/>
              </w:rPr>
              <w:t xml:space="preserve">Gimnazja </w:t>
            </w:r>
          </w:p>
          <w:p w:rsidR="00415B8E" w:rsidRPr="005F3C4C" w:rsidRDefault="00415B8E">
            <w:pPr>
              <w:pStyle w:val="Bezodstpw"/>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w:t>
            </w:r>
          </w:p>
        </w:tc>
        <w:tc>
          <w:tcPr>
            <w:tcW w:w="143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w:t>
            </w:r>
          </w:p>
        </w:tc>
        <w:tc>
          <w:tcPr>
            <w:tcW w:w="134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w:t>
            </w:r>
          </w:p>
        </w:tc>
        <w:tc>
          <w:tcPr>
            <w:tcW w:w="159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28</w:t>
            </w:r>
          </w:p>
        </w:tc>
        <w:tc>
          <w:tcPr>
            <w:tcW w:w="131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29</w:t>
            </w:r>
          </w:p>
        </w:tc>
        <w:tc>
          <w:tcPr>
            <w:tcW w:w="93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17,06</w:t>
            </w:r>
          </w:p>
        </w:tc>
      </w:tr>
      <w:tr w:rsidR="00415B8E" w:rsidTr="00415B8E">
        <w:tc>
          <w:tcPr>
            <w:tcW w:w="1548" w:type="dxa"/>
            <w:tcBorders>
              <w:top w:val="single" w:sz="4" w:space="0" w:color="auto"/>
              <w:left w:val="single" w:sz="4" w:space="0" w:color="auto"/>
              <w:bottom w:val="single" w:sz="4" w:space="0" w:color="auto"/>
              <w:right w:val="single" w:sz="4" w:space="0" w:color="auto"/>
            </w:tcBorders>
          </w:tcPr>
          <w:p w:rsidR="00415B8E" w:rsidRPr="005F3C4C" w:rsidRDefault="00415B8E">
            <w:pPr>
              <w:pStyle w:val="Bezodstpw"/>
              <w:jc w:val="both"/>
              <w:rPr>
                <w:rFonts w:ascii="Arial" w:hAnsi="Arial" w:cs="Arial"/>
              </w:rPr>
            </w:pPr>
            <w:r w:rsidRPr="005F3C4C">
              <w:rPr>
                <w:rFonts w:ascii="Arial" w:hAnsi="Arial" w:cs="Arial"/>
              </w:rPr>
              <w:t xml:space="preserve">Razem </w:t>
            </w:r>
          </w:p>
          <w:p w:rsidR="00415B8E" w:rsidRPr="005F3C4C" w:rsidRDefault="00415B8E">
            <w:pPr>
              <w:pStyle w:val="Bezodstpw"/>
              <w:jc w:val="both"/>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5</w:t>
            </w:r>
          </w:p>
        </w:tc>
        <w:tc>
          <w:tcPr>
            <w:tcW w:w="143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3</w:t>
            </w:r>
          </w:p>
        </w:tc>
        <w:tc>
          <w:tcPr>
            <w:tcW w:w="134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29</w:t>
            </w:r>
          </w:p>
        </w:tc>
        <w:tc>
          <w:tcPr>
            <w:tcW w:w="1590"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80</w:t>
            </w:r>
          </w:p>
        </w:tc>
        <w:tc>
          <w:tcPr>
            <w:tcW w:w="131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117</w:t>
            </w:r>
          </w:p>
        </w:tc>
        <w:tc>
          <w:tcPr>
            <w:tcW w:w="936" w:type="dxa"/>
            <w:tcBorders>
              <w:top w:val="single" w:sz="4" w:space="0" w:color="auto"/>
              <w:left w:val="single" w:sz="4" w:space="0" w:color="auto"/>
              <w:bottom w:val="single" w:sz="4" w:space="0" w:color="auto"/>
              <w:right w:val="single" w:sz="4" w:space="0" w:color="auto"/>
            </w:tcBorders>
            <w:hideMark/>
          </w:tcPr>
          <w:p w:rsidR="00415B8E" w:rsidRPr="005F3C4C" w:rsidRDefault="00415B8E">
            <w:pPr>
              <w:pStyle w:val="Bezodstpw"/>
              <w:jc w:val="center"/>
              <w:rPr>
                <w:rFonts w:ascii="Arial" w:hAnsi="Arial" w:cs="Arial"/>
              </w:rPr>
            </w:pPr>
            <w:r w:rsidRPr="005F3C4C">
              <w:rPr>
                <w:rFonts w:ascii="Arial" w:hAnsi="Arial" w:cs="Arial"/>
              </w:rPr>
              <w:t>87,74</w:t>
            </w:r>
          </w:p>
        </w:tc>
      </w:tr>
    </w:tbl>
    <w:p w:rsidR="00415B8E" w:rsidRDefault="00415B8E" w:rsidP="00415B8E">
      <w:pPr>
        <w:pStyle w:val="Bezodstpw"/>
        <w:jc w:val="both"/>
        <w:rPr>
          <w:rFonts w:ascii="Arial" w:hAnsi="Arial" w:cs="Arial"/>
          <w:sz w:val="24"/>
          <w:szCs w:val="24"/>
        </w:rPr>
      </w:pPr>
    </w:p>
    <w:p w:rsidR="003A32B3" w:rsidRDefault="003A32B3"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Liczba nauczycieli w placówkach samorządowych według stopnia awansu zawodowego w roku szkolnym 2018/2019 (według stanu na 30 września 2018r.) </w:t>
      </w:r>
    </w:p>
    <w:p w:rsidR="00415B8E" w:rsidRDefault="00415B8E" w:rsidP="00415B8E">
      <w:pPr>
        <w:pStyle w:val="Bezodstpw"/>
        <w:jc w:val="both"/>
        <w:rPr>
          <w:rFonts w:ascii="Arial" w:hAnsi="Arial" w:cs="Arial"/>
          <w:sz w:val="24"/>
          <w:szCs w:val="24"/>
        </w:rPr>
      </w:pPr>
    </w:p>
    <w:tbl>
      <w:tblPr>
        <w:tblStyle w:val="Tabela-Siatka"/>
        <w:tblW w:w="0" w:type="auto"/>
        <w:tblInd w:w="-176" w:type="dxa"/>
        <w:tblLook w:val="04A0" w:firstRow="1" w:lastRow="0" w:firstColumn="1" w:lastColumn="0" w:noHBand="0" w:noVBand="1"/>
      </w:tblPr>
      <w:tblGrid>
        <w:gridCol w:w="1552"/>
        <w:gridCol w:w="1303"/>
        <w:gridCol w:w="1429"/>
        <w:gridCol w:w="1340"/>
        <w:gridCol w:w="1589"/>
        <w:gridCol w:w="1315"/>
        <w:gridCol w:w="936"/>
      </w:tblGrid>
      <w:tr w:rsidR="00415B8E" w:rsidTr="00415B8E">
        <w:tc>
          <w:tcPr>
            <w:tcW w:w="1548" w:type="dxa"/>
            <w:vMerge w:val="restart"/>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Typ placówki</w:t>
            </w:r>
          </w:p>
        </w:tc>
        <w:tc>
          <w:tcPr>
            <w:tcW w:w="5664" w:type="dxa"/>
            <w:gridSpan w:val="4"/>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center"/>
              <w:rPr>
                <w:rFonts w:ascii="Arial" w:hAnsi="Arial" w:cs="Arial"/>
                <w:sz w:val="20"/>
                <w:szCs w:val="20"/>
              </w:rPr>
            </w:pPr>
            <w:r w:rsidRPr="003A32B3">
              <w:rPr>
                <w:rFonts w:ascii="Arial" w:hAnsi="Arial" w:cs="Arial"/>
                <w:sz w:val="20"/>
                <w:szCs w:val="20"/>
              </w:rPr>
              <w:t>Liczba nauczycieli, z tego</w:t>
            </w:r>
          </w:p>
        </w:tc>
        <w:tc>
          <w:tcPr>
            <w:tcW w:w="1316" w:type="dxa"/>
            <w:vMerge w:val="restart"/>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Liczba nauczycieli ogółem </w:t>
            </w:r>
          </w:p>
        </w:tc>
        <w:tc>
          <w:tcPr>
            <w:tcW w:w="936" w:type="dxa"/>
            <w:vMerge w:val="restart"/>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Liczba etatów ogółem </w:t>
            </w:r>
          </w:p>
        </w:tc>
      </w:tr>
      <w:tr w:rsidR="00415B8E" w:rsidTr="00415B8E">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Default="00415B8E">
            <w:pPr>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Nauczyciel stażysta </w:t>
            </w:r>
          </w:p>
        </w:tc>
        <w:tc>
          <w:tcPr>
            <w:tcW w:w="1430" w:type="dxa"/>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Nauczyciel kontraktowy </w:t>
            </w:r>
          </w:p>
        </w:tc>
        <w:tc>
          <w:tcPr>
            <w:tcW w:w="1340" w:type="dxa"/>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Nauczyciel mianowany </w:t>
            </w:r>
          </w:p>
        </w:tc>
        <w:tc>
          <w:tcPr>
            <w:tcW w:w="1590" w:type="dxa"/>
            <w:tcBorders>
              <w:top w:val="single" w:sz="4" w:space="0" w:color="auto"/>
              <w:left w:val="single" w:sz="4" w:space="0" w:color="auto"/>
              <w:bottom w:val="single" w:sz="4" w:space="0" w:color="auto"/>
              <w:right w:val="single" w:sz="4" w:space="0" w:color="auto"/>
            </w:tcBorders>
            <w:hideMark/>
          </w:tcPr>
          <w:p w:rsidR="00415B8E" w:rsidRPr="003A32B3" w:rsidRDefault="00415B8E">
            <w:pPr>
              <w:pStyle w:val="Bezodstpw"/>
              <w:jc w:val="both"/>
              <w:rPr>
                <w:rFonts w:ascii="Arial" w:hAnsi="Arial" w:cs="Arial"/>
                <w:sz w:val="20"/>
                <w:szCs w:val="20"/>
              </w:rPr>
            </w:pPr>
            <w:r w:rsidRPr="003A32B3">
              <w:rPr>
                <w:rFonts w:ascii="Arial" w:hAnsi="Arial" w:cs="Arial"/>
                <w:sz w:val="20"/>
                <w:szCs w:val="20"/>
              </w:rPr>
              <w:t xml:space="preserve">Nauczyciel dyplomowany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3A32B3" w:rsidRDefault="00415B8E">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B8E" w:rsidRPr="003A32B3" w:rsidRDefault="00415B8E">
            <w:pPr>
              <w:rPr>
                <w:rFonts w:ascii="Arial" w:hAnsi="Arial" w:cs="Arial"/>
                <w:sz w:val="20"/>
                <w:szCs w:val="20"/>
              </w:rPr>
            </w:pPr>
          </w:p>
        </w:tc>
      </w:tr>
      <w:tr w:rsidR="00415B8E" w:rsidTr="00415B8E">
        <w:tc>
          <w:tcPr>
            <w:tcW w:w="1548"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Przedszkola</w:t>
            </w:r>
          </w:p>
          <w:p w:rsidR="00415B8E" w:rsidRDefault="00415B8E">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w:t>
            </w:r>
          </w:p>
        </w:tc>
        <w:tc>
          <w:tcPr>
            <w:tcW w:w="159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15</w:t>
            </w:r>
          </w:p>
        </w:tc>
        <w:tc>
          <w:tcPr>
            <w:tcW w:w="131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w:t>
            </w:r>
          </w:p>
        </w:tc>
        <w:tc>
          <w:tcPr>
            <w:tcW w:w="93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16,01</w:t>
            </w:r>
          </w:p>
        </w:tc>
      </w:tr>
      <w:tr w:rsidR="00415B8E" w:rsidTr="00415B8E">
        <w:tc>
          <w:tcPr>
            <w:tcW w:w="1548"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Szkoł</w:t>
            </w:r>
            <w:r w:rsidR="003A32B3">
              <w:rPr>
                <w:rFonts w:ascii="Arial" w:hAnsi="Arial" w:cs="Arial"/>
                <w:sz w:val="24"/>
                <w:szCs w:val="24"/>
              </w:rPr>
              <w:t>y podstawowe</w:t>
            </w:r>
          </w:p>
        </w:tc>
        <w:tc>
          <w:tcPr>
            <w:tcW w:w="1304"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5</w:t>
            </w:r>
          </w:p>
        </w:tc>
        <w:tc>
          <w:tcPr>
            <w:tcW w:w="134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w:t>
            </w:r>
          </w:p>
        </w:tc>
        <w:tc>
          <w:tcPr>
            <w:tcW w:w="159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46</w:t>
            </w:r>
          </w:p>
        </w:tc>
        <w:tc>
          <w:tcPr>
            <w:tcW w:w="131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75</w:t>
            </w:r>
          </w:p>
        </w:tc>
        <w:tc>
          <w:tcPr>
            <w:tcW w:w="93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63,05</w:t>
            </w:r>
          </w:p>
        </w:tc>
      </w:tr>
      <w:tr w:rsidR="00415B8E" w:rsidTr="00415B8E">
        <w:tc>
          <w:tcPr>
            <w:tcW w:w="1548"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lastRenderedPageBreak/>
              <w:t xml:space="preserve">Gimnazja </w:t>
            </w:r>
          </w:p>
          <w:p w:rsidR="00415B8E" w:rsidRDefault="00415B8E">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w:t>
            </w:r>
          </w:p>
        </w:tc>
        <w:tc>
          <w:tcPr>
            <w:tcW w:w="134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w:t>
            </w:r>
          </w:p>
        </w:tc>
        <w:tc>
          <w:tcPr>
            <w:tcW w:w="159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28</w:t>
            </w:r>
          </w:p>
        </w:tc>
        <w:tc>
          <w:tcPr>
            <w:tcW w:w="131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29</w:t>
            </w:r>
          </w:p>
        </w:tc>
        <w:tc>
          <w:tcPr>
            <w:tcW w:w="93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12,68</w:t>
            </w:r>
          </w:p>
        </w:tc>
      </w:tr>
      <w:tr w:rsidR="00415B8E" w:rsidTr="00415B8E">
        <w:trPr>
          <w:trHeight w:val="629"/>
        </w:trPr>
        <w:tc>
          <w:tcPr>
            <w:tcW w:w="1548"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Razem </w:t>
            </w:r>
          </w:p>
          <w:p w:rsidR="00415B8E" w:rsidRDefault="00415B8E">
            <w:pPr>
              <w:pStyle w:val="Bezodstpw"/>
              <w:jc w:val="both"/>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w:t>
            </w:r>
          </w:p>
        </w:tc>
        <w:tc>
          <w:tcPr>
            <w:tcW w:w="143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w:t>
            </w:r>
          </w:p>
        </w:tc>
        <w:tc>
          <w:tcPr>
            <w:tcW w:w="134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29</w:t>
            </w:r>
          </w:p>
        </w:tc>
        <w:tc>
          <w:tcPr>
            <w:tcW w:w="159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89</w:t>
            </w:r>
          </w:p>
        </w:tc>
        <w:tc>
          <w:tcPr>
            <w:tcW w:w="131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127</w:t>
            </w:r>
          </w:p>
        </w:tc>
        <w:tc>
          <w:tcPr>
            <w:tcW w:w="936"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91,74</w:t>
            </w:r>
          </w:p>
        </w:tc>
      </w:tr>
    </w:tbl>
    <w:p w:rsidR="00415B8E" w:rsidRDefault="00415B8E" w:rsidP="00415B8E">
      <w:pPr>
        <w:pStyle w:val="Bezodstpw"/>
        <w:ind w:firstLine="708"/>
        <w:jc w:val="both"/>
        <w:rPr>
          <w:rFonts w:ascii="Arial" w:hAnsi="Arial" w:cs="Arial"/>
          <w:sz w:val="24"/>
          <w:szCs w:val="24"/>
        </w:rPr>
      </w:pPr>
    </w:p>
    <w:p w:rsidR="00415B8E" w:rsidRDefault="00415B8E" w:rsidP="00415B8E">
      <w:pPr>
        <w:pStyle w:val="Bezodstpw"/>
        <w:ind w:firstLine="708"/>
        <w:jc w:val="both"/>
        <w:rPr>
          <w:rFonts w:ascii="Arial" w:hAnsi="Arial" w:cs="Arial"/>
          <w:sz w:val="24"/>
          <w:szCs w:val="24"/>
        </w:rPr>
      </w:pPr>
    </w:p>
    <w:p w:rsidR="00415B8E" w:rsidRDefault="00415B8E" w:rsidP="00415B8E">
      <w:pPr>
        <w:pStyle w:val="Bezodstpw"/>
        <w:ind w:firstLine="708"/>
        <w:jc w:val="both"/>
        <w:rPr>
          <w:rFonts w:ascii="Arial" w:hAnsi="Arial" w:cs="Arial"/>
          <w:sz w:val="24"/>
          <w:szCs w:val="24"/>
        </w:rPr>
      </w:pPr>
      <w:r>
        <w:rPr>
          <w:rFonts w:ascii="Arial" w:hAnsi="Arial" w:cs="Arial"/>
          <w:sz w:val="24"/>
          <w:szCs w:val="24"/>
        </w:rPr>
        <w:t xml:space="preserve">W szkołach i placówkach prowadzonych przez samorząd gminy Szczebrzeszyn w roku szkolnym 2017/2018 było zatrudnionych 45 pracowników niepedagogicznych, w przeliczeniu na pełne etaty – 41,25. Od września 2018r. liczba zatrudnionych pracowników administracji i obsługi zmniejszyła się do wymiaru </w:t>
      </w:r>
      <w:r>
        <w:rPr>
          <w:rFonts w:ascii="Arial" w:hAnsi="Arial" w:cs="Arial"/>
          <w:sz w:val="24"/>
          <w:szCs w:val="24"/>
        </w:rPr>
        <w:br/>
        <w:t xml:space="preserve">w przeliczeniu na pełne etaty – 39,55. </w:t>
      </w:r>
    </w:p>
    <w:p w:rsidR="00415B8E" w:rsidRDefault="00415B8E" w:rsidP="00415B8E">
      <w:pPr>
        <w:pStyle w:val="Bezodstpw"/>
        <w:ind w:firstLine="708"/>
        <w:jc w:val="both"/>
        <w:rPr>
          <w:rFonts w:ascii="Arial" w:hAnsi="Arial" w:cs="Arial"/>
          <w:sz w:val="24"/>
          <w:szCs w:val="24"/>
        </w:rPr>
      </w:pPr>
      <w:r>
        <w:rPr>
          <w:rFonts w:ascii="Arial" w:hAnsi="Arial" w:cs="Arial"/>
          <w:sz w:val="24"/>
          <w:szCs w:val="24"/>
        </w:rPr>
        <w:t>W związku z wygaszaniem gimnazjów w roku 2018 zastosowano przepisy umożliwiające przeniesienie do pracy w innej jedn</w:t>
      </w:r>
      <w:r w:rsidR="003A32B3">
        <w:rPr>
          <w:rFonts w:ascii="Arial" w:hAnsi="Arial" w:cs="Arial"/>
          <w:sz w:val="24"/>
          <w:szCs w:val="24"/>
        </w:rPr>
        <w:t>ostce pracowników administracji</w:t>
      </w:r>
      <w:r w:rsidR="003A32B3">
        <w:rPr>
          <w:rFonts w:ascii="Arial" w:hAnsi="Arial" w:cs="Arial"/>
          <w:sz w:val="24"/>
          <w:szCs w:val="24"/>
        </w:rPr>
        <w:br/>
      </w:r>
      <w:r>
        <w:rPr>
          <w:rFonts w:ascii="Arial" w:hAnsi="Arial" w:cs="Arial"/>
          <w:sz w:val="24"/>
          <w:szCs w:val="24"/>
        </w:rPr>
        <w:t xml:space="preserve">i obsługi bez konieczności rozwiązywania i ponownego nawiązywania stosunku pracy. Przedmiotową regulację zastosowano w jednym przypadku. </w:t>
      </w:r>
    </w:p>
    <w:p w:rsidR="00415B8E" w:rsidRDefault="00415B8E" w:rsidP="00415B8E">
      <w:pPr>
        <w:pStyle w:val="Bezodstpw"/>
        <w:ind w:firstLine="708"/>
        <w:jc w:val="both"/>
        <w:rPr>
          <w:rFonts w:ascii="Arial" w:hAnsi="Arial" w:cs="Arial"/>
          <w:sz w:val="24"/>
          <w:szCs w:val="24"/>
        </w:rPr>
      </w:pPr>
      <w:r>
        <w:rPr>
          <w:rFonts w:ascii="Arial" w:hAnsi="Arial" w:cs="Arial"/>
          <w:sz w:val="24"/>
          <w:szCs w:val="24"/>
        </w:rPr>
        <w:t xml:space="preserve">W ciągu 2018r. zwolniono 4 pracowników niepedagogicznych, z których trzech skorzystało z przejścia na emeryturę. Jedna umowa </w:t>
      </w:r>
      <w:r w:rsidR="003A32B3">
        <w:rPr>
          <w:rFonts w:ascii="Arial" w:hAnsi="Arial" w:cs="Arial"/>
          <w:sz w:val="24"/>
          <w:szCs w:val="24"/>
        </w:rPr>
        <w:t>była zawarta na czas określony.</w:t>
      </w:r>
      <w:r>
        <w:rPr>
          <w:rFonts w:ascii="Arial" w:hAnsi="Arial" w:cs="Arial"/>
          <w:sz w:val="24"/>
          <w:szCs w:val="24"/>
        </w:rPr>
        <w:t xml:space="preserve"> </w:t>
      </w:r>
    </w:p>
    <w:p w:rsidR="00415B8E" w:rsidRDefault="00415B8E" w:rsidP="003A32B3">
      <w:pPr>
        <w:pStyle w:val="Bezodstpw"/>
        <w:jc w:val="both"/>
        <w:rPr>
          <w:rFonts w:ascii="Arial" w:hAnsi="Arial" w:cs="Arial"/>
          <w:sz w:val="24"/>
          <w:szCs w:val="24"/>
        </w:rPr>
      </w:pPr>
    </w:p>
    <w:p w:rsidR="00415B8E" w:rsidRDefault="00415B8E" w:rsidP="00415B8E">
      <w:pPr>
        <w:pStyle w:val="Bezodstpw"/>
        <w:ind w:firstLine="708"/>
        <w:jc w:val="both"/>
        <w:rPr>
          <w:rFonts w:ascii="Arial" w:hAnsi="Arial" w:cs="Arial"/>
          <w:sz w:val="24"/>
          <w:szCs w:val="24"/>
        </w:rPr>
      </w:pPr>
      <w:r>
        <w:rPr>
          <w:rFonts w:ascii="Arial" w:hAnsi="Arial" w:cs="Arial"/>
          <w:sz w:val="24"/>
          <w:szCs w:val="24"/>
        </w:rPr>
        <w:t xml:space="preserve"> </w:t>
      </w:r>
    </w:p>
    <w:p w:rsidR="00415B8E" w:rsidRDefault="00415B8E" w:rsidP="00415B8E">
      <w:pPr>
        <w:pStyle w:val="Bezodstpw"/>
        <w:ind w:firstLine="708"/>
        <w:jc w:val="both"/>
        <w:rPr>
          <w:rFonts w:ascii="Arial" w:hAnsi="Arial" w:cs="Arial"/>
          <w:sz w:val="24"/>
          <w:szCs w:val="24"/>
        </w:rPr>
      </w:pPr>
      <w:r>
        <w:rPr>
          <w:rFonts w:ascii="Arial" w:hAnsi="Arial" w:cs="Arial"/>
          <w:sz w:val="24"/>
          <w:szCs w:val="24"/>
        </w:rPr>
        <w:t xml:space="preserve">Pracownicy administracji i obsługi w samorządowych placówkach w roku szkolnym 2017/2018 (według stanu na 31 marca 2018r.) </w:t>
      </w:r>
    </w:p>
    <w:p w:rsidR="003A32B3" w:rsidRDefault="003A32B3" w:rsidP="00415B8E">
      <w:pPr>
        <w:pStyle w:val="Bezodstpw"/>
        <w:ind w:firstLine="708"/>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415B8E" w:rsidTr="00415B8E">
        <w:tc>
          <w:tcPr>
            <w:tcW w:w="307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zatrudnionych w osobach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zatrudnionych </w:t>
            </w:r>
            <w:r>
              <w:rPr>
                <w:rFonts w:ascii="Arial" w:hAnsi="Arial" w:cs="Arial"/>
                <w:sz w:val="24"/>
                <w:szCs w:val="24"/>
              </w:rPr>
              <w:br/>
              <w:t xml:space="preserve">w etatach </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Przedszkola</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14</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12,45</w:t>
            </w:r>
          </w:p>
        </w:tc>
      </w:tr>
      <w:tr w:rsidR="00415B8E" w:rsidTr="00415B8E">
        <w:tc>
          <w:tcPr>
            <w:tcW w:w="307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Szkoły podstawowe</w:t>
            </w:r>
          </w:p>
          <w:p w:rsidR="00415B8E" w:rsidRDefault="00415B8E">
            <w:pPr>
              <w:pStyle w:val="Bezodstpw"/>
              <w:jc w:val="both"/>
              <w:rPr>
                <w:rFonts w:ascii="Arial" w:hAnsi="Arial" w:cs="Arial"/>
                <w:sz w:val="24"/>
                <w:szCs w:val="24"/>
              </w:rPr>
            </w:pPr>
            <w:r>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22</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21,30</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Gimnazja </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9</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7,50</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Razem </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45</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41,25</w:t>
            </w:r>
          </w:p>
        </w:tc>
      </w:tr>
    </w:tbl>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r>
        <w:rPr>
          <w:rFonts w:ascii="Arial" w:hAnsi="Arial" w:cs="Arial"/>
          <w:sz w:val="24"/>
          <w:szCs w:val="24"/>
        </w:rPr>
        <w:t xml:space="preserve">Pracownicy administracji i obsługi w samorządowych placówkach w roku szkolnym 2018/2019 (według stanu na 30 września 2018r.) </w:t>
      </w:r>
    </w:p>
    <w:p w:rsidR="00415B8E" w:rsidRDefault="00415B8E" w:rsidP="00415B8E">
      <w:pPr>
        <w:pStyle w:val="Bezodstpw"/>
        <w:jc w:val="both"/>
        <w:rPr>
          <w:rFonts w:ascii="Arial" w:hAnsi="Arial" w:cs="Arial"/>
          <w:sz w:val="24"/>
          <w:szCs w:val="24"/>
        </w:rPr>
      </w:pPr>
    </w:p>
    <w:p w:rsidR="00415B8E" w:rsidRDefault="00415B8E" w:rsidP="00415B8E">
      <w:pPr>
        <w:pStyle w:val="Bezodstpw"/>
        <w:jc w:val="both"/>
        <w:rPr>
          <w:rFonts w:ascii="Arial" w:hAnsi="Arial" w:cs="Arial"/>
          <w:sz w:val="24"/>
          <w:szCs w:val="24"/>
        </w:rPr>
      </w:pPr>
    </w:p>
    <w:tbl>
      <w:tblPr>
        <w:tblStyle w:val="Tabela-Siatka"/>
        <w:tblW w:w="0" w:type="auto"/>
        <w:tblInd w:w="0" w:type="dxa"/>
        <w:tblLook w:val="04A0" w:firstRow="1" w:lastRow="0" w:firstColumn="1" w:lastColumn="0" w:noHBand="0" w:noVBand="1"/>
      </w:tblPr>
      <w:tblGrid>
        <w:gridCol w:w="3070"/>
        <w:gridCol w:w="3071"/>
        <w:gridCol w:w="3071"/>
      </w:tblGrid>
      <w:tr w:rsidR="00415B8E" w:rsidTr="00415B8E">
        <w:tc>
          <w:tcPr>
            <w:tcW w:w="307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Typ placówki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zatrudnionych w osobach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 xml:space="preserve">Liczba zatrudnionych </w:t>
            </w:r>
            <w:r>
              <w:rPr>
                <w:rFonts w:ascii="Arial" w:hAnsi="Arial" w:cs="Arial"/>
                <w:sz w:val="24"/>
                <w:szCs w:val="24"/>
              </w:rPr>
              <w:br/>
              <w:t xml:space="preserve">w etatach </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Przedszkola</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13</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11,70</w:t>
            </w:r>
          </w:p>
        </w:tc>
      </w:tr>
      <w:tr w:rsidR="00415B8E" w:rsidTr="00415B8E">
        <w:tc>
          <w:tcPr>
            <w:tcW w:w="3070"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both"/>
              <w:rPr>
                <w:rFonts w:ascii="Arial" w:hAnsi="Arial" w:cs="Arial"/>
                <w:sz w:val="24"/>
                <w:szCs w:val="24"/>
              </w:rPr>
            </w:pPr>
            <w:r>
              <w:rPr>
                <w:rFonts w:ascii="Arial" w:hAnsi="Arial" w:cs="Arial"/>
                <w:sz w:val="24"/>
                <w:szCs w:val="24"/>
              </w:rPr>
              <w:t>Szkoły podstawowe</w:t>
            </w:r>
          </w:p>
          <w:p w:rsidR="00415B8E" w:rsidRDefault="00415B8E">
            <w:pPr>
              <w:pStyle w:val="Bezodstpw"/>
              <w:jc w:val="both"/>
              <w:rPr>
                <w:rFonts w:ascii="Arial" w:hAnsi="Arial" w:cs="Arial"/>
                <w:sz w:val="24"/>
                <w:szCs w:val="24"/>
              </w:rPr>
            </w:pPr>
            <w:r>
              <w:rPr>
                <w:rFonts w:ascii="Arial" w:hAnsi="Arial" w:cs="Arial"/>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24</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23,30</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Gimnazja </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6</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4,55</w:t>
            </w:r>
          </w:p>
        </w:tc>
      </w:tr>
      <w:tr w:rsidR="00415B8E" w:rsidTr="00415B8E">
        <w:tc>
          <w:tcPr>
            <w:tcW w:w="3070" w:type="dxa"/>
            <w:tcBorders>
              <w:top w:val="single" w:sz="4" w:space="0" w:color="auto"/>
              <w:left w:val="single" w:sz="4" w:space="0" w:color="auto"/>
              <w:bottom w:val="single" w:sz="4" w:space="0" w:color="auto"/>
              <w:right w:val="single" w:sz="4" w:space="0" w:color="auto"/>
            </w:tcBorders>
          </w:tcPr>
          <w:p w:rsidR="00415B8E" w:rsidRDefault="00415B8E">
            <w:pPr>
              <w:pStyle w:val="Bezodstpw"/>
              <w:jc w:val="both"/>
              <w:rPr>
                <w:rFonts w:ascii="Arial" w:hAnsi="Arial" w:cs="Arial"/>
                <w:sz w:val="24"/>
                <w:szCs w:val="24"/>
              </w:rPr>
            </w:pPr>
            <w:r>
              <w:rPr>
                <w:rFonts w:ascii="Arial" w:hAnsi="Arial" w:cs="Arial"/>
                <w:sz w:val="24"/>
                <w:szCs w:val="24"/>
              </w:rPr>
              <w:t xml:space="preserve">Razem </w:t>
            </w:r>
          </w:p>
          <w:p w:rsidR="00415B8E" w:rsidRDefault="00415B8E">
            <w:pPr>
              <w:pStyle w:val="Bezodstpw"/>
              <w:jc w:val="both"/>
              <w:rPr>
                <w:rFonts w:ascii="Arial" w:hAnsi="Arial" w:cs="Arial"/>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43</w:t>
            </w:r>
          </w:p>
        </w:tc>
        <w:tc>
          <w:tcPr>
            <w:tcW w:w="3071" w:type="dxa"/>
            <w:tcBorders>
              <w:top w:val="single" w:sz="4" w:space="0" w:color="auto"/>
              <w:left w:val="single" w:sz="4" w:space="0" w:color="auto"/>
              <w:bottom w:val="single" w:sz="4" w:space="0" w:color="auto"/>
              <w:right w:val="single" w:sz="4" w:space="0" w:color="auto"/>
            </w:tcBorders>
            <w:hideMark/>
          </w:tcPr>
          <w:p w:rsidR="00415B8E" w:rsidRDefault="00415B8E">
            <w:pPr>
              <w:pStyle w:val="Bezodstpw"/>
              <w:jc w:val="center"/>
              <w:rPr>
                <w:rFonts w:ascii="Arial" w:hAnsi="Arial" w:cs="Arial"/>
                <w:sz w:val="24"/>
                <w:szCs w:val="24"/>
              </w:rPr>
            </w:pPr>
            <w:r>
              <w:rPr>
                <w:rFonts w:ascii="Arial" w:hAnsi="Arial" w:cs="Arial"/>
                <w:sz w:val="24"/>
                <w:szCs w:val="24"/>
              </w:rPr>
              <w:t>39,55</w:t>
            </w:r>
          </w:p>
        </w:tc>
      </w:tr>
    </w:tbl>
    <w:p w:rsidR="00415B8E" w:rsidRDefault="00415B8E" w:rsidP="00415B8E">
      <w:pPr>
        <w:pStyle w:val="Bezodstpw"/>
        <w:jc w:val="both"/>
        <w:rPr>
          <w:rFonts w:ascii="Arial" w:hAnsi="Arial" w:cs="Arial"/>
          <w:sz w:val="24"/>
          <w:szCs w:val="24"/>
        </w:rPr>
      </w:pPr>
    </w:p>
    <w:p w:rsidR="00415B8E" w:rsidRDefault="00415B8E" w:rsidP="00415B8E">
      <w:pPr>
        <w:numPr>
          <w:ilvl w:val="0"/>
          <w:numId w:val="30"/>
        </w:numPr>
        <w:spacing w:after="0" w:line="240" w:lineRule="auto"/>
        <w:jc w:val="both"/>
        <w:rPr>
          <w:rFonts w:ascii="Arial" w:hAnsi="Arial" w:cs="Arial"/>
          <w:sz w:val="24"/>
          <w:szCs w:val="24"/>
        </w:rPr>
      </w:pPr>
      <w:r>
        <w:rPr>
          <w:rFonts w:ascii="Arial" w:hAnsi="Arial" w:cs="Arial"/>
        </w:rPr>
        <w:lastRenderedPageBreak/>
        <w:t xml:space="preserve">PRZEDSIĘWZIĘCIA SAMORZĄDU NA RZECZ OŚWIATY </w:t>
      </w:r>
    </w:p>
    <w:p w:rsidR="00415B8E" w:rsidRDefault="00415B8E" w:rsidP="00415B8E">
      <w:pPr>
        <w:jc w:val="both"/>
        <w:rPr>
          <w:rFonts w:ascii="Arial" w:hAnsi="Arial" w:cs="Arial"/>
          <w:b/>
        </w:rPr>
      </w:pPr>
    </w:p>
    <w:p w:rsidR="00415B8E" w:rsidRDefault="00415B8E" w:rsidP="00415B8E">
      <w:pPr>
        <w:pStyle w:val="Akapitzlist"/>
        <w:numPr>
          <w:ilvl w:val="0"/>
          <w:numId w:val="31"/>
        </w:numPr>
        <w:spacing w:after="0" w:line="240" w:lineRule="auto"/>
        <w:jc w:val="both"/>
        <w:rPr>
          <w:rFonts w:ascii="Arial" w:hAnsi="Arial" w:cs="Arial"/>
          <w:b/>
        </w:rPr>
      </w:pPr>
      <w:r>
        <w:rPr>
          <w:rFonts w:ascii="Arial" w:hAnsi="Arial" w:cs="Arial"/>
          <w:b/>
        </w:rPr>
        <w:t>Działania na rzecz ucznia zdolnego.</w:t>
      </w:r>
    </w:p>
    <w:p w:rsidR="00415B8E" w:rsidRDefault="00415B8E" w:rsidP="00415B8E">
      <w:pPr>
        <w:ind w:left="720"/>
        <w:jc w:val="both"/>
        <w:rPr>
          <w:rFonts w:ascii="Arial" w:hAnsi="Arial" w:cs="Arial"/>
        </w:rPr>
      </w:pPr>
    </w:p>
    <w:p w:rsidR="003A32B3" w:rsidRPr="003A32B3" w:rsidRDefault="00415B8E" w:rsidP="003A32B3">
      <w:pPr>
        <w:spacing w:after="0"/>
        <w:ind w:firstLine="360"/>
        <w:jc w:val="both"/>
        <w:rPr>
          <w:rFonts w:ascii="Arial" w:hAnsi="Arial" w:cs="Arial"/>
          <w:sz w:val="24"/>
          <w:szCs w:val="24"/>
        </w:rPr>
      </w:pPr>
      <w:r w:rsidRPr="003A32B3">
        <w:rPr>
          <w:rFonts w:ascii="Arial" w:hAnsi="Arial" w:cs="Arial"/>
          <w:sz w:val="24"/>
          <w:szCs w:val="24"/>
        </w:rPr>
        <w:t>Gmina Szczebrzeszyn wspomaga uczniów zdolnych i podejmuje działania wykraczające poza obowiązkowe zadania edukacyjne. Wspie</w:t>
      </w:r>
      <w:r w:rsidR="003A32B3" w:rsidRPr="003A32B3">
        <w:rPr>
          <w:rFonts w:ascii="Arial" w:hAnsi="Arial" w:cs="Arial"/>
          <w:sz w:val="24"/>
          <w:szCs w:val="24"/>
        </w:rPr>
        <w:t>ranie rozwoju talentów to jedno</w:t>
      </w:r>
      <w:r w:rsidR="003A32B3">
        <w:rPr>
          <w:rFonts w:ascii="Arial" w:hAnsi="Arial" w:cs="Arial"/>
          <w:sz w:val="24"/>
          <w:szCs w:val="24"/>
        </w:rPr>
        <w:t xml:space="preserve"> </w:t>
      </w:r>
      <w:r w:rsidRPr="003A32B3">
        <w:rPr>
          <w:rFonts w:ascii="Arial" w:hAnsi="Arial" w:cs="Arial"/>
          <w:sz w:val="24"/>
          <w:szCs w:val="24"/>
        </w:rPr>
        <w:t>z najważniej</w:t>
      </w:r>
      <w:r w:rsidR="003A32B3" w:rsidRPr="003A32B3">
        <w:rPr>
          <w:rFonts w:ascii="Arial" w:hAnsi="Arial" w:cs="Arial"/>
          <w:sz w:val="24"/>
          <w:szCs w:val="24"/>
        </w:rPr>
        <w:t>szych zadań edukacyjnych gminy.</w:t>
      </w:r>
    </w:p>
    <w:p w:rsidR="00415B8E" w:rsidRPr="003A32B3" w:rsidRDefault="00415B8E" w:rsidP="003A32B3">
      <w:pPr>
        <w:spacing w:after="0"/>
        <w:jc w:val="both"/>
        <w:rPr>
          <w:rFonts w:ascii="Arial" w:hAnsi="Arial" w:cs="Arial"/>
          <w:sz w:val="24"/>
          <w:szCs w:val="24"/>
        </w:rPr>
      </w:pPr>
      <w:r w:rsidRPr="003A32B3">
        <w:rPr>
          <w:rFonts w:ascii="Arial" w:hAnsi="Arial" w:cs="Arial"/>
          <w:sz w:val="24"/>
          <w:szCs w:val="24"/>
        </w:rPr>
        <w:t xml:space="preserve">W ramach Gminnego programu wspierania uczniów zdolnych wypłacane są jednorazowe Nagrody Edukacyjne. Nagrody o wartości od  400 zł. do 600 zł. otrzymało za rok szkolny 2017/2018 - 11 uczniów. Łączna suma nagród wyniosła 5000,00 zł. </w:t>
      </w:r>
    </w:p>
    <w:p w:rsidR="00415B8E" w:rsidRPr="003A32B3" w:rsidRDefault="00415B8E" w:rsidP="00415B8E">
      <w:pPr>
        <w:pStyle w:val="Bezodstpw"/>
        <w:ind w:left="360"/>
        <w:jc w:val="both"/>
        <w:rPr>
          <w:rFonts w:ascii="Arial" w:hAnsi="Arial" w:cs="Arial"/>
          <w:sz w:val="24"/>
          <w:szCs w:val="24"/>
        </w:rPr>
      </w:pPr>
    </w:p>
    <w:p w:rsidR="00415B8E" w:rsidRDefault="00415B8E" w:rsidP="00415B8E">
      <w:pPr>
        <w:pStyle w:val="Bezodstpw"/>
        <w:numPr>
          <w:ilvl w:val="0"/>
          <w:numId w:val="31"/>
        </w:numPr>
        <w:jc w:val="both"/>
        <w:rPr>
          <w:rFonts w:ascii="Arial" w:hAnsi="Arial" w:cs="Arial"/>
          <w:b/>
          <w:sz w:val="24"/>
          <w:szCs w:val="24"/>
        </w:rPr>
      </w:pPr>
      <w:r>
        <w:rPr>
          <w:rFonts w:ascii="Arial" w:hAnsi="Arial" w:cs="Arial"/>
          <w:b/>
          <w:sz w:val="24"/>
          <w:szCs w:val="24"/>
        </w:rPr>
        <w:t xml:space="preserve">Projekty unijne </w:t>
      </w:r>
    </w:p>
    <w:p w:rsidR="00415B8E" w:rsidRDefault="00415B8E" w:rsidP="00415B8E">
      <w:pPr>
        <w:pStyle w:val="Bezodstpw"/>
        <w:ind w:left="720"/>
        <w:jc w:val="both"/>
        <w:rPr>
          <w:rFonts w:ascii="Arial" w:hAnsi="Arial" w:cs="Arial"/>
          <w:sz w:val="24"/>
          <w:szCs w:val="24"/>
        </w:rPr>
      </w:pPr>
    </w:p>
    <w:p w:rsidR="00415B8E" w:rsidRDefault="00415B8E" w:rsidP="00274105">
      <w:pPr>
        <w:pStyle w:val="Bezodstpw"/>
        <w:spacing w:line="276" w:lineRule="auto"/>
        <w:ind w:firstLine="360"/>
        <w:jc w:val="both"/>
        <w:rPr>
          <w:rFonts w:ascii="Arial" w:hAnsi="Arial" w:cs="Arial"/>
          <w:sz w:val="24"/>
          <w:szCs w:val="24"/>
        </w:rPr>
      </w:pPr>
      <w:r>
        <w:rPr>
          <w:rFonts w:ascii="Arial" w:hAnsi="Arial" w:cs="Arial"/>
          <w:sz w:val="24"/>
          <w:szCs w:val="24"/>
        </w:rPr>
        <w:t xml:space="preserve">W roku 2018 w szkołach podstawowych i gimnazjach realizowany był projekt pt. „Rozwój kompetencji uczniów z gminy Szczebrzeszyn”. Celem projektu było podniesienie u uczniów kompetencji kluczowych, właściwych postaw i umiejętności niezbędnych na rynku pracy. Projekt realizowany od 2017r. w szkołach prowadzonych przez gminę Szczebrzeszyn wspierał kształcenie ogólne poprzez prowadzenie zajęć pozalekcyjnych i wyposażenie w specjalistyczny sprzęt pracowni komputerowych i przyrodniczych. Wsparcie finansowe z funduszy Regionalnego Programu Operacyjnego Województwa Lubelskiego na lata 2014 – 2020 wyniosło: 1 094 201,88 zł. </w:t>
      </w:r>
    </w:p>
    <w:p w:rsidR="00415B8E" w:rsidRDefault="00415B8E" w:rsidP="00274105">
      <w:pPr>
        <w:pStyle w:val="Bezodstpw"/>
        <w:jc w:val="both"/>
        <w:rPr>
          <w:rFonts w:ascii="Arial" w:hAnsi="Arial" w:cs="Arial"/>
          <w:sz w:val="24"/>
          <w:szCs w:val="24"/>
        </w:rPr>
      </w:pPr>
    </w:p>
    <w:p w:rsidR="00415B8E" w:rsidRDefault="00415B8E" w:rsidP="00274105">
      <w:pPr>
        <w:pStyle w:val="Akapitzlist"/>
        <w:numPr>
          <w:ilvl w:val="0"/>
          <w:numId w:val="30"/>
        </w:numPr>
        <w:spacing w:after="0" w:line="240" w:lineRule="auto"/>
        <w:jc w:val="both"/>
        <w:rPr>
          <w:rFonts w:ascii="Arial" w:hAnsi="Arial" w:cs="Arial"/>
          <w:b/>
          <w:sz w:val="24"/>
          <w:szCs w:val="24"/>
        </w:rPr>
      </w:pPr>
      <w:r w:rsidRPr="00274105">
        <w:rPr>
          <w:rFonts w:ascii="Arial" w:hAnsi="Arial" w:cs="Arial"/>
          <w:b/>
          <w:sz w:val="24"/>
          <w:szCs w:val="24"/>
        </w:rPr>
        <w:t xml:space="preserve">WYNIKI KSZTAŁCENIA </w:t>
      </w:r>
    </w:p>
    <w:p w:rsidR="00274105" w:rsidRPr="00274105" w:rsidRDefault="00274105" w:rsidP="00274105">
      <w:pPr>
        <w:pStyle w:val="Akapitzlist"/>
        <w:spacing w:after="0" w:line="240" w:lineRule="auto"/>
        <w:ind w:left="1080"/>
        <w:jc w:val="both"/>
        <w:rPr>
          <w:rFonts w:ascii="Arial" w:hAnsi="Arial" w:cs="Arial"/>
          <w:b/>
          <w:sz w:val="24"/>
          <w:szCs w:val="24"/>
        </w:rPr>
      </w:pPr>
    </w:p>
    <w:p w:rsidR="00415B8E" w:rsidRDefault="00415B8E" w:rsidP="00274105">
      <w:pPr>
        <w:numPr>
          <w:ilvl w:val="0"/>
          <w:numId w:val="32"/>
        </w:numPr>
        <w:spacing w:after="0" w:line="240" w:lineRule="auto"/>
        <w:jc w:val="both"/>
        <w:rPr>
          <w:rFonts w:ascii="Arial" w:hAnsi="Arial" w:cs="Arial"/>
          <w:sz w:val="24"/>
          <w:szCs w:val="24"/>
        </w:rPr>
      </w:pPr>
      <w:r w:rsidRPr="00415B8E">
        <w:rPr>
          <w:rFonts w:ascii="Arial" w:hAnsi="Arial" w:cs="Arial"/>
          <w:sz w:val="24"/>
          <w:szCs w:val="24"/>
        </w:rPr>
        <w:t xml:space="preserve">Wyniki sprawdzianu uczniów szkół podstawowych </w:t>
      </w:r>
    </w:p>
    <w:p w:rsidR="00274105" w:rsidRPr="00274105" w:rsidRDefault="00274105" w:rsidP="00274105">
      <w:pPr>
        <w:spacing w:after="0" w:line="240" w:lineRule="auto"/>
        <w:ind w:left="720"/>
        <w:jc w:val="both"/>
        <w:rPr>
          <w:rFonts w:ascii="Arial" w:hAnsi="Arial" w:cs="Arial"/>
          <w:sz w:val="24"/>
          <w:szCs w:val="24"/>
        </w:rPr>
      </w:pPr>
    </w:p>
    <w:p w:rsidR="00415B8E" w:rsidRPr="00415B8E" w:rsidRDefault="00415B8E" w:rsidP="00274105">
      <w:pPr>
        <w:ind w:left="360"/>
        <w:jc w:val="both"/>
        <w:rPr>
          <w:rFonts w:ascii="Arial" w:hAnsi="Arial" w:cs="Arial"/>
          <w:sz w:val="24"/>
          <w:szCs w:val="24"/>
        </w:rPr>
      </w:pPr>
      <w:r w:rsidRPr="00415B8E">
        <w:rPr>
          <w:rFonts w:ascii="Arial" w:hAnsi="Arial" w:cs="Arial"/>
          <w:sz w:val="24"/>
          <w:szCs w:val="24"/>
        </w:rPr>
        <w:t>W związku z reformą oświaty w roku szkolnym 2017/2018 sprawdzian dla uczniów ostatnich klas szk</w:t>
      </w:r>
      <w:r w:rsidR="00274105">
        <w:rPr>
          <w:rFonts w:ascii="Arial" w:hAnsi="Arial" w:cs="Arial"/>
          <w:sz w:val="24"/>
          <w:szCs w:val="24"/>
        </w:rPr>
        <w:t xml:space="preserve">oły podstawowej nie odbył się. </w:t>
      </w:r>
    </w:p>
    <w:p w:rsidR="00415B8E" w:rsidRDefault="00415B8E" w:rsidP="00274105">
      <w:pPr>
        <w:numPr>
          <w:ilvl w:val="0"/>
          <w:numId w:val="32"/>
        </w:numPr>
        <w:spacing w:after="0" w:line="240" w:lineRule="auto"/>
        <w:jc w:val="both"/>
        <w:rPr>
          <w:rFonts w:ascii="Arial" w:hAnsi="Arial" w:cs="Arial"/>
          <w:sz w:val="24"/>
          <w:szCs w:val="24"/>
        </w:rPr>
      </w:pPr>
      <w:r w:rsidRPr="00415B8E">
        <w:rPr>
          <w:rFonts w:ascii="Arial" w:hAnsi="Arial" w:cs="Arial"/>
          <w:sz w:val="24"/>
          <w:szCs w:val="24"/>
        </w:rPr>
        <w:t xml:space="preserve">Osiągnięcia uczniów szkół podstawowych w konkursach przedmiotowych. </w:t>
      </w:r>
    </w:p>
    <w:p w:rsidR="00274105" w:rsidRPr="00274105" w:rsidRDefault="00274105" w:rsidP="00274105">
      <w:pPr>
        <w:spacing w:after="0" w:line="240" w:lineRule="auto"/>
        <w:ind w:left="720"/>
        <w:jc w:val="both"/>
        <w:rPr>
          <w:rFonts w:ascii="Arial" w:hAnsi="Arial" w:cs="Arial"/>
          <w:sz w:val="24"/>
          <w:szCs w:val="24"/>
        </w:rPr>
      </w:pPr>
    </w:p>
    <w:p w:rsidR="00415B8E" w:rsidRPr="00415B8E" w:rsidRDefault="00415B8E" w:rsidP="00415B8E">
      <w:pPr>
        <w:jc w:val="both"/>
        <w:rPr>
          <w:rFonts w:ascii="Arial" w:hAnsi="Arial" w:cs="Arial"/>
          <w:sz w:val="24"/>
          <w:szCs w:val="24"/>
        </w:rPr>
      </w:pPr>
      <w:r w:rsidRPr="00415B8E">
        <w:rPr>
          <w:rFonts w:ascii="Arial" w:hAnsi="Arial" w:cs="Arial"/>
          <w:sz w:val="24"/>
          <w:szCs w:val="24"/>
        </w:rPr>
        <w:t xml:space="preserve">Konkursy organizowane przez Lubelskiego Kuratora Oświaty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78"/>
        <w:gridCol w:w="2278"/>
        <w:gridCol w:w="2957"/>
      </w:tblGrid>
      <w:tr w:rsidR="00415B8E" w:rsidRPr="00415B8E" w:rsidTr="00415B8E">
        <w:tc>
          <w:tcPr>
            <w:tcW w:w="2376"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NAZWA KONKURSU / PRZEDMIOT</w:t>
            </w:r>
          </w:p>
        </w:tc>
        <w:tc>
          <w:tcPr>
            <w:tcW w:w="22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Liczba laureatów </w:t>
            </w:r>
          </w:p>
        </w:tc>
        <w:tc>
          <w:tcPr>
            <w:tcW w:w="22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Liczba finalistów </w:t>
            </w:r>
          </w:p>
        </w:tc>
        <w:tc>
          <w:tcPr>
            <w:tcW w:w="2957"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Nazwa szkoły </w:t>
            </w:r>
          </w:p>
        </w:tc>
      </w:tr>
      <w:tr w:rsidR="00415B8E" w:rsidRPr="00415B8E" w:rsidTr="00274105">
        <w:trPr>
          <w:trHeight w:val="1123"/>
        </w:trPr>
        <w:tc>
          <w:tcPr>
            <w:tcW w:w="2376"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Konkurs historyczny</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hAnsi="Arial" w:cs="Arial"/>
                <w:sz w:val="20"/>
                <w:szCs w:val="20"/>
              </w:rPr>
            </w:pPr>
            <w:r w:rsidRPr="00274105">
              <w:rPr>
                <w:rFonts w:ascii="Arial" w:hAnsi="Arial" w:cs="Arial"/>
                <w:sz w:val="20"/>
                <w:szCs w:val="20"/>
              </w:rPr>
              <w:t>4</w:t>
            </w:r>
          </w:p>
          <w:p w:rsidR="00415B8E" w:rsidRPr="00274105" w:rsidRDefault="00415B8E">
            <w:pPr>
              <w:jc w:val="both"/>
              <w:rPr>
                <w:rFonts w:ascii="Arial" w:eastAsia="Times New Roman" w:hAnsi="Arial" w:cs="Arial"/>
                <w:sz w:val="20"/>
                <w:szCs w:val="20"/>
              </w:rPr>
            </w:pPr>
          </w:p>
        </w:tc>
        <w:tc>
          <w:tcPr>
            <w:tcW w:w="2957"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hAnsi="Arial" w:cs="Arial"/>
                <w:sz w:val="20"/>
                <w:szCs w:val="20"/>
              </w:rPr>
            </w:pPr>
            <w:r w:rsidRPr="00274105">
              <w:rPr>
                <w:rFonts w:ascii="Arial" w:hAnsi="Arial" w:cs="Arial"/>
                <w:sz w:val="20"/>
                <w:szCs w:val="20"/>
              </w:rPr>
              <w:t xml:space="preserve">Szkoła Podstawowa </w:t>
            </w: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w Bodaczowie </w:t>
            </w:r>
          </w:p>
        </w:tc>
      </w:tr>
      <w:tr w:rsidR="00415B8E" w:rsidRPr="00415B8E" w:rsidTr="00415B8E">
        <w:tc>
          <w:tcPr>
            <w:tcW w:w="2376"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Konkurs historyczny</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w:t>
            </w:r>
          </w:p>
        </w:tc>
        <w:tc>
          <w:tcPr>
            <w:tcW w:w="227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0"/>
                <w:szCs w:val="20"/>
              </w:rPr>
            </w:pP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1</w:t>
            </w:r>
          </w:p>
        </w:tc>
        <w:tc>
          <w:tcPr>
            <w:tcW w:w="2957"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Gimnazjum </w:t>
            </w:r>
          </w:p>
          <w:p w:rsidR="00415B8E" w:rsidRPr="00274105" w:rsidRDefault="00415B8E">
            <w:pPr>
              <w:jc w:val="both"/>
              <w:rPr>
                <w:rFonts w:ascii="Arial" w:eastAsia="Times New Roman" w:hAnsi="Arial" w:cs="Arial"/>
                <w:sz w:val="20"/>
                <w:szCs w:val="20"/>
              </w:rPr>
            </w:pPr>
            <w:r w:rsidRPr="00274105">
              <w:rPr>
                <w:rFonts w:ascii="Arial" w:hAnsi="Arial" w:cs="Arial"/>
                <w:sz w:val="20"/>
                <w:szCs w:val="20"/>
              </w:rPr>
              <w:t xml:space="preserve">w Szczebrzeszynie </w:t>
            </w:r>
          </w:p>
        </w:tc>
      </w:tr>
    </w:tbl>
    <w:p w:rsidR="00415B8E" w:rsidRPr="00274105" w:rsidRDefault="00415B8E" w:rsidP="00415B8E">
      <w:pPr>
        <w:jc w:val="both"/>
        <w:rPr>
          <w:rFonts w:ascii="Arial" w:hAnsi="Arial" w:cs="Arial"/>
          <w:sz w:val="16"/>
          <w:szCs w:val="16"/>
        </w:rPr>
      </w:pPr>
    </w:p>
    <w:p w:rsidR="00415B8E" w:rsidRDefault="00415B8E" w:rsidP="00415B8E">
      <w:pPr>
        <w:numPr>
          <w:ilvl w:val="0"/>
          <w:numId w:val="32"/>
        </w:numPr>
        <w:spacing w:after="0" w:line="240" w:lineRule="auto"/>
        <w:jc w:val="both"/>
        <w:rPr>
          <w:rFonts w:ascii="Arial" w:hAnsi="Arial" w:cs="Arial"/>
          <w:sz w:val="24"/>
          <w:szCs w:val="24"/>
        </w:rPr>
      </w:pPr>
      <w:r w:rsidRPr="00415B8E">
        <w:rPr>
          <w:rFonts w:ascii="Arial" w:hAnsi="Arial" w:cs="Arial"/>
          <w:sz w:val="24"/>
          <w:szCs w:val="24"/>
        </w:rPr>
        <w:lastRenderedPageBreak/>
        <w:t xml:space="preserve">Wyniki egzaminu uczniów gimnazjów </w:t>
      </w:r>
    </w:p>
    <w:p w:rsidR="00274105" w:rsidRPr="00274105" w:rsidRDefault="00274105" w:rsidP="00274105">
      <w:pPr>
        <w:spacing w:after="0" w:line="240" w:lineRule="auto"/>
        <w:ind w:left="720"/>
        <w:jc w:val="both"/>
        <w:rPr>
          <w:rFonts w:ascii="Arial" w:hAnsi="Arial" w:cs="Arial"/>
          <w:sz w:val="24"/>
          <w:szCs w:val="24"/>
        </w:rPr>
      </w:pPr>
    </w:p>
    <w:p w:rsidR="00274105" w:rsidRPr="00274105" w:rsidRDefault="00415B8E" w:rsidP="00274105">
      <w:pPr>
        <w:ind w:firstLine="360"/>
        <w:jc w:val="both"/>
        <w:rPr>
          <w:rFonts w:ascii="Arial" w:hAnsi="Arial" w:cs="Arial"/>
          <w:sz w:val="24"/>
          <w:szCs w:val="24"/>
        </w:rPr>
      </w:pPr>
      <w:r w:rsidRPr="00415B8E">
        <w:rPr>
          <w:rFonts w:ascii="Arial" w:hAnsi="Arial" w:cs="Arial"/>
          <w:sz w:val="24"/>
          <w:szCs w:val="24"/>
        </w:rPr>
        <w:t>Egzamin gimnazjalny w 2018r. dla uczniów</w:t>
      </w:r>
      <w:r w:rsidR="00274105">
        <w:rPr>
          <w:rFonts w:ascii="Arial" w:hAnsi="Arial" w:cs="Arial"/>
          <w:sz w:val="24"/>
          <w:szCs w:val="24"/>
        </w:rPr>
        <w:t xml:space="preserve"> klas III został przeprowadzony</w:t>
      </w:r>
      <w:r w:rsidR="00274105">
        <w:rPr>
          <w:rFonts w:ascii="Arial" w:hAnsi="Arial" w:cs="Arial"/>
          <w:sz w:val="24"/>
          <w:szCs w:val="24"/>
        </w:rPr>
        <w:br/>
      </w:r>
      <w:r w:rsidRPr="00415B8E">
        <w:rPr>
          <w:rFonts w:ascii="Arial" w:hAnsi="Arial" w:cs="Arial"/>
          <w:sz w:val="24"/>
          <w:szCs w:val="24"/>
        </w:rPr>
        <w:t>w dniach od 18 do 20 kwietnia 2018r. Egzam</w:t>
      </w:r>
      <w:r w:rsidR="00274105">
        <w:rPr>
          <w:rFonts w:ascii="Arial" w:hAnsi="Arial" w:cs="Arial"/>
          <w:sz w:val="24"/>
          <w:szCs w:val="24"/>
        </w:rPr>
        <w:t>in składał się z trzech części.</w:t>
      </w:r>
      <w:r w:rsidR="00274105">
        <w:rPr>
          <w:rFonts w:ascii="Arial" w:hAnsi="Arial" w:cs="Arial"/>
          <w:sz w:val="24"/>
          <w:szCs w:val="24"/>
        </w:rPr>
        <w:br/>
      </w:r>
      <w:r w:rsidRPr="00415B8E">
        <w:rPr>
          <w:rFonts w:ascii="Arial" w:hAnsi="Arial" w:cs="Arial"/>
          <w:sz w:val="24"/>
          <w:szCs w:val="24"/>
        </w:rPr>
        <w:t>W pierwszej – humanistycznej  gimnazjaliści rozwiązywali zadania  z historii i wiedzy o społeczeństwie oraz z języka polskiego</w:t>
      </w:r>
      <w:r w:rsidR="00274105">
        <w:rPr>
          <w:rFonts w:ascii="Arial" w:hAnsi="Arial" w:cs="Arial"/>
          <w:sz w:val="24"/>
          <w:szCs w:val="24"/>
        </w:rPr>
        <w:t xml:space="preserve"> (w dwóch odrębnych arkuszach),</w:t>
      </w:r>
      <w:r w:rsidR="00274105">
        <w:rPr>
          <w:rFonts w:ascii="Arial" w:hAnsi="Arial" w:cs="Arial"/>
          <w:sz w:val="24"/>
          <w:szCs w:val="24"/>
        </w:rPr>
        <w:br/>
      </w:r>
      <w:r w:rsidRPr="00415B8E">
        <w:rPr>
          <w:rFonts w:ascii="Arial" w:hAnsi="Arial" w:cs="Arial"/>
          <w:sz w:val="24"/>
          <w:szCs w:val="24"/>
        </w:rPr>
        <w:t xml:space="preserve">a w części </w:t>
      </w:r>
      <w:proofErr w:type="spellStart"/>
      <w:r w:rsidRPr="00415B8E">
        <w:rPr>
          <w:rFonts w:ascii="Arial" w:hAnsi="Arial" w:cs="Arial"/>
          <w:sz w:val="24"/>
          <w:szCs w:val="24"/>
        </w:rPr>
        <w:t>matematyczno</w:t>
      </w:r>
      <w:proofErr w:type="spellEnd"/>
      <w:r w:rsidRPr="00415B8E">
        <w:rPr>
          <w:rFonts w:ascii="Arial" w:hAnsi="Arial" w:cs="Arial"/>
          <w:sz w:val="24"/>
          <w:szCs w:val="24"/>
        </w:rPr>
        <w:t xml:space="preserve"> – przyrodniczej – zadania z przedmiotów przyrodniczych: biologii, chemii, fizyki i geografii oraz z matematyki (również w dwóch odrębnych arkuszach). W trzeciej części egzaminu uczniowie rozwiązywali zadania z wybranego języka obcego nowożytnego albo tylko na poziomie podstawowym, albo na poziomi</w:t>
      </w:r>
      <w:r w:rsidR="00274105">
        <w:rPr>
          <w:rFonts w:ascii="Arial" w:hAnsi="Arial" w:cs="Arial"/>
          <w:sz w:val="24"/>
          <w:szCs w:val="24"/>
        </w:rPr>
        <w:t xml:space="preserve">e podstawowym i rozszerzonym.  </w:t>
      </w:r>
    </w:p>
    <w:p w:rsidR="00415B8E" w:rsidRPr="00415B8E" w:rsidRDefault="00415B8E" w:rsidP="00415B8E">
      <w:pPr>
        <w:jc w:val="both"/>
        <w:rPr>
          <w:rFonts w:ascii="Arial" w:hAnsi="Arial" w:cs="Arial"/>
          <w:b/>
          <w:sz w:val="24"/>
          <w:szCs w:val="24"/>
        </w:rPr>
      </w:pPr>
      <w:r w:rsidRPr="00415B8E">
        <w:rPr>
          <w:rFonts w:ascii="Arial" w:hAnsi="Arial" w:cs="Arial"/>
          <w:b/>
          <w:sz w:val="24"/>
          <w:szCs w:val="24"/>
        </w:rPr>
        <w:t xml:space="preserve">CZĘŚĆ HUMANISTYCZNA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5"/>
        <w:gridCol w:w="1883"/>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rsidP="00274105">
            <w:pPr>
              <w:jc w:val="both"/>
              <w:rPr>
                <w:rFonts w:ascii="Arial" w:eastAsia="Times New Roman" w:hAnsi="Arial" w:cs="Arial"/>
                <w:sz w:val="24"/>
                <w:szCs w:val="24"/>
              </w:rPr>
            </w:pPr>
            <w:r w:rsidRPr="00415B8E">
              <w:rPr>
                <w:rFonts w:ascii="Arial" w:hAnsi="Arial" w:cs="Arial"/>
                <w:sz w:val="24"/>
                <w:szCs w:val="24"/>
              </w:rPr>
              <w:t>Stan</w:t>
            </w:r>
            <w:r w:rsidR="00274105">
              <w:rPr>
                <w:rFonts w:ascii="Arial" w:hAnsi="Arial" w:cs="Arial"/>
                <w:sz w:val="24"/>
                <w:szCs w:val="24"/>
              </w:rPr>
              <w:t>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hAnsi="Arial" w:cs="Arial"/>
                <w:b/>
                <w:sz w:val="24"/>
                <w:szCs w:val="24"/>
              </w:rPr>
            </w:pPr>
            <w:r>
              <w:rPr>
                <w:rFonts w:ascii="Arial" w:hAnsi="Arial" w:cs="Arial"/>
                <w:b/>
                <w:sz w:val="24"/>
                <w:szCs w:val="24"/>
              </w:rPr>
              <w:t>Język Polski</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65</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7</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74</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hAnsi="Arial" w:cs="Arial"/>
                <w:b/>
                <w:sz w:val="24"/>
                <w:szCs w:val="24"/>
              </w:rPr>
            </w:pPr>
            <w:r w:rsidRPr="00274105">
              <w:rPr>
                <w:rFonts w:ascii="Arial" w:hAnsi="Arial" w:cs="Arial"/>
                <w:b/>
                <w:sz w:val="24"/>
                <w:szCs w:val="24"/>
              </w:rPr>
              <w:t>Wyszczególnienie</w:t>
            </w:r>
          </w:p>
        </w:tc>
        <w:tc>
          <w:tcPr>
            <w:tcW w:w="1883" w:type="dxa"/>
            <w:tcBorders>
              <w:top w:val="single" w:sz="4" w:space="0" w:color="auto"/>
              <w:left w:val="single" w:sz="4" w:space="0" w:color="auto"/>
              <w:bottom w:val="single" w:sz="4" w:space="0" w:color="auto"/>
              <w:right w:val="single" w:sz="4" w:space="0" w:color="auto"/>
            </w:tcBorders>
          </w:tcPr>
          <w:p w:rsidR="00415B8E" w:rsidRPr="00274105" w:rsidRDefault="00274105" w:rsidP="00274105">
            <w:pPr>
              <w:jc w:val="center"/>
              <w:rPr>
                <w:rFonts w:ascii="Arial" w:eastAsia="Times New Roman" w:hAnsi="Arial" w:cs="Arial"/>
                <w:b/>
                <w:sz w:val="24"/>
                <w:szCs w:val="24"/>
              </w:rPr>
            </w:pPr>
            <w:r w:rsidRPr="00274105">
              <w:rPr>
                <w:rFonts w:ascii="Arial" w:eastAsia="Times New Roman" w:hAnsi="Arial" w:cs="Arial"/>
                <w:b/>
                <w:sz w:val="24"/>
                <w:szCs w:val="24"/>
              </w:rPr>
              <w:t>Wynik w %</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68</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Powiat zamojski </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67</w:t>
            </w:r>
          </w:p>
        </w:tc>
      </w:tr>
      <w:tr w:rsidR="00415B8E" w:rsidRPr="00415B8E" w:rsidTr="00415B8E">
        <w:trPr>
          <w:gridAfter w:val="2"/>
          <w:wAfter w:w="4606" w:type="dxa"/>
        </w:trPr>
        <w:tc>
          <w:tcPr>
            <w:tcW w:w="272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8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69</w:t>
            </w:r>
          </w:p>
        </w:tc>
      </w:tr>
    </w:tbl>
    <w:p w:rsidR="00274105" w:rsidRDefault="00274105" w:rsidP="00415B8E">
      <w:pPr>
        <w:jc w:val="both"/>
        <w:rPr>
          <w:rFonts w:ascii="Arial" w:hAnsi="Arial" w:cs="Arial"/>
          <w:sz w:val="24"/>
          <w:szCs w:val="24"/>
        </w:rPr>
      </w:pPr>
    </w:p>
    <w:p w:rsidR="00415B8E" w:rsidRPr="00274105" w:rsidRDefault="00415B8E" w:rsidP="00415B8E">
      <w:pPr>
        <w:jc w:val="both"/>
        <w:rPr>
          <w:rFonts w:ascii="Arial" w:hAnsi="Arial" w:cs="Arial"/>
          <w:b/>
          <w:sz w:val="24"/>
          <w:szCs w:val="24"/>
        </w:rPr>
      </w:pPr>
      <w:r w:rsidRPr="00415B8E">
        <w:rPr>
          <w:rFonts w:ascii="Arial" w:hAnsi="Arial" w:cs="Arial"/>
          <w:b/>
          <w:sz w:val="24"/>
          <w:szCs w:val="24"/>
        </w:rPr>
        <w:t>Wyniki uczniów z historii i wiedzy o społecze</w:t>
      </w:r>
      <w:r w:rsidR="00274105">
        <w:rPr>
          <w:rFonts w:ascii="Arial" w:hAnsi="Arial" w:cs="Arial"/>
          <w:b/>
          <w:sz w:val="24"/>
          <w:szCs w:val="24"/>
        </w:rPr>
        <w:t xml:space="preserve">ństwie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97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Historia i WOS</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57</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tcPr>
          <w:p w:rsidR="00415B8E" w:rsidRPr="00274105" w:rsidRDefault="00274105">
            <w:pPr>
              <w:jc w:val="both"/>
              <w:rPr>
                <w:rFonts w:ascii="Arial" w:hAnsi="Arial" w:cs="Arial"/>
                <w:b/>
                <w:sz w:val="24"/>
                <w:szCs w:val="24"/>
              </w:rPr>
            </w:pPr>
            <w:r w:rsidRPr="00274105">
              <w:rPr>
                <w:rFonts w:ascii="Arial" w:hAnsi="Arial" w:cs="Arial"/>
                <w:b/>
                <w:sz w:val="24"/>
                <w:szCs w:val="24"/>
              </w:rPr>
              <w:t xml:space="preserve"> Wyszczególnienie</w:t>
            </w:r>
          </w:p>
        </w:tc>
        <w:tc>
          <w:tcPr>
            <w:tcW w:w="1978" w:type="dxa"/>
            <w:tcBorders>
              <w:top w:val="single" w:sz="4" w:space="0" w:color="auto"/>
              <w:left w:val="single" w:sz="4" w:space="0" w:color="auto"/>
              <w:bottom w:val="single" w:sz="4" w:space="0" w:color="auto"/>
              <w:right w:val="single" w:sz="4" w:space="0" w:color="auto"/>
            </w:tcBorders>
          </w:tcPr>
          <w:p w:rsidR="00415B8E" w:rsidRPr="00274105" w:rsidRDefault="00274105">
            <w:pPr>
              <w:jc w:val="center"/>
              <w:rPr>
                <w:rFonts w:ascii="Arial" w:eastAsia="Times New Roman" w:hAnsi="Arial" w:cs="Arial"/>
                <w:b/>
                <w:sz w:val="24"/>
                <w:szCs w:val="24"/>
              </w:rPr>
            </w:pPr>
            <w:r w:rsidRPr="00274105">
              <w:rPr>
                <w:rFonts w:ascii="Arial" w:eastAsia="Times New Roman" w:hAnsi="Arial" w:cs="Arial"/>
                <w:b/>
                <w:sz w:val="24"/>
                <w:szCs w:val="24"/>
              </w:rPr>
              <w:t>Wynik w %</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58</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 zamojski</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58</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97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bl>
    <w:p w:rsidR="00883747" w:rsidRDefault="00883747" w:rsidP="00415B8E">
      <w:pPr>
        <w:jc w:val="both"/>
        <w:rPr>
          <w:rFonts w:ascii="Arial" w:hAnsi="Arial" w:cs="Arial"/>
          <w:b/>
          <w:sz w:val="24"/>
          <w:szCs w:val="24"/>
        </w:rPr>
      </w:pPr>
    </w:p>
    <w:p w:rsidR="00274105" w:rsidRPr="00274105" w:rsidRDefault="00415B8E" w:rsidP="00415B8E">
      <w:pPr>
        <w:jc w:val="both"/>
        <w:rPr>
          <w:rFonts w:ascii="Arial" w:hAnsi="Arial" w:cs="Arial"/>
          <w:b/>
          <w:sz w:val="24"/>
          <w:szCs w:val="24"/>
        </w:rPr>
      </w:pPr>
      <w:r w:rsidRPr="00415B8E">
        <w:rPr>
          <w:rFonts w:ascii="Arial" w:hAnsi="Arial" w:cs="Arial"/>
          <w:b/>
          <w:sz w:val="24"/>
          <w:szCs w:val="24"/>
        </w:rPr>
        <w:t>C</w:t>
      </w:r>
      <w:r w:rsidR="00274105">
        <w:rPr>
          <w:rFonts w:ascii="Arial" w:hAnsi="Arial" w:cs="Arial"/>
          <w:b/>
          <w:sz w:val="24"/>
          <w:szCs w:val="24"/>
        </w:rPr>
        <w:t>ZĘŚĆ MATEMATYCZNO –PRZYRODNICZA</w:t>
      </w:r>
    </w:p>
    <w:p w:rsidR="00415B8E" w:rsidRPr="00415B8E" w:rsidRDefault="00415B8E" w:rsidP="00415B8E">
      <w:pPr>
        <w:jc w:val="both"/>
        <w:rPr>
          <w:rFonts w:ascii="Arial" w:hAnsi="Arial" w:cs="Arial"/>
          <w:b/>
          <w:sz w:val="24"/>
          <w:szCs w:val="24"/>
        </w:rPr>
      </w:pPr>
      <w:r w:rsidRPr="00415B8E">
        <w:rPr>
          <w:rFonts w:ascii="Arial" w:hAnsi="Arial" w:cs="Arial"/>
          <w:b/>
          <w:sz w:val="24"/>
          <w:szCs w:val="24"/>
        </w:rPr>
        <w:t xml:space="preserve">Wyniki uczniów z matematyki.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matematyka</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44</w:t>
            </w:r>
          </w:p>
        </w:tc>
      </w:tr>
      <w:tr w:rsidR="00415B8E" w:rsidRPr="00415B8E" w:rsidTr="00415B8E">
        <w:trPr>
          <w:trHeight w:val="90"/>
        </w:trPr>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48</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885"/>
      </w:tblGrid>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45</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49</w:t>
            </w:r>
          </w:p>
        </w:tc>
      </w:tr>
      <w:tr w:rsidR="00415B8E" w:rsidRPr="00415B8E" w:rsidTr="00415B8E">
        <w:tc>
          <w:tcPr>
            <w:tcW w:w="272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885"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bl>
    <w:p w:rsidR="005F3C4C" w:rsidRDefault="005F3C4C" w:rsidP="00415B8E">
      <w:pPr>
        <w:jc w:val="both"/>
        <w:rPr>
          <w:rFonts w:ascii="Arial" w:hAnsi="Arial" w:cs="Arial"/>
          <w:b/>
          <w:sz w:val="24"/>
          <w:szCs w:val="24"/>
        </w:rPr>
      </w:pPr>
    </w:p>
    <w:p w:rsidR="00415B8E" w:rsidRPr="00415B8E" w:rsidRDefault="00415B8E" w:rsidP="00415B8E">
      <w:pPr>
        <w:jc w:val="both"/>
        <w:rPr>
          <w:rFonts w:ascii="Arial" w:hAnsi="Arial" w:cs="Arial"/>
          <w:b/>
          <w:sz w:val="24"/>
          <w:szCs w:val="24"/>
        </w:rPr>
      </w:pPr>
      <w:r w:rsidRPr="00415B8E">
        <w:rPr>
          <w:rFonts w:ascii="Arial" w:hAnsi="Arial" w:cs="Arial"/>
          <w:b/>
          <w:sz w:val="24"/>
          <w:szCs w:val="24"/>
        </w:rPr>
        <w:t xml:space="preserve">Wyniki uczniów z przedmiotów przyrodniczych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Przedmioty przyrodnicze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51</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55</w:t>
            </w:r>
          </w:p>
        </w:tc>
      </w:tr>
    </w:tbl>
    <w:p w:rsidR="00274105" w:rsidRPr="00415B8E" w:rsidRDefault="00274105"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17"/>
      </w:tblGrid>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417"/>
        </w:trPr>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54</w:t>
            </w:r>
          </w:p>
        </w:tc>
      </w:tr>
      <w:tr w:rsidR="00415B8E" w:rsidRPr="00415B8E" w:rsidTr="00415B8E">
        <w:tc>
          <w:tcPr>
            <w:tcW w:w="322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417"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56</w:t>
            </w:r>
          </w:p>
        </w:tc>
      </w:tr>
    </w:tbl>
    <w:p w:rsidR="00274105" w:rsidRDefault="00274105" w:rsidP="00415B8E">
      <w:pPr>
        <w:jc w:val="both"/>
        <w:rPr>
          <w:rFonts w:ascii="Arial" w:hAnsi="Arial" w:cs="Arial"/>
          <w:b/>
          <w:sz w:val="24"/>
          <w:szCs w:val="24"/>
        </w:rPr>
      </w:pPr>
    </w:p>
    <w:p w:rsidR="00415B8E" w:rsidRPr="00415B8E" w:rsidRDefault="00415B8E" w:rsidP="00415B8E">
      <w:pPr>
        <w:jc w:val="both"/>
        <w:rPr>
          <w:rFonts w:ascii="Arial" w:eastAsia="Times New Roman"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 język angielski –poziom podstawowy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lastRenderedPageBreak/>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Język angielski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59</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52</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83"/>
      </w:tblGrid>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57</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61</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Województwo lubelskie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66</w:t>
            </w:r>
          </w:p>
        </w:tc>
      </w:tr>
    </w:tbl>
    <w:p w:rsidR="00415B8E" w:rsidRPr="00415B8E" w:rsidRDefault="00415B8E" w:rsidP="00274105">
      <w:pPr>
        <w:jc w:val="both"/>
        <w:rPr>
          <w:rFonts w:ascii="Arial" w:eastAsia="Times New Roman" w:hAnsi="Arial" w:cs="Arial"/>
          <w:sz w:val="24"/>
          <w:szCs w:val="24"/>
        </w:rPr>
      </w:pPr>
    </w:p>
    <w:p w:rsidR="00415B8E" w:rsidRPr="00415B8E" w:rsidRDefault="00415B8E" w:rsidP="00415B8E">
      <w:pPr>
        <w:jc w:val="both"/>
        <w:rPr>
          <w:rFonts w:ascii="Arial"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 język</w:t>
      </w:r>
      <w:r w:rsidR="00274105">
        <w:rPr>
          <w:rFonts w:ascii="Arial" w:hAnsi="Arial" w:cs="Arial"/>
          <w:sz w:val="24"/>
          <w:szCs w:val="24"/>
        </w:rPr>
        <w:t xml:space="preserve"> angielski –poziom rozszerzony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97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Lp.</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Liczba uczniów</w:t>
            </w: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Wynik w %</w:t>
            </w:r>
          </w:p>
        </w:tc>
      </w:tr>
      <w:tr w:rsidR="00415B8E" w:rsidRPr="00415B8E" w:rsidTr="00274105">
        <w:trPr>
          <w:trHeight w:val="490"/>
        </w:trPr>
        <w:tc>
          <w:tcPr>
            <w:tcW w:w="648" w:type="dxa"/>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4"/>
                <w:szCs w:val="24"/>
              </w:rPr>
            </w:pPr>
          </w:p>
        </w:tc>
        <w:tc>
          <w:tcPr>
            <w:tcW w:w="3958" w:type="dxa"/>
            <w:gridSpan w:val="2"/>
            <w:tcBorders>
              <w:top w:val="single" w:sz="4" w:space="0" w:color="auto"/>
              <w:left w:val="single" w:sz="4" w:space="0" w:color="auto"/>
              <w:bottom w:val="single" w:sz="4" w:space="0" w:color="auto"/>
              <w:right w:val="single" w:sz="4" w:space="0" w:color="auto"/>
            </w:tcBorders>
          </w:tcPr>
          <w:p w:rsidR="00415B8E" w:rsidRPr="00274105"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b/>
                <w:sz w:val="24"/>
                <w:szCs w:val="24"/>
              </w:rPr>
            </w:pPr>
            <w:r w:rsidRPr="00274105">
              <w:rPr>
                <w:rFonts w:ascii="Arial" w:hAnsi="Arial" w:cs="Arial"/>
                <w:b/>
                <w:sz w:val="24"/>
                <w:szCs w:val="24"/>
              </w:rPr>
              <w:t xml:space="preserve">Język angielski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1</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Gimnazjum w Szczebrzeszynie</w:t>
            </w:r>
          </w:p>
        </w:tc>
        <w:tc>
          <w:tcPr>
            <w:tcW w:w="2303" w:type="dxa"/>
            <w:tcBorders>
              <w:top w:val="single" w:sz="4" w:space="0" w:color="auto"/>
              <w:left w:val="single" w:sz="4" w:space="0" w:color="auto"/>
              <w:bottom w:val="single" w:sz="4" w:space="0" w:color="auto"/>
              <w:right w:val="single" w:sz="4" w:space="0" w:color="auto"/>
            </w:tcBorders>
          </w:tcPr>
          <w:p w:rsidR="00415B8E" w:rsidRPr="00274105" w:rsidRDefault="00415B8E">
            <w:pPr>
              <w:jc w:val="center"/>
              <w:rPr>
                <w:rFonts w:ascii="Arial" w:eastAsia="Times New Roman"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42</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2</w:t>
            </w:r>
          </w:p>
        </w:tc>
        <w:tc>
          <w:tcPr>
            <w:tcW w:w="395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tcPr>
          <w:p w:rsidR="00415B8E" w:rsidRPr="00274105" w:rsidRDefault="00415B8E">
            <w:pPr>
              <w:jc w:val="center"/>
              <w:rPr>
                <w:rFonts w:ascii="Arial" w:eastAsia="Times New Roman" w:hAnsi="Arial" w:cs="Arial"/>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36</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Wyszczególnienie </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Wynik w %</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gmina</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40</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Powiat</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43</w:t>
            </w:r>
          </w:p>
        </w:tc>
      </w:tr>
      <w:tr w:rsidR="00415B8E" w:rsidRPr="00415B8E" w:rsidTr="00415B8E">
        <w:trPr>
          <w:gridAfter w:val="2"/>
          <w:wAfter w:w="4606" w:type="dxa"/>
        </w:trPr>
        <w:tc>
          <w:tcPr>
            <w:tcW w:w="2628" w:type="dxa"/>
            <w:gridSpan w:val="2"/>
            <w:tcBorders>
              <w:top w:val="single" w:sz="4" w:space="0" w:color="auto"/>
              <w:left w:val="single" w:sz="4" w:space="0" w:color="auto"/>
              <w:bottom w:val="single" w:sz="4" w:space="0" w:color="auto"/>
              <w:right w:val="single" w:sz="4" w:space="0" w:color="auto"/>
            </w:tcBorders>
            <w:hideMark/>
          </w:tcPr>
          <w:p w:rsidR="00415B8E" w:rsidRPr="00274105" w:rsidRDefault="00415B8E">
            <w:pPr>
              <w:jc w:val="both"/>
              <w:rPr>
                <w:rFonts w:ascii="Arial" w:eastAsia="Times New Roman" w:hAnsi="Arial" w:cs="Arial"/>
                <w:sz w:val="24"/>
                <w:szCs w:val="24"/>
              </w:rPr>
            </w:pPr>
            <w:r w:rsidRPr="00274105">
              <w:rPr>
                <w:rFonts w:ascii="Arial" w:hAnsi="Arial" w:cs="Arial"/>
                <w:sz w:val="24"/>
                <w:szCs w:val="24"/>
              </w:rPr>
              <w:t xml:space="preserve">Województwo lubelskie </w:t>
            </w:r>
          </w:p>
        </w:tc>
        <w:tc>
          <w:tcPr>
            <w:tcW w:w="1978" w:type="dxa"/>
            <w:tcBorders>
              <w:top w:val="single" w:sz="4" w:space="0" w:color="auto"/>
              <w:left w:val="single" w:sz="4" w:space="0" w:color="auto"/>
              <w:bottom w:val="single" w:sz="4" w:space="0" w:color="auto"/>
              <w:right w:val="single" w:sz="4" w:space="0" w:color="auto"/>
            </w:tcBorders>
            <w:hideMark/>
          </w:tcPr>
          <w:p w:rsidR="00415B8E" w:rsidRPr="00274105" w:rsidRDefault="00415B8E">
            <w:pPr>
              <w:jc w:val="center"/>
              <w:rPr>
                <w:rFonts w:ascii="Arial" w:eastAsia="Times New Roman" w:hAnsi="Arial" w:cs="Arial"/>
                <w:sz w:val="24"/>
                <w:szCs w:val="24"/>
              </w:rPr>
            </w:pPr>
            <w:r w:rsidRPr="00274105">
              <w:rPr>
                <w:rFonts w:ascii="Arial" w:hAnsi="Arial" w:cs="Arial"/>
                <w:sz w:val="24"/>
                <w:szCs w:val="24"/>
              </w:rPr>
              <w:t>49</w:t>
            </w:r>
          </w:p>
        </w:tc>
      </w:tr>
    </w:tbl>
    <w:p w:rsidR="00274105" w:rsidRPr="00415B8E" w:rsidRDefault="00274105" w:rsidP="00415B8E">
      <w:pPr>
        <w:jc w:val="both"/>
        <w:rPr>
          <w:rFonts w:ascii="Arial" w:hAnsi="Arial" w:cs="Arial"/>
          <w:b/>
          <w:sz w:val="24"/>
          <w:szCs w:val="24"/>
        </w:rPr>
      </w:pPr>
    </w:p>
    <w:p w:rsidR="00415B8E" w:rsidRPr="00415B8E" w:rsidRDefault="00415B8E" w:rsidP="00415B8E">
      <w:pPr>
        <w:jc w:val="both"/>
        <w:rPr>
          <w:rFonts w:ascii="Arial" w:hAnsi="Arial" w:cs="Arial"/>
          <w:sz w:val="24"/>
          <w:szCs w:val="24"/>
        </w:rPr>
      </w:pPr>
      <w:r w:rsidRPr="00415B8E">
        <w:rPr>
          <w:rFonts w:ascii="Arial" w:hAnsi="Arial" w:cs="Arial"/>
          <w:b/>
          <w:sz w:val="24"/>
          <w:szCs w:val="24"/>
        </w:rPr>
        <w:t>Wyniki egzaminu w klasach III gimnazjów w roku szkolnym 2017/2018</w:t>
      </w:r>
      <w:r w:rsidRPr="00415B8E">
        <w:rPr>
          <w:rFonts w:ascii="Arial" w:hAnsi="Arial" w:cs="Arial"/>
          <w:sz w:val="24"/>
          <w:szCs w:val="24"/>
        </w:rPr>
        <w:t xml:space="preserve"> –</w:t>
      </w:r>
      <w:r w:rsidR="00274105">
        <w:rPr>
          <w:rFonts w:ascii="Arial" w:hAnsi="Arial" w:cs="Arial"/>
          <w:sz w:val="24"/>
          <w:szCs w:val="24"/>
        </w:rPr>
        <w:t xml:space="preserve"> niemiecki  –poziom podstawowy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58"/>
        <w:gridCol w:w="2303"/>
        <w:gridCol w:w="2303"/>
      </w:tblGrid>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Lp.</w:t>
            </w:r>
          </w:p>
        </w:tc>
        <w:tc>
          <w:tcPr>
            <w:tcW w:w="395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Nazwa szkoły</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Stanin</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rPr>
          <w:trHeight w:val="704"/>
        </w:trPr>
        <w:tc>
          <w:tcPr>
            <w:tcW w:w="64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b/>
                <w:sz w:val="24"/>
                <w:szCs w:val="24"/>
              </w:rPr>
            </w:pPr>
            <w:r w:rsidRPr="00415B8E">
              <w:rPr>
                <w:rFonts w:ascii="Arial" w:hAnsi="Arial" w:cs="Arial"/>
                <w:b/>
                <w:sz w:val="24"/>
                <w:szCs w:val="24"/>
              </w:rPr>
              <w:t xml:space="preserve">Język niemiecki </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lastRenderedPageBreak/>
              <w:t>1</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Szczebrzeszynie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2</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34</w:t>
            </w:r>
          </w:p>
        </w:tc>
      </w:tr>
      <w:tr w:rsidR="00415B8E" w:rsidRPr="00415B8E" w:rsidTr="00415B8E">
        <w:tc>
          <w:tcPr>
            <w:tcW w:w="64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Gimnazjum w Bodaczowie </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x</w:t>
            </w:r>
          </w:p>
        </w:tc>
        <w:tc>
          <w:tcPr>
            <w:tcW w:w="230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x</w:t>
            </w:r>
          </w:p>
        </w:tc>
      </w:tr>
    </w:tbl>
    <w:p w:rsidR="00415B8E" w:rsidRPr="00415B8E" w:rsidRDefault="00415B8E" w:rsidP="00415B8E">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83"/>
      </w:tblGrid>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 xml:space="preserve">Wyszczególnienie </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Wynik w %</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gmina</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34</w:t>
            </w:r>
          </w:p>
        </w:tc>
      </w:tr>
      <w:tr w:rsidR="00415B8E" w:rsidRPr="00415B8E" w:rsidTr="00415B8E">
        <w:tc>
          <w:tcPr>
            <w:tcW w:w="2628"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both"/>
              <w:rPr>
                <w:rFonts w:ascii="Arial" w:eastAsia="Times New Roman" w:hAnsi="Arial" w:cs="Arial"/>
                <w:sz w:val="24"/>
                <w:szCs w:val="24"/>
              </w:rPr>
            </w:pPr>
            <w:r w:rsidRPr="00415B8E">
              <w:rPr>
                <w:rFonts w:ascii="Arial" w:hAnsi="Arial" w:cs="Arial"/>
                <w:sz w:val="24"/>
                <w:szCs w:val="24"/>
              </w:rPr>
              <w:t>Powiat</w:t>
            </w:r>
          </w:p>
        </w:tc>
        <w:tc>
          <w:tcPr>
            <w:tcW w:w="1483" w:type="dxa"/>
            <w:tcBorders>
              <w:top w:val="single" w:sz="4" w:space="0" w:color="auto"/>
              <w:left w:val="single" w:sz="4" w:space="0" w:color="auto"/>
              <w:bottom w:val="single" w:sz="4" w:space="0" w:color="auto"/>
              <w:right w:val="single" w:sz="4" w:space="0" w:color="auto"/>
            </w:tcBorders>
            <w:hideMark/>
          </w:tcPr>
          <w:p w:rsidR="00415B8E" w:rsidRPr="00415B8E" w:rsidRDefault="00415B8E">
            <w:pPr>
              <w:jc w:val="center"/>
              <w:rPr>
                <w:rFonts w:ascii="Arial" w:eastAsia="Times New Roman" w:hAnsi="Arial" w:cs="Arial"/>
                <w:sz w:val="24"/>
                <w:szCs w:val="24"/>
              </w:rPr>
            </w:pPr>
            <w:r w:rsidRPr="00415B8E">
              <w:rPr>
                <w:rFonts w:ascii="Arial" w:hAnsi="Arial" w:cs="Arial"/>
                <w:sz w:val="24"/>
                <w:szCs w:val="24"/>
              </w:rPr>
              <w:t>42</w:t>
            </w:r>
          </w:p>
        </w:tc>
      </w:tr>
    </w:tbl>
    <w:p w:rsidR="00274105" w:rsidRDefault="00274105" w:rsidP="00274105">
      <w:pPr>
        <w:pStyle w:val="Bezodstpw"/>
        <w:ind w:left="1080"/>
        <w:jc w:val="both"/>
        <w:rPr>
          <w:rFonts w:ascii="Arial" w:hAnsi="Arial" w:cs="Arial"/>
          <w:sz w:val="24"/>
          <w:szCs w:val="24"/>
        </w:rPr>
      </w:pPr>
    </w:p>
    <w:p w:rsidR="00415B8E" w:rsidRPr="00274105" w:rsidRDefault="00415B8E" w:rsidP="00274105">
      <w:pPr>
        <w:pStyle w:val="Bezodstpw"/>
        <w:numPr>
          <w:ilvl w:val="0"/>
          <w:numId w:val="30"/>
        </w:numPr>
        <w:jc w:val="both"/>
        <w:rPr>
          <w:rFonts w:ascii="Arial" w:hAnsi="Arial" w:cs="Arial"/>
          <w:b/>
          <w:sz w:val="24"/>
          <w:szCs w:val="24"/>
        </w:rPr>
      </w:pPr>
      <w:r w:rsidRPr="00274105">
        <w:rPr>
          <w:rFonts w:ascii="Arial" w:hAnsi="Arial" w:cs="Arial"/>
          <w:b/>
          <w:sz w:val="24"/>
          <w:szCs w:val="24"/>
        </w:rPr>
        <w:t xml:space="preserve">Wydatki z budżetu gminy Szczebrzeszyn na oświatę i wychowanie </w:t>
      </w:r>
    </w:p>
    <w:p w:rsidR="00415B8E" w:rsidRPr="00415B8E" w:rsidRDefault="00415B8E" w:rsidP="00415B8E">
      <w:pPr>
        <w:pStyle w:val="Bezodstpw"/>
        <w:ind w:left="1080"/>
        <w:jc w:val="both"/>
        <w:rPr>
          <w:rFonts w:ascii="Arial" w:hAnsi="Arial" w:cs="Arial"/>
          <w:sz w:val="24"/>
          <w:szCs w:val="24"/>
        </w:rPr>
      </w:pPr>
    </w:p>
    <w:p w:rsidR="00415B8E" w:rsidRPr="00415B8E" w:rsidRDefault="00415B8E" w:rsidP="00274105">
      <w:pPr>
        <w:pStyle w:val="Bezodstpw"/>
        <w:ind w:firstLine="360"/>
        <w:jc w:val="both"/>
        <w:rPr>
          <w:rFonts w:ascii="Arial" w:hAnsi="Arial" w:cs="Arial"/>
          <w:sz w:val="24"/>
          <w:szCs w:val="24"/>
        </w:rPr>
      </w:pPr>
      <w:r w:rsidRPr="00415B8E">
        <w:rPr>
          <w:rFonts w:ascii="Arial" w:hAnsi="Arial" w:cs="Arial"/>
          <w:sz w:val="24"/>
          <w:szCs w:val="24"/>
        </w:rPr>
        <w:t>Wydatki na edukację w 2018r. wyniosły 13 115 360,88 zł. i stanowiły 30,84% budżetu gminy Szczebrzeszyn</w:t>
      </w:r>
      <w:r w:rsidR="00274105">
        <w:rPr>
          <w:rFonts w:ascii="Arial" w:hAnsi="Arial" w:cs="Arial"/>
          <w:sz w:val="24"/>
          <w:szCs w:val="24"/>
        </w:rPr>
        <w:t xml:space="preserve">. </w:t>
      </w:r>
      <w:r w:rsidRPr="00415B8E">
        <w:rPr>
          <w:rFonts w:ascii="Arial" w:hAnsi="Arial" w:cs="Arial"/>
          <w:sz w:val="24"/>
          <w:szCs w:val="24"/>
        </w:rPr>
        <w:t xml:space="preserve">Łączna kwota subwencji oświatowej w 2018 r. wyniosła: 6 700 428,00zł., w tym 16 026 zł.  stanowiły środki przyznane gminie ze środków rezerwy części oświatowej subwencji ogólnej. Wydatki na oświatę w kwocie 6 414 932,88 zł. zostały sfinansowane z dotacji oraz dochodów własnych.  </w:t>
      </w:r>
    </w:p>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r w:rsidRPr="00415B8E">
        <w:rPr>
          <w:rFonts w:ascii="Arial" w:hAnsi="Arial" w:cs="Arial"/>
          <w:sz w:val="24"/>
          <w:szCs w:val="24"/>
        </w:rPr>
        <w:t xml:space="preserve">Wydatki z budżetu gminy w poszczególnych typach szkół i placówek </w:t>
      </w:r>
    </w:p>
    <w:p w:rsidR="00415B8E" w:rsidRPr="00415B8E" w:rsidRDefault="00415B8E" w:rsidP="00415B8E">
      <w:pPr>
        <w:pStyle w:val="Bezodstpw"/>
        <w:jc w:val="both"/>
        <w:rPr>
          <w:rFonts w:ascii="Arial" w:hAnsi="Arial" w:cs="Arial"/>
          <w:sz w:val="24"/>
          <w:szCs w:val="24"/>
        </w:rPr>
      </w:pPr>
    </w:p>
    <w:tbl>
      <w:tblPr>
        <w:tblStyle w:val="Tabela-Siatka"/>
        <w:tblW w:w="9322" w:type="dxa"/>
        <w:tblInd w:w="0" w:type="dxa"/>
        <w:tblLook w:val="04A0" w:firstRow="1" w:lastRow="0" w:firstColumn="1" w:lastColumn="0" w:noHBand="0" w:noVBand="1"/>
      </w:tblPr>
      <w:tblGrid>
        <w:gridCol w:w="5879"/>
        <w:gridCol w:w="1884"/>
        <w:gridCol w:w="1559"/>
      </w:tblGrid>
      <w:tr w:rsidR="00415B8E" w:rsidRPr="00415B8E" w:rsidTr="00415B8E">
        <w:trPr>
          <w:trHeight w:val="574"/>
        </w:trPr>
        <w:tc>
          <w:tcPr>
            <w:tcW w:w="5879" w:type="dxa"/>
            <w:tcBorders>
              <w:top w:val="nil"/>
              <w:left w:val="nil"/>
              <w:bottom w:val="nil"/>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Wydatki z budżetu </w:t>
            </w:r>
          </w:p>
        </w:tc>
      </w:tr>
      <w:tr w:rsidR="00415B8E" w:rsidRPr="00415B8E" w:rsidTr="00415B8E">
        <w:tc>
          <w:tcPr>
            <w:tcW w:w="5879" w:type="dxa"/>
            <w:tcBorders>
              <w:top w:val="nil"/>
              <w:left w:val="nil"/>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zł.</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b/>
                <w:sz w:val="24"/>
                <w:szCs w:val="24"/>
              </w:rPr>
            </w:pPr>
            <w:r w:rsidRPr="00415B8E">
              <w:rPr>
                <w:rFonts w:ascii="Arial" w:hAnsi="Arial" w:cs="Arial"/>
                <w:b/>
                <w:sz w:val="24"/>
                <w:szCs w:val="24"/>
              </w:rPr>
              <w:t xml:space="preserve">Wydatki bieżące na oświatę i wychowanie ogółem, z tego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12 102 635,45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100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Przedszkola </w:t>
            </w:r>
          </w:p>
        </w:tc>
        <w:tc>
          <w:tcPr>
            <w:tcW w:w="1884"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right"/>
              <w:rPr>
                <w:rFonts w:ascii="Arial" w:hAnsi="Arial" w:cs="Arial"/>
                <w:sz w:val="24"/>
                <w:szCs w:val="24"/>
              </w:rPr>
            </w:pPr>
          </w:p>
          <w:p w:rsidR="00415B8E" w:rsidRPr="00415B8E" w:rsidRDefault="00415B8E">
            <w:pPr>
              <w:pStyle w:val="Bezodstpw"/>
              <w:jc w:val="right"/>
              <w:rPr>
                <w:rFonts w:ascii="Arial" w:hAnsi="Arial" w:cs="Arial"/>
                <w:sz w:val="24"/>
                <w:szCs w:val="24"/>
              </w:rPr>
            </w:pPr>
            <w:r w:rsidRPr="00415B8E">
              <w:rPr>
                <w:rFonts w:ascii="Arial" w:hAnsi="Arial" w:cs="Arial"/>
                <w:sz w:val="24"/>
                <w:szCs w:val="24"/>
              </w:rPr>
              <w:t>1 541 892,08</w:t>
            </w:r>
          </w:p>
          <w:p w:rsidR="00415B8E" w:rsidRPr="00415B8E" w:rsidRDefault="00415B8E">
            <w:pPr>
              <w:pStyle w:val="Bezodstpw"/>
              <w:jc w:val="right"/>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12,74</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Oddziały przedszkolne przy szkołach podstawowych samorządowych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123 652,33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1,02</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Oddziały przedszkolne przy szkołach podstawowych </w:t>
            </w:r>
            <w:proofErr w:type="spellStart"/>
            <w:r w:rsidRPr="00415B8E">
              <w:rPr>
                <w:rFonts w:ascii="Arial" w:hAnsi="Arial" w:cs="Arial"/>
                <w:sz w:val="24"/>
                <w:szCs w:val="24"/>
              </w:rPr>
              <w:t>niesamorządowych</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329 399,51</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2,72</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Szkoły podstawowe samorządowe </w:t>
            </w:r>
          </w:p>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4 837 017,20</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39,97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Szkoły podstawowe </w:t>
            </w:r>
            <w:proofErr w:type="spellStart"/>
            <w:r w:rsidRPr="00415B8E">
              <w:rPr>
                <w:rFonts w:ascii="Arial" w:hAnsi="Arial" w:cs="Arial"/>
                <w:sz w:val="24"/>
                <w:szCs w:val="24"/>
              </w:rPr>
              <w:t>niesamorządowe</w:t>
            </w:r>
            <w:proofErr w:type="spellEnd"/>
            <w:r w:rsidRPr="00415B8E">
              <w:rPr>
                <w:rFonts w:ascii="Arial" w:hAnsi="Arial" w:cs="Arial"/>
                <w:sz w:val="24"/>
                <w:szCs w:val="24"/>
              </w:rPr>
              <w:t xml:space="preserve"> </w:t>
            </w:r>
          </w:p>
          <w:p w:rsidR="00415B8E" w:rsidRPr="00415B8E" w:rsidRDefault="00415B8E">
            <w:pPr>
              <w:pStyle w:val="Bezodstpw"/>
              <w:jc w:val="both"/>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1 500 831,09</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12,40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Gimnazja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1 732 143,65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14,31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Dokształcanie i doskonalenie zawodowe nauczycieli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27 856,95</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0,23</w:t>
            </w:r>
          </w:p>
        </w:tc>
      </w:tr>
      <w:tr w:rsidR="00415B8E" w:rsidRPr="00415B8E" w:rsidTr="00415B8E">
        <w:trPr>
          <w:trHeight w:val="494"/>
        </w:trPr>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Dowóz uczniów do szkół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194 690,28</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1,61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Opłata za udział w zajęciach przedszkolnych mieszkańców gminy Szczebrzeszyn w przedszkolach, oddziałach przedszkolnych przy szkołach podstawowych i innych formach wychowania przedszkolnego dotowanych przez inne gminy.</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36 889,33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0,30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lastRenderedPageBreak/>
              <w:t xml:space="preserve">Stołówki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655 278,27</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5,41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Świetlice</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302 949,74</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2,50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Realizacja zadań wymagających stosowania specjalnej organizacji nauki i metod pracy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418 363,33</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3,46</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Zapewnienie uczniom prawa do bezpłatnego dostępu do podręczników, materiałów edukacyjnych lub materiałów ćwiczeniowych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93 006,96</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0,77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Pozostała działalność ( w tym pomoc zdrowotna dla nauczycieli, odpis socjalny dla nauczycieli emerytów)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153 760,99</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Pomoc materialna dla uczniów – stypendia i zasiłki szkolne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141 913,74</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1,17</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Stypendia motywacyjne </w:t>
            </w:r>
          </w:p>
        </w:tc>
        <w:tc>
          <w:tcPr>
            <w:tcW w:w="1884"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12 990,00</w:t>
            </w:r>
          </w:p>
        </w:tc>
        <w:tc>
          <w:tcPr>
            <w:tcW w:w="155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0,11</w:t>
            </w:r>
          </w:p>
        </w:tc>
      </w:tr>
      <w:tr w:rsidR="00415B8E" w:rsidRPr="00415B8E" w:rsidTr="00415B8E">
        <w:trPr>
          <w:trHeight w:val="574"/>
        </w:trPr>
        <w:tc>
          <w:tcPr>
            <w:tcW w:w="5879" w:type="dxa"/>
            <w:tcBorders>
              <w:top w:val="nil"/>
              <w:left w:val="nil"/>
              <w:bottom w:val="nil"/>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Wydatki z budżetu w zł.</w:t>
            </w:r>
          </w:p>
        </w:tc>
      </w:tr>
      <w:tr w:rsidR="00415B8E" w:rsidRPr="00415B8E" w:rsidTr="00415B8E">
        <w:tc>
          <w:tcPr>
            <w:tcW w:w="5879" w:type="dxa"/>
            <w:tcBorders>
              <w:top w:val="nil"/>
              <w:left w:val="nil"/>
              <w:bottom w:val="single" w:sz="4" w:space="0" w:color="auto"/>
              <w:right w:val="single" w:sz="4" w:space="0" w:color="auto"/>
            </w:tcBorders>
          </w:tcPr>
          <w:p w:rsidR="00415B8E" w:rsidRPr="00415B8E" w:rsidRDefault="00415B8E">
            <w:pPr>
              <w:pStyle w:val="Bezodstpw"/>
              <w:jc w:val="both"/>
              <w:rPr>
                <w:rFonts w:ascii="Arial" w:hAnsi="Arial" w:cs="Arial"/>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center"/>
              <w:rPr>
                <w:rFonts w:ascii="Arial" w:hAnsi="Arial" w:cs="Arial"/>
                <w:sz w:val="24"/>
                <w:szCs w:val="24"/>
              </w:rPr>
            </w:pPr>
            <w:r w:rsidRPr="00415B8E">
              <w:rPr>
                <w:rFonts w:ascii="Arial" w:hAnsi="Arial" w:cs="Arial"/>
                <w:sz w:val="24"/>
                <w:szCs w:val="24"/>
              </w:rPr>
              <w:t>w zł.</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b/>
                <w:sz w:val="24"/>
                <w:szCs w:val="24"/>
              </w:rPr>
            </w:pPr>
            <w:r w:rsidRPr="00415B8E">
              <w:rPr>
                <w:rFonts w:ascii="Arial" w:hAnsi="Arial" w:cs="Arial"/>
                <w:b/>
                <w:sz w:val="24"/>
                <w:szCs w:val="24"/>
              </w:rPr>
              <w:t>Wydatki majątkowe na oświatę i wychowanie ogółem, z tego:</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b/>
                <w:sz w:val="24"/>
                <w:szCs w:val="24"/>
              </w:rPr>
            </w:pPr>
            <w:r w:rsidRPr="00415B8E">
              <w:rPr>
                <w:rFonts w:ascii="Arial" w:hAnsi="Arial" w:cs="Arial"/>
                <w:b/>
                <w:sz w:val="24"/>
                <w:szCs w:val="24"/>
              </w:rPr>
              <w:t>1 012 725,43</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Termomodernizacja budynku Szkoły Podstawowej w Bodaczowie – segment A</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77 975,00</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Przebudowa układu komunikacyjnego przy Szkole  Podstawowej nr 1 w Szczebrzeszynie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479 379,04</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Termomodernizacja budynku Szkoły Podstawowej w Wielączy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162 671,76</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Modernizacja budynku i ogrodzenia terenu Szkoły Podstawowej w Wielączy Kolonii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39 864,05</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 xml:space="preserve">Przebudowa – modernizacja pomieszczeń dydaktycznych i korytarzy budynku Przedszkola Samorządowego w Szczebrzeszynie </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78 026,31</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modernizacja budynku Przedszkola Samorządowego w Bodaczowie</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124 904,43</w:t>
            </w:r>
          </w:p>
        </w:tc>
      </w:tr>
      <w:tr w:rsidR="00415B8E" w:rsidRPr="00415B8E" w:rsidTr="00415B8E">
        <w:tc>
          <w:tcPr>
            <w:tcW w:w="5879" w:type="dxa"/>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both"/>
              <w:rPr>
                <w:rFonts w:ascii="Arial" w:hAnsi="Arial" w:cs="Arial"/>
                <w:sz w:val="24"/>
                <w:szCs w:val="24"/>
              </w:rPr>
            </w:pPr>
            <w:r w:rsidRPr="00415B8E">
              <w:rPr>
                <w:rFonts w:ascii="Arial" w:hAnsi="Arial" w:cs="Arial"/>
                <w:sz w:val="24"/>
                <w:szCs w:val="24"/>
              </w:rPr>
              <w:t>modernizacja tarasu budynku Przedszkola Samorządowego w Szczebrzeszynie</w:t>
            </w:r>
          </w:p>
        </w:tc>
        <w:tc>
          <w:tcPr>
            <w:tcW w:w="3443" w:type="dxa"/>
            <w:gridSpan w:val="2"/>
            <w:tcBorders>
              <w:top w:val="single" w:sz="4" w:space="0" w:color="auto"/>
              <w:left w:val="single" w:sz="4" w:space="0" w:color="auto"/>
              <w:bottom w:val="single" w:sz="4" w:space="0" w:color="auto"/>
              <w:right w:val="single" w:sz="4" w:space="0" w:color="auto"/>
            </w:tcBorders>
            <w:hideMark/>
          </w:tcPr>
          <w:p w:rsidR="00415B8E" w:rsidRPr="00415B8E" w:rsidRDefault="00415B8E">
            <w:pPr>
              <w:pStyle w:val="Bezodstpw"/>
              <w:jc w:val="right"/>
              <w:rPr>
                <w:rFonts w:ascii="Arial" w:hAnsi="Arial" w:cs="Arial"/>
                <w:sz w:val="24"/>
                <w:szCs w:val="24"/>
              </w:rPr>
            </w:pPr>
            <w:r w:rsidRPr="00415B8E">
              <w:rPr>
                <w:rFonts w:ascii="Arial" w:hAnsi="Arial" w:cs="Arial"/>
                <w:sz w:val="24"/>
                <w:szCs w:val="24"/>
              </w:rPr>
              <w:t>49 904,84</w:t>
            </w:r>
          </w:p>
        </w:tc>
      </w:tr>
    </w:tbl>
    <w:p w:rsidR="00415B8E" w:rsidRPr="00415B8E" w:rsidRDefault="00415B8E" w:rsidP="00415B8E">
      <w:pPr>
        <w:pStyle w:val="Bezodstpw"/>
        <w:jc w:val="both"/>
        <w:rPr>
          <w:rFonts w:ascii="Arial" w:hAnsi="Arial" w:cs="Arial"/>
          <w:sz w:val="24"/>
          <w:szCs w:val="24"/>
        </w:rPr>
      </w:pPr>
    </w:p>
    <w:p w:rsidR="00415B8E" w:rsidRPr="00415B8E" w:rsidRDefault="00415B8E" w:rsidP="00415B8E">
      <w:pPr>
        <w:pStyle w:val="Bezodstpw"/>
        <w:jc w:val="both"/>
        <w:rPr>
          <w:rFonts w:ascii="Arial" w:hAnsi="Arial" w:cs="Arial"/>
          <w:sz w:val="24"/>
          <w:szCs w:val="24"/>
        </w:rPr>
      </w:pPr>
    </w:p>
    <w:p w:rsidR="00415B8E" w:rsidRPr="00415B8E" w:rsidRDefault="00CA7EAD" w:rsidP="005F3C4C">
      <w:pPr>
        <w:jc w:val="center"/>
        <w:rPr>
          <w:rFonts w:ascii="Arial" w:hAnsi="Arial" w:cs="Arial"/>
          <w:b/>
          <w:sz w:val="24"/>
          <w:szCs w:val="24"/>
        </w:rPr>
      </w:pPr>
      <w:r>
        <w:rPr>
          <w:rFonts w:ascii="Arial" w:hAnsi="Arial" w:cs="Arial"/>
          <w:b/>
          <w:sz w:val="24"/>
          <w:szCs w:val="24"/>
        </w:rPr>
        <w:t>Podatki i opłaty lokalne</w:t>
      </w:r>
    </w:p>
    <w:p w:rsidR="00415B8E" w:rsidRPr="00415B8E" w:rsidRDefault="00415B8E" w:rsidP="00415B8E">
      <w:pPr>
        <w:ind w:firstLine="708"/>
        <w:jc w:val="both"/>
        <w:rPr>
          <w:rFonts w:ascii="Arial" w:hAnsi="Arial" w:cs="Arial"/>
          <w:sz w:val="24"/>
          <w:szCs w:val="24"/>
        </w:rPr>
      </w:pPr>
      <w:r w:rsidRPr="00274105">
        <w:rPr>
          <w:rFonts w:ascii="Arial" w:hAnsi="Arial" w:cs="Arial"/>
          <w:sz w:val="24"/>
          <w:szCs w:val="24"/>
        </w:rPr>
        <w:t>Burmistrz  Szczebrzesz</w:t>
      </w:r>
      <w:r w:rsidRPr="00415B8E">
        <w:rPr>
          <w:rFonts w:ascii="Arial" w:hAnsi="Arial" w:cs="Arial"/>
          <w:b/>
          <w:sz w:val="24"/>
          <w:szCs w:val="24"/>
        </w:rPr>
        <w:t xml:space="preserve">yna  </w:t>
      </w:r>
      <w:r w:rsidRPr="00415B8E">
        <w:rPr>
          <w:rFonts w:ascii="Arial" w:hAnsi="Arial" w:cs="Arial"/>
          <w:sz w:val="24"/>
          <w:szCs w:val="24"/>
        </w:rPr>
        <w:t xml:space="preserve"> w  2018r</w:t>
      </w:r>
      <w:r w:rsidR="00274105">
        <w:rPr>
          <w:rFonts w:ascii="Arial" w:hAnsi="Arial" w:cs="Arial"/>
          <w:sz w:val="24"/>
          <w:szCs w:val="24"/>
        </w:rPr>
        <w:t xml:space="preserve">.  realizował  zadania  Gminy  </w:t>
      </w:r>
      <w:r w:rsidR="00274105">
        <w:rPr>
          <w:rFonts w:ascii="Arial" w:hAnsi="Arial" w:cs="Arial"/>
          <w:sz w:val="24"/>
          <w:szCs w:val="24"/>
        </w:rPr>
        <w:br/>
      </w:r>
      <w:r w:rsidRPr="00415B8E">
        <w:rPr>
          <w:rFonts w:ascii="Arial" w:hAnsi="Arial" w:cs="Arial"/>
          <w:sz w:val="24"/>
          <w:szCs w:val="24"/>
        </w:rPr>
        <w:t>z  zakresu  podatków i opłat lokalnych, przy pomocy pracowników  referatu  podatkowego (6 osób),  w oparciu  o następujące  uchwały  Rady Miejskiej:</w:t>
      </w:r>
    </w:p>
    <w:p w:rsidR="00415B8E" w:rsidRPr="00415B8E" w:rsidRDefault="00415B8E" w:rsidP="00415B8E">
      <w:pPr>
        <w:jc w:val="both"/>
        <w:rPr>
          <w:rFonts w:ascii="Arial" w:hAnsi="Arial" w:cs="Arial"/>
          <w:sz w:val="24"/>
          <w:szCs w:val="24"/>
        </w:rPr>
      </w:pPr>
      <w:r w:rsidRPr="00415B8E">
        <w:rPr>
          <w:rFonts w:ascii="Arial" w:hAnsi="Arial" w:cs="Arial"/>
          <w:sz w:val="24"/>
          <w:szCs w:val="24"/>
        </w:rPr>
        <w:t>- uchwała  nr XXXVI/249/2017  Rady  Miejskiej  w  Szczebrzeszynie  z  dnia                       30 października 2017 r. w  sprawie  obniżenia średniej ceny skupu  żyta przyjmowanej do obliczenia podatku rolnego na 2018r.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2017r,  poz.4423);</w:t>
      </w:r>
    </w:p>
    <w:p w:rsidR="00415B8E" w:rsidRPr="00415B8E" w:rsidRDefault="00415B8E" w:rsidP="00415B8E">
      <w:pPr>
        <w:jc w:val="both"/>
        <w:rPr>
          <w:rFonts w:ascii="Arial" w:hAnsi="Arial" w:cs="Arial"/>
          <w:sz w:val="24"/>
          <w:szCs w:val="24"/>
          <w:highlight w:val="yellow"/>
        </w:rPr>
      </w:pPr>
      <w:r w:rsidRPr="00415B8E">
        <w:rPr>
          <w:rFonts w:ascii="Arial" w:hAnsi="Arial" w:cs="Arial"/>
          <w:sz w:val="24"/>
          <w:szCs w:val="24"/>
        </w:rPr>
        <w:t>- uchwała  nr XXXVI/250/2017   Rady  Miejsk</w:t>
      </w:r>
      <w:r w:rsidR="00274105">
        <w:rPr>
          <w:rFonts w:ascii="Arial" w:hAnsi="Arial" w:cs="Arial"/>
          <w:sz w:val="24"/>
          <w:szCs w:val="24"/>
        </w:rPr>
        <w:t xml:space="preserve">iej  w  Szczebrzeszynie z dnia </w:t>
      </w:r>
      <w:r w:rsidR="00274105">
        <w:rPr>
          <w:rFonts w:ascii="Arial" w:hAnsi="Arial" w:cs="Arial"/>
          <w:sz w:val="24"/>
          <w:szCs w:val="24"/>
        </w:rPr>
        <w:br/>
      </w:r>
      <w:r w:rsidRPr="00415B8E">
        <w:rPr>
          <w:rFonts w:ascii="Arial" w:hAnsi="Arial" w:cs="Arial"/>
          <w:sz w:val="24"/>
          <w:szCs w:val="24"/>
        </w:rPr>
        <w:t>30 października 2017r. w  sprawie  określenia wysokości  stawek  podatku  od nieruchomości obowiązujących na terenie gminy Szczebrzeszyn na 2018r.(Dz.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2017r. poz.4424);</w:t>
      </w:r>
    </w:p>
    <w:p w:rsidR="00415B8E" w:rsidRPr="00415B8E" w:rsidRDefault="00415B8E" w:rsidP="00415B8E">
      <w:pPr>
        <w:jc w:val="both"/>
        <w:rPr>
          <w:rFonts w:ascii="Arial" w:hAnsi="Arial" w:cs="Arial"/>
          <w:sz w:val="24"/>
          <w:szCs w:val="24"/>
        </w:rPr>
      </w:pPr>
      <w:r w:rsidRPr="00415B8E">
        <w:rPr>
          <w:rFonts w:ascii="Arial" w:hAnsi="Arial" w:cs="Arial"/>
          <w:sz w:val="24"/>
          <w:szCs w:val="24"/>
        </w:rPr>
        <w:lastRenderedPageBreak/>
        <w:t xml:space="preserve">- </w:t>
      </w:r>
      <w:r w:rsidRPr="00415B8E">
        <w:rPr>
          <w:rFonts w:ascii="Arial" w:hAnsi="Arial" w:cs="Arial"/>
          <w:sz w:val="24"/>
          <w:szCs w:val="24"/>
          <w:u w:val="single"/>
        </w:rPr>
        <w:t>nie podjęto  nowej uchwały określającej  stawki podatku od środków transportowych</w:t>
      </w:r>
      <w:r w:rsidRPr="00415B8E">
        <w:rPr>
          <w:rFonts w:ascii="Arial" w:hAnsi="Arial" w:cs="Arial"/>
          <w:sz w:val="24"/>
          <w:szCs w:val="24"/>
        </w:rPr>
        <w:t xml:space="preserve">  - obowiązywał</w:t>
      </w:r>
      <w:r w:rsidR="00274105">
        <w:rPr>
          <w:rFonts w:ascii="Arial" w:hAnsi="Arial" w:cs="Arial"/>
          <w:sz w:val="24"/>
          <w:szCs w:val="24"/>
        </w:rPr>
        <w:t>a</w:t>
      </w:r>
      <w:r w:rsidRPr="00415B8E">
        <w:rPr>
          <w:rFonts w:ascii="Arial" w:hAnsi="Arial" w:cs="Arial"/>
          <w:sz w:val="24"/>
          <w:szCs w:val="24"/>
        </w:rPr>
        <w:t xml:space="preserve">  zatem uchwała  nr </w:t>
      </w:r>
      <w:r w:rsidR="00274105">
        <w:rPr>
          <w:rFonts w:ascii="Arial" w:hAnsi="Arial" w:cs="Arial"/>
          <w:sz w:val="24"/>
          <w:szCs w:val="24"/>
        </w:rPr>
        <w:t xml:space="preserve">XXIV/158/2016  Rady  Miejskiej </w:t>
      </w:r>
      <w:r w:rsidR="00274105">
        <w:rPr>
          <w:rFonts w:ascii="Arial" w:hAnsi="Arial" w:cs="Arial"/>
          <w:sz w:val="24"/>
          <w:szCs w:val="24"/>
        </w:rPr>
        <w:br/>
      </w:r>
      <w:r w:rsidRPr="00415B8E">
        <w:rPr>
          <w:rFonts w:ascii="Arial" w:hAnsi="Arial" w:cs="Arial"/>
          <w:sz w:val="24"/>
          <w:szCs w:val="24"/>
        </w:rPr>
        <w:t>w  Szczebrzeszynie  z  dnia  31 października 2016r. w  sprawie  określenia wysokości rocznych  stawek  podatku  od środków transportowych na rok 2017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2016r. poz.4434);</w:t>
      </w:r>
    </w:p>
    <w:p w:rsidR="00415B8E" w:rsidRPr="00415B8E" w:rsidRDefault="00415B8E" w:rsidP="00415B8E">
      <w:pPr>
        <w:jc w:val="both"/>
        <w:rPr>
          <w:rFonts w:ascii="Arial" w:hAnsi="Arial" w:cs="Arial"/>
          <w:sz w:val="24"/>
          <w:szCs w:val="24"/>
        </w:rPr>
      </w:pPr>
      <w:r w:rsidRPr="00415B8E">
        <w:rPr>
          <w:rFonts w:ascii="Arial" w:hAnsi="Arial" w:cs="Arial"/>
          <w:sz w:val="24"/>
          <w:szCs w:val="24"/>
        </w:rPr>
        <w:t>- uchwała nr XXVI/174/2012  Rady Miejskiej w Szczebrzeszynie z dnia 30 listopada 2012r. w sprawie wprowadzenia zwolnień  w podatku  od  nieruchomości na terenie  gminy  i  miasta  Szczebrzeszyn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2012r, poz.4369) wraz ze zmianą: uchwała Nr XXXVII/258/2013 z dnia 28 paź</w:t>
      </w:r>
      <w:r w:rsidR="00274105">
        <w:rPr>
          <w:rFonts w:ascii="Arial" w:hAnsi="Arial" w:cs="Arial"/>
          <w:sz w:val="24"/>
          <w:szCs w:val="24"/>
        </w:rPr>
        <w:t>dziernika 2013r. Rady Miejskiej</w:t>
      </w:r>
      <w:r w:rsidR="00274105">
        <w:rPr>
          <w:rFonts w:ascii="Arial" w:hAnsi="Arial" w:cs="Arial"/>
          <w:sz w:val="24"/>
          <w:szCs w:val="24"/>
        </w:rPr>
        <w:br/>
      </w:r>
      <w:r w:rsidRPr="00415B8E">
        <w:rPr>
          <w:rFonts w:ascii="Arial" w:hAnsi="Arial" w:cs="Arial"/>
          <w:sz w:val="24"/>
          <w:szCs w:val="24"/>
        </w:rPr>
        <w:t>w Szczebrzeszynie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Woj. </w:t>
      </w:r>
      <w:r w:rsidRPr="00415B8E">
        <w:rPr>
          <w:rFonts w:ascii="Arial" w:hAnsi="Arial" w:cs="Arial"/>
          <w:sz w:val="24"/>
          <w:szCs w:val="24"/>
        </w:rPr>
        <w:t xml:space="preserve">Lub. z   2013r  poz. 5007; </w:t>
      </w:r>
    </w:p>
    <w:p w:rsidR="00415B8E" w:rsidRPr="00415B8E" w:rsidRDefault="00415B8E" w:rsidP="00415B8E">
      <w:pPr>
        <w:jc w:val="both"/>
        <w:rPr>
          <w:rFonts w:ascii="Arial" w:hAnsi="Arial" w:cs="Arial"/>
          <w:sz w:val="24"/>
          <w:szCs w:val="24"/>
        </w:rPr>
      </w:pPr>
      <w:r w:rsidRPr="00415B8E">
        <w:rPr>
          <w:rFonts w:ascii="Arial" w:hAnsi="Arial" w:cs="Arial"/>
          <w:sz w:val="24"/>
          <w:szCs w:val="24"/>
        </w:rPr>
        <w:t>-(uchwała nr V/23/2015 z 31.03.2015r.) w sprawie wprowadzenia zmian w podatku od środków transportowych (Dz.</w:t>
      </w:r>
      <w:r w:rsidR="00CA7EAD">
        <w:rPr>
          <w:rFonts w:ascii="Arial" w:hAnsi="Arial" w:cs="Arial"/>
          <w:sz w:val="24"/>
          <w:szCs w:val="24"/>
        </w:rPr>
        <w:t xml:space="preserve"> </w:t>
      </w:r>
      <w:r w:rsidRPr="00415B8E">
        <w:rPr>
          <w:rFonts w:ascii="Arial" w:hAnsi="Arial" w:cs="Arial"/>
          <w:sz w:val="24"/>
          <w:szCs w:val="24"/>
        </w:rPr>
        <w:t>Urz.</w:t>
      </w:r>
      <w:r w:rsidR="00CA7EAD">
        <w:rPr>
          <w:rFonts w:ascii="Arial" w:hAnsi="Arial" w:cs="Arial"/>
          <w:sz w:val="24"/>
          <w:szCs w:val="24"/>
        </w:rPr>
        <w:t xml:space="preserve"> </w:t>
      </w:r>
      <w:r w:rsidRPr="00415B8E">
        <w:rPr>
          <w:rFonts w:ascii="Arial" w:hAnsi="Arial" w:cs="Arial"/>
          <w:sz w:val="24"/>
          <w:szCs w:val="24"/>
        </w:rPr>
        <w:t>Woj.</w:t>
      </w:r>
      <w:r w:rsidR="00CA7EAD">
        <w:rPr>
          <w:rFonts w:ascii="Arial" w:hAnsi="Arial" w:cs="Arial"/>
          <w:sz w:val="24"/>
          <w:szCs w:val="24"/>
        </w:rPr>
        <w:t xml:space="preserve"> </w:t>
      </w:r>
      <w:r w:rsidRPr="00415B8E">
        <w:rPr>
          <w:rFonts w:ascii="Arial" w:hAnsi="Arial" w:cs="Arial"/>
          <w:sz w:val="24"/>
          <w:szCs w:val="24"/>
        </w:rPr>
        <w:t>Lub z 2015r. poz.1525.</w:t>
      </w:r>
    </w:p>
    <w:p w:rsidR="00415B8E" w:rsidRPr="00415B8E" w:rsidRDefault="00415B8E" w:rsidP="00415B8E">
      <w:pPr>
        <w:ind w:firstLine="708"/>
        <w:jc w:val="both"/>
        <w:rPr>
          <w:rFonts w:ascii="Arial" w:hAnsi="Arial" w:cs="Arial"/>
          <w:b/>
          <w:sz w:val="24"/>
          <w:szCs w:val="24"/>
        </w:rPr>
      </w:pPr>
      <w:r w:rsidRPr="00415B8E">
        <w:rPr>
          <w:rFonts w:ascii="Arial" w:hAnsi="Arial" w:cs="Arial"/>
          <w:sz w:val="24"/>
          <w:szCs w:val="24"/>
        </w:rPr>
        <w:t>Kwoty  podatków uzyskane  na  podstaw</w:t>
      </w:r>
      <w:r w:rsidR="00CA7EAD">
        <w:rPr>
          <w:rFonts w:ascii="Arial" w:hAnsi="Arial" w:cs="Arial"/>
          <w:sz w:val="24"/>
          <w:szCs w:val="24"/>
        </w:rPr>
        <w:t xml:space="preserve">ie   decyzji  wymiarowych  jak </w:t>
      </w:r>
      <w:r w:rsidR="00CA7EAD">
        <w:rPr>
          <w:rFonts w:ascii="Arial" w:hAnsi="Arial" w:cs="Arial"/>
          <w:sz w:val="24"/>
          <w:szCs w:val="24"/>
        </w:rPr>
        <w:br/>
      </w:r>
      <w:r w:rsidRPr="00415B8E">
        <w:rPr>
          <w:rFonts w:ascii="Arial" w:hAnsi="Arial" w:cs="Arial"/>
          <w:sz w:val="24"/>
          <w:szCs w:val="24"/>
        </w:rPr>
        <w:t xml:space="preserve">i  deklaracji  podatkowych  wyniosły ( bez odsetek): 2 323 558,92zł – osoby fizyczne  (92,02%) planu  oraz  3 717 222,25zł osoby  prawne (105,74% planu). Ogółem dochody podatkowe budżetu   gminy  z wyniosły  w 2018 r. - </w:t>
      </w:r>
      <w:r w:rsidRPr="00415B8E">
        <w:rPr>
          <w:rFonts w:ascii="Arial" w:hAnsi="Arial" w:cs="Arial"/>
          <w:b/>
          <w:sz w:val="24"/>
          <w:szCs w:val="24"/>
        </w:rPr>
        <w:t xml:space="preserve">6 040 781,17zł.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Poniższe  zestawienie  obrazuje  realizację zadań gminy  w  zakresie  podatków lokalnych.</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6"/>
        <w:gridCol w:w="1701"/>
        <w:gridCol w:w="1701"/>
      </w:tblGrid>
      <w:tr w:rsidR="00415B8E" w:rsidRPr="00415B8E" w:rsidTr="00CA7EAD">
        <w:trPr>
          <w:trHeight w:val="285"/>
        </w:trPr>
        <w:tc>
          <w:tcPr>
            <w:tcW w:w="5296" w:type="dxa"/>
          </w:tcPr>
          <w:p w:rsidR="00415B8E" w:rsidRPr="00415B8E" w:rsidRDefault="00415B8E" w:rsidP="00415B8E">
            <w:pPr>
              <w:jc w:val="center"/>
              <w:rPr>
                <w:rFonts w:ascii="Arial" w:hAnsi="Arial" w:cs="Arial"/>
                <w:b/>
                <w:sz w:val="24"/>
                <w:szCs w:val="24"/>
              </w:rPr>
            </w:pPr>
            <w:r w:rsidRPr="00415B8E">
              <w:rPr>
                <w:rFonts w:ascii="Arial" w:hAnsi="Arial" w:cs="Arial"/>
                <w:b/>
                <w:sz w:val="24"/>
                <w:szCs w:val="24"/>
              </w:rPr>
              <w:t>Wyszczególnienie</w:t>
            </w:r>
          </w:p>
        </w:tc>
        <w:tc>
          <w:tcPr>
            <w:tcW w:w="1701" w:type="dxa"/>
          </w:tcPr>
          <w:p w:rsidR="00415B8E" w:rsidRPr="00415B8E" w:rsidRDefault="00415B8E" w:rsidP="00415B8E">
            <w:pPr>
              <w:jc w:val="center"/>
              <w:rPr>
                <w:rFonts w:ascii="Arial" w:hAnsi="Arial" w:cs="Arial"/>
                <w:b/>
                <w:sz w:val="24"/>
                <w:szCs w:val="24"/>
              </w:rPr>
            </w:pPr>
            <w:r w:rsidRPr="00415B8E">
              <w:rPr>
                <w:rFonts w:ascii="Arial" w:hAnsi="Arial" w:cs="Arial"/>
                <w:b/>
                <w:sz w:val="24"/>
                <w:szCs w:val="24"/>
              </w:rPr>
              <w:t>Osoby  fizyczne</w:t>
            </w:r>
          </w:p>
        </w:tc>
        <w:tc>
          <w:tcPr>
            <w:tcW w:w="1701" w:type="dxa"/>
          </w:tcPr>
          <w:p w:rsidR="00415B8E" w:rsidRPr="00415B8E" w:rsidRDefault="00CA7EAD" w:rsidP="00CA7EAD">
            <w:pPr>
              <w:jc w:val="center"/>
              <w:rPr>
                <w:rFonts w:ascii="Arial" w:hAnsi="Arial" w:cs="Arial"/>
                <w:b/>
                <w:sz w:val="24"/>
                <w:szCs w:val="24"/>
              </w:rPr>
            </w:pPr>
            <w:r>
              <w:rPr>
                <w:rFonts w:ascii="Arial" w:hAnsi="Arial" w:cs="Arial"/>
                <w:b/>
                <w:sz w:val="24"/>
                <w:szCs w:val="24"/>
              </w:rPr>
              <w:t>Osoby prawne</w:t>
            </w:r>
          </w:p>
        </w:tc>
      </w:tr>
      <w:tr w:rsidR="00415B8E" w:rsidRPr="00415B8E" w:rsidTr="00CA7EAD">
        <w:trPr>
          <w:trHeight w:val="36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Uzyskane  wpływy  z podatku  od nieruchomości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969 331,54</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3 652 103,25</w:t>
            </w:r>
          </w:p>
        </w:tc>
      </w:tr>
      <w:tr w:rsidR="00415B8E" w:rsidRPr="00415B8E" w:rsidTr="00CA7EAD">
        <w:trPr>
          <w:trHeight w:val="516"/>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Uzyskane  wpływy z podatku rolnego</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932 686,32</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36 768,50</w:t>
            </w:r>
          </w:p>
        </w:tc>
      </w:tr>
      <w:tr w:rsidR="00415B8E" w:rsidRPr="00415B8E" w:rsidTr="00CA7EAD">
        <w:trPr>
          <w:trHeight w:val="25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Uzyskane wpływy z podatku leśnego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83 103,06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6 698,50</w:t>
            </w:r>
          </w:p>
        </w:tc>
      </w:tr>
      <w:tr w:rsidR="00415B8E" w:rsidRPr="00415B8E" w:rsidTr="00CA7EAD">
        <w:trPr>
          <w:trHeight w:val="22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Uzyskane wpływy z podatku transportowego</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62 868,00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20 140,00</w:t>
            </w:r>
          </w:p>
        </w:tc>
      </w:tr>
      <w:tr w:rsidR="00415B8E" w:rsidRPr="00415B8E" w:rsidTr="00CA7EAD">
        <w:trPr>
          <w:trHeight w:val="315"/>
        </w:trPr>
        <w:tc>
          <w:tcPr>
            <w:tcW w:w="5296" w:type="dxa"/>
          </w:tcPr>
          <w:p w:rsidR="00415B8E" w:rsidRPr="00415B8E" w:rsidRDefault="00415B8E" w:rsidP="00415B8E">
            <w:pPr>
              <w:jc w:val="both"/>
              <w:rPr>
                <w:rFonts w:ascii="Arial" w:hAnsi="Arial" w:cs="Arial"/>
                <w:sz w:val="24"/>
                <w:szCs w:val="24"/>
              </w:rPr>
            </w:pPr>
            <w:r w:rsidRPr="00415B8E">
              <w:rPr>
                <w:rFonts w:ascii="Arial" w:hAnsi="Arial" w:cs="Arial"/>
                <w:sz w:val="24"/>
                <w:szCs w:val="24"/>
              </w:rPr>
              <w:t>Uzyskane  wpływy z pozostałych należności podatkowych ( podatek od spadków , opłata targowa, pod . od czynności cywilno-prawnych)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275 570,00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1 512,00</w:t>
            </w:r>
          </w:p>
        </w:tc>
      </w:tr>
      <w:tr w:rsidR="00415B8E" w:rsidRPr="00415B8E" w:rsidTr="00CA7EAD">
        <w:trPr>
          <w:trHeight w:val="28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podatników   w ewidencji podatkowej  gminy</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10 201</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62</w:t>
            </w:r>
          </w:p>
        </w:tc>
      </w:tr>
      <w:tr w:rsidR="00415B8E" w:rsidRPr="00415B8E" w:rsidTr="00CA7EAD">
        <w:trPr>
          <w:trHeight w:val="31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jednostek wymiarowych  (kont podatkowych)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9 039</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179</w:t>
            </w:r>
          </w:p>
        </w:tc>
      </w:tr>
      <w:tr w:rsidR="00415B8E" w:rsidRPr="00415B8E" w:rsidTr="00CA7EAD">
        <w:trPr>
          <w:trHeight w:val="30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zaksięgowanych  wpłat podatkowych w roku obrachunkowym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28 520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726</w:t>
            </w:r>
          </w:p>
        </w:tc>
      </w:tr>
      <w:tr w:rsidR="00415B8E" w:rsidRPr="00415B8E" w:rsidTr="00CA7EAD">
        <w:trPr>
          <w:trHeight w:val="7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zaksięgowanych  wpłat podatkowych w </w:t>
            </w:r>
            <w:r w:rsidRPr="00415B8E">
              <w:rPr>
                <w:rFonts w:ascii="Arial" w:hAnsi="Arial" w:cs="Arial"/>
                <w:sz w:val="24"/>
                <w:szCs w:val="24"/>
              </w:rPr>
              <w:lastRenderedPageBreak/>
              <w:t xml:space="preserve">roku poprzednim </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lastRenderedPageBreak/>
              <w:t>28 386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653</w:t>
            </w:r>
          </w:p>
        </w:tc>
      </w:tr>
      <w:tr w:rsidR="00415B8E" w:rsidRPr="00415B8E" w:rsidTr="00CA7EAD">
        <w:trPr>
          <w:trHeight w:val="255"/>
        </w:trPr>
        <w:tc>
          <w:tcPr>
            <w:tcW w:w="5296" w:type="dxa"/>
          </w:tcPr>
          <w:p w:rsidR="00415B8E" w:rsidRPr="00415B8E" w:rsidRDefault="00415B8E" w:rsidP="00415B8E">
            <w:pPr>
              <w:jc w:val="both"/>
              <w:rPr>
                <w:rFonts w:ascii="Arial" w:hAnsi="Arial" w:cs="Arial"/>
                <w:sz w:val="24"/>
                <w:szCs w:val="24"/>
              </w:rPr>
            </w:pPr>
            <w:r w:rsidRPr="00415B8E">
              <w:rPr>
                <w:rFonts w:ascii="Arial" w:hAnsi="Arial" w:cs="Arial"/>
                <w:sz w:val="24"/>
                <w:szCs w:val="24"/>
              </w:rPr>
              <w:lastRenderedPageBreak/>
              <w:t>Liczba wystawionych  upomnień</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386</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wystawionych tytułów wykonawczych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53</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1</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Ogólna kwota   umorzonych  zaległości podatkowych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8 913,60</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0</w:t>
            </w:r>
          </w:p>
        </w:tc>
      </w:tr>
      <w:tr w:rsidR="00415B8E" w:rsidRPr="00415B8E" w:rsidTr="00CA7EAD">
        <w:trPr>
          <w:trHeight w:val="210"/>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 xml:space="preserve">Liczba  decyzji  w sprawie umorzeń, </w:t>
            </w:r>
            <w:proofErr w:type="spellStart"/>
            <w:r w:rsidRPr="00415B8E">
              <w:rPr>
                <w:rFonts w:ascii="Arial" w:hAnsi="Arial" w:cs="Arial"/>
                <w:sz w:val="24"/>
                <w:szCs w:val="24"/>
              </w:rPr>
              <w:t>rozłoż</w:t>
            </w:r>
            <w:proofErr w:type="spellEnd"/>
            <w:r w:rsidRPr="00415B8E">
              <w:rPr>
                <w:rFonts w:ascii="Arial" w:hAnsi="Arial" w:cs="Arial"/>
                <w:sz w:val="24"/>
                <w:szCs w:val="24"/>
              </w:rPr>
              <w:t>. na raty, odroczenia zaległ. podatkowej -ogółem/pozytywnych /odmownych</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25/18/7</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3/0/3</w:t>
            </w:r>
          </w:p>
        </w:tc>
      </w:tr>
      <w:tr w:rsidR="00415B8E" w:rsidRPr="00415B8E" w:rsidTr="00CA7EAD">
        <w:trPr>
          <w:trHeight w:val="165"/>
        </w:trPr>
        <w:tc>
          <w:tcPr>
            <w:tcW w:w="5296" w:type="dxa"/>
          </w:tcPr>
          <w:p w:rsidR="00415B8E" w:rsidRPr="00415B8E" w:rsidRDefault="00415B8E" w:rsidP="00415B8E">
            <w:pPr>
              <w:rPr>
                <w:rFonts w:ascii="Arial" w:hAnsi="Arial" w:cs="Arial"/>
                <w:sz w:val="24"/>
                <w:szCs w:val="24"/>
              </w:rPr>
            </w:pPr>
            <w:r w:rsidRPr="00415B8E">
              <w:rPr>
                <w:rFonts w:ascii="Arial" w:hAnsi="Arial" w:cs="Arial"/>
                <w:sz w:val="24"/>
                <w:szCs w:val="24"/>
              </w:rPr>
              <w:t>Liczba decyzji zaskarżonych do SKO –ogółem / uchylonych /utrzymanych w mocy</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3/1/2</w:t>
            </w:r>
          </w:p>
        </w:tc>
        <w:tc>
          <w:tcPr>
            <w:tcW w:w="1701" w:type="dxa"/>
          </w:tcPr>
          <w:p w:rsidR="00415B8E" w:rsidRPr="00415B8E" w:rsidRDefault="00415B8E" w:rsidP="00415B8E">
            <w:pPr>
              <w:jc w:val="right"/>
              <w:rPr>
                <w:rFonts w:ascii="Arial" w:hAnsi="Arial" w:cs="Arial"/>
                <w:sz w:val="24"/>
                <w:szCs w:val="24"/>
              </w:rPr>
            </w:pPr>
            <w:r w:rsidRPr="00415B8E">
              <w:rPr>
                <w:rFonts w:ascii="Arial" w:hAnsi="Arial" w:cs="Arial"/>
                <w:sz w:val="24"/>
                <w:szCs w:val="24"/>
              </w:rPr>
              <w:t>3/2/1</w:t>
            </w:r>
          </w:p>
        </w:tc>
      </w:tr>
    </w:tbl>
    <w:p w:rsidR="00415B8E" w:rsidRPr="00415B8E" w:rsidRDefault="00CA7EAD" w:rsidP="00CA7EAD">
      <w:pPr>
        <w:ind w:firstLine="708"/>
        <w:rPr>
          <w:rFonts w:ascii="Arial" w:hAnsi="Arial" w:cs="Arial"/>
          <w:sz w:val="24"/>
          <w:szCs w:val="24"/>
        </w:rPr>
      </w:pPr>
      <w:r>
        <w:rPr>
          <w:rFonts w:ascii="Arial" w:hAnsi="Arial" w:cs="Arial"/>
          <w:sz w:val="24"/>
          <w:szCs w:val="24"/>
        </w:rPr>
        <w:t xml:space="preserve"> </w:t>
      </w:r>
    </w:p>
    <w:p w:rsidR="00415B8E" w:rsidRPr="00415B8E" w:rsidRDefault="00415B8E" w:rsidP="00CA7EAD">
      <w:pPr>
        <w:spacing w:after="0"/>
        <w:ind w:firstLine="709"/>
        <w:jc w:val="both"/>
        <w:rPr>
          <w:rFonts w:ascii="Arial" w:hAnsi="Arial" w:cs="Arial"/>
          <w:sz w:val="24"/>
          <w:szCs w:val="24"/>
        </w:rPr>
      </w:pPr>
      <w:r w:rsidRPr="00415B8E">
        <w:rPr>
          <w:rFonts w:ascii="Arial" w:hAnsi="Arial" w:cs="Arial"/>
          <w:sz w:val="24"/>
          <w:szCs w:val="24"/>
        </w:rPr>
        <w:t>W  wyniku  zastosowanych  zwolnień wprowadzonych  uchwałami  Rady Miejskiej :</w:t>
      </w:r>
    </w:p>
    <w:p w:rsidR="00415B8E" w:rsidRPr="00415B8E" w:rsidRDefault="00415B8E" w:rsidP="00CA7EAD">
      <w:pPr>
        <w:spacing w:after="0"/>
        <w:ind w:firstLine="709"/>
        <w:jc w:val="both"/>
        <w:rPr>
          <w:rFonts w:ascii="Arial" w:hAnsi="Arial" w:cs="Arial"/>
          <w:sz w:val="24"/>
          <w:szCs w:val="24"/>
        </w:rPr>
      </w:pPr>
      <w:r w:rsidRPr="00415B8E">
        <w:rPr>
          <w:rFonts w:ascii="Arial" w:hAnsi="Arial" w:cs="Arial"/>
          <w:sz w:val="24"/>
          <w:szCs w:val="24"/>
        </w:rPr>
        <w:t xml:space="preserve">-  w  podatku  od nieruchomości (uchwała nr XXVI/174/2012  za zm.) – zastosowano zwolnienie i  udzielono pomocy  </w:t>
      </w:r>
      <w:r w:rsidRPr="00415B8E">
        <w:rPr>
          <w:rFonts w:ascii="Arial" w:hAnsi="Arial" w:cs="Arial"/>
          <w:i/>
          <w:sz w:val="24"/>
          <w:szCs w:val="24"/>
        </w:rPr>
        <w:t xml:space="preserve">de </w:t>
      </w:r>
      <w:proofErr w:type="spellStart"/>
      <w:r w:rsidRPr="00415B8E">
        <w:rPr>
          <w:rFonts w:ascii="Arial" w:hAnsi="Arial" w:cs="Arial"/>
          <w:i/>
          <w:sz w:val="24"/>
          <w:szCs w:val="24"/>
        </w:rPr>
        <w:t>minimis</w:t>
      </w:r>
      <w:proofErr w:type="spellEnd"/>
      <w:r w:rsidRPr="00415B8E">
        <w:rPr>
          <w:rFonts w:ascii="Arial" w:hAnsi="Arial" w:cs="Arial"/>
          <w:sz w:val="24"/>
          <w:szCs w:val="24"/>
        </w:rPr>
        <w:t xml:space="preserve">  6 przedsiębiorcom na kwotę  23 471,00zł  (usługi hotelarskie i miejsca noclegowe) , 1 spółce  na kwotę 13 047,80zł – ( usuwanie odpadów komunalnych).</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 w  podatku  transportowym  (uchwała nr V/23/2015 z 31.03.2015r.) – zastosowano zwolnienie i  udzielono pomocy  </w:t>
      </w:r>
      <w:r w:rsidRPr="00415B8E">
        <w:rPr>
          <w:rFonts w:ascii="Arial" w:hAnsi="Arial" w:cs="Arial"/>
          <w:i/>
          <w:sz w:val="24"/>
          <w:szCs w:val="24"/>
        </w:rPr>
        <w:t xml:space="preserve">de </w:t>
      </w:r>
      <w:proofErr w:type="spellStart"/>
      <w:r w:rsidRPr="00415B8E">
        <w:rPr>
          <w:rFonts w:ascii="Arial" w:hAnsi="Arial" w:cs="Arial"/>
          <w:i/>
          <w:sz w:val="24"/>
          <w:szCs w:val="24"/>
        </w:rPr>
        <w:t>minimis</w:t>
      </w:r>
      <w:proofErr w:type="spellEnd"/>
      <w:r w:rsidRPr="00415B8E">
        <w:rPr>
          <w:rFonts w:ascii="Arial" w:hAnsi="Arial" w:cs="Arial"/>
          <w:i/>
          <w:sz w:val="24"/>
          <w:szCs w:val="24"/>
        </w:rPr>
        <w:t xml:space="preserve"> w rolnictwie</w:t>
      </w:r>
      <w:r w:rsidRPr="00415B8E">
        <w:rPr>
          <w:rFonts w:ascii="Arial" w:hAnsi="Arial" w:cs="Arial"/>
          <w:sz w:val="24"/>
          <w:szCs w:val="24"/>
        </w:rPr>
        <w:t xml:space="preserve">   1 rolnikowi na kwotę 930,00 zł (zwolnienie  ciężarowych samochodów rolników do 12 t.). </w:t>
      </w:r>
    </w:p>
    <w:p w:rsidR="00415B8E" w:rsidRPr="004B39D9" w:rsidRDefault="00415B8E" w:rsidP="004B39D9">
      <w:pPr>
        <w:ind w:firstLine="708"/>
        <w:jc w:val="both"/>
        <w:rPr>
          <w:rFonts w:ascii="Arial" w:hAnsi="Arial" w:cs="Arial"/>
          <w:i/>
          <w:sz w:val="24"/>
          <w:szCs w:val="24"/>
        </w:rPr>
      </w:pPr>
      <w:r w:rsidRPr="00415B8E">
        <w:rPr>
          <w:rFonts w:ascii="Arial" w:hAnsi="Arial" w:cs="Arial"/>
          <w:sz w:val="24"/>
          <w:szCs w:val="24"/>
        </w:rPr>
        <w:t>Ponadto  na  mocy art. 12 ust.1 pkt 3-8  ustawy z dnia 15 lis</w:t>
      </w:r>
      <w:r w:rsidR="00CA7EAD">
        <w:rPr>
          <w:rFonts w:ascii="Arial" w:hAnsi="Arial" w:cs="Arial"/>
          <w:sz w:val="24"/>
          <w:szCs w:val="24"/>
        </w:rPr>
        <w:t>topada 1984r.</w:t>
      </w:r>
      <w:r w:rsidR="00CA7EAD">
        <w:rPr>
          <w:rFonts w:ascii="Arial" w:hAnsi="Arial" w:cs="Arial"/>
          <w:sz w:val="24"/>
          <w:szCs w:val="24"/>
        </w:rPr>
        <w:br/>
      </w:r>
      <w:r w:rsidRPr="00415B8E">
        <w:rPr>
          <w:rFonts w:ascii="Arial" w:hAnsi="Arial" w:cs="Arial"/>
          <w:sz w:val="24"/>
          <w:szCs w:val="24"/>
        </w:rPr>
        <w:t xml:space="preserve">o podatku  rolnym tj. Dz.U. z 2017r. poz.1892 z późn.zm.) 36 rolników  skorzystało  ze  zwolnienia w  podatku  rolnym  z  tytułu  nabycia  gruntów na  łączną  kwotę 36 322,97zł  wykorzystywaną w   ciągu  siedmiu  lat podatkowych.  Zwolnienie  to  stanowi  pomoc  </w:t>
      </w:r>
      <w:r w:rsidR="004B39D9">
        <w:rPr>
          <w:rFonts w:ascii="Arial" w:hAnsi="Arial" w:cs="Arial"/>
          <w:i/>
          <w:sz w:val="24"/>
          <w:szCs w:val="24"/>
        </w:rPr>
        <w:t xml:space="preserve">de </w:t>
      </w:r>
      <w:proofErr w:type="spellStart"/>
      <w:r w:rsidR="004B39D9">
        <w:rPr>
          <w:rFonts w:ascii="Arial" w:hAnsi="Arial" w:cs="Arial"/>
          <w:i/>
          <w:sz w:val="24"/>
          <w:szCs w:val="24"/>
        </w:rPr>
        <w:t>minimis</w:t>
      </w:r>
      <w:proofErr w:type="spellEnd"/>
      <w:r w:rsidR="004B39D9">
        <w:rPr>
          <w:rFonts w:ascii="Arial" w:hAnsi="Arial" w:cs="Arial"/>
          <w:i/>
          <w:sz w:val="24"/>
          <w:szCs w:val="24"/>
        </w:rPr>
        <w:t xml:space="preserve">  w  rolnictwie.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Obsług  interesantów  przez  pracowników  referatu  podatkowego  polegała  głównie  na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dokonywaniu  zmian  decyzji  wymiarowych  w  ciągu roku </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wynikających z zmian  stanu  majątkowego podatników  – 825 decyzji,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wydawaniu  zaświadczeń w sprawach podatkowych -  823 zaświadczenia,</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rozpatrywaniu wniosków i przyznawaniu  zwrotu części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podatku  akcyzowego  rolnikom – 709 decyzji na kwotę  429 513,60zł.</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wydawaniu decyzji w sprawie  ulg  z  tytułu  nabycia gruntów – 36 decyzji,</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lastRenderedPageBreak/>
        <w:t>- poświadczaniu oświadczeń o prowadzeniu gosp. rolnego – 68 poświadczeń,</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potwierdzaniu pracy w gosp. rolnym – 30 potwierdzeń,</w:t>
      </w:r>
    </w:p>
    <w:p w:rsidR="00415B8E" w:rsidRPr="00415B8E" w:rsidRDefault="00415B8E" w:rsidP="00415B8E">
      <w:pPr>
        <w:ind w:firstLine="708"/>
        <w:jc w:val="both"/>
        <w:rPr>
          <w:rFonts w:ascii="Arial" w:hAnsi="Arial" w:cs="Arial"/>
          <w:sz w:val="24"/>
          <w:szCs w:val="24"/>
        </w:rPr>
      </w:pPr>
      <w:r w:rsidRPr="00415B8E">
        <w:rPr>
          <w:rFonts w:ascii="Arial" w:hAnsi="Arial" w:cs="Arial"/>
          <w:sz w:val="24"/>
          <w:szCs w:val="24"/>
        </w:rPr>
        <w:t xml:space="preserve">- informacje  do  starostw  powiatowych o podatnikach-osobach prawnych </w:t>
      </w:r>
    </w:p>
    <w:p w:rsidR="00415B8E" w:rsidRDefault="00415B8E" w:rsidP="00415B8E">
      <w:pPr>
        <w:ind w:firstLine="708"/>
        <w:jc w:val="both"/>
        <w:rPr>
          <w:rFonts w:ascii="Arial" w:hAnsi="Arial" w:cs="Arial"/>
          <w:sz w:val="24"/>
          <w:szCs w:val="24"/>
        </w:rPr>
      </w:pPr>
      <w:r w:rsidRPr="00415B8E">
        <w:rPr>
          <w:rFonts w:ascii="Arial" w:hAnsi="Arial" w:cs="Arial"/>
          <w:sz w:val="24"/>
          <w:szCs w:val="24"/>
        </w:rPr>
        <w:t xml:space="preserve">  posiadających grunty w naszej gminie - 54 informacje.</w:t>
      </w:r>
    </w:p>
    <w:p w:rsidR="00883747" w:rsidRDefault="00883747" w:rsidP="005F3C4C">
      <w:pPr>
        <w:jc w:val="center"/>
        <w:rPr>
          <w:rFonts w:ascii="Arial" w:hAnsi="Arial" w:cs="Arial"/>
          <w:b/>
          <w:sz w:val="24"/>
          <w:szCs w:val="24"/>
        </w:rPr>
      </w:pPr>
    </w:p>
    <w:p w:rsidR="009955E8" w:rsidRDefault="009955E8" w:rsidP="005F3C4C">
      <w:pPr>
        <w:jc w:val="center"/>
        <w:rPr>
          <w:rFonts w:ascii="Arial" w:hAnsi="Arial" w:cs="Arial"/>
          <w:b/>
          <w:sz w:val="24"/>
          <w:szCs w:val="24"/>
        </w:rPr>
      </w:pPr>
      <w:r>
        <w:rPr>
          <w:rFonts w:ascii="Arial" w:hAnsi="Arial" w:cs="Arial"/>
          <w:b/>
          <w:sz w:val="24"/>
          <w:szCs w:val="24"/>
        </w:rPr>
        <w:t>Gosp</w:t>
      </w:r>
      <w:r w:rsidR="005F3C4C">
        <w:rPr>
          <w:rFonts w:ascii="Arial" w:hAnsi="Arial" w:cs="Arial"/>
          <w:b/>
          <w:sz w:val="24"/>
          <w:szCs w:val="24"/>
        </w:rPr>
        <w:t>odarka mieszkaniowa i komunalna</w:t>
      </w:r>
    </w:p>
    <w:p w:rsidR="009955E8" w:rsidRDefault="009955E8" w:rsidP="009955E8">
      <w:pPr>
        <w:rPr>
          <w:rFonts w:ascii="Arial" w:hAnsi="Arial" w:cs="Arial"/>
          <w:sz w:val="24"/>
          <w:szCs w:val="24"/>
        </w:rPr>
      </w:pPr>
      <w:r>
        <w:rPr>
          <w:rFonts w:ascii="Arial" w:hAnsi="Arial" w:cs="Arial"/>
          <w:sz w:val="24"/>
          <w:szCs w:val="24"/>
        </w:rPr>
        <w:tab/>
        <w:t>W zasobie Gminy na dzień 1 stycznia 2018 roku znajdowało się 62 mieszkań. Na koniec roku liczba mieszkań zmniejszyła się do 60. W 2018 roku 2 mieszkania zostały sprzedane we wspólnocie mieszkaniowej przy ul. Szkolnej 9.  Mieszkania gminne zlokalizowane są :</w:t>
      </w:r>
    </w:p>
    <w:p w:rsidR="009955E8" w:rsidRDefault="009955E8" w:rsidP="009955E8">
      <w:pPr>
        <w:rPr>
          <w:rFonts w:ascii="Arial" w:hAnsi="Arial" w:cs="Arial"/>
          <w:sz w:val="24"/>
          <w:szCs w:val="24"/>
        </w:rPr>
      </w:pPr>
      <w:r>
        <w:rPr>
          <w:rFonts w:ascii="Arial" w:hAnsi="Arial" w:cs="Arial"/>
          <w:sz w:val="24"/>
          <w:szCs w:val="24"/>
        </w:rPr>
        <w:t>- przy ul. Targowej w budynku znajduje się 30 mieszkań o łącznej powierzchni          1069 m²,</w:t>
      </w:r>
    </w:p>
    <w:p w:rsidR="009955E8" w:rsidRDefault="009955E8" w:rsidP="009955E8">
      <w:pPr>
        <w:rPr>
          <w:rFonts w:ascii="Arial" w:hAnsi="Arial" w:cs="Arial"/>
          <w:sz w:val="24"/>
          <w:szCs w:val="24"/>
        </w:rPr>
      </w:pPr>
      <w:r>
        <w:rPr>
          <w:rFonts w:ascii="Arial" w:hAnsi="Arial" w:cs="Arial"/>
          <w:sz w:val="24"/>
          <w:szCs w:val="24"/>
        </w:rPr>
        <w:t>- przy ul. Zamojskiej 11 w budynku  znajduje się 9 mieszkań o łącznej powierzchni 228 m²,</w:t>
      </w:r>
    </w:p>
    <w:p w:rsidR="009955E8" w:rsidRDefault="009955E8" w:rsidP="009955E8">
      <w:pPr>
        <w:rPr>
          <w:rFonts w:ascii="Arial" w:hAnsi="Arial" w:cs="Arial"/>
          <w:sz w:val="24"/>
          <w:szCs w:val="24"/>
        </w:rPr>
      </w:pPr>
      <w:r>
        <w:rPr>
          <w:rFonts w:ascii="Arial" w:hAnsi="Arial" w:cs="Arial"/>
          <w:sz w:val="24"/>
          <w:szCs w:val="24"/>
        </w:rPr>
        <w:t>- przy ul. Zamojskiej 19  - 1 mieszkanie o powierzchni 49 m²,</w:t>
      </w:r>
    </w:p>
    <w:p w:rsidR="009955E8" w:rsidRDefault="009955E8" w:rsidP="009955E8">
      <w:pPr>
        <w:rPr>
          <w:rFonts w:ascii="Arial" w:hAnsi="Arial" w:cs="Arial"/>
          <w:sz w:val="24"/>
          <w:szCs w:val="24"/>
        </w:rPr>
      </w:pPr>
      <w:r>
        <w:rPr>
          <w:rFonts w:ascii="Arial" w:hAnsi="Arial" w:cs="Arial"/>
          <w:sz w:val="24"/>
          <w:szCs w:val="24"/>
        </w:rPr>
        <w:t>- przy ul. Zamojskiej 145 - 2 mieszkania o powierzchni 54 m²  / 2x27 m²/,</w:t>
      </w:r>
    </w:p>
    <w:p w:rsidR="009955E8" w:rsidRDefault="009955E8" w:rsidP="009955E8">
      <w:pPr>
        <w:rPr>
          <w:rFonts w:ascii="Arial" w:hAnsi="Arial" w:cs="Arial"/>
          <w:sz w:val="24"/>
          <w:szCs w:val="24"/>
        </w:rPr>
      </w:pPr>
      <w:r>
        <w:rPr>
          <w:rFonts w:ascii="Arial" w:hAnsi="Arial" w:cs="Arial"/>
          <w:sz w:val="24"/>
          <w:szCs w:val="24"/>
        </w:rPr>
        <w:t>- przy ul. Zwierzynieckiej 4  - 2 mieszkania o powierzchni 73 m² i 64 m²,</w:t>
      </w:r>
    </w:p>
    <w:p w:rsidR="009955E8" w:rsidRDefault="009955E8" w:rsidP="009955E8">
      <w:pPr>
        <w:rPr>
          <w:rFonts w:ascii="Arial" w:hAnsi="Arial" w:cs="Arial"/>
          <w:sz w:val="24"/>
          <w:szCs w:val="24"/>
        </w:rPr>
      </w:pPr>
      <w:r>
        <w:rPr>
          <w:rFonts w:ascii="Arial" w:hAnsi="Arial" w:cs="Arial"/>
          <w:sz w:val="24"/>
          <w:szCs w:val="24"/>
        </w:rPr>
        <w:t>- przy ul. Szkolnej 9 – 5 mieszkań o powierzchni  38,33 m², 37,66 m², 48,48 m², 38,03 m² i 38,03 m²,</w:t>
      </w:r>
    </w:p>
    <w:p w:rsidR="009955E8" w:rsidRDefault="009955E8" w:rsidP="009955E8">
      <w:pPr>
        <w:rPr>
          <w:rFonts w:ascii="Arial" w:hAnsi="Arial" w:cs="Arial"/>
          <w:sz w:val="24"/>
          <w:szCs w:val="24"/>
        </w:rPr>
      </w:pPr>
      <w:r>
        <w:rPr>
          <w:rFonts w:ascii="Arial" w:hAnsi="Arial" w:cs="Arial"/>
          <w:sz w:val="24"/>
          <w:szCs w:val="24"/>
        </w:rPr>
        <w:t>- przy ul. Sądowej 1 – 5 mieszkań o powierzchni  27,95 m², 27,84 m², 28,65 m², 27,94 m² i 39,19 m²,</w:t>
      </w:r>
    </w:p>
    <w:p w:rsidR="009955E8" w:rsidRDefault="009955E8" w:rsidP="009955E8">
      <w:pPr>
        <w:rPr>
          <w:rFonts w:ascii="Arial" w:hAnsi="Arial" w:cs="Arial"/>
          <w:sz w:val="24"/>
          <w:szCs w:val="24"/>
        </w:rPr>
      </w:pPr>
      <w:r>
        <w:rPr>
          <w:rFonts w:ascii="Arial" w:hAnsi="Arial" w:cs="Arial"/>
          <w:sz w:val="24"/>
          <w:szCs w:val="24"/>
        </w:rPr>
        <w:t>- przy ul. Partyzantów 1 – 3 mieszkania o powierzchni  48,85 m², 37,46 m²                  i 49,33 m²,</w:t>
      </w:r>
    </w:p>
    <w:p w:rsidR="009955E8" w:rsidRDefault="009955E8" w:rsidP="009955E8">
      <w:pPr>
        <w:rPr>
          <w:rFonts w:ascii="Arial" w:hAnsi="Arial" w:cs="Arial"/>
          <w:sz w:val="24"/>
          <w:szCs w:val="24"/>
        </w:rPr>
      </w:pPr>
      <w:r>
        <w:rPr>
          <w:rFonts w:ascii="Arial" w:hAnsi="Arial" w:cs="Arial"/>
          <w:sz w:val="24"/>
          <w:szCs w:val="24"/>
        </w:rPr>
        <w:t>- przy Placu Tadeusza Kościuszki – 3 mieszkania o powierzchni 22,26 m²,  35,89 m²     i 63,37 m².</w:t>
      </w:r>
    </w:p>
    <w:p w:rsidR="009955E8" w:rsidRDefault="009955E8" w:rsidP="009955E8">
      <w:pPr>
        <w:rPr>
          <w:rFonts w:ascii="Arial" w:hAnsi="Arial" w:cs="Arial"/>
          <w:sz w:val="24"/>
          <w:szCs w:val="24"/>
        </w:rPr>
      </w:pPr>
      <w:r>
        <w:rPr>
          <w:rFonts w:ascii="Arial" w:hAnsi="Arial" w:cs="Arial"/>
          <w:sz w:val="24"/>
          <w:szCs w:val="24"/>
        </w:rPr>
        <w:tab/>
        <w:t>W 2018 roku wypłacono dodatki mieszkaniowe na łączną kwotę 30.390 zł, których beneficjentami było 24 osoby. Podstawą ich przyznania były niskie dochody. Kwota najniższego dodatku wyniosła 51,81 zł zaś kwota najwyższego dodatku 236,04 zł. Na mieszkanie z zasobu gminnego na koniec 2018 roku oczekiwało 28 osób.</w:t>
      </w:r>
    </w:p>
    <w:p w:rsidR="009955E8" w:rsidRDefault="009955E8" w:rsidP="009955E8">
      <w:pPr>
        <w:pStyle w:val="Tytu"/>
        <w:rPr>
          <w:rFonts w:ascii="Arial" w:hAnsi="Arial" w:cs="Arial"/>
        </w:rPr>
      </w:pPr>
    </w:p>
    <w:p w:rsidR="00883747" w:rsidRDefault="00883747" w:rsidP="009955E8">
      <w:pPr>
        <w:pStyle w:val="Tytu"/>
        <w:rPr>
          <w:rFonts w:ascii="Arial" w:hAnsi="Arial" w:cs="Arial"/>
        </w:rPr>
      </w:pPr>
    </w:p>
    <w:p w:rsidR="00883747" w:rsidRDefault="00883747" w:rsidP="009955E8">
      <w:pPr>
        <w:pStyle w:val="Tytu"/>
        <w:rPr>
          <w:rFonts w:ascii="Arial" w:hAnsi="Arial" w:cs="Arial"/>
        </w:rPr>
      </w:pPr>
    </w:p>
    <w:p w:rsidR="009955E8" w:rsidRPr="009B1465" w:rsidRDefault="009955E8" w:rsidP="009955E8">
      <w:pPr>
        <w:pStyle w:val="Tytu"/>
        <w:rPr>
          <w:rFonts w:ascii="Arial" w:hAnsi="Arial" w:cs="Arial"/>
        </w:rPr>
      </w:pPr>
      <w:r w:rsidRPr="009B1465">
        <w:rPr>
          <w:rFonts w:ascii="Arial" w:hAnsi="Arial" w:cs="Arial"/>
        </w:rPr>
        <w:lastRenderedPageBreak/>
        <w:t xml:space="preserve">Działalność OSP </w:t>
      </w:r>
    </w:p>
    <w:p w:rsidR="009955E8" w:rsidRPr="009B1465" w:rsidRDefault="009955E8" w:rsidP="009955E8">
      <w:pPr>
        <w:pStyle w:val="Tytu"/>
        <w:jc w:val="both"/>
        <w:rPr>
          <w:rFonts w:ascii="Arial" w:hAnsi="Arial" w:cs="Arial"/>
          <w:b w:val="0"/>
        </w:rPr>
      </w:pPr>
    </w:p>
    <w:p w:rsidR="009955E8" w:rsidRDefault="009955E8" w:rsidP="009955E8">
      <w:pPr>
        <w:ind w:firstLine="708"/>
        <w:jc w:val="both"/>
        <w:rPr>
          <w:rFonts w:ascii="Arial" w:hAnsi="Arial" w:cs="Arial"/>
        </w:rPr>
      </w:pPr>
      <w:r w:rsidRPr="009B1465">
        <w:rPr>
          <w:rFonts w:ascii="Arial" w:hAnsi="Arial" w:cs="Arial"/>
        </w:rPr>
        <w:t xml:space="preserve">Na terenie Miasta i Gminy Szczebrzeszyn działa 11 jednostek OSP: Niedzieliska (włączona do Krajowego Systemu Ratowniczo-Gaśniczego) Błonie, Kawęczyn, Kawęczynek, Brody Małe, Brody Duże, Kąty Pierwsze, Wielącza, Bodaczów, Szczebrzeszyn i Szperówka. </w:t>
      </w:r>
    </w:p>
    <w:p w:rsidR="009955E8" w:rsidRDefault="009955E8" w:rsidP="009955E8">
      <w:pPr>
        <w:ind w:firstLine="708"/>
        <w:jc w:val="both"/>
        <w:rPr>
          <w:rFonts w:ascii="Arial" w:hAnsi="Arial" w:cs="Arial"/>
        </w:rPr>
      </w:pPr>
      <w:r>
        <w:rPr>
          <w:rFonts w:ascii="Arial" w:hAnsi="Arial" w:cs="Arial"/>
        </w:rPr>
        <w:t>W roku 2018 odnotowanych zostało 66 wyjazdów do akcji ratowniczo-gaśniczych,</w:t>
      </w:r>
      <w:r w:rsidR="00881DD2">
        <w:rPr>
          <w:rFonts w:ascii="Arial" w:hAnsi="Arial" w:cs="Arial"/>
        </w:rPr>
        <w:br/>
      </w:r>
      <w:r>
        <w:rPr>
          <w:rFonts w:ascii="Arial" w:hAnsi="Arial" w:cs="Arial"/>
        </w:rPr>
        <w:t xml:space="preserve">w których wzięło udział 63 strażaków. Zdarzenia w których brali udział strażacy OSP to głównie: pożary, wypadki drogowe oraz poszukiwania osób zaginionych. Ponadto członkowie OSP brali udział również w ćwiczeniach na obiektach organizowanych przez Państwową Straż Pożarną. </w:t>
      </w:r>
    </w:p>
    <w:p w:rsidR="009955E8" w:rsidRPr="001578F7" w:rsidRDefault="009955E8" w:rsidP="009955E8">
      <w:pPr>
        <w:jc w:val="center"/>
        <w:rPr>
          <w:rFonts w:ascii="Arial" w:hAnsi="Arial" w:cs="Arial"/>
          <w:b/>
          <w:sz w:val="24"/>
          <w:szCs w:val="24"/>
        </w:rPr>
      </w:pPr>
    </w:p>
    <w:p w:rsidR="005F3C4C" w:rsidRDefault="009955E8" w:rsidP="009955E8">
      <w:pPr>
        <w:spacing w:after="0"/>
        <w:jc w:val="center"/>
        <w:rPr>
          <w:rFonts w:ascii="Arial" w:hAnsi="Arial" w:cs="Arial"/>
          <w:b/>
          <w:sz w:val="24"/>
          <w:szCs w:val="24"/>
        </w:rPr>
      </w:pPr>
      <w:r w:rsidRPr="00807CD3">
        <w:rPr>
          <w:rFonts w:ascii="Arial" w:hAnsi="Arial" w:cs="Arial"/>
          <w:b/>
          <w:sz w:val="24"/>
          <w:szCs w:val="24"/>
        </w:rPr>
        <w:t xml:space="preserve">ROCZNA ANALIZA STANU GOSPODARKI ODPADAMI NA TERENIE </w:t>
      </w:r>
    </w:p>
    <w:p w:rsidR="009955E8" w:rsidRDefault="009955E8" w:rsidP="009955E8">
      <w:pPr>
        <w:spacing w:after="0"/>
        <w:jc w:val="center"/>
        <w:rPr>
          <w:rFonts w:ascii="Arial" w:hAnsi="Arial" w:cs="Arial"/>
          <w:b/>
          <w:sz w:val="24"/>
          <w:szCs w:val="24"/>
        </w:rPr>
      </w:pPr>
      <w:r w:rsidRPr="00807CD3">
        <w:rPr>
          <w:rFonts w:ascii="Arial" w:hAnsi="Arial" w:cs="Arial"/>
          <w:b/>
          <w:sz w:val="24"/>
          <w:szCs w:val="24"/>
        </w:rPr>
        <w:t>MIASTA</w:t>
      </w:r>
      <w:r w:rsidR="003A3EB9">
        <w:rPr>
          <w:rFonts w:ascii="Arial" w:hAnsi="Arial" w:cs="Arial"/>
          <w:b/>
          <w:sz w:val="24"/>
          <w:szCs w:val="24"/>
        </w:rPr>
        <w:t xml:space="preserve"> </w:t>
      </w:r>
      <w:r w:rsidRPr="00807CD3">
        <w:rPr>
          <w:rFonts w:ascii="Arial" w:hAnsi="Arial" w:cs="Arial"/>
          <w:b/>
          <w:sz w:val="24"/>
          <w:szCs w:val="24"/>
        </w:rPr>
        <w:t>I GMINY SZCZEBRZESZYN ZA 2018 ROK</w:t>
      </w:r>
    </w:p>
    <w:p w:rsidR="009955E8" w:rsidRPr="001578F7" w:rsidRDefault="009955E8" w:rsidP="009955E8">
      <w:pPr>
        <w:spacing w:after="0"/>
        <w:jc w:val="center"/>
        <w:rPr>
          <w:rFonts w:ascii="Arial" w:hAnsi="Arial" w:cs="Arial"/>
          <w:b/>
          <w:sz w:val="24"/>
          <w:szCs w:val="24"/>
        </w:rPr>
      </w:pPr>
    </w:p>
    <w:p w:rsidR="009955E8" w:rsidRPr="001578F7" w:rsidRDefault="009955E8" w:rsidP="009955E8">
      <w:pPr>
        <w:rPr>
          <w:rFonts w:ascii="Arial" w:hAnsi="Arial" w:cs="Arial"/>
          <w:sz w:val="24"/>
          <w:szCs w:val="24"/>
        </w:rPr>
      </w:pPr>
      <w:r w:rsidRPr="001578F7">
        <w:rPr>
          <w:rFonts w:ascii="Arial" w:hAnsi="Arial" w:cs="Arial"/>
          <w:b/>
          <w:sz w:val="24"/>
          <w:szCs w:val="24"/>
        </w:rPr>
        <w:t>Cel przygotowania analizy</w:t>
      </w:r>
    </w:p>
    <w:p w:rsidR="009955E8" w:rsidRPr="001578F7" w:rsidRDefault="009955E8" w:rsidP="009955E8">
      <w:pPr>
        <w:ind w:firstLine="709"/>
        <w:jc w:val="both"/>
        <w:rPr>
          <w:rFonts w:ascii="Arial" w:hAnsi="Arial" w:cs="Arial"/>
          <w:b/>
          <w:sz w:val="24"/>
          <w:szCs w:val="24"/>
        </w:rPr>
      </w:pPr>
      <w:r w:rsidRPr="001578F7">
        <w:rPr>
          <w:rFonts w:ascii="Arial" w:hAnsi="Arial" w:cs="Arial"/>
          <w:sz w:val="24"/>
          <w:szCs w:val="24"/>
        </w:rPr>
        <w:t>Niniejszy dokument stanowi</w:t>
      </w:r>
      <w:r w:rsidRPr="001578F7">
        <w:rPr>
          <w:rFonts w:ascii="Arial" w:hAnsi="Arial" w:cs="Arial"/>
          <w:b/>
          <w:sz w:val="24"/>
          <w:szCs w:val="24"/>
        </w:rPr>
        <w:t xml:space="preserve"> </w:t>
      </w:r>
      <w:r w:rsidRPr="001578F7">
        <w:rPr>
          <w:rFonts w:ascii="Arial" w:hAnsi="Arial" w:cs="Arial"/>
          <w:sz w:val="24"/>
          <w:szCs w:val="24"/>
        </w:rPr>
        <w:t xml:space="preserve">analizę stanu gospodarki odpadami komunalnymi na terenie miasta i gminy Szczebrzeszyn, za 2018 r. </w:t>
      </w: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 xml:space="preserve">Podstawa prawna sporządzenia Analizy </w:t>
      </w:r>
    </w:p>
    <w:p w:rsidR="009955E8" w:rsidRPr="001578F7" w:rsidRDefault="009955E8" w:rsidP="009955E8">
      <w:pPr>
        <w:spacing w:after="0"/>
        <w:ind w:firstLine="360"/>
        <w:jc w:val="both"/>
        <w:rPr>
          <w:rFonts w:ascii="Arial" w:hAnsi="Arial" w:cs="Arial"/>
          <w:sz w:val="24"/>
          <w:szCs w:val="24"/>
        </w:rPr>
      </w:pPr>
      <w:r w:rsidRPr="001578F7">
        <w:rPr>
          <w:rFonts w:ascii="Arial" w:hAnsi="Arial" w:cs="Arial"/>
          <w:sz w:val="24"/>
          <w:szCs w:val="24"/>
        </w:rPr>
        <w:t xml:space="preserve">      Analizę sporządzono a podstawie art. 3 ust. 2 pkt. 10 oraz art. 9tb ust. 1 pkt. 1-7 ust. 2-3 ustawy z dnia 13 września 1996 r. o utrzymaniu czystości i porządku</w:t>
      </w:r>
      <w:r w:rsidR="00881DD2">
        <w:rPr>
          <w:rFonts w:ascii="Arial" w:hAnsi="Arial" w:cs="Arial"/>
          <w:sz w:val="24"/>
          <w:szCs w:val="24"/>
        </w:rPr>
        <w:br/>
      </w:r>
      <w:r w:rsidRPr="001578F7">
        <w:rPr>
          <w:rFonts w:ascii="Arial" w:hAnsi="Arial" w:cs="Arial"/>
          <w:sz w:val="24"/>
          <w:szCs w:val="24"/>
        </w:rPr>
        <w:t xml:space="preserve">w gminach (Dz. U. z 2018 poz. 1454 z </w:t>
      </w:r>
      <w:proofErr w:type="spellStart"/>
      <w:r w:rsidRPr="001578F7">
        <w:rPr>
          <w:rFonts w:ascii="Arial" w:hAnsi="Arial" w:cs="Arial"/>
          <w:sz w:val="24"/>
          <w:szCs w:val="24"/>
        </w:rPr>
        <w:t>późn</w:t>
      </w:r>
      <w:proofErr w:type="spellEnd"/>
      <w:r w:rsidRPr="001578F7">
        <w:rPr>
          <w:rFonts w:ascii="Arial" w:hAnsi="Arial" w:cs="Arial"/>
          <w:sz w:val="24"/>
          <w:szCs w:val="24"/>
        </w:rPr>
        <w:t>. zm.) gdzie określony został wymagany zakres takiej analizy, a mianowicie:</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Możliwość przetwarzania zmieszanych odpadów komunalnych, odpadów zielonych oraz pozostałości z sortowania i pozostałości z mechaniczno-biologicznego przetwarzania odpadów komunalnych przeznaczonych do składowania</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Potrzeby inwestycyjne związane z gospodarowaniem odpadami komunalnymi</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Koszty poniesione w związku z odbieraniem, odzyskiem, recyklingiem</w:t>
      </w:r>
      <w:r w:rsidR="00881DD2">
        <w:rPr>
          <w:rFonts w:ascii="Arial" w:hAnsi="Arial" w:cs="Arial"/>
          <w:sz w:val="24"/>
          <w:szCs w:val="24"/>
        </w:rPr>
        <w:br/>
      </w:r>
      <w:r w:rsidRPr="001578F7">
        <w:rPr>
          <w:rFonts w:ascii="Arial" w:hAnsi="Arial" w:cs="Arial"/>
          <w:sz w:val="24"/>
          <w:szCs w:val="24"/>
        </w:rPr>
        <w:t>i unieszkodliwianiem odpadów komunalnych</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Liczba mieszkańców (właścicieli nieruchomości)</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Liczbę właścicieli nieruchomości, którzy nie zawarli umowy, o której mowa</w:t>
      </w:r>
      <w:r w:rsidR="00881DD2">
        <w:rPr>
          <w:rFonts w:ascii="Arial" w:hAnsi="Arial" w:cs="Arial"/>
          <w:sz w:val="24"/>
          <w:szCs w:val="24"/>
        </w:rPr>
        <w:br/>
      </w:r>
      <w:r w:rsidRPr="001578F7">
        <w:rPr>
          <w:rFonts w:ascii="Arial" w:hAnsi="Arial" w:cs="Arial"/>
          <w:sz w:val="24"/>
          <w:szCs w:val="24"/>
        </w:rPr>
        <w:t>w art. 6 ust. 1, w imieniu których gmina powinna podjąć działania, o których mowa w art. 6 ust. 6 – 12</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 xml:space="preserve">Ilość odpadów komunalnych wytwarzanych na terenie gminy </w:t>
      </w:r>
    </w:p>
    <w:p w:rsidR="009955E8" w:rsidRPr="001578F7" w:rsidRDefault="009955E8" w:rsidP="009955E8">
      <w:pPr>
        <w:numPr>
          <w:ilvl w:val="0"/>
          <w:numId w:val="45"/>
        </w:numPr>
        <w:suppressAutoHyphens/>
        <w:spacing w:after="0"/>
        <w:jc w:val="both"/>
        <w:rPr>
          <w:rFonts w:ascii="Arial" w:hAnsi="Arial" w:cs="Arial"/>
          <w:sz w:val="24"/>
          <w:szCs w:val="24"/>
        </w:rPr>
      </w:pPr>
      <w:r w:rsidRPr="001578F7">
        <w:rPr>
          <w:rFonts w:ascii="Arial" w:hAnsi="Arial" w:cs="Arial"/>
          <w:sz w:val="24"/>
          <w:szCs w:val="24"/>
        </w:rPr>
        <w:t>Ilość zmieszanych odpadów komunalnych, odpadów zielonych odbieranych</w:t>
      </w:r>
      <w:r w:rsidR="00881DD2">
        <w:rPr>
          <w:rFonts w:ascii="Arial" w:hAnsi="Arial" w:cs="Arial"/>
          <w:sz w:val="24"/>
          <w:szCs w:val="24"/>
        </w:rPr>
        <w:br/>
      </w:r>
      <w:r w:rsidRPr="001578F7">
        <w:rPr>
          <w:rFonts w:ascii="Arial" w:hAnsi="Arial" w:cs="Arial"/>
          <w:sz w:val="24"/>
          <w:szCs w:val="24"/>
        </w:rPr>
        <w:t>z terenu gminy oraz powstających z przetwarzania odpadów komunalnych pozostałości z sortowania i pozostałości z mechaniczno-biologicznego przetwarzania odpadów komunalnych przeznaczonych do składowania</w:t>
      </w:r>
    </w:p>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lastRenderedPageBreak/>
        <w:t>Na terenie Miasta i Gminy Szczebrzeszyn prowadzony jest system zbierania odpadów z podziałem na odpady zmieszanych i selektywnie zebranych. Odpady zmieszane gromadzone są w pojemnikach:</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KP 7 – szt. 34</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MGP 1100 – szt. 300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MGB 120 – szt. 3100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MGB 1100 – szt. 150</w:t>
      </w:r>
    </w:p>
    <w:p w:rsidR="009955E8" w:rsidRPr="001578F7" w:rsidRDefault="009955E8" w:rsidP="009955E8">
      <w:pPr>
        <w:numPr>
          <w:ilvl w:val="0"/>
          <w:numId w:val="33"/>
        </w:numPr>
        <w:tabs>
          <w:tab w:val="clear" w:pos="720"/>
          <w:tab w:val="num" w:pos="0"/>
        </w:tabs>
        <w:suppressAutoHyphens/>
        <w:spacing w:after="0"/>
        <w:ind w:left="1428"/>
        <w:jc w:val="both"/>
        <w:rPr>
          <w:rFonts w:ascii="Arial" w:hAnsi="Arial" w:cs="Arial"/>
          <w:sz w:val="24"/>
          <w:szCs w:val="24"/>
        </w:rPr>
      </w:pPr>
      <w:r w:rsidRPr="001578F7">
        <w:rPr>
          <w:rFonts w:ascii="Arial" w:hAnsi="Arial" w:cs="Arial"/>
          <w:sz w:val="24"/>
          <w:szCs w:val="24"/>
        </w:rPr>
        <w:t>Śmietniczki uliczne – szt. 56</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Odpady zmieszane gromadzone w pojemnikach odbierane są ze spółdzielni, wspólnot, bloków komunalnych, indywidualnych posesji.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Odpady zmieszane po wcześniejszym mechaniczno-biologicznym przetworzeniu przekazywane są na składowisko w Kolonii Dębowiec, gdzie podlegają składowaniu. </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We wrześniu 2014 r. Przedsiębiorstwo Gospodarki Komunalnej w Zamościu uruchomiło Regionalny Zakład Zagospodarowania Odpadów w Dębowcu, w którym przyjęto technologię mechaniczno-biologicznego przetwarzania odpadów. Na linii do segregacji zmieszanych odpadów komunalnych prowadzona jest mechaniczna</w:t>
      </w:r>
      <w:r w:rsidR="00881DD2">
        <w:rPr>
          <w:rFonts w:ascii="Arial" w:hAnsi="Arial" w:cs="Arial"/>
          <w:sz w:val="24"/>
          <w:szCs w:val="24"/>
        </w:rPr>
        <w:br/>
      </w:r>
      <w:r w:rsidRPr="001578F7">
        <w:rPr>
          <w:rFonts w:ascii="Arial" w:hAnsi="Arial" w:cs="Arial"/>
          <w:sz w:val="24"/>
          <w:szCs w:val="24"/>
        </w:rPr>
        <w:t>i ręczna selekcja frakcji możliwych do zagospodarowania, dzięki temu uzyskuję się poprawę w zakresie:</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Redukcji masy odpadów unieszkodliwianych przez składowanie</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Ograniczenie ilości odpadów niebezpiecznych pozostających w strukturze odpadów przeznaczonych do składowania</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Zmniejszenie niepożądanych emisji do wód podziemnych, powierzchniowych</w:t>
      </w:r>
      <w:r w:rsidR="00881DD2">
        <w:rPr>
          <w:rFonts w:ascii="Arial" w:hAnsi="Arial" w:cs="Arial"/>
          <w:sz w:val="24"/>
          <w:szCs w:val="24"/>
        </w:rPr>
        <w:br/>
      </w:r>
      <w:r w:rsidRPr="001578F7">
        <w:rPr>
          <w:rFonts w:ascii="Arial" w:hAnsi="Arial" w:cs="Arial"/>
          <w:sz w:val="24"/>
          <w:szCs w:val="24"/>
        </w:rPr>
        <w:t>i atmosfery</w:t>
      </w:r>
    </w:p>
    <w:p w:rsidR="009955E8" w:rsidRPr="001578F7" w:rsidRDefault="009955E8" w:rsidP="009955E8">
      <w:pPr>
        <w:numPr>
          <w:ilvl w:val="0"/>
          <w:numId w:val="44"/>
        </w:numPr>
        <w:suppressAutoHyphens/>
        <w:spacing w:after="0"/>
        <w:jc w:val="both"/>
        <w:rPr>
          <w:rFonts w:ascii="Arial" w:hAnsi="Arial" w:cs="Arial"/>
          <w:sz w:val="24"/>
          <w:szCs w:val="24"/>
        </w:rPr>
      </w:pPr>
      <w:r w:rsidRPr="001578F7">
        <w:rPr>
          <w:rFonts w:ascii="Arial" w:hAnsi="Arial" w:cs="Arial"/>
          <w:sz w:val="24"/>
          <w:szCs w:val="24"/>
        </w:rPr>
        <w:t>Zwiększenie poziomu odzysku surowców wtórnych i odpadów opakowaniowych.</w:t>
      </w:r>
    </w:p>
    <w:p w:rsidR="009955E8" w:rsidRPr="001578F7" w:rsidRDefault="009955E8" w:rsidP="009955E8">
      <w:pPr>
        <w:spacing w:after="0"/>
        <w:ind w:left="36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W związku z powyższym w 2018 roku masa odpadów pozostałych po mechaniczno-biologicznemu przetworzeniu zmieszanych odpadów komunalnych o kodzie 19 12 12 – Inne odpady (w tym zmieszane substancje i przedmioty) z mechanicznej obróbki odpadów inne niż wymienione w 19 12 11 wysegregowanych ze zmieszanych odpadów dostarczonych z terenu Miasta i Gminy Szczebrzeszyn, nieruchomości zamieszkałe i niezamieszkałe wyniosła: </w:t>
      </w:r>
    </w:p>
    <w:p w:rsidR="009955E8" w:rsidRPr="001578F7" w:rsidRDefault="009955E8" w:rsidP="009955E8">
      <w:pPr>
        <w:spacing w:after="0"/>
        <w:jc w:val="center"/>
        <w:rPr>
          <w:rFonts w:ascii="Arial" w:hAnsi="Arial" w:cs="Arial"/>
          <w:b/>
          <w:sz w:val="24"/>
          <w:szCs w:val="24"/>
        </w:rPr>
      </w:pPr>
      <w:r w:rsidRPr="001578F7">
        <w:rPr>
          <w:rFonts w:ascii="Arial" w:hAnsi="Arial" w:cs="Arial"/>
          <w:b/>
          <w:bCs/>
          <w:sz w:val="24"/>
          <w:szCs w:val="24"/>
        </w:rPr>
        <w:t>0,000 Mg.</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W 2018 r. nie stwierdzono potrzeb inwestycyjnych związanych</w:t>
      </w:r>
      <w:r w:rsidR="00881DD2">
        <w:rPr>
          <w:rFonts w:ascii="Arial" w:hAnsi="Arial" w:cs="Arial"/>
          <w:sz w:val="24"/>
          <w:szCs w:val="24"/>
        </w:rPr>
        <w:br/>
      </w:r>
      <w:r w:rsidRPr="001578F7">
        <w:rPr>
          <w:rFonts w:ascii="Arial" w:hAnsi="Arial" w:cs="Arial"/>
          <w:sz w:val="24"/>
          <w:szCs w:val="24"/>
        </w:rPr>
        <w:t>z gospodarowaniem odpadami komunalnymi.</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Na odpady selektywnie zbierane właściciele posesji otrzymują worki do segregacji odpadów: szkła białego i kolorowego, papieru, metali i tworzyw sztucznych, opakowań wielomateriałowych, BIO oraz popiołu i żużla, a przy blokach komunalnych, wspólnotach, spółdzielniach stoją pojemniki przeznaczone do segregacji w/w odpadów.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Odpady te podlegają dokładnej segregacji w Punkcie Selektywnego Zbierania Odpadów Komunalnych mieszczącym się przy ul. Nadrzecznej 220, 22-460 Szczebrzeszyn (teren oczyszczalni ścieków). W wyniku segregacji odzyskiwane są </w:t>
      </w:r>
      <w:r w:rsidRPr="001578F7">
        <w:rPr>
          <w:rFonts w:ascii="Arial" w:hAnsi="Arial" w:cs="Arial"/>
          <w:sz w:val="24"/>
          <w:szCs w:val="24"/>
        </w:rPr>
        <w:lastRenderedPageBreak/>
        <w:t>surowce wtórne w podziale na rodzaj odpadu, kolor oraz rodzaj materiału z którego są wykonane.</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Ponadto do Punktu Selektywnego Zbierania Odpadów Komunalnych (PSZOK) mieszkańcy mogą nieodpłatnie dostarczyć </w:t>
      </w:r>
      <w:r w:rsidRPr="001578F7">
        <w:rPr>
          <w:rFonts w:ascii="Arial" w:hAnsi="Arial" w:cs="Arial"/>
          <w:b/>
          <w:sz w:val="24"/>
          <w:szCs w:val="24"/>
          <w:u w:val="single"/>
        </w:rPr>
        <w:t>posegregowane</w:t>
      </w:r>
      <w:r w:rsidRPr="001578F7">
        <w:rPr>
          <w:rFonts w:ascii="Arial" w:hAnsi="Arial" w:cs="Arial"/>
          <w:sz w:val="24"/>
          <w:szCs w:val="24"/>
          <w:u w:val="single"/>
        </w:rPr>
        <w:t>:</w:t>
      </w:r>
      <w:r w:rsidRPr="001578F7">
        <w:rPr>
          <w:rFonts w:ascii="Arial" w:hAnsi="Arial" w:cs="Arial"/>
          <w:sz w:val="24"/>
          <w:szCs w:val="24"/>
        </w:rPr>
        <w:t xml:space="preserve"> meble i inne odpady wielkogabarytowe, zużyty sprzęt elektryczny i elektroniczny, (np. kompletne komputery, telewizory itp.) sprzęt AGD (np. kompletne lodówki, kuchenki itp.), odpady budowlane i rozbiórkowe (dotyczy odpadów powstałych w wyniku drobnych robót niewymagających pozwolenia na budowę ani zgłoszenia zamiaru prowadzenia robót), odpady ulegające biodegradacji w tym bioodpady (np. pochodzące</w:t>
      </w:r>
      <w:r w:rsidR="00881DD2">
        <w:rPr>
          <w:rFonts w:ascii="Arial" w:hAnsi="Arial" w:cs="Arial"/>
          <w:sz w:val="24"/>
          <w:szCs w:val="24"/>
        </w:rPr>
        <w:br/>
      </w:r>
      <w:r w:rsidRPr="001578F7">
        <w:rPr>
          <w:rFonts w:ascii="Arial" w:hAnsi="Arial" w:cs="Arial"/>
          <w:sz w:val="24"/>
          <w:szCs w:val="24"/>
        </w:rPr>
        <w:t>z pielęgnacji ogrodów, terenów zieleni itp.), papier, a także tektura, opakowania</w:t>
      </w:r>
      <w:r w:rsidR="00881DD2">
        <w:rPr>
          <w:rFonts w:ascii="Arial" w:hAnsi="Arial" w:cs="Arial"/>
          <w:sz w:val="24"/>
          <w:szCs w:val="24"/>
        </w:rPr>
        <w:br/>
      </w:r>
      <w:r w:rsidRPr="001578F7">
        <w:rPr>
          <w:rFonts w:ascii="Arial" w:hAnsi="Arial" w:cs="Arial"/>
          <w:sz w:val="24"/>
          <w:szCs w:val="24"/>
        </w:rPr>
        <w:t xml:space="preserve">z papieru i tektury,  szkło i opakowania ze szkła bezbarwne i kolorowe, metale, tworzywa sztuczne oraz opakowania typu PET, przeterminowane leki, chemikalia </w:t>
      </w:r>
      <w:r>
        <w:rPr>
          <w:rFonts w:ascii="Arial" w:hAnsi="Arial" w:cs="Arial"/>
          <w:sz w:val="24"/>
          <w:szCs w:val="24"/>
        </w:rPr>
        <w:t xml:space="preserve"> </w:t>
      </w:r>
      <w:r w:rsidRPr="001578F7">
        <w:rPr>
          <w:rFonts w:ascii="Arial" w:hAnsi="Arial" w:cs="Arial"/>
          <w:sz w:val="24"/>
          <w:szCs w:val="24"/>
        </w:rPr>
        <w:t>(np. farby, rozpuszczalniki itp.), zużyte baterie, zużyte akumulatory, popiół i żużel, zużyte opony.</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 xml:space="preserve">Przeterminowane leki możemy również od 2017 r, dostarczyć do 5 aptek mieszczących się na terenie gminy Szczebrzeszyn – wykaz aptek dostępny jest na stronie </w:t>
      </w:r>
      <w:hyperlink r:id="rId141" w:history="1">
        <w:r w:rsidRPr="001578F7">
          <w:rPr>
            <w:rStyle w:val="Hipercze"/>
            <w:rFonts w:ascii="Arial" w:hAnsi="Arial" w:cs="Arial"/>
            <w:sz w:val="24"/>
            <w:szCs w:val="24"/>
          </w:rPr>
          <w:t>www.szczebrzeszyn.pl</w:t>
        </w:r>
      </w:hyperlink>
      <w:r w:rsidRPr="001578F7">
        <w:rPr>
          <w:rFonts w:ascii="Arial" w:hAnsi="Arial" w:cs="Arial"/>
          <w:sz w:val="24"/>
          <w:szCs w:val="24"/>
        </w:rPr>
        <w:t xml:space="preserve"> zakładka odpady komunalne, azbest.</w:t>
      </w:r>
    </w:p>
    <w:p w:rsidR="009955E8" w:rsidRPr="001578F7" w:rsidRDefault="009955E8" w:rsidP="009955E8">
      <w:pPr>
        <w:spacing w:after="0"/>
        <w:ind w:firstLine="708"/>
        <w:jc w:val="both"/>
        <w:rPr>
          <w:rFonts w:ascii="Arial" w:hAnsi="Arial" w:cs="Arial"/>
          <w:sz w:val="24"/>
          <w:szCs w:val="24"/>
        </w:rPr>
      </w:pPr>
      <w:r w:rsidRPr="001578F7">
        <w:rPr>
          <w:rFonts w:ascii="Arial" w:hAnsi="Arial" w:cs="Arial"/>
          <w:sz w:val="24"/>
          <w:szCs w:val="24"/>
        </w:rPr>
        <w:t>Punkt Selektywnego Zbierania Odpadów Komunalnych wyposażony jest:</w:t>
      </w:r>
      <w:r w:rsidR="00881DD2">
        <w:rPr>
          <w:rFonts w:ascii="Arial" w:hAnsi="Arial" w:cs="Arial"/>
          <w:sz w:val="24"/>
          <w:szCs w:val="24"/>
        </w:rPr>
        <w:br/>
      </w:r>
      <w:r w:rsidRPr="001578F7">
        <w:rPr>
          <w:rFonts w:ascii="Arial" w:hAnsi="Arial" w:cs="Arial"/>
          <w:sz w:val="24"/>
          <w:szCs w:val="24"/>
        </w:rPr>
        <w:t>w pojemniki stalowe 380 litrów – 2 szt., 800 litrów – 2 szt., 500 litrów – 2 szt. które są wykorzystywane na składowanie  odpadów niebezpieczne (np. świetlówki, olej przepracowany, akumulatory itp.), Eko składy  - 2 szt. oraz kontenery o pojemności 36,9 m</w:t>
      </w:r>
      <w:r w:rsidRPr="001578F7">
        <w:rPr>
          <w:rFonts w:ascii="Arial" w:hAnsi="Arial" w:cs="Arial"/>
          <w:sz w:val="24"/>
          <w:szCs w:val="24"/>
          <w:vertAlign w:val="superscript"/>
        </w:rPr>
        <w:t xml:space="preserve">3 </w:t>
      </w:r>
      <w:r w:rsidRPr="001578F7">
        <w:rPr>
          <w:rFonts w:ascii="Arial" w:hAnsi="Arial" w:cs="Arial"/>
          <w:sz w:val="24"/>
          <w:szCs w:val="24"/>
        </w:rPr>
        <w:t xml:space="preserve">w ilości 11 szt. na makulaturę, AGD RTV, Eko śmieci, butelki pet, chemię gospodarczą.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ab/>
        <w:t xml:space="preserve"> Na dzień 31.12.2018 r. na terenie miasta i gminy zostało  złożonych 2789</w:t>
      </w:r>
      <w:r w:rsidRPr="001578F7">
        <w:rPr>
          <w:rFonts w:ascii="Arial" w:hAnsi="Arial" w:cs="Arial"/>
          <w:color w:val="FF0000"/>
          <w:sz w:val="24"/>
          <w:szCs w:val="24"/>
        </w:rPr>
        <w:t xml:space="preserve"> </w:t>
      </w:r>
      <w:r w:rsidRPr="001578F7">
        <w:rPr>
          <w:rFonts w:ascii="Arial" w:hAnsi="Arial" w:cs="Arial"/>
          <w:sz w:val="24"/>
          <w:szCs w:val="24"/>
        </w:rPr>
        <w:t xml:space="preserve">deklaracji o wysokości opłaty za gospodarowanie odpadami komunalnymi z posesji indywidualnych (na podstawie systemu </w:t>
      </w:r>
      <w:proofErr w:type="spellStart"/>
      <w:r w:rsidRPr="001578F7">
        <w:rPr>
          <w:rFonts w:ascii="Arial" w:hAnsi="Arial" w:cs="Arial"/>
          <w:sz w:val="24"/>
          <w:szCs w:val="24"/>
        </w:rPr>
        <w:t>GOMiG</w:t>
      </w:r>
      <w:proofErr w:type="spellEnd"/>
      <w:r w:rsidRPr="001578F7">
        <w:rPr>
          <w:rFonts w:ascii="Arial" w:hAnsi="Arial" w:cs="Arial"/>
          <w:sz w:val="24"/>
          <w:szCs w:val="24"/>
        </w:rPr>
        <w:t xml:space="preserve"> odpady) i 740 deklaracji z budynków wielorodzinnych (na podstawie wykazu mieszkań ze Spółdzielni i Wspólnot Mieszkaniowych).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Zdecydowana większość mieszkańców (99,7 %) zadeklarowała selektywną zbiórkę odpadów. W przypadku posesji indywidualnych wszczęto 7 postępowań,</w:t>
      </w:r>
      <w:r w:rsidR="00881DD2">
        <w:rPr>
          <w:rFonts w:ascii="Arial" w:hAnsi="Arial" w:cs="Arial"/>
          <w:sz w:val="24"/>
          <w:szCs w:val="24"/>
        </w:rPr>
        <w:br/>
      </w:r>
      <w:r w:rsidRPr="001578F7">
        <w:rPr>
          <w:rFonts w:ascii="Arial" w:hAnsi="Arial" w:cs="Arial"/>
          <w:sz w:val="24"/>
          <w:szCs w:val="24"/>
        </w:rPr>
        <w:t xml:space="preserve">a w przypadku budynków wielorodzinnych Gmina Szczebrzeszyn nie podejmowała działań określonych w art. 6 ust.1 oraz  6-12 ponieważ ustalono,  że są to mieszkania niezamieszkałe przeznaczone do sprzedaży lub właściciele zamieszkują za granicą.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Liczba mieszkańców na dzień 31.12.2018 r. - 11 339 osób wg ewidencji ludności</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b/>
          <w:sz w:val="24"/>
          <w:szCs w:val="24"/>
          <w:u w:val="single"/>
        </w:rPr>
      </w:pPr>
      <w:r w:rsidRPr="001578F7">
        <w:rPr>
          <w:rFonts w:ascii="Arial" w:hAnsi="Arial" w:cs="Arial"/>
          <w:b/>
          <w:sz w:val="24"/>
          <w:szCs w:val="24"/>
          <w:u w:val="single"/>
        </w:rPr>
        <w:t>Łączna masa odebranych odpadów komunalnych (zmieszanych),</w:t>
      </w:r>
      <w:r w:rsidRPr="001578F7">
        <w:rPr>
          <w:rFonts w:ascii="Arial" w:hAnsi="Arial" w:cs="Arial"/>
          <w:sz w:val="24"/>
          <w:szCs w:val="24"/>
        </w:rPr>
        <w:t xml:space="preserve"> </w:t>
      </w:r>
      <w:r w:rsidRPr="001578F7">
        <w:rPr>
          <w:rFonts w:ascii="Arial" w:hAnsi="Arial" w:cs="Arial"/>
          <w:b/>
          <w:sz w:val="24"/>
          <w:szCs w:val="24"/>
          <w:u w:val="single"/>
        </w:rPr>
        <w:t>rodzaj wytworzonych i zebranych odpadów selektywnych</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Na terenie Miasta i Gminy Szczebrzeszyn w 2018 roku zebrano i przekazano do Regionalnego Zakładu Zagospodarowania Odpadów  w  Dębowcu 1383,000 Mg odpadów komunalnych o kodzie 20 03 01 (odpady zmieszane). Z czego 1095,580 Mg odpadów odebrano od spółdzielni, wspólnot, bloków komunalnych, zabudowy jednorodzinnej.</w:t>
      </w:r>
      <w:r w:rsidR="00005720">
        <w:rPr>
          <w:rFonts w:ascii="Arial" w:hAnsi="Arial" w:cs="Arial"/>
          <w:sz w:val="24"/>
          <w:szCs w:val="24"/>
        </w:rPr>
        <w:t xml:space="preserve"> </w:t>
      </w:r>
      <w:r w:rsidRPr="001578F7">
        <w:rPr>
          <w:rFonts w:ascii="Arial" w:hAnsi="Arial" w:cs="Arial"/>
          <w:sz w:val="24"/>
          <w:szCs w:val="24"/>
        </w:rPr>
        <w:t>Pozostała masa  287,420 Mg została odebrana z posesji niezamieszkałych tj. (sklepy, apteki, zakłady itp.)</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lastRenderedPageBreak/>
        <w:t>Na 1095,580 Mg odpadów zmieszanych odebrano:</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Miasto Szczebrzeszyn – 622,160 Mg</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Gmina Szczebrzeszyn – 473,420 Mg</w:t>
      </w:r>
    </w:p>
    <w:p w:rsidR="009955E8"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1. Masa wytworzonych i zebranych odpadów zmieszanych odebranych od spółdzielni, wspólnot, bloków komunalnych, indywidualnych posesji. [Mg] </w:t>
      </w:r>
      <w:r w:rsidRPr="001578F7">
        <w:rPr>
          <w:rFonts w:ascii="Arial" w:hAnsi="Arial" w:cs="Arial"/>
          <w:i/>
          <w:sz w:val="24"/>
          <w:szCs w:val="24"/>
        </w:rPr>
        <w:t>[wg. sprawozdań/raportów przedstawionych przez ZGK]</w:t>
      </w:r>
    </w:p>
    <w:tbl>
      <w:tblPr>
        <w:tblW w:w="9392" w:type="dxa"/>
        <w:tblInd w:w="-69" w:type="dxa"/>
        <w:tblLayout w:type="fixed"/>
        <w:tblLook w:val="0000" w:firstRow="0" w:lastRow="0" w:firstColumn="0" w:lastColumn="0" w:noHBand="0" w:noVBand="0"/>
      </w:tblPr>
      <w:tblGrid>
        <w:gridCol w:w="504"/>
        <w:gridCol w:w="3784"/>
        <w:gridCol w:w="2552"/>
        <w:gridCol w:w="2552"/>
      </w:tblGrid>
      <w:tr w:rsidR="009955E8" w:rsidRPr="001578F7" w:rsidTr="009955E8">
        <w:tc>
          <w:tcPr>
            <w:tcW w:w="50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378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Masa odebranych odpadów komunalnych [Mg] 2017 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Masa odebranych odpadów komunalnych [Mg]  2018 r.</w:t>
            </w:r>
          </w:p>
        </w:tc>
      </w:tr>
      <w:tr w:rsidR="009955E8" w:rsidRPr="001578F7" w:rsidTr="009955E8">
        <w:tc>
          <w:tcPr>
            <w:tcW w:w="50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78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Niesegregowane (zmieszane) odpady komunalne</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1158,000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1095,580</w:t>
            </w:r>
          </w:p>
        </w:tc>
      </w:tr>
    </w:tbl>
    <w:p w:rsidR="009955E8" w:rsidRDefault="009955E8" w:rsidP="009955E8">
      <w:pPr>
        <w:spacing w:after="0"/>
        <w:jc w:val="both"/>
        <w:rPr>
          <w:rFonts w:ascii="Arial" w:hAnsi="Arial" w:cs="Arial"/>
          <w:b/>
          <w:sz w:val="24"/>
          <w:szCs w:val="24"/>
        </w:rPr>
      </w:pPr>
    </w:p>
    <w:p w:rsidR="009955E8" w:rsidRDefault="009955E8" w:rsidP="009955E8">
      <w:pPr>
        <w:spacing w:after="0"/>
        <w:jc w:val="both"/>
        <w:rPr>
          <w:rFonts w:ascii="Arial" w:hAnsi="Arial" w:cs="Arial"/>
          <w:b/>
          <w:sz w:val="24"/>
          <w:szCs w:val="24"/>
        </w:rPr>
      </w:pPr>
      <w:r w:rsidRPr="001578F7">
        <w:rPr>
          <w:rFonts w:ascii="Arial" w:hAnsi="Arial" w:cs="Arial"/>
          <w:b/>
          <w:sz w:val="24"/>
          <w:szCs w:val="24"/>
        </w:rPr>
        <w:t>Spadek masy wytworzonych odpadów zmieszanych o 62,420 Mg</w:t>
      </w:r>
      <w:r w:rsidRPr="001578F7">
        <w:rPr>
          <w:rFonts w:ascii="Arial" w:hAnsi="Arial" w:cs="Arial"/>
          <w:b/>
          <w:color w:val="FF0000"/>
          <w:sz w:val="24"/>
          <w:szCs w:val="24"/>
        </w:rPr>
        <w:t xml:space="preserve"> </w:t>
      </w:r>
      <w:r w:rsidRPr="001578F7">
        <w:rPr>
          <w:rFonts w:ascii="Arial" w:hAnsi="Arial" w:cs="Arial"/>
          <w:b/>
          <w:sz w:val="24"/>
          <w:szCs w:val="24"/>
        </w:rPr>
        <w:t>(5,7 %)w 2018</w:t>
      </w:r>
      <w:r>
        <w:rPr>
          <w:rFonts w:ascii="Arial" w:hAnsi="Arial" w:cs="Arial"/>
          <w:b/>
          <w:sz w:val="24"/>
          <w:szCs w:val="24"/>
        </w:rPr>
        <w:t xml:space="preserve">r </w:t>
      </w:r>
      <w:r w:rsidRPr="001578F7">
        <w:rPr>
          <w:rFonts w:ascii="Arial" w:hAnsi="Arial" w:cs="Arial"/>
          <w:b/>
          <w:sz w:val="24"/>
          <w:szCs w:val="24"/>
        </w:rPr>
        <w:t xml:space="preserve"> </w:t>
      </w:r>
    </w:p>
    <w:p w:rsidR="009955E8" w:rsidRPr="001578F7" w:rsidRDefault="009955E8" w:rsidP="009955E8">
      <w:pPr>
        <w:spacing w:after="0"/>
        <w:jc w:val="both"/>
        <w:rPr>
          <w:rFonts w:ascii="Arial" w:hAnsi="Arial" w:cs="Arial"/>
          <w:b/>
          <w:sz w:val="24"/>
          <w:szCs w:val="24"/>
        </w:rPr>
      </w:pPr>
    </w:p>
    <w:p w:rsidR="009955E8" w:rsidRDefault="009955E8" w:rsidP="009955E8">
      <w:pPr>
        <w:spacing w:after="0"/>
        <w:jc w:val="both"/>
        <w:rPr>
          <w:rFonts w:ascii="Arial" w:hAnsi="Arial" w:cs="Arial"/>
          <w:i/>
          <w:sz w:val="24"/>
          <w:szCs w:val="24"/>
        </w:rPr>
      </w:pPr>
      <w:r w:rsidRPr="001578F7">
        <w:rPr>
          <w:rFonts w:ascii="Arial" w:hAnsi="Arial" w:cs="Arial"/>
          <w:b/>
          <w:sz w:val="24"/>
          <w:szCs w:val="24"/>
        </w:rPr>
        <w:t>Tabela 2. Ilość i rodzaje odpadów wytworzonych i zebranych  selektywnie</w:t>
      </w:r>
      <w:r w:rsidRPr="001578F7">
        <w:rPr>
          <w:rFonts w:ascii="Arial" w:hAnsi="Arial" w:cs="Arial"/>
          <w:sz w:val="24"/>
          <w:szCs w:val="24"/>
        </w:rPr>
        <w:t xml:space="preserve"> </w:t>
      </w:r>
      <w:r w:rsidRPr="001578F7">
        <w:rPr>
          <w:rFonts w:ascii="Arial" w:hAnsi="Arial" w:cs="Arial"/>
          <w:b/>
          <w:sz w:val="24"/>
          <w:szCs w:val="24"/>
        </w:rPr>
        <w:t xml:space="preserve">odebranych od spółdzielni, wspólnot, bloków komunalnych, indywidualnych posesji i dostarczonych do PSZOK [Mg] </w:t>
      </w:r>
      <w:r w:rsidRPr="001578F7">
        <w:rPr>
          <w:rFonts w:ascii="Arial" w:hAnsi="Arial" w:cs="Arial"/>
          <w:i/>
          <w:sz w:val="24"/>
          <w:szCs w:val="24"/>
        </w:rPr>
        <w:t>[wg. sprawozdań/raportów przedstawionych przez ZGK]</w:t>
      </w:r>
    </w:p>
    <w:p w:rsidR="003A3EB9" w:rsidRDefault="003A3EB9" w:rsidP="009955E8">
      <w:pPr>
        <w:spacing w:after="0"/>
        <w:jc w:val="both"/>
        <w:rPr>
          <w:rFonts w:ascii="Arial" w:hAnsi="Arial" w:cs="Arial"/>
          <w:i/>
          <w:sz w:val="24"/>
          <w:szCs w:val="24"/>
        </w:rPr>
      </w:pPr>
    </w:p>
    <w:p w:rsidR="003A3EB9" w:rsidRPr="001578F7" w:rsidRDefault="003A3EB9" w:rsidP="009955E8">
      <w:pPr>
        <w:spacing w:after="0"/>
        <w:jc w:val="both"/>
        <w:rPr>
          <w:rFonts w:ascii="Arial" w:hAnsi="Arial" w:cs="Arial"/>
          <w:b/>
          <w:sz w:val="24"/>
          <w:szCs w:val="24"/>
        </w:rPr>
      </w:pPr>
    </w:p>
    <w:tbl>
      <w:tblPr>
        <w:tblW w:w="9358" w:type="dxa"/>
        <w:tblInd w:w="-35" w:type="dxa"/>
        <w:tblLayout w:type="fixed"/>
        <w:tblLook w:val="0000" w:firstRow="0" w:lastRow="0" w:firstColumn="0" w:lastColumn="0" w:noHBand="0" w:noVBand="0"/>
      </w:tblPr>
      <w:tblGrid>
        <w:gridCol w:w="585"/>
        <w:gridCol w:w="3669"/>
        <w:gridCol w:w="2552"/>
        <w:gridCol w:w="2552"/>
      </w:tblGrid>
      <w:tr w:rsidR="009955E8" w:rsidRPr="001578F7" w:rsidTr="009955E8">
        <w:tc>
          <w:tcPr>
            <w:tcW w:w="585"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Lp. </w:t>
            </w:r>
          </w:p>
        </w:tc>
        <w:tc>
          <w:tcPr>
            <w:tcW w:w="3669"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Rodzaj odebranych i zebranych odpadów komunalnych</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rPr>
                <w:rFonts w:ascii="Arial" w:hAnsi="Arial" w:cs="Arial"/>
                <w:b/>
                <w:sz w:val="24"/>
                <w:szCs w:val="24"/>
              </w:rPr>
            </w:pPr>
            <w:r w:rsidRPr="001578F7">
              <w:rPr>
                <w:rFonts w:ascii="Arial" w:hAnsi="Arial" w:cs="Arial"/>
                <w:b/>
                <w:sz w:val="24"/>
                <w:szCs w:val="24"/>
              </w:rPr>
              <w:t>Masa odebranych i zebranych odpadów komunalnych [Mg]  2017 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rPr>
                <w:rFonts w:ascii="Arial" w:hAnsi="Arial" w:cs="Arial"/>
                <w:sz w:val="24"/>
                <w:szCs w:val="24"/>
              </w:rPr>
            </w:pPr>
            <w:r w:rsidRPr="001578F7">
              <w:rPr>
                <w:rFonts w:ascii="Arial" w:hAnsi="Arial" w:cs="Arial"/>
                <w:b/>
                <w:sz w:val="24"/>
                <w:szCs w:val="24"/>
              </w:rPr>
              <w:t>Masa odebranych i zebranych odpadów komunalnych [Mg]  2018 r.</w:t>
            </w:r>
          </w:p>
        </w:tc>
      </w:tr>
      <w:tr w:rsidR="009955E8" w:rsidRPr="001578F7" w:rsidTr="009955E8">
        <w:tc>
          <w:tcPr>
            <w:tcW w:w="585"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669"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Odpady Komunalne zebrane i odebrane selektywnie</w:t>
            </w:r>
          </w:p>
        </w:tc>
        <w:tc>
          <w:tcPr>
            <w:tcW w:w="25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1310,650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1458,745</w:t>
            </w:r>
          </w:p>
        </w:tc>
      </w:tr>
    </w:tbl>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Wzrost ilości  odpadów zebranych selektywnie o 148,095 Mg</w:t>
      </w:r>
      <w:r w:rsidRPr="001578F7">
        <w:rPr>
          <w:rFonts w:ascii="Arial" w:hAnsi="Arial" w:cs="Arial"/>
          <w:b/>
          <w:color w:val="FF0000"/>
          <w:sz w:val="24"/>
          <w:szCs w:val="24"/>
        </w:rPr>
        <w:t xml:space="preserve"> </w:t>
      </w:r>
      <w:r w:rsidRPr="001578F7">
        <w:rPr>
          <w:rFonts w:ascii="Arial" w:hAnsi="Arial" w:cs="Arial"/>
          <w:b/>
          <w:sz w:val="24"/>
          <w:szCs w:val="24"/>
        </w:rPr>
        <w:t xml:space="preserve">(11,3 %) w 2018 r. </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jc w:val="both"/>
        <w:rPr>
          <w:rFonts w:ascii="Arial" w:hAnsi="Arial" w:cs="Arial"/>
          <w:sz w:val="24"/>
          <w:szCs w:val="24"/>
        </w:rPr>
      </w:pPr>
      <w:r w:rsidRPr="001578F7">
        <w:rPr>
          <w:rFonts w:ascii="Arial" w:hAnsi="Arial" w:cs="Arial"/>
          <w:b/>
          <w:sz w:val="24"/>
          <w:szCs w:val="24"/>
        </w:rPr>
        <w:t>INFORMACJA O POZIOMACH RECYKLINGU W GMINIE SZCZEBRZESZYN OSIĄGNIĘTYCH W 2018 R. PRZEZ GMINĘ I PODMIOT ODBIERAJĄCY ODPADY</w:t>
      </w:r>
    </w:p>
    <w:p w:rsidR="009955E8" w:rsidRPr="001578F7" w:rsidRDefault="009955E8" w:rsidP="009955E8">
      <w:pPr>
        <w:rPr>
          <w:rFonts w:ascii="Arial" w:hAnsi="Arial" w:cs="Arial"/>
          <w:sz w:val="24"/>
          <w:szCs w:val="24"/>
        </w:rPr>
      </w:pPr>
      <w:r w:rsidRPr="001578F7">
        <w:rPr>
          <w:rFonts w:ascii="Arial" w:hAnsi="Arial" w:cs="Arial"/>
          <w:sz w:val="24"/>
          <w:szCs w:val="24"/>
        </w:rPr>
        <w:t xml:space="preserve">W 2018 r. z terenu Gminy Szczebrzeszyn zebrano i odebrano 235,470 Mg odpadów komunalnych ulegających biodegradacji. </w:t>
      </w:r>
    </w:p>
    <w:p w:rsidR="009955E8" w:rsidRPr="001578F7" w:rsidRDefault="009955E8" w:rsidP="009955E8">
      <w:pPr>
        <w:numPr>
          <w:ilvl w:val="0"/>
          <w:numId w:val="10"/>
        </w:numPr>
        <w:suppressAutoHyphens/>
        <w:ind w:left="720" w:hanging="360"/>
        <w:jc w:val="both"/>
        <w:rPr>
          <w:rFonts w:ascii="Arial" w:hAnsi="Arial" w:cs="Arial"/>
          <w:sz w:val="24"/>
          <w:szCs w:val="24"/>
        </w:rPr>
      </w:pPr>
      <w:r w:rsidRPr="001578F7">
        <w:rPr>
          <w:rFonts w:ascii="Arial" w:hAnsi="Arial" w:cs="Arial"/>
          <w:sz w:val="24"/>
          <w:szCs w:val="24"/>
        </w:rPr>
        <w:t xml:space="preserve">Poziom ograniczenia masy odpadów komunalnych ulegających biodegradacji kierowanych do składowania wyniósł 0,00 % na 40 % dopuszczalnego poziomu – </w:t>
      </w:r>
      <w:r w:rsidRPr="001578F7">
        <w:rPr>
          <w:rFonts w:ascii="Arial" w:hAnsi="Arial" w:cs="Arial"/>
          <w:b/>
          <w:sz w:val="24"/>
          <w:szCs w:val="24"/>
        </w:rPr>
        <w:t>poziom został osiągnięty;</w:t>
      </w:r>
      <w:r w:rsidRPr="001578F7">
        <w:rPr>
          <w:rFonts w:ascii="Arial" w:hAnsi="Arial" w:cs="Arial"/>
          <w:sz w:val="24"/>
          <w:szCs w:val="24"/>
        </w:rPr>
        <w:t xml:space="preserve"> </w:t>
      </w:r>
    </w:p>
    <w:p w:rsidR="009955E8" w:rsidRPr="001578F7" w:rsidRDefault="009955E8" w:rsidP="009955E8">
      <w:pPr>
        <w:numPr>
          <w:ilvl w:val="0"/>
          <w:numId w:val="10"/>
        </w:numPr>
        <w:suppressAutoHyphens/>
        <w:ind w:left="720" w:hanging="360"/>
        <w:jc w:val="both"/>
        <w:rPr>
          <w:rFonts w:ascii="Arial" w:hAnsi="Arial" w:cs="Arial"/>
          <w:sz w:val="24"/>
          <w:szCs w:val="24"/>
        </w:rPr>
      </w:pPr>
      <w:r w:rsidRPr="001578F7">
        <w:rPr>
          <w:rFonts w:ascii="Arial" w:hAnsi="Arial" w:cs="Arial"/>
          <w:sz w:val="24"/>
          <w:szCs w:val="24"/>
        </w:rPr>
        <w:t xml:space="preserve">Poziom recyklingu, przygotowania do ponownego użycia następujących frakcji odpadów komunalnych: papieru, szkła, metali, tworzyw sztucznych wyniósł 50,02 % na 30 % dopuszczalnego poziomu </w:t>
      </w:r>
      <w:r w:rsidRPr="001578F7">
        <w:rPr>
          <w:rFonts w:ascii="Arial" w:hAnsi="Arial" w:cs="Arial"/>
          <w:b/>
          <w:sz w:val="24"/>
          <w:szCs w:val="24"/>
        </w:rPr>
        <w:t>– poziom został osiągnięty;</w:t>
      </w:r>
      <w:r w:rsidRPr="001578F7">
        <w:rPr>
          <w:rFonts w:ascii="Arial" w:hAnsi="Arial" w:cs="Arial"/>
          <w:sz w:val="24"/>
          <w:szCs w:val="24"/>
        </w:rPr>
        <w:t xml:space="preserve"> </w:t>
      </w:r>
    </w:p>
    <w:p w:rsidR="009955E8" w:rsidRPr="001578F7" w:rsidRDefault="009955E8" w:rsidP="009955E8">
      <w:pPr>
        <w:numPr>
          <w:ilvl w:val="0"/>
          <w:numId w:val="10"/>
        </w:numPr>
        <w:suppressAutoHyphens/>
        <w:ind w:left="720" w:hanging="360"/>
        <w:jc w:val="both"/>
        <w:rPr>
          <w:rFonts w:ascii="Arial" w:hAnsi="Arial" w:cs="Arial"/>
          <w:b/>
          <w:sz w:val="24"/>
          <w:szCs w:val="24"/>
        </w:rPr>
      </w:pPr>
      <w:r w:rsidRPr="001578F7">
        <w:rPr>
          <w:rFonts w:ascii="Arial" w:hAnsi="Arial" w:cs="Arial"/>
          <w:sz w:val="24"/>
          <w:szCs w:val="24"/>
        </w:rPr>
        <w:lastRenderedPageBreak/>
        <w:t xml:space="preserve">Poziom recyklingu, przygotowania do ponownego użycia i odzysku innymi metodami niż niebezpieczne odpadów budowlanych i rozbiórkowych wyniósł 94,28 % na 50 % dopuszczalnego poziomu </w:t>
      </w:r>
      <w:r w:rsidRPr="001578F7">
        <w:rPr>
          <w:rFonts w:ascii="Arial" w:hAnsi="Arial" w:cs="Arial"/>
          <w:b/>
          <w:sz w:val="24"/>
          <w:szCs w:val="24"/>
        </w:rPr>
        <w:t>– poziom został osiągnięty.</w:t>
      </w:r>
      <w:r w:rsidRPr="001578F7">
        <w:rPr>
          <w:rFonts w:ascii="Arial" w:hAnsi="Arial" w:cs="Arial"/>
          <w:sz w:val="24"/>
          <w:szCs w:val="24"/>
        </w:rPr>
        <w:t xml:space="preserve"> </w:t>
      </w:r>
    </w:p>
    <w:p w:rsidR="009955E8" w:rsidRPr="001578F7" w:rsidRDefault="009955E8" w:rsidP="009955E8">
      <w:pPr>
        <w:jc w:val="both"/>
        <w:rPr>
          <w:rFonts w:ascii="Arial" w:eastAsia="Times New Roman" w:hAnsi="Arial" w:cs="Arial"/>
          <w:sz w:val="24"/>
          <w:szCs w:val="24"/>
        </w:rPr>
      </w:pPr>
      <w:r w:rsidRPr="001578F7">
        <w:rPr>
          <w:rFonts w:ascii="Arial" w:hAnsi="Arial" w:cs="Arial"/>
          <w:b/>
          <w:sz w:val="24"/>
          <w:szCs w:val="24"/>
        </w:rPr>
        <w:t>POZIOMY OGRANICZENIA MASY ODPADÓW KOMUNALNYCH ULEGAJĄCYCH BIODEGRADACJI PRZEKAZYWANYCH DO SKŁADOWANIA W STOSUNKU DO MASY TYCH ODPADÓW WYTWORZONYCH W 1995 R. [%]</w:t>
      </w:r>
    </w:p>
    <w:tbl>
      <w:tblPr>
        <w:tblW w:w="9358" w:type="dxa"/>
        <w:tblInd w:w="-35" w:type="dxa"/>
        <w:tblLayout w:type="fixed"/>
        <w:tblLook w:val="0000" w:firstRow="0" w:lastRow="0" w:firstColumn="0" w:lastColumn="0" w:noHBand="0" w:noVBand="0"/>
      </w:tblPr>
      <w:tblGrid>
        <w:gridCol w:w="1844"/>
        <w:gridCol w:w="851"/>
        <w:gridCol w:w="850"/>
        <w:gridCol w:w="851"/>
        <w:gridCol w:w="850"/>
        <w:gridCol w:w="851"/>
        <w:gridCol w:w="850"/>
        <w:gridCol w:w="851"/>
        <w:gridCol w:w="767"/>
        <w:gridCol w:w="793"/>
      </w:tblGrid>
      <w:tr w:rsidR="009955E8" w:rsidRPr="001578F7" w:rsidTr="009955E8">
        <w:tc>
          <w:tcPr>
            <w:tcW w:w="184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eastAsia="Times New Roman" w:hAnsi="Arial" w:cs="Arial"/>
                <w:sz w:val="24"/>
                <w:szCs w:val="24"/>
              </w:rPr>
            </w:pPr>
            <w:r w:rsidRPr="001578F7">
              <w:rPr>
                <w:rFonts w:ascii="Arial" w:eastAsia="Times New Roman" w:hAnsi="Arial" w:cs="Arial"/>
                <w:sz w:val="24"/>
                <w:szCs w:val="24"/>
              </w:rPr>
              <w:t>Rok</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2012</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eastAsia="Times New Roman" w:hAnsi="Arial" w:cs="Arial"/>
                <w:sz w:val="24"/>
                <w:szCs w:val="24"/>
              </w:rPr>
            </w:pPr>
            <w:r w:rsidRPr="001578F7">
              <w:rPr>
                <w:rFonts w:ascii="Arial" w:eastAsia="Times New Roman" w:hAnsi="Arial" w:cs="Arial"/>
                <w:sz w:val="24"/>
                <w:szCs w:val="24"/>
              </w:rPr>
              <w:t>16 lipca 2013</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2014</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2015</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2017</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2018</w:t>
            </w:r>
          </w:p>
        </w:tc>
        <w:tc>
          <w:tcPr>
            <w:tcW w:w="767"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rPr>
                <w:rFonts w:ascii="Arial" w:eastAsia="Times New Roman" w:hAnsi="Arial" w:cs="Arial"/>
                <w:sz w:val="24"/>
                <w:szCs w:val="24"/>
              </w:rPr>
            </w:pPr>
            <w:r w:rsidRPr="001578F7">
              <w:rPr>
                <w:rFonts w:ascii="Arial" w:eastAsia="Times New Roman" w:hAnsi="Arial" w:cs="Arial"/>
                <w:sz w:val="24"/>
                <w:szCs w:val="24"/>
              </w:rPr>
              <w:t>2019</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sidRPr="001578F7">
              <w:rPr>
                <w:rFonts w:ascii="Arial" w:eastAsia="Times New Roman" w:hAnsi="Arial" w:cs="Arial"/>
                <w:sz w:val="24"/>
                <w:szCs w:val="24"/>
              </w:rPr>
              <w:t>16 lipca 2020</w:t>
            </w:r>
          </w:p>
        </w:tc>
      </w:tr>
      <w:tr w:rsidR="009955E8" w:rsidRPr="001578F7" w:rsidTr="009955E8">
        <w:tc>
          <w:tcPr>
            <w:tcW w:w="1844" w:type="dxa"/>
            <w:tcBorders>
              <w:top w:val="single" w:sz="4" w:space="0" w:color="000000"/>
              <w:left w:val="single" w:sz="4" w:space="0" w:color="000000"/>
              <w:bottom w:val="single" w:sz="4" w:space="0" w:color="000000"/>
            </w:tcBorders>
            <w:shd w:val="clear" w:color="auto" w:fill="auto"/>
          </w:tcPr>
          <w:p w:rsidR="009955E8" w:rsidRPr="003D192A" w:rsidRDefault="009955E8" w:rsidP="009955E8">
            <w:pPr>
              <w:rPr>
                <w:rFonts w:ascii="Arial" w:eastAsia="Times New Roman" w:hAnsi="Arial" w:cs="Arial"/>
                <w:b/>
              </w:rPr>
            </w:pPr>
            <w:r w:rsidRPr="003D192A">
              <w:rPr>
                <w:rFonts w:ascii="Arial" w:eastAsia="Times New Roman" w:hAnsi="Arial" w:cs="Arial"/>
              </w:rPr>
              <w:t>Dopuszczalny poziom masy odpadów komunalnych ulegających biodegradacji przekazywanych do składowania w stosunku do masy tych odpadów wytworzonych w 1995 r.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75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45</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u w:val="single"/>
              </w:rPr>
            </w:pPr>
            <w:r w:rsidRPr="001578F7">
              <w:rPr>
                <w:rFonts w:ascii="Arial" w:eastAsia="Times New Roman" w:hAnsi="Arial" w:cs="Arial"/>
                <w:b/>
                <w:sz w:val="24"/>
                <w:szCs w:val="24"/>
                <w:u w:val="single"/>
              </w:rPr>
              <w:t>40</w:t>
            </w:r>
          </w:p>
        </w:tc>
        <w:tc>
          <w:tcPr>
            <w:tcW w:w="767"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eastAsia="Times New Roman" w:hAnsi="Arial" w:cs="Arial"/>
                <w:b/>
                <w:sz w:val="24"/>
                <w:szCs w:val="24"/>
              </w:rPr>
            </w:pPr>
            <w:r w:rsidRPr="001578F7">
              <w:rPr>
                <w:rFonts w:ascii="Arial" w:eastAsia="Times New Roman" w:hAnsi="Arial" w:cs="Arial"/>
                <w:b/>
                <w:sz w:val="24"/>
                <w:szCs w:val="24"/>
              </w:rPr>
              <w:t>40</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eastAsia="Times New Roman"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eastAsia="Times New Roman" w:hAnsi="Arial" w:cs="Arial"/>
                <w:b/>
                <w:sz w:val="24"/>
                <w:szCs w:val="24"/>
              </w:rPr>
              <w:t>35</w:t>
            </w:r>
          </w:p>
        </w:tc>
      </w:tr>
    </w:tbl>
    <w:p w:rsidR="009955E8" w:rsidRPr="001578F7" w:rsidRDefault="009955E8" w:rsidP="009955E8">
      <w:pPr>
        <w:jc w:val="both"/>
        <w:rPr>
          <w:rFonts w:ascii="Arial" w:hAnsi="Arial" w:cs="Arial"/>
          <w:b/>
          <w:sz w:val="24"/>
          <w:szCs w:val="24"/>
        </w:rPr>
      </w:pPr>
    </w:p>
    <w:p w:rsidR="009955E8" w:rsidRPr="001578F7" w:rsidRDefault="009955E8" w:rsidP="009955E8">
      <w:pPr>
        <w:jc w:val="both"/>
        <w:rPr>
          <w:rFonts w:ascii="Arial" w:hAnsi="Arial" w:cs="Arial"/>
          <w:b/>
          <w:sz w:val="24"/>
          <w:szCs w:val="24"/>
        </w:rPr>
      </w:pPr>
    </w:p>
    <w:p w:rsidR="009955E8" w:rsidRDefault="009955E8" w:rsidP="009955E8">
      <w:pPr>
        <w:jc w:val="both"/>
        <w:rPr>
          <w:rFonts w:ascii="Arial" w:hAnsi="Arial" w:cs="Arial"/>
          <w:b/>
          <w:sz w:val="24"/>
          <w:szCs w:val="24"/>
        </w:rPr>
      </w:pPr>
      <w:r w:rsidRPr="001578F7">
        <w:rPr>
          <w:rFonts w:ascii="Arial" w:hAnsi="Arial" w:cs="Arial"/>
          <w:b/>
          <w:sz w:val="24"/>
          <w:szCs w:val="24"/>
        </w:rPr>
        <w:t xml:space="preserve">POZIOMY RECYKLINGU, PRZYGOTOWANIA DO PONOWNEGO UŻYCIA I ODZYSKU INNYMI METODAMI NIEKTÓRYCH FRAKCJI ODPADÓW KOMUNALNYCH </w:t>
      </w:r>
    </w:p>
    <w:p w:rsidR="00881DD2" w:rsidRPr="001578F7" w:rsidRDefault="00881DD2" w:rsidP="009955E8">
      <w:pPr>
        <w:jc w:val="both"/>
        <w:rPr>
          <w:rFonts w:ascii="Arial" w:hAnsi="Arial" w:cs="Arial"/>
          <w:sz w:val="24"/>
          <w:szCs w:val="24"/>
        </w:rPr>
      </w:pPr>
    </w:p>
    <w:tbl>
      <w:tblPr>
        <w:tblW w:w="9358" w:type="dxa"/>
        <w:tblInd w:w="-35" w:type="dxa"/>
        <w:tblLayout w:type="fixed"/>
        <w:tblLook w:val="0000" w:firstRow="0" w:lastRow="0" w:firstColumn="0" w:lastColumn="0" w:noHBand="0" w:noVBand="0"/>
      </w:tblPr>
      <w:tblGrid>
        <w:gridCol w:w="1703"/>
        <w:gridCol w:w="850"/>
        <w:gridCol w:w="851"/>
        <w:gridCol w:w="850"/>
        <w:gridCol w:w="851"/>
        <w:gridCol w:w="850"/>
        <w:gridCol w:w="851"/>
        <w:gridCol w:w="850"/>
        <w:gridCol w:w="851"/>
        <w:gridCol w:w="851"/>
      </w:tblGrid>
      <w:tr w:rsidR="009955E8" w:rsidRPr="001578F7" w:rsidTr="009955E8">
        <w:tc>
          <w:tcPr>
            <w:tcW w:w="1703"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sidRPr="001578F7">
              <w:rPr>
                <w:rFonts w:ascii="Arial" w:hAnsi="Arial" w:cs="Arial"/>
                <w:b/>
                <w:sz w:val="24"/>
                <w:szCs w:val="24"/>
              </w:rPr>
              <w:t>Poziom recyklingu i przygotowania do ponownego użycia [%]</w:t>
            </w:r>
          </w:p>
        </w:tc>
      </w:tr>
      <w:tr w:rsidR="009955E8" w:rsidRPr="001578F7" w:rsidTr="009955E8">
        <w:tc>
          <w:tcPr>
            <w:tcW w:w="1703" w:type="dxa"/>
            <w:vMerge w:val="restart"/>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both"/>
              <w:rPr>
                <w:rFonts w:ascii="Arial" w:hAnsi="Arial" w:cs="Arial"/>
                <w:sz w:val="24"/>
                <w:szCs w:val="24"/>
              </w:rPr>
            </w:pPr>
            <w:r>
              <w:rPr>
                <w:rFonts w:ascii="Arial" w:hAnsi="Arial" w:cs="Arial"/>
                <w:sz w:val="24"/>
                <w:szCs w:val="24"/>
              </w:rPr>
              <w:t xml:space="preserve">Papier, </w:t>
            </w:r>
            <w:r w:rsidRPr="001578F7">
              <w:rPr>
                <w:rFonts w:ascii="Arial" w:hAnsi="Arial" w:cs="Arial"/>
                <w:sz w:val="24"/>
                <w:szCs w:val="24"/>
              </w:rPr>
              <w:t>metal tworzywa sztuczne, szkło</w:t>
            </w:r>
            <w:r w:rsidRPr="001578F7">
              <w:rPr>
                <w:rStyle w:val="Znakiprzypiswdolnych"/>
                <w:rFonts w:ascii="Arial" w:hAnsi="Arial" w:cs="Arial"/>
                <w:sz w:val="24"/>
                <w:szCs w:val="24"/>
              </w:rPr>
              <w:footnoteReference w:id="1"/>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2012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2013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2014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2015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2016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2017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2018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2020 </w:t>
            </w:r>
          </w:p>
        </w:tc>
      </w:tr>
      <w:tr w:rsidR="009955E8" w:rsidRPr="001578F7" w:rsidTr="009955E8">
        <w:tc>
          <w:tcPr>
            <w:tcW w:w="1703" w:type="dxa"/>
            <w:vMerge/>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14</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18</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20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u w:val="single"/>
              </w:rPr>
            </w:pPr>
            <w:r w:rsidRPr="001578F7">
              <w:rPr>
                <w:rFonts w:ascii="Arial" w:hAnsi="Arial" w:cs="Arial"/>
                <w:b/>
                <w:sz w:val="24"/>
                <w:szCs w:val="24"/>
                <w:u w:val="single"/>
              </w:rPr>
              <w:t>30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hAnsi="Arial" w:cs="Arial"/>
                <w:b/>
                <w:sz w:val="24"/>
                <w:szCs w:val="24"/>
              </w:rPr>
              <w:t>50</w:t>
            </w:r>
          </w:p>
        </w:tc>
      </w:tr>
    </w:tbl>
    <w:p w:rsidR="009955E8" w:rsidRDefault="009955E8" w:rsidP="009955E8">
      <w:pPr>
        <w:rPr>
          <w:rFonts w:ascii="Arial" w:hAnsi="Arial" w:cs="Arial"/>
          <w:sz w:val="24"/>
          <w:szCs w:val="24"/>
        </w:rPr>
      </w:pPr>
    </w:p>
    <w:p w:rsidR="00881DD2" w:rsidRDefault="00881DD2" w:rsidP="009955E8">
      <w:pPr>
        <w:rPr>
          <w:rFonts w:ascii="Arial" w:hAnsi="Arial" w:cs="Arial"/>
          <w:sz w:val="24"/>
          <w:szCs w:val="24"/>
        </w:rPr>
      </w:pPr>
    </w:p>
    <w:p w:rsidR="00881DD2" w:rsidRPr="001578F7" w:rsidRDefault="00881DD2" w:rsidP="009955E8">
      <w:pPr>
        <w:rPr>
          <w:rFonts w:ascii="Arial" w:hAnsi="Arial" w:cs="Arial"/>
          <w:sz w:val="24"/>
          <w:szCs w:val="24"/>
        </w:rPr>
      </w:pPr>
    </w:p>
    <w:tbl>
      <w:tblPr>
        <w:tblW w:w="9358" w:type="dxa"/>
        <w:tblInd w:w="-35" w:type="dxa"/>
        <w:tblLayout w:type="fixed"/>
        <w:tblLook w:val="0000" w:firstRow="0" w:lastRow="0" w:firstColumn="0" w:lastColumn="0" w:noHBand="0" w:noVBand="0"/>
      </w:tblPr>
      <w:tblGrid>
        <w:gridCol w:w="1703"/>
        <w:gridCol w:w="850"/>
        <w:gridCol w:w="851"/>
        <w:gridCol w:w="850"/>
        <w:gridCol w:w="851"/>
        <w:gridCol w:w="850"/>
        <w:gridCol w:w="851"/>
        <w:gridCol w:w="850"/>
        <w:gridCol w:w="851"/>
        <w:gridCol w:w="851"/>
      </w:tblGrid>
      <w:tr w:rsidR="009955E8" w:rsidRPr="001578F7" w:rsidTr="009955E8">
        <w:tc>
          <w:tcPr>
            <w:tcW w:w="1703"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881DD2">
            <w:pPr>
              <w:jc w:val="center"/>
              <w:rPr>
                <w:rFonts w:ascii="Arial" w:hAnsi="Arial" w:cs="Arial"/>
                <w:sz w:val="24"/>
                <w:szCs w:val="24"/>
              </w:rPr>
            </w:pPr>
            <w:r w:rsidRPr="001578F7">
              <w:rPr>
                <w:rFonts w:ascii="Arial" w:hAnsi="Arial" w:cs="Arial"/>
                <w:b/>
                <w:sz w:val="24"/>
                <w:szCs w:val="24"/>
              </w:rPr>
              <w:t>Poziom recyklingu i przygotowania do ponownego użycia</w:t>
            </w:r>
            <w:r w:rsidR="00881DD2">
              <w:rPr>
                <w:rFonts w:ascii="Arial" w:hAnsi="Arial" w:cs="Arial"/>
                <w:b/>
                <w:sz w:val="24"/>
                <w:szCs w:val="24"/>
              </w:rPr>
              <w:br/>
            </w:r>
            <w:r w:rsidRPr="001578F7">
              <w:rPr>
                <w:rFonts w:ascii="Arial" w:hAnsi="Arial" w:cs="Arial"/>
                <w:b/>
                <w:sz w:val="24"/>
                <w:szCs w:val="24"/>
              </w:rPr>
              <w:t>i odzysku innymi metodami [%]</w:t>
            </w:r>
          </w:p>
        </w:tc>
      </w:tr>
      <w:tr w:rsidR="009955E8" w:rsidRPr="001578F7" w:rsidTr="009955E8">
        <w:tc>
          <w:tcPr>
            <w:tcW w:w="1703" w:type="dxa"/>
            <w:vMerge w:val="restart"/>
            <w:tcBorders>
              <w:top w:val="single" w:sz="4" w:space="0" w:color="000000"/>
              <w:left w:val="single" w:sz="4" w:space="0" w:color="000000"/>
              <w:bottom w:val="single" w:sz="4" w:space="0" w:color="000000"/>
            </w:tcBorders>
            <w:shd w:val="clear" w:color="auto" w:fill="auto"/>
          </w:tcPr>
          <w:p w:rsidR="009955E8" w:rsidRPr="003D192A" w:rsidRDefault="009955E8" w:rsidP="009955E8">
            <w:pPr>
              <w:rPr>
                <w:rFonts w:ascii="Arial" w:hAnsi="Arial" w:cs="Arial"/>
              </w:rPr>
            </w:pPr>
            <w:r w:rsidRPr="003D192A">
              <w:rPr>
                <w:rFonts w:ascii="Arial" w:hAnsi="Arial" w:cs="Arial"/>
              </w:rPr>
              <w:t>Inne niż niebezpieczne odpady budowlane i rozbiórkowe</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2012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2013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2014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2015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2016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2017 </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2018 </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2019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jc w:val="center"/>
              <w:rPr>
                <w:rFonts w:ascii="Arial" w:hAnsi="Arial" w:cs="Arial"/>
                <w:sz w:val="24"/>
                <w:szCs w:val="24"/>
              </w:rPr>
            </w:pPr>
            <w:r>
              <w:rPr>
                <w:rFonts w:ascii="Arial" w:hAnsi="Arial" w:cs="Arial"/>
                <w:sz w:val="24"/>
                <w:szCs w:val="24"/>
              </w:rPr>
              <w:t xml:space="preserve">2020 </w:t>
            </w:r>
          </w:p>
        </w:tc>
      </w:tr>
      <w:tr w:rsidR="009955E8" w:rsidRPr="001578F7" w:rsidTr="009955E8">
        <w:tc>
          <w:tcPr>
            <w:tcW w:w="1703" w:type="dxa"/>
            <w:vMerge/>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rPr>
                <w:rFonts w:ascii="Arial" w:hAnsi="Arial" w:cs="Arial"/>
                <w:sz w:val="24"/>
                <w:szCs w:val="24"/>
              </w:rPr>
            </w:pP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36</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38</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40</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42</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45</w:t>
            </w:r>
          </w:p>
        </w:tc>
        <w:tc>
          <w:tcPr>
            <w:tcW w:w="850"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u w:val="single"/>
              </w:rPr>
            </w:pPr>
            <w:r w:rsidRPr="001578F7">
              <w:rPr>
                <w:rFonts w:ascii="Arial" w:hAnsi="Arial" w:cs="Arial"/>
                <w:b/>
                <w:sz w:val="24"/>
                <w:szCs w:val="24"/>
                <w:u w:val="single"/>
              </w:rPr>
              <w:t>50</w:t>
            </w:r>
          </w:p>
        </w:tc>
        <w:tc>
          <w:tcPr>
            <w:tcW w:w="851"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b/>
                <w:sz w:val="24"/>
                <w:szCs w:val="24"/>
              </w:rPr>
            </w:pPr>
            <w:r w:rsidRPr="001578F7">
              <w:rPr>
                <w:rFonts w:ascii="Arial" w:hAnsi="Arial" w:cs="Arial"/>
                <w:b/>
                <w:sz w:val="24"/>
                <w:szCs w:val="24"/>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jc w:val="center"/>
              <w:rPr>
                <w:rFonts w:ascii="Arial" w:hAnsi="Arial" w:cs="Arial"/>
                <w:b/>
                <w:sz w:val="24"/>
                <w:szCs w:val="24"/>
              </w:rPr>
            </w:pPr>
          </w:p>
          <w:p w:rsidR="009955E8" w:rsidRPr="001578F7" w:rsidRDefault="009955E8" w:rsidP="009955E8">
            <w:pPr>
              <w:jc w:val="center"/>
              <w:rPr>
                <w:rFonts w:ascii="Arial" w:hAnsi="Arial" w:cs="Arial"/>
                <w:sz w:val="24"/>
                <w:szCs w:val="24"/>
              </w:rPr>
            </w:pPr>
            <w:r w:rsidRPr="001578F7">
              <w:rPr>
                <w:rFonts w:ascii="Arial" w:hAnsi="Arial" w:cs="Arial"/>
                <w:b/>
                <w:sz w:val="24"/>
                <w:szCs w:val="24"/>
              </w:rPr>
              <w:t>70</w:t>
            </w:r>
          </w:p>
        </w:tc>
      </w:tr>
    </w:tbl>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Tabela 3. Koszty zagospodarowania odpadów zmieszanych brutto PLN</w:t>
      </w:r>
      <w:r w:rsidRPr="001578F7">
        <w:rPr>
          <w:rFonts w:ascii="Arial" w:hAnsi="Arial" w:cs="Arial"/>
          <w:sz w:val="24"/>
          <w:szCs w:val="24"/>
        </w:rPr>
        <w:t xml:space="preserve"> </w:t>
      </w:r>
      <w:r w:rsidRPr="001578F7">
        <w:rPr>
          <w:rFonts w:ascii="Arial" w:hAnsi="Arial" w:cs="Arial"/>
          <w:i/>
          <w:sz w:val="24"/>
          <w:szCs w:val="24"/>
        </w:rPr>
        <w:t>[wg. faktur VAT/ informacji  przedstawionych przez ZGK i księgowość UM Szczebrzeszyn]</w:t>
      </w:r>
    </w:p>
    <w:tbl>
      <w:tblPr>
        <w:tblW w:w="0" w:type="auto"/>
        <w:tblInd w:w="-35" w:type="dxa"/>
        <w:tblLayout w:type="fixed"/>
        <w:tblLook w:val="0000" w:firstRow="0" w:lastRow="0" w:firstColumn="0" w:lastColumn="0" w:noHBand="0" w:noVBand="0"/>
      </w:tblPr>
      <w:tblGrid>
        <w:gridCol w:w="534"/>
        <w:gridCol w:w="4252"/>
        <w:gridCol w:w="460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 xml:space="preserve">Lp. </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line="240" w:lineRule="auto"/>
              <w:jc w:val="center"/>
              <w:rPr>
                <w:rFonts w:ascii="Arial" w:hAnsi="Arial" w:cs="Arial"/>
                <w:b/>
                <w:sz w:val="24"/>
                <w:szCs w:val="24"/>
              </w:rPr>
            </w:pPr>
            <w:r w:rsidRPr="001578F7">
              <w:rPr>
                <w:rFonts w:ascii="Arial" w:hAnsi="Arial" w:cs="Arial"/>
                <w:b/>
                <w:sz w:val="24"/>
                <w:szCs w:val="24"/>
              </w:rPr>
              <w:t>Koszty odpadów zmieszanych w 2017 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line="240" w:lineRule="auto"/>
              <w:jc w:val="center"/>
              <w:rPr>
                <w:rFonts w:ascii="Arial" w:hAnsi="Arial" w:cs="Arial"/>
                <w:sz w:val="24"/>
                <w:szCs w:val="24"/>
              </w:rPr>
            </w:pPr>
            <w:r w:rsidRPr="001578F7">
              <w:rPr>
                <w:rFonts w:ascii="Arial" w:hAnsi="Arial" w:cs="Arial"/>
                <w:b/>
                <w:sz w:val="24"/>
                <w:szCs w:val="24"/>
              </w:rPr>
              <w:t>Koszty odpadów zmieszanych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643 271,34</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610 012,37</w:t>
            </w:r>
          </w:p>
        </w:tc>
      </w:tr>
    </w:tbl>
    <w:p w:rsidR="009955E8" w:rsidRPr="001578F7" w:rsidRDefault="009955E8" w:rsidP="009955E8">
      <w:pPr>
        <w:spacing w:after="0"/>
        <w:jc w:val="both"/>
        <w:rPr>
          <w:rFonts w:ascii="Arial" w:hAnsi="Arial" w:cs="Arial"/>
          <w:color w:val="FF0000"/>
          <w:sz w:val="24"/>
          <w:szCs w:val="24"/>
        </w:rPr>
      </w:pPr>
      <w:r w:rsidRPr="001578F7">
        <w:rPr>
          <w:rFonts w:ascii="Arial" w:hAnsi="Arial" w:cs="Arial"/>
          <w:b/>
          <w:sz w:val="24"/>
          <w:szCs w:val="24"/>
        </w:rPr>
        <w:t>Spadek kosztów zagospodarowania odpadów zmieszanych w 2018 r. o 33 258,97 PLN</w:t>
      </w:r>
      <w:r w:rsidRPr="001578F7">
        <w:rPr>
          <w:rFonts w:ascii="Arial" w:hAnsi="Arial" w:cs="Arial"/>
          <w:b/>
          <w:color w:val="FF0000"/>
          <w:sz w:val="24"/>
          <w:szCs w:val="24"/>
        </w:rPr>
        <w:t xml:space="preserve">      </w:t>
      </w:r>
      <w:r w:rsidRPr="001578F7">
        <w:rPr>
          <w:rFonts w:ascii="Arial" w:hAnsi="Arial" w:cs="Arial"/>
          <w:b/>
          <w:sz w:val="24"/>
          <w:szCs w:val="24"/>
        </w:rPr>
        <w:t>(5,5 %)</w:t>
      </w:r>
    </w:p>
    <w:p w:rsidR="009955E8" w:rsidRPr="001578F7" w:rsidRDefault="009955E8" w:rsidP="009955E8">
      <w:pPr>
        <w:spacing w:after="0"/>
        <w:jc w:val="both"/>
        <w:rPr>
          <w:rFonts w:ascii="Arial" w:hAnsi="Arial" w:cs="Arial"/>
          <w:color w:val="FF0000"/>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Tabela 4. Koszty segregacji brutto</w:t>
      </w:r>
      <w:r w:rsidRPr="001578F7">
        <w:rPr>
          <w:rFonts w:ascii="Arial" w:hAnsi="Arial" w:cs="Arial"/>
          <w:sz w:val="24"/>
          <w:szCs w:val="24"/>
        </w:rPr>
        <w:t xml:space="preserve"> </w:t>
      </w:r>
      <w:r w:rsidRPr="001578F7">
        <w:rPr>
          <w:rFonts w:ascii="Arial" w:hAnsi="Arial" w:cs="Arial"/>
          <w:b/>
          <w:sz w:val="24"/>
          <w:szCs w:val="24"/>
        </w:rPr>
        <w:t xml:space="preserve">PLN </w:t>
      </w:r>
      <w:r w:rsidRPr="001578F7">
        <w:rPr>
          <w:rFonts w:ascii="Arial" w:hAnsi="Arial" w:cs="Arial"/>
          <w:i/>
          <w:sz w:val="24"/>
          <w:szCs w:val="24"/>
        </w:rPr>
        <w:t>[wg.  faktur VAT/informacji  przedstawionych przez ZGK i księgowość UM Szczebrzeszyn]</w:t>
      </w:r>
    </w:p>
    <w:tbl>
      <w:tblPr>
        <w:tblW w:w="0" w:type="auto"/>
        <w:tblInd w:w="-35" w:type="dxa"/>
        <w:tblLayout w:type="fixed"/>
        <w:tblLook w:val="0000" w:firstRow="0" w:lastRow="0" w:firstColumn="0" w:lastColumn="0" w:noHBand="0" w:noVBand="0"/>
      </w:tblPr>
      <w:tblGrid>
        <w:gridCol w:w="534"/>
        <w:gridCol w:w="4252"/>
        <w:gridCol w:w="460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Lp.</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Koszty segregacji 2017 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Koszty segregacji w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311 004,51</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370 702,10</w:t>
            </w:r>
          </w:p>
        </w:tc>
      </w:tr>
    </w:tbl>
    <w:p w:rsidR="009955E8" w:rsidRPr="001578F7" w:rsidRDefault="009955E8" w:rsidP="009955E8">
      <w:pPr>
        <w:spacing w:after="0"/>
        <w:jc w:val="both"/>
        <w:rPr>
          <w:rFonts w:ascii="Arial" w:hAnsi="Arial" w:cs="Arial"/>
          <w:b/>
          <w:color w:val="FF0000"/>
          <w:sz w:val="24"/>
          <w:szCs w:val="24"/>
        </w:rPr>
      </w:pPr>
      <w:r w:rsidRPr="001578F7">
        <w:rPr>
          <w:rFonts w:ascii="Arial" w:hAnsi="Arial" w:cs="Arial"/>
          <w:b/>
          <w:sz w:val="24"/>
          <w:szCs w:val="24"/>
        </w:rPr>
        <w:t>Wzrost kosztów segregacji  w 2018 r. o  59 697,59 PLN</w:t>
      </w:r>
      <w:r w:rsidRPr="001578F7">
        <w:rPr>
          <w:rFonts w:ascii="Arial" w:hAnsi="Arial" w:cs="Arial"/>
          <w:b/>
          <w:color w:val="FF0000"/>
          <w:sz w:val="24"/>
          <w:szCs w:val="24"/>
        </w:rPr>
        <w:t xml:space="preserve"> </w:t>
      </w:r>
      <w:r w:rsidRPr="001578F7">
        <w:rPr>
          <w:rFonts w:ascii="Arial" w:hAnsi="Arial" w:cs="Arial"/>
          <w:b/>
          <w:sz w:val="24"/>
          <w:szCs w:val="24"/>
        </w:rPr>
        <w:t>(19,2 %)</w:t>
      </w:r>
    </w:p>
    <w:p w:rsidR="009955E8" w:rsidRPr="001578F7" w:rsidRDefault="009955E8" w:rsidP="009955E8">
      <w:pPr>
        <w:spacing w:after="0"/>
        <w:jc w:val="both"/>
        <w:rPr>
          <w:rFonts w:ascii="Arial" w:hAnsi="Arial" w:cs="Arial"/>
          <w:b/>
          <w:color w:val="FF0000"/>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5. Łączne koszty zagospodarowania odpadów zmieszanych i segregowanych brutto PLN </w:t>
      </w:r>
      <w:r w:rsidRPr="001578F7">
        <w:rPr>
          <w:rFonts w:ascii="Arial" w:hAnsi="Arial" w:cs="Arial"/>
          <w:i/>
          <w:sz w:val="24"/>
          <w:szCs w:val="24"/>
        </w:rPr>
        <w:t>[wg.  faktur VAT/informacji  przedstawionych przez ZGK</w:t>
      </w:r>
      <w:r w:rsidRPr="001578F7">
        <w:rPr>
          <w:rFonts w:ascii="Arial" w:hAnsi="Arial" w:cs="Arial"/>
          <w:sz w:val="24"/>
          <w:szCs w:val="24"/>
        </w:rPr>
        <w:t xml:space="preserve"> </w:t>
      </w:r>
      <w:r w:rsidRPr="001578F7">
        <w:rPr>
          <w:rFonts w:ascii="Arial" w:hAnsi="Arial" w:cs="Arial"/>
          <w:i/>
          <w:sz w:val="24"/>
          <w:szCs w:val="24"/>
        </w:rPr>
        <w:t>i księgowość UM Szczebrzeszyn]</w:t>
      </w:r>
    </w:p>
    <w:tbl>
      <w:tblPr>
        <w:tblW w:w="0" w:type="auto"/>
        <w:tblInd w:w="-35" w:type="dxa"/>
        <w:tblLayout w:type="fixed"/>
        <w:tblLook w:val="0000" w:firstRow="0" w:lastRow="0" w:firstColumn="0" w:lastColumn="0" w:noHBand="0" w:noVBand="0"/>
      </w:tblPr>
      <w:tblGrid>
        <w:gridCol w:w="534"/>
        <w:gridCol w:w="4252"/>
        <w:gridCol w:w="4496"/>
      </w:tblGrid>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Łączne koszty odpady zmieszane i segregowane w 2017 r.</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Łączne koszty odpady zmieszane i segregowane w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954 275,85</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980 714,47</w:t>
            </w:r>
          </w:p>
        </w:tc>
      </w:tr>
    </w:tbl>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Wzrost kosztów zagospodarowania odpadów zmieszanych i segregowanych w 2018 r. o 26 438,62 PLN</w:t>
      </w:r>
      <w:r w:rsidRPr="001578F7">
        <w:rPr>
          <w:rFonts w:ascii="Arial" w:hAnsi="Arial" w:cs="Arial"/>
          <w:b/>
          <w:color w:val="FF0000"/>
          <w:sz w:val="24"/>
          <w:szCs w:val="24"/>
        </w:rPr>
        <w:t xml:space="preserve"> </w:t>
      </w:r>
      <w:r w:rsidRPr="001578F7">
        <w:rPr>
          <w:rFonts w:ascii="Arial" w:hAnsi="Arial" w:cs="Arial"/>
          <w:b/>
          <w:sz w:val="24"/>
          <w:szCs w:val="24"/>
        </w:rPr>
        <w:t>(2,8 %)</w:t>
      </w:r>
    </w:p>
    <w:p w:rsidR="009955E8" w:rsidRPr="001578F7" w:rsidRDefault="009955E8" w:rsidP="009955E8">
      <w:pPr>
        <w:spacing w:after="0"/>
        <w:jc w:val="both"/>
        <w:rPr>
          <w:rFonts w:ascii="Arial" w:hAnsi="Arial" w:cs="Arial"/>
          <w:b/>
          <w:sz w:val="24"/>
          <w:szCs w:val="24"/>
        </w:rPr>
      </w:pPr>
    </w:p>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 xml:space="preserve">Tabela 6. Dochody i koszty funkcjonowania całego systemu 2018 r. </w:t>
      </w:r>
      <w:r w:rsidRPr="001578F7">
        <w:rPr>
          <w:rFonts w:ascii="Arial" w:hAnsi="Arial" w:cs="Arial"/>
          <w:i/>
          <w:sz w:val="24"/>
          <w:szCs w:val="24"/>
        </w:rPr>
        <w:t>[księgowość UM Szczebrzeszyn]</w:t>
      </w:r>
    </w:p>
    <w:tbl>
      <w:tblPr>
        <w:tblW w:w="0" w:type="auto"/>
        <w:tblInd w:w="-35" w:type="dxa"/>
        <w:tblLayout w:type="fixed"/>
        <w:tblLook w:val="0000" w:firstRow="0" w:lastRow="0" w:firstColumn="0" w:lastColumn="0" w:noHBand="0" w:noVBand="0"/>
      </w:tblPr>
      <w:tblGrid>
        <w:gridCol w:w="534"/>
        <w:gridCol w:w="3402"/>
        <w:gridCol w:w="5314"/>
      </w:tblGrid>
      <w:tr w:rsidR="009955E8" w:rsidRPr="001578F7" w:rsidTr="009955E8">
        <w:trPr>
          <w:trHeight w:val="1029"/>
        </w:trPr>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b/>
                <w:sz w:val="24"/>
                <w:szCs w:val="24"/>
              </w:rPr>
            </w:pPr>
            <w:r w:rsidRPr="001578F7">
              <w:rPr>
                <w:rFonts w:ascii="Arial" w:hAnsi="Arial" w:cs="Arial"/>
                <w:b/>
                <w:sz w:val="24"/>
                <w:szCs w:val="24"/>
              </w:rPr>
              <w:t>Lp.</w:t>
            </w:r>
          </w:p>
        </w:tc>
        <w:tc>
          <w:tcPr>
            <w:tcW w:w="340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b/>
                <w:sz w:val="24"/>
                <w:szCs w:val="24"/>
              </w:rPr>
            </w:pPr>
            <w:r w:rsidRPr="001578F7">
              <w:rPr>
                <w:rFonts w:ascii="Arial" w:hAnsi="Arial" w:cs="Arial"/>
                <w:b/>
                <w:sz w:val="24"/>
                <w:szCs w:val="24"/>
              </w:rPr>
              <w:t>Dochody (wpłaty) za odpady zmieszane i segregowane w 2018 r.</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b/>
                <w:sz w:val="24"/>
                <w:szCs w:val="24"/>
              </w:rPr>
              <w:t>Koszty odbioru, transportu, zagospodarowania, PSZOK, koszty administracyjne*  2018 r.</w:t>
            </w:r>
          </w:p>
        </w:tc>
      </w:tr>
      <w:tr w:rsidR="009955E8" w:rsidRPr="001578F7" w:rsidTr="009955E8">
        <w:tc>
          <w:tcPr>
            <w:tcW w:w="534"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1.</w:t>
            </w:r>
          </w:p>
        </w:tc>
        <w:tc>
          <w:tcPr>
            <w:tcW w:w="3402" w:type="dxa"/>
            <w:tcBorders>
              <w:top w:val="single" w:sz="4" w:space="0" w:color="000000"/>
              <w:left w:val="single" w:sz="4" w:space="0" w:color="000000"/>
              <w:bottom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1 044 814,11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pacing w:after="0"/>
              <w:jc w:val="center"/>
              <w:rPr>
                <w:rFonts w:ascii="Arial" w:hAnsi="Arial" w:cs="Arial"/>
                <w:sz w:val="24"/>
                <w:szCs w:val="24"/>
              </w:rPr>
            </w:pPr>
            <w:r w:rsidRPr="001578F7">
              <w:rPr>
                <w:rFonts w:ascii="Arial" w:hAnsi="Arial" w:cs="Arial"/>
                <w:sz w:val="24"/>
                <w:szCs w:val="24"/>
              </w:rPr>
              <w:t>1 115 726,18</w:t>
            </w:r>
          </w:p>
        </w:tc>
      </w:tr>
    </w:tbl>
    <w:p w:rsidR="009955E8" w:rsidRPr="001578F7" w:rsidRDefault="009955E8" w:rsidP="009955E8">
      <w:pPr>
        <w:rPr>
          <w:rFonts w:ascii="Arial" w:hAnsi="Arial" w:cs="Arial"/>
          <w:sz w:val="24"/>
          <w:szCs w:val="24"/>
        </w:rPr>
      </w:pPr>
      <w:r w:rsidRPr="001578F7">
        <w:rPr>
          <w:rFonts w:ascii="Arial" w:hAnsi="Arial" w:cs="Arial"/>
          <w:b/>
          <w:sz w:val="24"/>
          <w:szCs w:val="24"/>
        </w:rPr>
        <w:t>Koszty przewyższają dochody (wpłaty) o 70 912,07 PLN (6,4 %)</w:t>
      </w:r>
    </w:p>
    <w:p w:rsidR="009955E8" w:rsidRPr="001578F7" w:rsidRDefault="009955E8" w:rsidP="009955E8">
      <w:pPr>
        <w:rPr>
          <w:rFonts w:ascii="Arial" w:hAnsi="Arial" w:cs="Arial"/>
          <w:sz w:val="24"/>
          <w:szCs w:val="24"/>
        </w:rPr>
      </w:pPr>
      <w:r w:rsidRPr="001578F7">
        <w:rPr>
          <w:rFonts w:ascii="Arial" w:hAnsi="Arial" w:cs="Arial"/>
          <w:sz w:val="24"/>
          <w:szCs w:val="24"/>
        </w:rPr>
        <w:lastRenderedPageBreak/>
        <w:t>*  wynagrodzenie pracowników, szkolenia, przesyłki, serwis oprogramowania, monitoring składowiska odpadów, edukacja ekologiczna.</w:t>
      </w:r>
    </w:p>
    <w:p w:rsidR="00005720" w:rsidRDefault="00005720" w:rsidP="009955E8">
      <w:pPr>
        <w:rPr>
          <w:rFonts w:ascii="Arial" w:hAnsi="Arial" w:cs="Arial"/>
          <w:b/>
          <w:sz w:val="24"/>
          <w:szCs w:val="24"/>
          <w:u w:val="single"/>
        </w:rPr>
      </w:pPr>
    </w:p>
    <w:p w:rsidR="009955E8" w:rsidRPr="001578F7" w:rsidRDefault="009955E8" w:rsidP="009955E8">
      <w:pPr>
        <w:rPr>
          <w:rFonts w:ascii="Arial" w:hAnsi="Arial" w:cs="Arial"/>
          <w:sz w:val="24"/>
          <w:szCs w:val="24"/>
        </w:rPr>
      </w:pPr>
      <w:r w:rsidRPr="001578F7">
        <w:rPr>
          <w:rFonts w:ascii="Arial" w:hAnsi="Arial" w:cs="Arial"/>
          <w:b/>
          <w:sz w:val="24"/>
          <w:szCs w:val="24"/>
          <w:u w:val="single"/>
        </w:rPr>
        <w:t>Zaległości za gospodarowanie odpadami komunalnymi na dzień 31.12.2018 r.</w:t>
      </w:r>
      <w:r w:rsidRPr="001578F7">
        <w:rPr>
          <w:rFonts w:ascii="Arial" w:hAnsi="Arial" w:cs="Arial"/>
          <w:i/>
          <w:sz w:val="24"/>
          <w:szCs w:val="24"/>
          <w:u w:val="single"/>
        </w:rPr>
        <w:t>[księgowość UM Szczebrzeszyn]</w:t>
      </w:r>
    </w:p>
    <w:tbl>
      <w:tblPr>
        <w:tblW w:w="9782" w:type="dxa"/>
        <w:tblInd w:w="-35" w:type="dxa"/>
        <w:tblLayout w:type="fixed"/>
        <w:tblLook w:val="0000" w:firstRow="0" w:lastRow="0" w:firstColumn="0" w:lastColumn="0" w:noHBand="0" w:noVBand="0"/>
      </w:tblPr>
      <w:tblGrid>
        <w:gridCol w:w="427"/>
        <w:gridCol w:w="1417"/>
        <w:gridCol w:w="993"/>
        <w:gridCol w:w="992"/>
        <w:gridCol w:w="1134"/>
        <w:gridCol w:w="1134"/>
        <w:gridCol w:w="1134"/>
        <w:gridCol w:w="1276"/>
        <w:gridCol w:w="1275"/>
      </w:tblGrid>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b/>
                <w:sz w:val="24"/>
                <w:szCs w:val="24"/>
              </w:rPr>
            </w:pPr>
            <w:r w:rsidRPr="00807CD3">
              <w:rPr>
                <w:rFonts w:ascii="Arial" w:hAnsi="Arial" w:cs="Arial"/>
                <w:sz w:val="24"/>
                <w:szCs w:val="24"/>
              </w:rPr>
              <w:t>Lp.</w:t>
            </w:r>
          </w:p>
        </w:tc>
        <w:tc>
          <w:tcPr>
            <w:tcW w:w="141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center"/>
              <w:rPr>
                <w:rFonts w:ascii="Arial" w:hAnsi="Arial" w:cs="Arial"/>
                <w:b/>
                <w:sz w:val="24"/>
                <w:szCs w:val="24"/>
              </w:rPr>
            </w:pPr>
            <w:r w:rsidRPr="00807CD3">
              <w:rPr>
                <w:rFonts w:ascii="Arial" w:hAnsi="Arial" w:cs="Arial"/>
                <w:b/>
                <w:sz w:val="24"/>
                <w:szCs w:val="24"/>
              </w:rPr>
              <w:t>Nazwa</w:t>
            </w:r>
          </w:p>
        </w:tc>
        <w:tc>
          <w:tcPr>
            <w:tcW w:w="993"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sz w:val="24"/>
                <w:szCs w:val="24"/>
              </w:rPr>
            </w:pPr>
            <w:r w:rsidRPr="00807CD3">
              <w:rPr>
                <w:rFonts w:ascii="Arial" w:hAnsi="Arial" w:cs="Arial"/>
                <w:b/>
                <w:sz w:val="24"/>
                <w:szCs w:val="24"/>
              </w:rPr>
              <w:t>Kwota zaległości za  2013 r.</w:t>
            </w:r>
          </w:p>
        </w:tc>
        <w:tc>
          <w:tcPr>
            <w:tcW w:w="992"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sz w:val="24"/>
                <w:szCs w:val="24"/>
              </w:rPr>
            </w:pPr>
            <w:r w:rsidRPr="00807CD3">
              <w:rPr>
                <w:rFonts w:ascii="Arial" w:hAnsi="Arial" w:cs="Arial"/>
                <w:b/>
                <w:sz w:val="24"/>
                <w:szCs w:val="24"/>
              </w:rPr>
              <w:t>Kwota zaległości za  2014 r.</w:t>
            </w:r>
          </w:p>
        </w:tc>
        <w:tc>
          <w:tcPr>
            <w:tcW w:w="1134"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rPr>
                <w:rFonts w:ascii="Arial" w:hAnsi="Arial" w:cs="Arial"/>
                <w:b/>
                <w:bCs/>
                <w:sz w:val="24"/>
                <w:szCs w:val="24"/>
              </w:rPr>
            </w:pPr>
            <w:r w:rsidRPr="00807CD3">
              <w:rPr>
                <w:rFonts w:ascii="Arial" w:hAnsi="Arial" w:cs="Arial"/>
                <w:b/>
                <w:sz w:val="24"/>
                <w:szCs w:val="24"/>
              </w:rPr>
              <w:t>Kwota zaległości za  2015 r.</w:t>
            </w:r>
          </w:p>
        </w:tc>
        <w:tc>
          <w:tcPr>
            <w:tcW w:w="1134"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2016 r.</w:t>
            </w:r>
          </w:p>
        </w:tc>
        <w:tc>
          <w:tcPr>
            <w:tcW w:w="1134"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2017 r.</w:t>
            </w:r>
          </w:p>
        </w:tc>
        <w:tc>
          <w:tcPr>
            <w:tcW w:w="1276" w:type="dxa"/>
            <w:tcBorders>
              <w:top w:val="single" w:sz="4" w:space="0" w:color="000000"/>
              <w:left w:val="single" w:sz="4" w:space="0" w:color="000000"/>
              <w:bottom w:val="single" w:sz="4" w:space="0" w:color="000000"/>
            </w:tcBorders>
          </w:tcPr>
          <w:p w:rsidR="009955E8" w:rsidRPr="00807CD3" w:rsidRDefault="009955E8" w:rsidP="009955E8">
            <w:pPr>
              <w:snapToGrid w:val="0"/>
              <w:rPr>
                <w:rFonts w:ascii="Arial" w:hAnsi="Arial" w:cs="Arial"/>
                <w:b/>
                <w:bCs/>
                <w:sz w:val="24"/>
                <w:szCs w:val="24"/>
              </w:rPr>
            </w:pPr>
            <w:r w:rsidRPr="00807CD3">
              <w:rPr>
                <w:rFonts w:ascii="Arial" w:hAnsi="Arial" w:cs="Arial"/>
                <w:b/>
                <w:bCs/>
                <w:sz w:val="24"/>
                <w:szCs w:val="24"/>
              </w:rPr>
              <w:t>Kwota zaległości za  2018 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1578F7" w:rsidRDefault="009955E8" w:rsidP="009955E8">
            <w:pPr>
              <w:snapToGrid w:val="0"/>
              <w:rPr>
                <w:rFonts w:ascii="Arial" w:hAnsi="Arial" w:cs="Arial"/>
                <w:b/>
                <w:bCs/>
                <w:sz w:val="20"/>
                <w:szCs w:val="20"/>
              </w:rPr>
            </w:pPr>
          </w:p>
          <w:p w:rsidR="009955E8" w:rsidRPr="001578F7" w:rsidRDefault="009955E8" w:rsidP="009955E8">
            <w:pPr>
              <w:jc w:val="center"/>
              <w:rPr>
                <w:rFonts w:ascii="Arial" w:hAnsi="Arial" w:cs="Arial"/>
                <w:sz w:val="20"/>
                <w:szCs w:val="20"/>
              </w:rPr>
            </w:pPr>
            <w:r w:rsidRPr="001578F7">
              <w:rPr>
                <w:rFonts w:ascii="Arial" w:hAnsi="Arial" w:cs="Arial"/>
                <w:b/>
                <w:bCs/>
                <w:sz w:val="20"/>
                <w:szCs w:val="20"/>
              </w:rPr>
              <w:t>RAZEM</w:t>
            </w:r>
          </w:p>
        </w:tc>
      </w:tr>
      <w:tr w:rsidR="009955E8" w:rsidRPr="001578F7" w:rsidTr="009B1CD0">
        <w:trPr>
          <w:trHeight w:val="318"/>
        </w:trPr>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t xml:space="preserve">1. </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955E8">
            <w:pPr>
              <w:rPr>
                <w:rFonts w:ascii="Arial" w:hAnsi="Arial" w:cs="Arial"/>
                <w:b/>
                <w:sz w:val="20"/>
                <w:szCs w:val="20"/>
              </w:rPr>
            </w:pPr>
            <w:r w:rsidRPr="009955E8">
              <w:rPr>
                <w:rFonts w:ascii="Arial" w:hAnsi="Arial" w:cs="Arial"/>
                <w:sz w:val="20"/>
                <w:szCs w:val="20"/>
              </w:rPr>
              <w:t>Bloki pod zarządem ZGK Sp. z o.o.</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0,00</w:t>
            </w:r>
          </w:p>
        </w:tc>
      </w:tr>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B1CD0">
            <w:pPr>
              <w:rPr>
                <w:rFonts w:ascii="Arial" w:hAnsi="Arial" w:cs="Arial"/>
                <w:b/>
                <w:sz w:val="20"/>
                <w:szCs w:val="20"/>
              </w:rPr>
            </w:pPr>
            <w:r w:rsidRPr="009955E8">
              <w:rPr>
                <w:rFonts w:ascii="Arial" w:hAnsi="Arial" w:cs="Arial"/>
                <w:sz w:val="20"/>
                <w:szCs w:val="20"/>
              </w:rPr>
              <w:t>Spółdzielnie</w:t>
            </w:r>
            <w:r w:rsidR="009B1CD0">
              <w:rPr>
                <w:rFonts w:ascii="Arial" w:hAnsi="Arial" w:cs="Arial"/>
                <w:sz w:val="20"/>
                <w:szCs w:val="20"/>
              </w:rPr>
              <w:br/>
              <w:t xml:space="preserve">i Wspólnoty </w:t>
            </w:r>
            <w:proofErr w:type="spellStart"/>
            <w:r w:rsidR="009B1CD0">
              <w:rPr>
                <w:rFonts w:ascii="Arial" w:hAnsi="Arial" w:cs="Arial"/>
                <w:sz w:val="20"/>
                <w:szCs w:val="20"/>
              </w:rPr>
              <w:t>Mieszkanio</w:t>
            </w:r>
            <w:proofErr w:type="spellEnd"/>
            <w:r w:rsidR="009B1CD0">
              <w:rPr>
                <w:rFonts w:ascii="Arial" w:hAnsi="Arial" w:cs="Arial"/>
                <w:sz w:val="20"/>
                <w:szCs w:val="20"/>
              </w:rPr>
              <w:t>-</w:t>
            </w:r>
            <w:r w:rsidRPr="009955E8">
              <w:rPr>
                <w:rFonts w:ascii="Arial" w:hAnsi="Arial" w:cs="Arial"/>
                <w:sz w:val="20"/>
                <w:szCs w:val="20"/>
              </w:rPr>
              <w:t>w</w:t>
            </w:r>
            <w:r w:rsidR="009B1CD0">
              <w:rPr>
                <w:rFonts w:ascii="Arial" w:hAnsi="Arial" w:cs="Arial"/>
                <w:sz w:val="20"/>
                <w:szCs w:val="20"/>
              </w:rPr>
              <w:t>e</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highlight w:val="yellow"/>
              </w:rPr>
            </w:pPr>
          </w:p>
          <w:p w:rsidR="009955E8" w:rsidRPr="009B1CD0" w:rsidRDefault="009955E8" w:rsidP="009955E8">
            <w:pPr>
              <w:snapToGrid w:val="0"/>
              <w:jc w:val="center"/>
              <w:rPr>
                <w:rFonts w:ascii="Arial" w:hAnsi="Arial" w:cs="Arial"/>
                <w:b/>
                <w:sz w:val="20"/>
                <w:szCs w:val="20"/>
                <w:highlight w:val="yellow"/>
              </w:rPr>
            </w:pPr>
            <w:r w:rsidRPr="009B1CD0">
              <w:rPr>
                <w:rFonts w:ascii="Arial" w:hAnsi="Arial" w:cs="Arial"/>
                <w:b/>
                <w:sz w:val="20"/>
                <w:szCs w:val="20"/>
                <w:highlight w:val="yellow"/>
              </w:rPr>
              <w:t>0,00</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0,00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7 480,00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7 480,00</w:t>
            </w:r>
          </w:p>
        </w:tc>
      </w:tr>
      <w:tr w:rsidR="009955E8" w:rsidRPr="001578F7" w:rsidTr="009B1CD0">
        <w:tc>
          <w:tcPr>
            <w:tcW w:w="427" w:type="dxa"/>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both"/>
              <w:rPr>
                <w:rFonts w:ascii="Arial" w:hAnsi="Arial" w:cs="Arial"/>
                <w:sz w:val="24"/>
                <w:szCs w:val="24"/>
              </w:rPr>
            </w:pPr>
            <w:r w:rsidRPr="00807CD3">
              <w:rPr>
                <w:rFonts w:ascii="Arial" w:hAnsi="Arial" w:cs="Arial"/>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9955E8" w:rsidRPr="009955E8" w:rsidRDefault="009955E8" w:rsidP="009955E8">
            <w:pPr>
              <w:rPr>
                <w:rFonts w:ascii="Arial" w:hAnsi="Arial" w:cs="Arial"/>
                <w:b/>
                <w:sz w:val="20"/>
                <w:szCs w:val="20"/>
              </w:rPr>
            </w:pPr>
            <w:r w:rsidRPr="009955E8">
              <w:rPr>
                <w:rFonts w:ascii="Arial" w:hAnsi="Arial" w:cs="Arial"/>
                <w:sz w:val="20"/>
                <w:szCs w:val="20"/>
              </w:rPr>
              <w:t xml:space="preserve">Osoby fizyczne </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515,20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2669,65</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5 247,65</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10475,12</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20153,60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134311,55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173372,77</w:t>
            </w:r>
          </w:p>
        </w:tc>
      </w:tr>
      <w:tr w:rsidR="009955E8" w:rsidRPr="001578F7" w:rsidTr="009B1CD0">
        <w:tc>
          <w:tcPr>
            <w:tcW w:w="1844" w:type="dxa"/>
            <w:gridSpan w:val="2"/>
            <w:tcBorders>
              <w:top w:val="single" w:sz="4" w:space="0" w:color="000000"/>
              <w:left w:val="single" w:sz="4" w:space="0" w:color="000000"/>
              <w:bottom w:val="single" w:sz="4" w:space="0" w:color="000000"/>
            </w:tcBorders>
            <w:shd w:val="clear" w:color="auto" w:fill="auto"/>
          </w:tcPr>
          <w:p w:rsidR="009955E8" w:rsidRPr="00807CD3" w:rsidRDefault="009955E8" w:rsidP="009955E8">
            <w:pPr>
              <w:jc w:val="right"/>
              <w:rPr>
                <w:rFonts w:ascii="Arial" w:hAnsi="Arial" w:cs="Arial"/>
                <w:b/>
                <w:sz w:val="24"/>
                <w:szCs w:val="24"/>
              </w:rPr>
            </w:pPr>
          </w:p>
          <w:p w:rsidR="009955E8" w:rsidRPr="00807CD3" w:rsidRDefault="009955E8" w:rsidP="009955E8">
            <w:pPr>
              <w:jc w:val="right"/>
              <w:rPr>
                <w:rFonts w:ascii="Arial" w:hAnsi="Arial" w:cs="Arial"/>
                <w:b/>
                <w:sz w:val="24"/>
                <w:szCs w:val="24"/>
              </w:rPr>
            </w:pPr>
            <w:r w:rsidRPr="00807CD3">
              <w:rPr>
                <w:rFonts w:ascii="Arial" w:hAnsi="Arial" w:cs="Arial"/>
                <w:b/>
                <w:sz w:val="24"/>
                <w:szCs w:val="24"/>
              </w:rPr>
              <w:t>RAZEM</w:t>
            </w:r>
          </w:p>
        </w:tc>
        <w:tc>
          <w:tcPr>
            <w:tcW w:w="993"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515,20</w:t>
            </w:r>
          </w:p>
        </w:tc>
        <w:tc>
          <w:tcPr>
            <w:tcW w:w="992"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jc w:val="center"/>
              <w:rPr>
                <w:rFonts w:ascii="Arial" w:hAnsi="Arial" w:cs="Arial"/>
                <w:b/>
                <w:sz w:val="20"/>
                <w:szCs w:val="20"/>
              </w:rPr>
            </w:pPr>
          </w:p>
          <w:p w:rsidR="009955E8" w:rsidRPr="009B1CD0" w:rsidRDefault="009955E8" w:rsidP="009955E8">
            <w:pPr>
              <w:jc w:val="center"/>
              <w:rPr>
                <w:rFonts w:ascii="Arial" w:hAnsi="Arial" w:cs="Arial"/>
                <w:b/>
                <w:sz w:val="20"/>
                <w:szCs w:val="20"/>
              </w:rPr>
            </w:pPr>
            <w:r w:rsidRPr="009B1CD0">
              <w:rPr>
                <w:rFonts w:ascii="Arial" w:hAnsi="Arial" w:cs="Arial"/>
                <w:b/>
                <w:sz w:val="20"/>
                <w:szCs w:val="20"/>
              </w:rPr>
              <w:t>2669,65</w:t>
            </w:r>
          </w:p>
        </w:tc>
        <w:tc>
          <w:tcPr>
            <w:tcW w:w="1134" w:type="dxa"/>
            <w:tcBorders>
              <w:top w:val="single" w:sz="4" w:space="0" w:color="000000"/>
              <w:left w:val="single" w:sz="4" w:space="0" w:color="000000"/>
              <w:bottom w:val="single" w:sz="4" w:space="0" w:color="000000"/>
            </w:tcBorders>
            <w:shd w:val="clear" w:color="auto" w:fill="auto"/>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5247,65</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10475,12</w:t>
            </w:r>
          </w:p>
        </w:tc>
        <w:tc>
          <w:tcPr>
            <w:tcW w:w="1134"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20153,60</w:t>
            </w:r>
          </w:p>
        </w:tc>
        <w:tc>
          <w:tcPr>
            <w:tcW w:w="1276" w:type="dxa"/>
            <w:tcBorders>
              <w:top w:val="single" w:sz="4" w:space="0" w:color="000000"/>
              <w:left w:val="single" w:sz="4" w:space="0" w:color="000000"/>
              <w:bottom w:val="single" w:sz="4" w:space="0" w:color="000000"/>
            </w:tcBorders>
          </w:tcPr>
          <w:p w:rsidR="009955E8" w:rsidRPr="009B1CD0" w:rsidRDefault="009955E8" w:rsidP="009955E8">
            <w:pPr>
              <w:snapToGrid w:val="0"/>
              <w:jc w:val="center"/>
              <w:rPr>
                <w:rFonts w:ascii="Arial" w:hAnsi="Arial" w:cs="Arial"/>
                <w:b/>
                <w:sz w:val="20"/>
                <w:szCs w:val="20"/>
              </w:rPr>
            </w:pPr>
          </w:p>
          <w:p w:rsidR="009955E8" w:rsidRPr="009B1CD0" w:rsidRDefault="009955E8" w:rsidP="009955E8">
            <w:pPr>
              <w:snapToGrid w:val="0"/>
              <w:jc w:val="center"/>
              <w:rPr>
                <w:rFonts w:ascii="Arial" w:hAnsi="Arial" w:cs="Arial"/>
                <w:b/>
                <w:sz w:val="20"/>
                <w:szCs w:val="20"/>
              </w:rPr>
            </w:pPr>
            <w:r w:rsidRPr="009B1CD0">
              <w:rPr>
                <w:rFonts w:ascii="Arial" w:hAnsi="Arial" w:cs="Arial"/>
                <w:b/>
                <w:sz w:val="20"/>
                <w:szCs w:val="20"/>
              </w:rPr>
              <w:t>141791,55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955E8" w:rsidRPr="009B1CD0" w:rsidRDefault="009955E8" w:rsidP="009955E8">
            <w:pPr>
              <w:snapToGrid w:val="0"/>
              <w:jc w:val="center"/>
              <w:rPr>
                <w:rFonts w:ascii="Arial" w:hAnsi="Arial" w:cs="Arial"/>
                <w:sz w:val="20"/>
                <w:szCs w:val="20"/>
              </w:rPr>
            </w:pPr>
          </w:p>
          <w:p w:rsidR="009955E8" w:rsidRPr="009B1CD0" w:rsidRDefault="009955E8" w:rsidP="009955E8">
            <w:pPr>
              <w:snapToGrid w:val="0"/>
              <w:jc w:val="center"/>
              <w:rPr>
                <w:rFonts w:ascii="Arial" w:hAnsi="Arial" w:cs="Arial"/>
                <w:sz w:val="20"/>
                <w:szCs w:val="20"/>
              </w:rPr>
            </w:pPr>
            <w:r w:rsidRPr="009B1CD0">
              <w:rPr>
                <w:rFonts w:ascii="Arial" w:hAnsi="Arial" w:cs="Arial"/>
                <w:sz w:val="20"/>
                <w:szCs w:val="20"/>
              </w:rPr>
              <w:t>180852,77</w:t>
            </w:r>
          </w:p>
        </w:tc>
      </w:tr>
    </w:tbl>
    <w:p w:rsidR="009955E8" w:rsidRPr="001578F7" w:rsidRDefault="009955E8" w:rsidP="009955E8">
      <w:pPr>
        <w:jc w:val="both"/>
        <w:rPr>
          <w:rFonts w:ascii="Arial" w:hAnsi="Arial" w:cs="Arial"/>
          <w:b/>
          <w:sz w:val="24"/>
          <w:szCs w:val="24"/>
        </w:rPr>
      </w:pPr>
      <w:r w:rsidRPr="001578F7">
        <w:rPr>
          <w:rFonts w:ascii="Arial" w:hAnsi="Arial" w:cs="Arial"/>
          <w:sz w:val="24"/>
          <w:szCs w:val="24"/>
        </w:rPr>
        <w:t xml:space="preserve">Razem kwota zaległości za 2013 – 2018 r. wynosi: 180 852,77 </w:t>
      </w:r>
      <w:r w:rsidRPr="001578F7">
        <w:rPr>
          <w:rFonts w:ascii="Arial" w:hAnsi="Arial" w:cs="Arial"/>
          <w:b/>
          <w:sz w:val="24"/>
          <w:szCs w:val="24"/>
        </w:rPr>
        <w:t>PLN</w:t>
      </w:r>
    </w:p>
    <w:p w:rsidR="009955E8" w:rsidRPr="001578F7" w:rsidRDefault="009955E8" w:rsidP="009955E8">
      <w:pPr>
        <w:jc w:val="both"/>
        <w:rPr>
          <w:rFonts w:ascii="Arial" w:hAnsi="Arial" w:cs="Arial"/>
          <w:b/>
          <w:sz w:val="24"/>
          <w:szCs w:val="24"/>
        </w:rPr>
      </w:pPr>
      <w:r w:rsidRPr="001578F7">
        <w:rPr>
          <w:rFonts w:ascii="Arial" w:hAnsi="Arial" w:cs="Arial"/>
          <w:b/>
          <w:sz w:val="24"/>
          <w:szCs w:val="24"/>
        </w:rPr>
        <w:t>Zaległości wynikają przede wszystkim z nieterminowego dokonywania wpłat,</w:t>
      </w:r>
      <w:r w:rsidR="009B1CD0">
        <w:rPr>
          <w:rFonts w:ascii="Arial" w:hAnsi="Arial" w:cs="Arial"/>
          <w:b/>
          <w:sz w:val="24"/>
          <w:szCs w:val="24"/>
        </w:rPr>
        <w:br/>
      </w:r>
      <w:r w:rsidRPr="001578F7">
        <w:rPr>
          <w:rFonts w:ascii="Arial" w:hAnsi="Arial" w:cs="Arial"/>
          <w:b/>
          <w:sz w:val="24"/>
          <w:szCs w:val="24"/>
        </w:rPr>
        <w:t>a także w związku z trudną sytuacją materialną osób które złożyły Deklaracje</w:t>
      </w:r>
      <w:r w:rsidR="009B1CD0">
        <w:rPr>
          <w:rFonts w:ascii="Arial" w:hAnsi="Arial" w:cs="Arial"/>
          <w:b/>
          <w:sz w:val="24"/>
          <w:szCs w:val="24"/>
        </w:rPr>
        <w:br/>
      </w:r>
      <w:r w:rsidRPr="001578F7">
        <w:rPr>
          <w:rFonts w:ascii="Arial" w:hAnsi="Arial" w:cs="Arial"/>
          <w:b/>
          <w:sz w:val="24"/>
          <w:szCs w:val="24"/>
        </w:rPr>
        <w:t xml:space="preserve">o wysokości opłaty za gospodarowanie odpadami komunalnymi. </w:t>
      </w:r>
    </w:p>
    <w:p w:rsidR="009955E8" w:rsidRPr="001578F7" w:rsidRDefault="009955E8" w:rsidP="009955E8">
      <w:pPr>
        <w:jc w:val="both"/>
        <w:rPr>
          <w:rFonts w:ascii="Arial" w:hAnsi="Arial" w:cs="Arial"/>
          <w:b/>
          <w:sz w:val="24"/>
          <w:szCs w:val="24"/>
        </w:rPr>
      </w:pPr>
      <w:r w:rsidRPr="001578F7">
        <w:rPr>
          <w:rFonts w:ascii="Arial" w:hAnsi="Arial" w:cs="Arial"/>
          <w:b/>
          <w:sz w:val="24"/>
          <w:szCs w:val="24"/>
        </w:rPr>
        <w:t>Podjęte działania celem wyegzekwowania zaległości oraz rozpatrzone podania od osób fizycznych i prawnych, lata 2014 – 2018</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Miękka egzekucja powiadomiono telefonicznie o zaległościach </w:t>
      </w:r>
      <w:r w:rsidRPr="001578F7">
        <w:rPr>
          <w:rFonts w:ascii="Arial" w:hAnsi="Arial" w:cs="Arial"/>
          <w:b/>
          <w:sz w:val="24"/>
          <w:szCs w:val="24"/>
        </w:rPr>
        <w:t>932</w:t>
      </w:r>
      <w:r w:rsidRPr="001578F7">
        <w:rPr>
          <w:rFonts w:ascii="Arial" w:hAnsi="Arial" w:cs="Arial"/>
          <w:sz w:val="24"/>
          <w:szCs w:val="24"/>
        </w:rPr>
        <w:t xml:space="preserve"> os</w:t>
      </w:r>
      <w:r>
        <w:rPr>
          <w:rFonts w:ascii="Arial" w:hAnsi="Arial" w:cs="Arial"/>
          <w:sz w:val="24"/>
          <w:szCs w:val="24"/>
        </w:rPr>
        <w:t xml:space="preserve">oby na kwotę ok.  </w:t>
      </w:r>
      <w:r w:rsidRPr="001578F7">
        <w:rPr>
          <w:rFonts w:ascii="Arial" w:hAnsi="Arial" w:cs="Arial"/>
          <w:b/>
          <w:sz w:val="24"/>
          <w:szCs w:val="24"/>
        </w:rPr>
        <w:t>188 597,81 zł</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 xml:space="preserve">Wystawionych upomnień – </w:t>
      </w:r>
      <w:r w:rsidRPr="001578F7">
        <w:rPr>
          <w:rFonts w:ascii="Arial" w:hAnsi="Arial" w:cs="Arial"/>
          <w:b/>
          <w:sz w:val="24"/>
          <w:szCs w:val="24"/>
        </w:rPr>
        <w:t>1383</w:t>
      </w:r>
      <w:r w:rsidRPr="001578F7">
        <w:rPr>
          <w:rFonts w:ascii="Arial" w:hAnsi="Arial" w:cs="Arial"/>
          <w:sz w:val="24"/>
          <w:szCs w:val="24"/>
        </w:rPr>
        <w:t xml:space="preserve"> na kwotę – </w:t>
      </w:r>
      <w:r w:rsidRPr="001578F7">
        <w:rPr>
          <w:rFonts w:ascii="Arial" w:hAnsi="Arial" w:cs="Arial"/>
          <w:b/>
          <w:sz w:val="24"/>
          <w:szCs w:val="24"/>
        </w:rPr>
        <w:t>343 332,71 zł</w:t>
      </w: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sz w:val="24"/>
          <w:szCs w:val="24"/>
        </w:rPr>
      </w:pPr>
      <w:r w:rsidRPr="001578F7">
        <w:rPr>
          <w:rFonts w:ascii="Arial" w:hAnsi="Arial" w:cs="Arial"/>
          <w:sz w:val="24"/>
          <w:szCs w:val="24"/>
        </w:rPr>
        <w:t>Wystawionych tytułów Wykonawczych w tym zdanych do Urzędu Skarbowego</w:t>
      </w:r>
      <w:r w:rsidR="009B1CD0">
        <w:rPr>
          <w:rFonts w:ascii="Arial" w:hAnsi="Arial" w:cs="Arial"/>
          <w:sz w:val="24"/>
          <w:szCs w:val="24"/>
        </w:rPr>
        <w:br/>
      </w:r>
      <w:r w:rsidRPr="001578F7">
        <w:rPr>
          <w:rFonts w:ascii="Arial" w:hAnsi="Arial" w:cs="Arial"/>
          <w:sz w:val="24"/>
          <w:szCs w:val="24"/>
        </w:rPr>
        <w:t xml:space="preserve">w Zamościu   - </w:t>
      </w:r>
      <w:r w:rsidRPr="001578F7">
        <w:rPr>
          <w:rFonts w:ascii="Arial" w:hAnsi="Arial" w:cs="Arial"/>
          <w:b/>
          <w:sz w:val="24"/>
          <w:szCs w:val="24"/>
        </w:rPr>
        <w:t>732</w:t>
      </w:r>
      <w:r w:rsidRPr="001578F7">
        <w:rPr>
          <w:rFonts w:ascii="Arial" w:hAnsi="Arial" w:cs="Arial"/>
          <w:sz w:val="24"/>
          <w:szCs w:val="24"/>
        </w:rPr>
        <w:t xml:space="preserve"> na kwotę – </w:t>
      </w:r>
      <w:r w:rsidRPr="001578F7">
        <w:rPr>
          <w:rFonts w:ascii="Arial" w:hAnsi="Arial" w:cs="Arial"/>
          <w:b/>
          <w:sz w:val="24"/>
          <w:szCs w:val="24"/>
        </w:rPr>
        <w:t>165 511,45 zł</w:t>
      </w:r>
    </w:p>
    <w:p w:rsidR="009955E8" w:rsidRPr="001578F7" w:rsidRDefault="009955E8" w:rsidP="009955E8">
      <w:pPr>
        <w:spacing w:after="0"/>
        <w:jc w:val="both"/>
        <w:rPr>
          <w:rFonts w:ascii="Arial" w:hAnsi="Arial" w:cs="Arial"/>
          <w:b/>
          <w:sz w:val="24"/>
          <w:szCs w:val="24"/>
        </w:rPr>
      </w:pPr>
      <w:r w:rsidRPr="001578F7">
        <w:rPr>
          <w:rFonts w:ascii="Arial" w:hAnsi="Arial" w:cs="Arial"/>
          <w:sz w:val="24"/>
          <w:szCs w:val="24"/>
        </w:rPr>
        <w:t xml:space="preserve">Dokonano umorzeń na kwotę  - </w:t>
      </w:r>
      <w:r w:rsidRPr="001578F7">
        <w:rPr>
          <w:rFonts w:ascii="Arial" w:hAnsi="Arial" w:cs="Arial"/>
          <w:b/>
          <w:sz w:val="24"/>
          <w:szCs w:val="24"/>
        </w:rPr>
        <w:t>20 667,40 zł</w:t>
      </w:r>
      <w:r w:rsidRPr="001578F7">
        <w:rPr>
          <w:rFonts w:ascii="Arial" w:hAnsi="Arial" w:cs="Arial"/>
          <w:sz w:val="24"/>
          <w:szCs w:val="24"/>
        </w:rPr>
        <w:t xml:space="preserve"> </w:t>
      </w:r>
    </w:p>
    <w:p w:rsidR="009955E8" w:rsidRPr="001578F7" w:rsidRDefault="009955E8" w:rsidP="009955E8">
      <w:pPr>
        <w:spacing w:after="0"/>
        <w:jc w:val="both"/>
        <w:rPr>
          <w:rFonts w:ascii="Arial" w:hAnsi="Arial" w:cs="Arial"/>
          <w:sz w:val="24"/>
          <w:szCs w:val="24"/>
        </w:rPr>
      </w:pPr>
    </w:p>
    <w:p w:rsidR="009955E8" w:rsidRPr="001578F7" w:rsidRDefault="009955E8" w:rsidP="009955E8">
      <w:pPr>
        <w:spacing w:after="0"/>
        <w:jc w:val="both"/>
        <w:rPr>
          <w:rFonts w:ascii="Arial" w:hAnsi="Arial" w:cs="Arial"/>
          <w:sz w:val="24"/>
          <w:szCs w:val="24"/>
        </w:rPr>
      </w:pPr>
      <w:r w:rsidRPr="001578F7">
        <w:rPr>
          <w:rFonts w:ascii="Arial" w:hAnsi="Arial" w:cs="Arial"/>
          <w:b/>
          <w:sz w:val="24"/>
          <w:szCs w:val="24"/>
        </w:rPr>
        <w:t xml:space="preserve">Analizę sporządzono na podstawie sprawozdań (raportów) złożonych przez podmiot odbierający odpady komunalne od właścicieli nieruchomości z terenu </w:t>
      </w:r>
      <w:r w:rsidRPr="001578F7">
        <w:rPr>
          <w:rFonts w:ascii="Arial" w:hAnsi="Arial" w:cs="Arial"/>
          <w:b/>
          <w:sz w:val="24"/>
          <w:szCs w:val="24"/>
        </w:rPr>
        <w:lastRenderedPageBreak/>
        <w:t>Miasta i Gminy Szczebrzeszyn, informacji z księgowość UM Szczebrzeszyn oraz innych dostępnych danych wpływających na koszty systemu gospodarowania odpadami komunalnymi.</w:t>
      </w:r>
    </w:p>
    <w:p w:rsidR="009955E8" w:rsidRPr="001578F7" w:rsidRDefault="009955E8" w:rsidP="009955E8">
      <w:pPr>
        <w:spacing w:after="0"/>
        <w:jc w:val="both"/>
        <w:rPr>
          <w:rFonts w:ascii="Arial" w:hAnsi="Arial" w:cs="Arial"/>
          <w:sz w:val="24"/>
          <w:szCs w:val="24"/>
        </w:rPr>
      </w:pPr>
    </w:p>
    <w:p w:rsidR="009B1CD0" w:rsidRPr="00636CFA" w:rsidRDefault="009B1CD0" w:rsidP="009B1CD0">
      <w:pPr>
        <w:spacing w:after="0"/>
        <w:jc w:val="center"/>
        <w:rPr>
          <w:rFonts w:ascii="Arial" w:hAnsi="Arial" w:cs="Arial"/>
          <w:b/>
          <w:sz w:val="24"/>
          <w:szCs w:val="24"/>
        </w:rPr>
      </w:pPr>
      <w:r w:rsidRPr="00636CFA">
        <w:rPr>
          <w:rFonts w:ascii="Arial" w:hAnsi="Arial" w:cs="Arial"/>
          <w:b/>
          <w:sz w:val="24"/>
          <w:szCs w:val="24"/>
        </w:rPr>
        <w:t>Informacja wyroby azbestowe za rok 2018</w:t>
      </w:r>
    </w:p>
    <w:p w:rsidR="00005720" w:rsidRDefault="00005720" w:rsidP="009B1CD0">
      <w:pPr>
        <w:spacing w:line="360" w:lineRule="auto"/>
        <w:ind w:firstLine="709"/>
        <w:jc w:val="both"/>
        <w:rPr>
          <w:rFonts w:ascii="Arial" w:hAnsi="Arial" w:cs="Arial"/>
          <w:b/>
          <w:sz w:val="24"/>
          <w:szCs w:val="24"/>
        </w:rPr>
      </w:pPr>
    </w:p>
    <w:p w:rsidR="009B1CD0" w:rsidRDefault="009B1CD0" w:rsidP="009B1CD0">
      <w:pPr>
        <w:spacing w:line="360" w:lineRule="auto"/>
        <w:ind w:firstLine="709"/>
        <w:jc w:val="both"/>
        <w:rPr>
          <w:rFonts w:ascii="Arial" w:hAnsi="Arial" w:cs="Arial"/>
          <w:b/>
          <w:sz w:val="24"/>
          <w:szCs w:val="24"/>
        </w:rPr>
      </w:pPr>
      <w:r>
        <w:rPr>
          <w:rFonts w:ascii="Arial" w:hAnsi="Arial" w:cs="Arial"/>
          <w:b/>
          <w:sz w:val="24"/>
          <w:szCs w:val="24"/>
        </w:rPr>
        <w:t xml:space="preserve">Zgodnie z Programem Oczyszczania Kraju z Azbestu na lata 2009-2032, Rada Miejska w Szczebrzeszynie  Uchwałą Nr VIII/52/2011 z dnia 30 maja 2011 r. przyjęła: „Programu usuwania wyrobów zawierających azbest z terenu Miasta i Gminy Szczebrzeszyn na lata 2011 - 2032”. </w:t>
      </w:r>
    </w:p>
    <w:p w:rsidR="009B1CD0" w:rsidRDefault="009B1CD0" w:rsidP="009B1CD0">
      <w:pPr>
        <w:spacing w:line="360" w:lineRule="auto"/>
        <w:jc w:val="both"/>
        <w:rPr>
          <w:rFonts w:ascii="Arial" w:hAnsi="Arial" w:cs="Arial"/>
          <w:sz w:val="24"/>
          <w:szCs w:val="24"/>
        </w:rPr>
      </w:pPr>
      <w:r>
        <w:rPr>
          <w:rFonts w:ascii="Arial" w:hAnsi="Arial" w:cs="Arial"/>
          <w:sz w:val="24"/>
          <w:szCs w:val="24"/>
        </w:rPr>
        <w:t>Na terenie Gminy Szczebrzeszyn zinwentaryzowanych zostało 422 354 m</w:t>
      </w:r>
      <w:r w:rsidRPr="00333E0D">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co przy zastosowaniu przelicznika 0,011 daje 4645,89 Mg  wyrobów zawierających azbest. </w:t>
      </w:r>
    </w:p>
    <w:p w:rsidR="009B1CD0" w:rsidRPr="007236FF" w:rsidRDefault="009B1CD0" w:rsidP="009B1CD0">
      <w:pPr>
        <w:spacing w:line="360" w:lineRule="auto"/>
        <w:jc w:val="both"/>
        <w:rPr>
          <w:rFonts w:ascii="Arial" w:hAnsi="Arial" w:cs="Arial"/>
          <w:sz w:val="24"/>
          <w:szCs w:val="24"/>
        </w:rPr>
      </w:pPr>
      <w:r>
        <w:rPr>
          <w:rFonts w:ascii="Arial" w:hAnsi="Arial" w:cs="Arial"/>
          <w:sz w:val="24"/>
          <w:szCs w:val="24"/>
        </w:rPr>
        <w:t xml:space="preserve">Zinwentaryzowane wyroby azbestowe zostały wprowadzone do bazy azbestowej -   </w:t>
      </w:r>
      <w:r w:rsidRPr="007236FF">
        <w:rPr>
          <w:rFonts w:ascii="Arial" w:hAnsi="Arial" w:cs="Arial"/>
          <w:sz w:val="24"/>
          <w:szCs w:val="24"/>
        </w:rPr>
        <w:t>https://bazaazbestowa.gov.pl/pl/</w:t>
      </w:r>
    </w:p>
    <w:p w:rsidR="009B1CD0" w:rsidRDefault="009B1CD0" w:rsidP="009B1CD0">
      <w:pPr>
        <w:spacing w:after="0" w:line="360" w:lineRule="auto"/>
        <w:ind w:firstLine="709"/>
        <w:jc w:val="both"/>
        <w:rPr>
          <w:rFonts w:ascii="Arial" w:hAnsi="Arial" w:cs="Arial"/>
          <w:sz w:val="24"/>
          <w:szCs w:val="24"/>
        </w:rPr>
      </w:pPr>
      <w:r>
        <w:rPr>
          <w:rFonts w:ascii="Arial" w:hAnsi="Arial" w:cs="Arial"/>
          <w:sz w:val="24"/>
          <w:szCs w:val="24"/>
        </w:rPr>
        <w:t xml:space="preserve">W roku 2018 Gmina Szczebrzeszyn otrzymała dotację w wysokości 10 409,47 zł na usuwanie wyrobów zawierających azbest ze środków Wojewódzkiego Funduszu Ochrony Środowiska i Gospodarki Wodnej w Lublinie na zadanie pn. „Usuwanie wyrobów zawierających azbest z terenu Gminy Szczebrzeszyn” </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 xml:space="preserve">Z dotacji skorzystało ośmiu właścicieli nieruchomości, u których usunięto z budynków mieszkalnych i gospodarczych 17,068 Mg wyrobów zawierających azbest. </w:t>
      </w:r>
    </w:p>
    <w:p w:rsidR="009B1CD0" w:rsidRDefault="009B1CD0" w:rsidP="009B1CD0">
      <w:pPr>
        <w:spacing w:after="0" w:line="360" w:lineRule="auto"/>
        <w:jc w:val="both"/>
        <w:rPr>
          <w:rFonts w:ascii="Arial" w:hAnsi="Arial" w:cs="Arial"/>
          <w:sz w:val="24"/>
          <w:szCs w:val="24"/>
        </w:rPr>
      </w:pPr>
    </w:p>
    <w:p w:rsidR="009B1CD0" w:rsidRDefault="009B1CD0" w:rsidP="009B1CD0">
      <w:pPr>
        <w:spacing w:after="0" w:line="360" w:lineRule="auto"/>
        <w:ind w:firstLine="709"/>
        <w:jc w:val="both"/>
        <w:rPr>
          <w:rFonts w:ascii="Arial" w:hAnsi="Arial" w:cs="Arial"/>
          <w:sz w:val="24"/>
          <w:szCs w:val="24"/>
        </w:rPr>
      </w:pPr>
      <w:r>
        <w:rPr>
          <w:rFonts w:ascii="Arial" w:hAnsi="Arial" w:cs="Arial"/>
          <w:sz w:val="24"/>
          <w:szCs w:val="24"/>
        </w:rPr>
        <w:t xml:space="preserve"> 2 lutego 2018 roku Gmina Szczebrzeszyn podpisała z Województwem Lubelskim umowę współpracy na realizację zadań w ramach projektu pt.:        „System gospodarowania odpadami azbestowymi na terenie Województwa Lubelskiego” w ramach Regionalnego Programu operacyjnego Województwa Lubelskiego na lata 2014 – 2020, Osi priorytetowej 6 Ochrona środowiska</w:t>
      </w:r>
      <w:r w:rsidR="00881DD2">
        <w:rPr>
          <w:rFonts w:ascii="Arial" w:hAnsi="Arial" w:cs="Arial"/>
          <w:sz w:val="24"/>
          <w:szCs w:val="24"/>
        </w:rPr>
        <w:br/>
      </w:r>
      <w:r>
        <w:rPr>
          <w:rFonts w:ascii="Arial" w:hAnsi="Arial" w:cs="Arial"/>
          <w:sz w:val="24"/>
          <w:szCs w:val="24"/>
        </w:rPr>
        <w:t>i efektywne wykorzystywanie zasobów, Działanie 6.3. Gospodarka odpadami.</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 xml:space="preserve">W ramach w/w projektu w 2018 roku dla mieszkańców Gminy Szczebrzeszyn zostały ogłoszone dwa nabory. Pierwszy nabór  od dnia 21.05.2018 r. do 08.06.2018 r. drugi nabór  od 17.10.2018 do 30.11.2018 r.  </w:t>
      </w:r>
    </w:p>
    <w:p w:rsidR="009B1CD0" w:rsidRDefault="009B1CD0" w:rsidP="009B1CD0">
      <w:pPr>
        <w:spacing w:after="0" w:line="360" w:lineRule="auto"/>
        <w:jc w:val="both"/>
        <w:rPr>
          <w:rFonts w:ascii="Arial" w:hAnsi="Arial" w:cs="Arial"/>
          <w:sz w:val="24"/>
          <w:szCs w:val="24"/>
        </w:rPr>
      </w:pPr>
      <w:r>
        <w:rPr>
          <w:rFonts w:ascii="Arial" w:hAnsi="Arial" w:cs="Arial"/>
          <w:sz w:val="24"/>
          <w:szCs w:val="24"/>
        </w:rPr>
        <w:t>W wyniku przeprowadzonych naborów, właściciele nieruchomości zlokalizowanych na terenie Miasta i Gminy Szczebrzeszyn złożyli w Urzędzie Miejskim</w:t>
      </w:r>
      <w:r w:rsidR="00881DD2">
        <w:rPr>
          <w:rFonts w:ascii="Arial" w:hAnsi="Arial" w:cs="Arial"/>
          <w:sz w:val="24"/>
          <w:szCs w:val="24"/>
        </w:rPr>
        <w:br/>
      </w:r>
      <w:r>
        <w:rPr>
          <w:rFonts w:ascii="Arial" w:hAnsi="Arial" w:cs="Arial"/>
          <w:sz w:val="24"/>
          <w:szCs w:val="24"/>
        </w:rPr>
        <w:t xml:space="preserve">w Szczebrzeszynie 152 zgłoszenia lokalizacji -  wszyscy wnioskodawcy zostali </w:t>
      </w:r>
      <w:r>
        <w:rPr>
          <w:rFonts w:ascii="Arial" w:hAnsi="Arial" w:cs="Arial"/>
          <w:sz w:val="24"/>
          <w:szCs w:val="24"/>
        </w:rPr>
        <w:lastRenderedPageBreak/>
        <w:t>zakwalifikowani. W 2018 rok w ramach projektu zutylizowano z 32 budynków mieszkalnych i gospodarczych 81,110 Mg wyrobów zawierających azbest.</w:t>
      </w:r>
    </w:p>
    <w:p w:rsidR="009B1CD0" w:rsidRDefault="009B1CD0" w:rsidP="009B1CD0">
      <w:pPr>
        <w:spacing w:after="0" w:line="360" w:lineRule="auto"/>
        <w:jc w:val="both"/>
        <w:rPr>
          <w:rFonts w:ascii="Arial" w:hAnsi="Arial" w:cs="Arial"/>
          <w:sz w:val="24"/>
          <w:szCs w:val="24"/>
        </w:rPr>
      </w:pPr>
    </w:p>
    <w:p w:rsidR="00415B8E" w:rsidRPr="00415B8E" w:rsidRDefault="00415B8E" w:rsidP="00415B8E">
      <w:pPr>
        <w:spacing w:after="0" w:line="240" w:lineRule="auto"/>
        <w:jc w:val="center"/>
        <w:rPr>
          <w:rFonts w:ascii="Arial" w:eastAsia="Times New Roman" w:hAnsi="Arial" w:cs="Arial"/>
          <w:b/>
          <w:sz w:val="24"/>
          <w:szCs w:val="24"/>
          <w:lang w:eastAsia="pl-PL"/>
        </w:rPr>
      </w:pPr>
      <w:r w:rsidRPr="00415B8E">
        <w:rPr>
          <w:rFonts w:ascii="Arial" w:eastAsia="Times New Roman" w:hAnsi="Arial" w:cs="Arial"/>
          <w:b/>
          <w:sz w:val="24"/>
          <w:szCs w:val="24"/>
          <w:lang w:eastAsia="pl-PL"/>
        </w:rPr>
        <w:t>Informacja o działalności Miejskiego Domu Kultury w Szczebrzeszynie                                    w roku 2018</w:t>
      </w:r>
    </w:p>
    <w:p w:rsidR="00415B8E" w:rsidRPr="00415B8E" w:rsidRDefault="00415B8E" w:rsidP="00415B8E">
      <w:pPr>
        <w:spacing w:after="0" w:line="240" w:lineRule="auto"/>
        <w:ind w:firstLine="708"/>
        <w:jc w:val="both"/>
        <w:rPr>
          <w:rFonts w:ascii="Arial" w:eastAsia="Times New Roman" w:hAnsi="Arial" w:cs="Arial"/>
          <w:sz w:val="24"/>
          <w:szCs w:val="24"/>
          <w:lang w:eastAsia="pl-PL"/>
        </w:rPr>
      </w:pPr>
    </w:p>
    <w:p w:rsidR="00415B8E" w:rsidRPr="00415B8E" w:rsidRDefault="00415B8E" w:rsidP="004B39D9">
      <w:pPr>
        <w:spacing w:after="0"/>
        <w:ind w:firstLine="708"/>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W roku 2018 w Gminie Szczebrzeszyn działały dwie instytucje kultury: Miejski Dom Kultury oraz Miejsko-Gminna Biblioteka Publiczna. W skład struktury organizacyjnej Domu Kultury wchodziły: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Miejski Dom Kultury w Szczebrzeszynie,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Wiejski Klub Kultury w Kawęczynie,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Boiska Orlik 2012,</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Ekspozycja Stała pn. „Muzeum Starych Zegarów”.</w:t>
      </w:r>
    </w:p>
    <w:p w:rsidR="00415B8E" w:rsidRPr="00415B8E" w:rsidRDefault="00415B8E" w:rsidP="004B39D9">
      <w:pPr>
        <w:spacing w:after="0"/>
        <w:jc w:val="both"/>
        <w:rPr>
          <w:rFonts w:ascii="Arial" w:eastAsia="Times New Roman" w:hAnsi="Arial" w:cs="Arial"/>
          <w:sz w:val="24"/>
          <w:szCs w:val="24"/>
          <w:lang w:eastAsia="pl-PL"/>
        </w:rPr>
      </w:pP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W 2018 r. Miejski Dom Kultury w Szczebrzeszynie był organizatorem łącznie 130 działań (takich jak seanse filmowe, wystawy, koncerty, prelekcje, konkursy) z których skorzystało łącznie ponad 12 tyś osób.</w:t>
      </w:r>
    </w:p>
    <w:p w:rsidR="00415B8E" w:rsidRPr="00415B8E" w:rsidRDefault="00415B8E" w:rsidP="004B39D9">
      <w:pPr>
        <w:spacing w:after="0"/>
        <w:ind w:firstLine="708"/>
        <w:jc w:val="both"/>
        <w:rPr>
          <w:rFonts w:ascii="Arial" w:eastAsia="Times New Roman" w:hAnsi="Arial" w:cs="Arial"/>
          <w:sz w:val="24"/>
          <w:szCs w:val="24"/>
          <w:lang w:eastAsia="pl-PL"/>
        </w:rPr>
      </w:pP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Do ważniejszych imprez i wydarzeń zorganizowanych w 2018 roku należą:</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XVIII Konkurs Kolęd „Hej kolęda, kolęda…”</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XX Prezentacje Teatrów Jasełkowych</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Konkurs Plastyczny „Tradycje Wielkanocne”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Dni Kultury Japońskiej</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XXI Przegląd teatrów szkolnych „Bawmy się w teatr”</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Dni Chrząszczowego Grodu (Festiwal Piosenki „Rozśpiewany Chrząszcz”)</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Festyn charytatywny „Pomoc dla Kingi”</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Festiwal „Śladami Singera”</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Międzynarodowy Festiwal Folklorystyczny ,,</w:t>
      </w:r>
      <w:proofErr w:type="spellStart"/>
      <w:r w:rsidRPr="00415B8E">
        <w:rPr>
          <w:rFonts w:ascii="Arial" w:eastAsia="Times New Roman" w:hAnsi="Arial" w:cs="Arial"/>
          <w:sz w:val="24"/>
          <w:szCs w:val="24"/>
          <w:lang w:eastAsia="pl-PL"/>
        </w:rPr>
        <w:t>Eurofolk</w:t>
      </w:r>
      <w:proofErr w:type="spellEnd"/>
      <w:r w:rsidRPr="00415B8E">
        <w:rPr>
          <w:rFonts w:ascii="Arial" w:eastAsia="Times New Roman" w:hAnsi="Arial" w:cs="Arial"/>
          <w:sz w:val="24"/>
          <w:szCs w:val="24"/>
          <w:lang w:eastAsia="pl-PL"/>
        </w:rPr>
        <w:t>”</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Festiwal literacki „Stolica języka polskiego”</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Dożynki </w:t>
      </w:r>
      <w:proofErr w:type="spellStart"/>
      <w:r w:rsidRPr="00415B8E">
        <w:rPr>
          <w:rFonts w:ascii="Arial" w:eastAsia="Times New Roman" w:hAnsi="Arial" w:cs="Arial"/>
          <w:sz w:val="24"/>
          <w:szCs w:val="24"/>
          <w:lang w:eastAsia="pl-PL"/>
        </w:rPr>
        <w:t>Gminno</w:t>
      </w:r>
      <w:proofErr w:type="spellEnd"/>
      <w:r w:rsidRPr="00415B8E">
        <w:rPr>
          <w:rFonts w:ascii="Arial" w:eastAsia="Times New Roman" w:hAnsi="Arial" w:cs="Arial"/>
          <w:sz w:val="24"/>
          <w:szCs w:val="24"/>
          <w:lang w:eastAsia="pl-PL"/>
        </w:rPr>
        <w:t xml:space="preserve"> – Parafialne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Spektakl pt. "Zakonnice odchodzą po cichu" opolskiego Teatru im. Jana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Kochanowskiego w ramach programu Teatr Polska </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Konkurs Plastyczny „Tradycje Bożonarodzeniowe”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Gminne Spotkanie Opłatkowe</w:t>
      </w:r>
    </w:p>
    <w:p w:rsidR="00415B8E" w:rsidRPr="00415B8E" w:rsidRDefault="00415B8E" w:rsidP="004B39D9">
      <w:pPr>
        <w:spacing w:after="0"/>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Sylwester na Rynku Miejskim</w:t>
      </w:r>
    </w:p>
    <w:p w:rsidR="00415B8E" w:rsidRPr="00415B8E" w:rsidRDefault="00415B8E" w:rsidP="004B39D9">
      <w:pPr>
        <w:spacing w:after="0"/>
        <w:ind w:firstLine="567"/>
        <w:jc w:val="both"/>
        <w:rPr>
          <w:rFonts w:ascii="Arial" w:eastAsia="Times New Roman" w:hAnsi="Arial" w:cs="Arial"/>
          <w:sz w:val="24"/>
          <w:szCs w:val="24"/>
          <w:lang w:eastAsia="pl-PL"/>
        </w:rPr>
      </w:pPr>
    </w:p>
    <w:p w:rsidR="00415B8E" w:rsidRPr="00415B8E" w:rsidRDefault="00415B8E" w:rsidP="004B39D9">
      <w:pPr>
        <w:spacing w:after="0"/>
        <w:ind w:firstLine="567"/>
        <w:jc w:val="both"/>
        <w:rPr>
          <w:rFonts w:ascii="Arial" w:eastAsia="Times New Roman" w:hAnsi="Arial" w:cs="Arial"/>
          <w:color w:val="000000"/>
          <w:sz w:val="24"/>
          <w:szCs w:val="24"/>
          <w:lang w:eastAsia="pl-PL"/>
        </w:rPr>
      </w:pPr>
      <w:r w:rsidRPr="00415B8E">
        <w:rPr>
          <w:rFonts w:ascii="Arial" w:eastAsia="Times New Roman" w:hAnsi="Arial" w:cs="Arial"/>
          <w:sz w:val="24"/>
          <w:szCs w:val="24"/>
          <w:lang w:eastAsia="pl-PL"/>
        </w:rPr>
        <w:t xml:space="preserve">Poza ww. imprezami w roku 2018 MDK był zaangażowany w </w:t>
      </w:r>
      <w:proofErr w:type="spellStart"/>
      <w:r w:rsidRPr="00415B8E">
        <w:rPr>
          <w:rFonts w:ascii="Arial" w:eastAsia="Times New Roman" w:hAnsi="Arial" w:cs="Arial"/>
          <w:sz w:val="24"/>
          <w:szCs w:val="24"/>
          <w:lang w:eastAsia="pl-PL"/>
        </w:rPr>
        <w:t>zagospodaro</w:t>
      </w:r>
      <w:proofErr w:type="spellEnd"/>
      <w:r w:rsidRPr="00415B8E">
        <w:rPr>
          <w:rFonts w:ascii="Arial" w:eastAsia="Times New Roman" w:hAnsi="Arial" w:cs="Arial"/>
          <w:sz w:val="24"/>
          <w:szCs w:val="24"/>
          <w:lang w:eastAsia="pl-PL"/>
        </w:rPr>
        <w:t xml:space="preserve">- </w:t>
      </w:r>
      <w:proofErr w:type="spellStart"/>
      <w:r w:rsidRPr="00415B8E">
        <w:rPr>
          <w:rFonts w:ascii="Arial" w:eastAsia="Times New Roman" w:hAnsi="Arial" w:cs="Arial"/>
          <w:sz w:val="24"/>
          <w:szCs w:val="24"/>
          <w:lang w:eastAsia="pl-PL"/>
        </w:rPr>
        <w:t>wanie</w:t>
      </w:r>
      <w:proofErr w:type="spellEnd"/>
      <w:r w:rsidRPr="00415B8E">
        <w:rPr>
          <w:rFonts w:ascii="Arial" w:eastAsia="Times New Roman" w:hAnsi="Arial" w:cs="Arial"/>
          <w:sz w:val="24"/>
          <w:szCs w:val="24"/>
          <w:lang w:eastAsia="pl-PL"/>
        </w:rPr>
        <w:t xml:space="preserve"> czasu wolnego dzieci i młodzieży podczas ferii zimowych jak również organizację spotkań kameralnych takich jak wystawy artystyczne</w:t>
      </w:r>
      <w:r w:rsidRPr="00415B8E">
        <w:rPr>
          <w:rFonts w:ascii="Arial" w:eastAsia="Times New Roman" w:hAnsi="Arial" w:cs="Arial"/>
          <w:color w:val="000000"/>
          <w:sz w:val="24"/>
          <w:szCs w:val="24"/>
          <w:lang w:eastAsia="pl-PL"/>
        </w:rPr>
        <w:t xml:space="preserve">, spotkania autorskie, </w:t>
      </w:r>
      <w:r w:rsidRPr="00415B8E">
        <w:rPr>
          <w:rFonts w:ascii="Arial" w:eastAsia="Times New Roman" w:hAnsi="Arial" w:cs="Arial"/>
          <w:sz w:val="24"/>
          <w:szCs w:val="24"/>
          <w:lang w:eastAsia="pl-PL"/>
        </w:rPr>
        <w:t>przedstawienia edukacyjne o tematyce ekologicznej, spektakle w ramach</w:t>
      </w:r>
      <w:r w:rsidRPr="00415B8E">
        <w:rPr>
          <w:rFonts w:ascii="Arial" w:eastAsia="Times New Roman" w:hAnsi="Arial" w:cs="Arial"/>
          <w:color w:val="000000"/>
          <w:sz w:val="24"/>
          <w:szCs w:val="24"/>
          <w:lang w:eastAsia="pl-PL"/>
        </w:rPr>
        <w:t xml:space="preserve"> "Internetowego Teatru TVP dla szkół", wykłady i pogadanki w klubie seniora, warsztaty kulinarne oraz następujących wydarzeń patriotycznych: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Rocznica Uchwalenia Konstytucji 3 maja,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lastRenderedPageBreak/>
        <w:t>-  Panel historyczny „HI(my)story” poświęcony Dzieciom Zamojszczyzny,</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100. Rocznica urodzin kpt. Stanisława </w:t>
      </w:r>
      <w:proofErr w:type="spellStart"/>
      <w:r w:rsidRPr="00415B8E">
        <w:rPr>
          <w:rFonts w:ascii="Arial" w:eastAsia="Times New Roman" w:hAnsi="Arial" w:cs="Arial"/>
          <w:color w:val="000000"/>
          <w:sz w:val="24"/>
          <w:szCs w:val="24"/>
          <w:lang w:eastAsia="pl-PL"/>
        </w:rPr>
        <w:t>Biziora</w:t>
      </w:r>
      <w:proofErr w:type="spellEnd"/>
      <w:r w:rsidRPr="00415B8E">
        <w:rPr>
          <w:rFonts w:ascii="Arial" w:eastAsia="Times New Roman" w:hAnsi="Arial" w:cs="Arial"/>
          <w:color w:val="000000"/>
          <w:sz w:val="24"/>
          <w:szCs w:val="24"/>
          <w:lang w:eastAsia="pl-PL"/>
        </w:rPr>
        <w:t>,</w:t>
      </w:r>
    </w:p>
    <w:p w:rsidR="00415B8E" w:rsidRPr="00415B8E" w:rsidRDefault="004B39D9" w:rsidP="004B39D9">
      <w:pPr>
        <w:spacing w:after="0"/>
        <w:ind w:left="284"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415B8E" w:rsidRPr="00415B8E">
        <w:rPr>
          <w:rFonts w:ascii="Arial" w:eastAsia="Times New Roman" w:hAnsi="Arial" w:cs="Arial"/>
          <w:color w:val="000000"/>
          <w:sz w:val="24"/>
          <w:szCs w:val="24"/>
          <w:lang w:eastAsia="pl-PL"/>
        </w:rPr>
        <w:t xml:space="preserve">Rocznica wkroczenia do Szczebrzeszyna oddziałów 9 pułku piechoty Armii Krajowej,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100-lecie Odzyskania Niepodległości, </w:t>
      </w:r>
    </w:p>
    <w:p w:rsidR="00415B8E" w:rsidRPr="00415B8E" w:rsidRDefault="00415B8E" w:rsidP="004B39D9">
      <w:pPr>
        <w:spacing w:after="0"/>
        <w:jc w:val="both"/>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59. rocznica śmierci Zygmunta Klukowskiego. </w:t>
      </w:r>
    </w:p>
    <w:p w:rsidR="00415B8E" w:rsidRPr="00415B8E" w:rsidRDefault="00415B8E" w:rsidP="004B39D9">
      <w:pPr>
        <w:spacing w:after="0"/>
        <w:rPr>
          <w:rFonts w:ascii="Arial" w:eastAsia="Times New Roman" w:hAnsi="Arial" w:cs="Arial"/>
          <w:color w:val="000000"/>
          <w:sz w:val="24"/>
          <w:szCs w:val="24"/>
          <w:lang w:eastAsia="pl-PL"/>
        </w:rPr>
      </w:pPr>
    </w:p>
    <w:p w:rsidR="00415B8E" w:rsidRPr="00415B8E" w:rsidRDefault="00415B8E" w:rsidP="004B39D9">
      <w:pPr>
        <w:spacing w:after="0"/>
        <w:ind w:firstLine="708"/>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W zakresie upowszechniania</w:t>
      </w:r>
      <w:r w:rsidRPr="00415B8E">
        <w:rPr>
          <w:rFonts w:ascii="Arial" w:eastAsia="Times New Roman" w:hAnsi="Arial" w:cs="Arial"/>
          <w:b/>
          <w:color w:val="000000"/>
          <w:sz w:val="24"/>
          <w:szCs w:val="24"/>
          <w:lang w:eastAsia="pl-PL"/>
        </w:rPr>
        <w:t xml:space="preserve"> </w:t>
      </w:r>
      <w:r w:rsidRPr="00415B8E">
        <w:rPr>
          <w:rFonts w:ascii="Arial" w:eastAsia="Times New Roman" w:hAnsi="Arial" w:cs="Arial"/>
          <w:color w:val="000000"/>
          <w:sz w:val="24"/>
          <w:szCs w:val="24"/>
          <w:lang w:eastAsia="pl-PL"/>
        </w:rPr>
        <w:t>turystyki i masowej kultury fizycznej w 2018 roku odbyły się następujące imprezy:</w:t>
      </w:r>
    </w:p>
    <w:p w:rsidR="00415B8E" w:rsidRPr="00415B8E" w:rsidRDefault="00415B8E" w:rsidP="004B39D9">
      <w:pPr>
        <w:spacing w:after="0"/>
        <w:rPr>
          <w:rFonts w:ascii="Arial" w:eastAsia="Times New Roman" w:hAnsi="Arial" w:cs="Arial"/>
          <w:i/>
          <w:color w:val="000000"/>
          <w:sz w:val="24"/>
          <w:szCs w:val="24"/>
          <w:lang w:eastAsia="pl-PL"/>
        </w:rPr>
      </w:pPr>
      <w:r w:rsidRPr="00415B8E">
        <w:rPr>
          <w:rFonts w:ascii="Arial" w:eastAsia="Times New Roman" w:hAnsi="Arial" w:cs="Arial"/>
          <w:color w:val="000000"/>
          <w:sz w:val="24"/>
          <w:szCs w:val="24"/>
          <w:lang w:eastAsia="pl-PL"/>
        </w:rPr>
        <w:t>-  Zawody biegowe Zimowe Roztocze</w:t>
      </w:r>
      <w:r w:rsidRPr="00415B8E">
        <w:rPr>
          <w:rFonts w:ascii="Arial" w:eastAsia="Times New Roman" w:hAnsi="Arial" w:cs="Arial"/>
          <w:i/>
          <w:color w:val="000000"/>
          <w:sz w:val="24"/>
          <w:szCs w:val="24"/>
          <w:lang w:eastAsia="pl-PL"/>
        </w:rPr>
        <w:t xml:space="preserve"> </w:t>
      </w:r>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Rajd pieszy Ścieszkami RPN </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w:t>
      </w:r>
      <w:proofErr w:type="spellStart"/>
      <w:r w:rsidRPr="00415B8E">
        <w:rPr>
          <w:rFonts w:ascii="Arial" w:eastAsia="Times New Roman" w:hAnsi="Arial" w:cs="Arial"/>
          <w:color w:val="000000"/>
          <w:sz w:val="24"/>
          <w:szCs w:val="24"/>
          <w:lang w:eastAsia="pl-PL"/>
        </w:rPr>
        <w:t>Ultramaraton</w:t>
      </w:r>
      <w:proofErr w:type="spellEnd"/>
      <w:r w:rsidRPr="00415B8E">
        <w:rPr>
          <w:rFonts w:ascii="Arial" w:eastAsia="Times New Roman" w:hAnsi="Arial" w:cs="Arial"/>
          <w:color w:val="000000"/>
          <w:sz w:val="24"/>
          <w:szCs w:val="24"/>
          <w:lang w:eastAsia="pl-PL"/>
        </w:rPr>
        <w:t xml:space="preserve"> kolarski </w:t>
      </w:r>
      <w:proofErr w:type="spellStart"/>
      <w:r w:rsidRPr="00415B8E">
        <w:rPr>
          <w:rFonts w:ascii="Arial" w:eastAsia="Times New Roman" w:hAnsi="Arial" w:cs="Arial"/>
          <w:i/>
          <w:color w:val="000000"/>
          <w:sz w:val="24"/>
          <w:szCs w:val="24"/>
          <w:lang w:eastAsia="pl-PL"/>
        </w:rPr>
        <w:t>Brevet</w:t>
      </w:r>
      <w:proofErr w:type="spellEnd"/>
      <w:r w:rsidRPr="00415B8E">
        <w:rPr>
          <w:rFonts w:ascii="Arial" w:eastAsia="Times New Roman" w:hAnsi="Arial" w:cs="Arial"/>
          <w:i/>
          <w:color w:val="000000"/>
          <w:sz w:val="24"/>
          <w:szCs w:val="24"/>
          <w:lang w:eastAsia="pl-PL"/>
        </w:rPr>
        <w:t xml:space="preserve"> Roztocze</w:t>
      </w:r>
      <w:r w:rsidRPr="00415B8E">
        <w:rPr>
          <w:rFonts w:ascii="Arial" w:eastAsia="Times New Roman" w:hAnsi="Arial" w:cs="Arial"/>
          <w:color w:val="000000"/>
          <w:sz w:val="24"/>
          <w:szCs w:val="24"/>
          <w:lang w:eastAsia="pl-PL"/>
        </w:rPr>
        <w:t> </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II Memoriał Piłkarski im. Cz. Gajdka</w:t>
      </w:r>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XI Otwarte Biegi im. Bronisława </w:t>
      </w:r>
      <w:proofErr w:type="spellStart"/>
      <w:r w:rsidRPr="00415B8E">
        <w:rPr>
          <w:rFonts w:ascii="Arial" w:eastAsia="Times New Roman" w:hAnsi="Arial" w:cs="Arial"/>
          <w:color w:val="000000"/>
          <w:sz w:val="24"/>
          <w:szCs w:val="24"/>
          <w:lang w:eastAsia="pl-PL"/>
        </w:rPr>
        <w:t>Pietruszyńskiego</w:t>
      </w:r>
      <w:proofErr w:type="spellEnd"/>
    </w:p>
    <w:p w:rsidR="00415B8E" w:rsidRPr="00415B8E" w:rsidRDefault="00415B8E" w:rsidP="004B39D9">
      <w:pPr>
        <w:spacing w:after="0"/>
        <w:rPr>
          <w:rFonts w:ascii="Arial" w:eastAsia="Times New Roman" w:hAnsi="Arial" w:cs="Arial"/>
          <w:color w:val="000000"/>
          <w:sz w:val="24"/>
          <w:szCs w:val="24"/>
          <w:lang w:eastAsia="pl-PL"/>
        </w:rPr>
      </w:pPr>
      <w:r w:rsidRPr="00415B8E">
        <w:rPr>
          <w:rFonts w:ascii="Arial" w:eastAsia="Times New Roman" w:hAnsi="Arial" w:cs="Arial"/>
          <w:color w:val="000000"/>
          <w:sz w:val="24"/>
          <w:szCs w:val="24"/>
          <w:lang w:eastAsia="pl-PL"/>
        </w:rPr>
        <w:t xml:space="preserve">-  Rajd rowerowy Jastrzębia </w:t>
      </w:r>
      <w:proofErr w:type="spellStart"/>
      <w:r w:rsidRPr="00415B8E">
        <w:rPr>
          <w:rFonts w:ascii="Arial" w:eastAsia="Times New Roman" w:hAnsi="Arial" w:cs="Arial"/>
          <w:color w:val="000000"/>
          <w:sz w:val="24"/>
          <w:szCs w:val="24"/>
          <w:lang w:eastAsia="pl-PL"/>
        </w:rPr>
        <w:t>Zdebrz</w:t>
      </w:r>
      <w:proofErr w:type="spellEnd"/>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color w:val="000000"/>
          <w:sz w:val="24"/>
          <w:szCs w:val="24"/>
          <w:lang w:eastAsia="pl-PL"/>
        </w:rPr>
        <w:t xml:space="preserve">-  </w:t>
      </w:r>
      <w:r w:rsidRPr="00415B8E">
        <w:rPr>
          <w:rFonts w:ascii="Arial" w:eastAsia="Times New Roman" w:hAnsi="Arial" w:cs="Arial"/>
          <w:bCs/>
          <w:color w:val="000000"/>
          <w:sz w:val="24"/>
          <w:szCs w:val="24"/>
          <w:lang w:eastAsia="pl-PL"/>
        </w:rPr>
        <w:t xml:space="preserve">Mistrzostwa Polski w Kata </w:t>
      </w:r>
      <w:proofErr w:type="spellStart"/>
      <w:r w:rsidRPr="00415B8E">
        <w:rPr>
          <w:rFonts w:ascii="Arial" w:eastAsia="Times New Roman" w:hAnsi="Arial" w:cs="Arial"/>
          <w:bCs/>
          <w:color w:val="000000"/>
          <w:sz w:val="24"/>
          <w:szCs w:val="24"/>
          <w:lang w:eastAsia="pl-PL"/>
        </w:rPr>
        <w:t>Jiu-Jitsu</w:t>
      </w:r>
      <w:proofErr w:type="spellEnd"/>
      <w:r w:rsidRPr="00415B8E">
        <w:rPr>
          <w:rFonts w:ascii="Arial" w:eastAsia="Times New Roman" w:hAnsi="Arial" w:cs="Arial"/>
          <w:bCs/>
          <w:color w:val="000000"/>
          <w:sz w:val="24"/>
          <w:szCs w:val="24"/>
          <w:lang w:eastAsia="pl-PL"/>
        </w:rPr>
        <w:t>.</w:t>
      </w:r>
    </w:p>
    <w:p w:rsidR="00415B8E" w:rsidRPr="00415B8E" w:rsidRDefault="00415B8E" w:rsidP="004B39D9">
      <w:pPr>
        <w:spacing w:after="0"/>
        <w:ind w:firstLine="708"/>
        <w:rPr>
          <w:rFonts w:ascii="Arial" w:eastAsia="Times New Roman" w:hAnsi="Arial" w:cs="Arial"/>
          <w:sz w:val="24"/>
          <w:szCs w:val="24"/>
          <w:lang w:eastAsia="pl-PL"/>
        </w:rPr>
      </w:pPr>
    </w:p>
    <w:p w:rsidR="004B39D9" w:rsidRDefault="00415B8E" w:rsidP="003A3EB9">
      <w:pPr>
        <w:spacing w:after="0"/>
        <w:ind w:firstLine="708"/>
        <w:jc w:val="both"/>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W roku 2018, w zakresie edukacji kulturalnej i zaspakajania potrzeb kulturalnych dzieci, młodzieży oraz osób dorosłych, w Miejskim Domu Kultury prowadzone były stałe formy pracy z zakresu plastyki, muzyki, tańca, teatru oraz na bazie boisk Orlik rekreacyjno-sportowe. Zajęcia prowadzone były w następujących zespołach i kołach zainteresowań: </w:t>
      </w:r>
      <w:r w:rsidRPr="00415B8E">
        <w:rPr>
          <w:rFonts w:ascii="Arial" w:eastAsia="Times New Roman" w:hAnsi="Arial" w:cs="Arial"/>
          <w:sz w:val="24"/>
          <w:szCs w:val="24"/>
          <w:lang w:eastAsia="pl-PL"/>
        </w:rPr>
        <w:tab/>
      </w:r>
    </w:p>
    <w:p w:rsidR="00415B8E" w:rsidRPr="00415B8E" w:rsidRDefault="00415B8E" w:rsidP="004B39D9">
      <w:pPr>
        <w:spacing w:after="0"/>
        <w:ind w:firstLine="708"/>
        <w:rPr>
          <w:rFonts w:ascii="Arial" w:eastAsia="Times New Roman" w:hAnsi="Arial" w:cs="Arial"/>
          <w:sz w:val="24"/>
          <w:szCs w:val="24"/>
          <w:lang w:eastAsia="pl-PL"/>
        </w:rPr>
      </w:pPr>
      <w:r w:rsidRPr="00415B8E">
        <w:rPr>
          <w:rFonts w:ascii="Arial" w:eastAsia="Times New Roman" w:hAnsi="Arial" w:cs="Arial"/>
          <w:sz w:val="24"/>
          <w:szCs w:val="24"/>
          <w:lang w:eastAsia="pl-PL"/>
        </w:rPr>
        <w:tab/>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Zespoły Taneczne (3 grupy) </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- 38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Koło Plastyczne (dziecięce i młodzieżowe 3 grupy)</w:t>
      </w:r>
      <w:r w:rsidRPr="00415B8E">
        <w:rPr>
          <w:rFonts w:ascii="Arial" w:eastAsia="Times New Roman" w:hAnsi="Arial" w:cs="Arial"/>
          <w:sz w:val="24"/>
          <w:szCs w:val="24"/>
          <w:lang w:eastAsia="pl-PL"/>
        </w:rPr>
        <w:tab/>
        <w:t>- 30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Pracownia Ceramiki Artystycznej</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- 14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    Koło </w:t>
      </w:r>
      <w:proofErr w:type="spellStart"/>
      <w:r w:rsidRPr="00415B8E">
        <w:rPr>
          <w:rFonts w:ascii="Arial" w:eastAsia="Times New Roman" w:hAnsi="Arial" w:cs="Arial"/>
          <w:sz w:val="24"/>
          <w:szCs w:val="24"/>
          <w:lang w:eastAsia="pl-PL"/>
        </w:rPr>
        <w:t>Teatralno</w:t>
      </w:r>
      <w:proofErr w:type="spellEnd"/>
      <w:r w:rsidRPr="00415B8E">
        <w:rPr>
          <w:rFonts w:ascii="Arial" w:eastAsia="Times New Roman" w:hAnsi="Arial" w:cs="Arial"/>
          <w:sz w:val="24"/>
          <w:szCs w:val="24"/>
          <w:lang w:eastAsia="pl-PL"/>
        </w:rPr>
        <w:t xml:space="preserve"> – Recytatorskie </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7  osób</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Zespoły Wokalne i Muzyczne</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- 13 osób</w:t>
      </w:r>
      <w:r w:rsidRPr="00415B8E">
        <w:rPr>
          <w:rFonts w:ascii="Arial" w:eastAsia="Times New Roman" w:hAnsi="Arial" w:cs="Arial"/>
          <w:sz w:val="24"/>
          <w:szCs w:val="24"/>
          <w:lang w:eastAsia="pl-PL"/>
        </w:rPr>
        <w:tab/>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Klub Seniora</w:t>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r>
      <w:r w:rsidRPr="00415B8E">
        <w:rPr>
          <w:rFonts w:ascii="Arial" w:eastAsia="Times New Roman" w:hAnsi="Arial" w:cs="Arial"/>
          <w:sz w:val="24"/>
          <w:szCs w:val="24"/>
          <w:lang w:eastAsia="pl-PL"/>
        </w:rPr>
        <w:tab/>
        <w:t xml:space="preserve">- 20 osób </w:t>
      </w:r>
    </w:p>
    <w:p w:rsidR="00415B8E" w:rsidRPr="00415B8E" w:rsidRDefault="00415B8E" w:rsidP="004B39D9">
      <w:pPr>
        <w:spacing w:after="0"/>
        <w:ind w:firstLine="709"/>
        <w:rPr>
          <w:rFonts w:ascii="Arial" w:eastAsia="Times New Roman" w:hAnsi="Arial" w:cs="Arial"/>
          <w:sz w:val="24"/>
          <w:szCs w:val="24"/>
          <w:lang w:eastAsia="pl-PL"/>
        </w:rPr>
      </w:pPr>
      <w:r w:rsidRPr="00415B8E">
        <w:rPr>
          <w:rFonts w:ascii="Arial" w:eastAsia="Times New Roman" w:hAnsi="Arial" w:cs="Arial"/>
          <w:sz w:val="24"/>
          <w:szCs w:val="24"/>
          <w:lang w:eastAsia="pl-PL"/>
        </w:rPr>
        <w:t>-    Drużyny Rekreacyjno-Sportowe (3 drużyny)</w:t>
      </w:r>
      <w:r w:rsidRPr="00415B8E">
        <w:rPr>
          <w:rFonts w:ascii="Arial" w:eastAsia="Times New Roman" w:hAnsi="Arial" w:cs="Arial"/>
          <w:sz w:val="24"/>
          <w:szCs w:val="24"/>
          <w:lang w:eastAsia="pl-PL"/>
        </w:rPr>
        <w:tab/>
        <w:t xml:space="preserve">         </w:t>
      </w:r>
      <w:r w:rsidRPr="00415B8E">
        <w:rPr>
          <w:rFonts w:ascii="Arial" w:eastAsia="Times New Roman" w:hAnsi="Arial" w:cs="Arial"/>
          <w:sz w:val="24"/>
          <w:szCs w:val="24"/>
          <w:lang w:eastAsia="pl-PL"/>
        </w:rPr>
        <w:tab/>
        <w:t xml:space="preserve">- 40 osób    </w:t>
      </w:r>
    </w:p>
    <w:p w:rsidR="00415B8E" w:rsidRPr="00415B8E" w:rsidRDefault="00415B8E" w:rsidP="004B39D9">
      <w:pPr>
        <w:spacing w:after="0"/>
        <w:ind w:firstLine="708"/>
        <w:rPr>
          <w:rFonts w:ascii="Arial" w:eastAsia="Times New Roman" w:hAnsi="Arial" w:cs="Arial"/>
          <w:sz w:val="24"/>
          <w:szCs w:val="24"/>
          <w:lang w:eastAsia="pl-PL"/>
        </w:rPr>
      </w:pPr>
    </w:p>
    <w:p w:rsidR="00415B8E" w:rsidRPr="00415B8E" w:rsidRDefault="00415B8E" w:rsidP="004B39D9">
      <w:pPr>
        <w:spacing w:after="0"/>
        <w:rPr>
          <w:rFonts w:ascii="Arial" w:eastAsia="Times New Roman" w:hAnsi="Arial" w:cs="Arial"/>
          <w:sz w:val="24"/>
          <w:szCs w:val="24"/>
          <w:lang w:eastAsia="pl-PL"/>
        </w:rPr>
      </w:pPr>
      <w:r w:rsidRPr="00415B8E">
        <w:rPr>
          <w:rFonts w:ascii="Arial" w:eastAsia="Times New Roman" w:hAnsi="Arial" w:cs="Arial"/>
          <w:sz w:val="24"/>
          <w:szCs w:val="24"/>
          <w:lang w:eastAsia="pl-PL"/>
        </w:rPr>
        <w:t>Na koniec 2018 roku stan zatrudnienia w MDK wynosił 13 pracowników                                       (w przeliczeniu na etaty 8¼) w tym sześcioro instruktorów.</w:t>
      </w:r>
    </w:p>
    <w:p w:rsidR="00415B8E" w:rsidRDefault="00415B8E" w:rsidP="004B39D9">
      <w:pPr>
        <w:spacing w:after="0" w:line="240" w:lineRule="auto"/>
        <w:rPr>
          <w:rFonts w:ascii="Arial" w:eastAsia="Times New Roman" w:hAnsi="Arial" w:cs="Arial"/>
          <w:sz w:val="24"/>
          <w:szCs w:val="24"/>
          <w:lang w:eastAsia="pl-PL"/>
        </w:rPr>
      </w:pPr>
      <w:r w:rsidRPr="00415B8E">
        <w:rPr>
          <w:rFonts w:ascii="Arial" w:eastAsia="Times New Roman" w:hAnsi="Arial" w:cs="Arial"/>
          <w:sz w:val="24"/>
          <w:szCs w:val="24"/>
          <w:lang w:eastAsia="pl-PL"/>
        </w:rPr>
        <w:t xml:space="preserve">Realizacja planu finansowego MDK przebiegała bez problemów. </w:t>
      </w:r>
    </w:p>
    <w:p w:rsidR="004B39D9" w:rsidRDefault="004B39D9" w:rsidP="004B39D9">
      <w:pPr>
        <w:spacing w:after="0" w:line="240" w:lineRule="auto"/>
        <w:rPr>
          <w:rFonts w:ascii="Arial" w:eastAsia="Times New Roman" w:hAnsi="Arial" w:cs="Arial"/>
          <w:sz w:val="24"/>
          <w:szCs w:val="24"/>
          <w:lang w:eastAsia="pl-PL"/>
        </w:rPr>
      </w:pPr>
    </w:p>
    <w:p w:rsidR="004B39D9" w:rsidRPr="004B39D9" w:rsidRDefault="004B39D9" w:rsidP="00CE6D77">
      <w:pPr>
        <w:spacing w:after="0" w:line="240" w:lineRule="auto"/>
        <w:jc w:val="center"/>
        <w:rPr>
          <w:rFonts w:ascii="Arial" w:eastAsia="Times New Roman" w:hAnsi="Arial" w:cs="Arial"/>
          <w:b/>
          <w:sz w:val="24"/>
          <w:szCs w:val="24"/>
          <w:lang w:eastAsia="pl-PL"/>
        </w:rPr>
      </w:pPr>
      <w:r w:rsidRPr="004B39D9">
        <w:rPr>
          <w:rFonts w:ascii="Arial" w:hAnsi="Arial" w:cs="Arial"/>
          <w:b/>
          <w:sz w:val="24"/>
          <w:szCs w:val="24"/>
        </w:rPr>
        <w:t>Dział</w:t>
      </w:r>
      <w:r>
        <w:rPr>
          <w:rFonts w:ascii="Arial" w:hAnsi="Arial" w:cs="Arial"/>
          <w:b/>
          <w:sz w:val="24"/>
          <w:szCs w:val="24"/>
        </w:rPr>
        <w:t>a</w:t>
      </w:r>
      <w:r w:rsidRPr="004B39D9">
        <w:rPr>
          <w:rFonts w:ascii="Arial" w:hAnsi="Arial" w:cs="Arial"/>
          <w:b/>
          <w:sz w:val="24"/>
          <w:szCs w:val="24"/>
        </w:rPr>
        <w:t>lność Miejsko-Gminnej Biblioteki Publicznej w Szczebrzeszynie</w:t>
      </w:r>
    </w:p>
    <w:p w:rsidR="00415B8E" w:rsidRDefault="00415B8E" w:rsidP="00415B8E">
      <w:pPr>
        <w:spacing w:after="0" w:line="240" w:lineRule="auto"/>
        <w:ind w:firstLine="708"/>
        <w:rPr>
          <w:rFonts w:ascii="Arial" w:eastAsia="Times New Roman" w:hAnsi="Arial" w:cs="Arial"/>
          <w:sz w:val="24"/>
          <w:szCs w:val="24"/>
          <w:lang w:eastAsia="pl-PL"/>
        </w:rPr>
      </w:pP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 xml:space="preserve">Miejsko-Gminna Biblioteka Publiczna w Szczebrzeszynie jest samorządową instytucją kultury, wpisaną do rejestru Instytucji Kultury prowadzonego przez Organizatora. Biblioteka funkcjonuje, jako samodzielna instytucja kultury, posiadająca osobowość prawną. Sieć biblioteczną tworzy Miejsko-Gminna Biblioteka Publiczna w Szczebrzeszynie i Filia Biblioteczna w Kawęczynie. </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 xml:space="preserve">Do głównych zadań składających się na codzienną pracę biblioteki należy: gromadzenia, opracowywanie, przygotowanie książek do wypożyczenia, </w:t>
      </w:r>
      <w:r w:rsidRPr="00914120">
        <w:rPr>
          <w:rFonts w:ascii="Arial" w:hAnsi="Arial" w:cs="Arial"/>
          <w:sz w:val="24"/>
          <w:szCs w:val="24"/>
        </w:rPr>
        <w:lastRenderedPageBreak/>
        <w:t>wypożyczanie książek i czasopism, aktualizacja i opracowywanie katalogów komputerowych, porządkowanie księgozbioru, selekcja, udostępnianie księgozbioru podręcznego, udzielanie informacji, organizowanie zajęć i imprez promujących czytelnictwo.</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Biblioteka posiada zbiory o charakterze uniwersalnym obejmującym beletrystykę polską i obcą, literaturę popularn</w:t>
      </w:r>
      <w:r w:rsidR="004B39D9">
        <w:rPr>
          <w:rFonts w:ascii="Arial" w:hAnsi="Arial" w:cs="Arial"/>
          <w:sz w:val="24"/>
          <w:szCs w:val="24"/>
        </w:rPr>
        <w:t>onaukową, literaturę dla dzieci</w:t>
      </w:r>
      <w:r w:rsidR="004B39D9">
        <w:rPr>
          <w:rFonts w:ascii="Arial" w:hAnsi="Arial" w:cs="Arial"/>
          <w:sz w:val="24"/>
          <w:szCs w:val="24"/>
        </w:rPr>
        <w:br/>
      </w:r>
      <w:r w:rsidRPr="00914120">
        <w:rPr>
          <w:rFonts w:ascii="Arial" w:hAnsi="Arial" w:cs="Arial"/>
          <w:sz w:val="24"/>
          <w:szCs w:val="24"/>
        </w:rPr>
        <w:t xml:space="preserve">i młodzieży oraz lektury szkolne. Gromadzenie zbiorów odbywa się poprzez zakup nowości książkowych, a także, jako dar od innych czytelników. </w:t>
      </w:r>
    </w:p>
    <w:p w:rsidR="00415B8E" w:rsidRPr="00914120" w:rsidRDefault="00415B8E" w:rsidP="004B39D9">
      <w:pPr>
        <w:spacing w:after="0"/>
        <w:ind w:firstLine="709"/>
        <w:jc w:val="both"/>
        <w:rPr>
          <w:rFonts w:ascii="Arial" w:hAnsi="Arial" w:cs="Arial"/>
          <w:sz w:val="24"/>
          <w:szCs w:val="24"/>
        </w:rPr>
      </w:pPr>
      <w:r w:rsidRPr="00914120">
        <w:rPr>
          <w:rFonts w:ascii="Arial" w:hAnsi="Arial" w:cs="Arial"/>
          <w:sz w:val="24"/>
          <w:szCs w:val="24"/>
        </w:rPr>
        <w:t xml:space="preserve"> Na dzień 1 stycznia 2018 r. księgozbiór biblioteki wynosił 16 313 woluminów, zaś na koniec roku 16 929 woluminó</w:t>
      </w:r>
      <w:r w:rsidR="004B39D9">
        <w:rPr>
          <w:rFonts w:ascii="Arial" w:hAnsi="Arial" w:cs="Arial"/>
          <w:sz w:val="24"/>
          <w:szCs w:val="24"/>
        </w:rPr>
        <w:t>w, w tym 14 389 woluminów M-GBP</w:t>
      </w:r>
      <w:r w:rsidR="004B39D9">
        <w:rPr>
          <w:rFonts w:ascii="Arial" w:hAnsi="Arial" w:cs="Arial"/>
          <w:sz w:val="24"/>
          <w:szCs w:val="24"/>
        </w:rPr>
        <w:br/>
      </w:r>
      <w:r w:rsidRPr="00914120">
        <w:rPr>
          <w:rFonts w:ascii="Arial" w:hAnsi="Arial" w:cs="Arial"/>
          <w:sz w:val="24"/>
          <w:szCs w:val="24"/>
        </w:rPr>
        <w:t xml:space="preserve">w Szczebrzeszynie, a 2 540 woluminów Filia </w:t>
      </w:r>
      <w:r w:rsidR="004B39D9">
        <w:rPr>
          <w:rFonts w:ascii="Arial" w:hAnsi="Arial" w:cs="Arial"/>
          <w:sz w:val="24"/>
          <w:szCs w:val="24"/>
        </w:rPr>
        <w:t>w Kawęczynie. W przeliczeniu na</w:t>
      </w:r>
      <w:r w:rsidR="004B39D9">
        <w:rPr>
          <w:rFonts w:ascii="Arial" w:hAnsi="Arial" w:cs="Arial"/>
          <w:sz w:val="24"/>
          <w:szCs w:val="24"/>
        </w:rPr>
        <w:br/>
      </w:r>
      <w:r w:rsidRPr="00914120">
        <w:rPr>
          <w:rFonts w:ascii="Arial" w:hAnsi="Arial" w:cs="Arial"/>
          <w:sz w:val="24"/>
          <w:szCs w:val="24"/>
        </w:rPr>
        <w:t xml:space="preserve">1 mieszkańca, łączna liczba woluminów wynosiła 1,43 na dzień </w:t>
      </w:r>
      <w:r w:rsidRPr="00914120">
        <w:rPr>
          <w:rFonts w:ascii="Arial" w:hAnsi="Arial" w:cs="Arial"/>
          <w:sz w:val="24"/>
          <w:szCs w:val="24"/>
        </w:rPr>
        <w:br/>
        <w:t xml:space="preserve">1 stycznia 2018 r. oraz 1,49 na dzień 31 stycznia 2018 r.  </w:t>
      </w:r>
    </w:p>
    <w:p w:rsidR="00415B8E" w:rsidRPr="00914120" w:rsidRDefault="00415B8E" w:rsidP="00415B8E">
      <w:pPr>
        <w:ind w:firstLine="708"/>
        <w:jc w:val="both"/>
        <w:rPr>
          <w:rFonts w:ascii="Arial" w:hAnsi="Arial" w:cs="Arial"/>
          <w:sz w:val="24"/>
          <w:szCs w:val="24"/>
        </w:rPr>
      </w:pPr>
      <w:r w:rsidRPr="00914120">
        <w:rPr>
          <w:rFonts w:ascii="Arial" w:hAnsi="Arial" w:cs="Arial"/>
          <w:sz w:val="24"/>
          <w:szCs w:val="24"/>
        </w:rPr>
        <w:t>Podstawowym źródłem wpływu jest dotacja organizatora, a od tej dotacji uzależniona jest dotacja Ministra Kultury i Dziedzictwa Narodowego. Dzięki pozyskanej dotacji w kwocie 17 184,88 złotych nasze zbiory wzbogaciły się o 679 woluminów. Biblioteka pozyskała dodatkowo środki finansowe z Ministerstwa Kultury i Dziedzictwa Narodowego – w ramach Programu Biblioteki Narodowej „ Zakup nowości wydawniczych do bibliotek”.  Dzięki pozyskanej dotacji w kwocie 5 809,00 złotych nasze zbiory wzbogaciliśmy o kolejnych 220 woluminów. Nasza Biblioteka otrzymała również 169 darów książkowych w kwocie 3 578,64.  W 2018 roku ogółem zakupiono i otrzymano 1 068 nowości książkowych.</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    Biblioteki udostępniają swoje zbiory w dwóch formach: prezencyjnie (na miejscu), oraz wypożyczenia na zewnątrz.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W 2018 roku w M-GBP zarejestrowano 1027 czytelników, w Filii 80 czytelników.   Wypożyczono ogółem 25 039 woluminów w tym M-GBP - 22 725 wol., Filia – 2 314 wol.</w:t>
      </w:r>
      <w:r w:rsidR="004B39D9">
        <w:rPr>
          <w:rFonts w:ascii="Arial" w:hAnsi="Arial" w:cs="Arial"/>
          <w:sz w:val="24"/>
          <w:szCs w:val="24"/>
        </w:rPr>
        <w:t xml:space="preserve"> Najwięcej książek wypożyczono  </w:t>
      </w:r>
      <w:r w:rsidRPr="00914120">
        <w:rPr>
          <w:rFonts w:ascii="Arial" w:hAnsi="Arial" w:cs="Arial"/>
          <w:sz w:val="24"/>
          <w:szCs w:val="24"/>
        </w:rPr>
        <w:t xml:space="preserve">z literatury pięknej dla dorosłych – 19 227 tytułów, literatury dla dzieci i młodzieży – 3 896 tytułów </w:t>
      </w:r>
      <w:r w:rsidRPr="00914120">
        <w:rPr>
          <w:rFonts w:ascii="Arial" w:hAnsi="Arial" w:cs="Arial"/>
          <w:sz w:val="24"/>
          <w:szCs w:val="24"/>
        </w:rPr>
        <w:br/>
        <w:t xml:space="preserve">i innych działów 1 916 tytułów.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W 2018 liczba odwiedzin w wypożyczalni wynosiła 11 783 czytelników w tym: MGBP – 10 928, Filia - 855, w czytelni 22 czytelników. Udzielono 144 informacji. Zbiory uzupełniają czasopisma, które Biblioteka prenumeruje oraz otrzymuje od innych instytucji. W sumie posiadamy ·4 tytuły.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W bibliotece zatrudnionych jest 6 pracow</w:t>
      </w:r>
      <w:r w:rsidR="004B39D9">
        <w:rPr>
          <w:rFonts w:ascii="Arial" w:hAnsi="Arial" w:cs="Arial"/>
          <w:sz w:val="24"/>
          <w:szCs w:val="24"/>
        </w:rPr>
        <w:t>ników (w tym prowadzenie filii</w:t>
      </w:r>
      <w:r w:rsidR="004B39D9">
        <w:rPr>
          <w:rFonts w:ascii="Arial" w:hAnsi="Arial" w:cs="Arial"/>
          <w:sz w:val="24"/>
          <w:szCs w:val="24"/>
        </w:rPr>
        <w:br/>
      </w:r>
      <w:r w:rsidRPr="00914120">
        <w:rPr>
          <w:rFonts w:ascii="Arial" w:hAnsi="Arial" w:cs="Arial"/>
          <w:sz w:val="24"/>
          <w:szCs w:val="24"/>
        </w:rPr>
        <w:t xml:space="preserve">w Kawęczynie.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Biblioteka w Szczebrzeszynie posiada 13 komputerów, w tym 3 udostępnione dla czytelników z bezpłatnym dostępem do Internetu, z którego w 2018 roku skorzystało – 301 użytkowników.  </w:t>
      </w:r>
    </w:p>
    <w:p w:rsidR="00415B8E" w:rsidRPr="00914120" w:rsidRDefault="00415B8E" w:rsidP="004B39D9">
      <w:pPr>
        <w:spacing w:after="0"/>
        <w:jc w:val="both"/>
        <w:rPr>
          <w:rFonts w:ascii="Arial" w:hAnsi="Arial" w:cs="Arial"/>
          <w:sz w:val="24"/>
          <w:szCs w:val="24"/>
        </w:rPr>
      </w:pPr>
      <w:r w:rsidRPr="00914120">
        <w:rPr>
          <w:rFonts w:ascii="Arial" w:hAnsi="Arial" w:cs="Arial"/>
          <w:sz w:val="24"/>
          <w:szCs w:val="24"/>
        </w:rPr>
        <w:t xml:space="preserve">  Obok działalności statutowej biblioteki, gromadzenie, opracowanie i udostępnianie księgozbioru, placówka prowadzi działalność kulturalną. W 2018 r. zorganizowaliśmy wiele różnorodnych form upowszechniających ksią</w:t>
      </w:r>
      <w:r w:rsidR="004B39D9">
        <w:rPr>
          <w:rFonts w:ascii="Arial" w:hAnsi="Arial" w:cs="Arial"/>
          <w:sz w:val="24"/>
          <w:szCs w:val="24"/>
        </w:rPr>
        <w:t>żkę i czytelnictwo wśród dzieci</w:t>
      </w:r>
      <w:r w:rsidR="004B39D9">
        <w:rPr>
          <w:rFonts w:ascii="Arial" w:hAnsi="Arial" w:cs="Arial"/>
          <w:sz w:val="24"/>
          <w:szCs w:val="24"/>
        </w:rPr>
        <w:br/>
      </w:r>
      <w:r w:rsidRPr="00914120">
        <w:rPr>
          <w:rFonts w:ascii="Arial" w:hAnsi="Arial" w:cs="Arial"/>
          <w:sz w:val="24"/>
          <w:szCs w:val="24"/>
        </w:rPr>
        <w:t xml:space="preserve">i młodzieży. </w:t>
      </w:r>
    </w:p>
    <w:p w:rsidR="00415B8E" w:rsidRPr="00E33709" w:rsidRDefault="00415B8E" w:rsidP="004B39D9">
      <w:pPr>
        <w:pStyle w:val="NormalnyWeb"/>
        <w:spacing w:before="0" w:beforeAutospacing="0" w:after="0" w:afterAutospacing="0" w:line="276" w:lineRule="auto"/>
        <w:jc w:val="both"/>
        <w:rPr>
          <w:rFonts w:ascii="Arial" w:hAnsi="Arial" w:cs="Arial"/>
          <w:sz w:val="22"/>
          <w:szCs w:val="22"/>
        </w:rPr>
      </w:pPr>
      <w:r w:rsidRPr="00914120">
        <w:rPr>
          <w:rFonts w:ascii="Arial" w:hAnsi="Arial" w:cs="Arial"/>
        </w:rPr>
        <w:lastRenderedPageBreak/>
        <w:t xml:space="preserve">W 2018r. organizowane były następujące wydarzenia min.: Uroczyste otwarcie Biblioteki, Wiosenny i Mikołajowy kiermasz książki, Projekt we współpracy ze szkołami z Gminy Szczebrzeszyn pod </w:t>
      </w:r>
      <w:r w:rsidR="004B39D9">
        <w:rPr>
          <w:rFonts w:ascii="Arial" w:hAnsi="Arial" w:cs="Arial"/>
        </w:rPr>
        <w:t>nazwą ,, Eksperci Programowania</w:t>
      </w:r>
      <w:r w:rsidR="004B39D9">
        <w:rPr>
          <w:rFonts w:ascii="Arial" w:hAnsi="Arial" w:cs="Arial"/>
        </w:rPr>
        <w:br/>
      </w:r>
      <w:r w:rsidRPr="00914120">
        <w:rPr>
          <w:rFonts w:ascii="Arial" w:hAnsi="Arial" w:cs="Arial"/>
        </w:rPr>
        <w:t xml:space="preserve">w Podregionie Chełmsko – Zamojskim”, Spotkanie autorskie z Krzysztofem </w:t>
      </w:r>
      <w:proofErr w:type="spellStart"/>
      <w:r w:rsidRPr="00914120">
        <w:rPr>
          <w:rFonts w:ascii="Arial" w:hAnsi="Arial" w:cs="Arial"/>
        </w:rPr>
        <w:t>Piersą</w:t>
      </w:r>
      <w:proofErr w:type="spellEnd"/>
      <w:r w:rsidRPr="00914120">
        <w:rPr>
          <w:rFonts w:ascii="Arial" w:hAnsi="Arial" w:cs="Arial"/>
        </w:rPr>
        <w:t>, Międzynarodowy Dzień Książek dla Dzieci,</w:t>
      </w:r>
      <w:r w:rsidRPr="00914120">
        <w:rPr>
          <w:rFonts w:ascii="Arial" w:hAnsi="Arial" w:cs="Arial"/>
          <w:bCs/>
          <w:kern w:val="36"/>
        </w:rPr>
        <w:t xml:space="preserve"> Konkurs plastyczny w ramach Międzynarodowego Dnia Książek dla Dzieci, </w:t>
      </w:r>
      <w:r w:rsidRPr="00914120">
        <w:rPr>
          <w:rFonts w:ascii="Arial" w:hAnsi="Arial" w:cs="Arial"/>
        </w:rPr>
        <w:t xml:space="preserve">Spotkanie autorskie z Wiesławem Drabikiem, </w:t>
      </w:r>
      <w:r w:rsidRPr="00914120">
        <w:rPr>
          <w:rFonts w:ascii="Arial" w:hAnsi="Arial" w:cs="Arial"/>
          <w:bCs/>
          <w:kern w:val="36"/>
        </w:rPr>
        <w:t xml:space="preserve">Konkurs literacki "Mój wymarzony dzień wagarowicza", Teatr promujący czytelnictwo, </w:t>
      </w:r>
      <w:r w:rsidRPr="00914120">
        <w:rPr>
          <w:rFonts w:ascii="Arial" w:hAnsi="Arial" w:cs="Arial"/>
        </w:rPr>
        <w:t>Noc Bibliotek, Dzień Smerfa, Konkurs</w:t>
      </w:r>
      <w:r w:rsidRPr="00914120">
        <w:rPr>
          <w:rFonts w:ascii="Arial" w:hAnsi="Arial" w:cs="Arial"/>
          <w:b/>
        </w:rPr>
        <w:t xml:space="preserve"> </w:t>
      </w:r>
      <w:r w:rsidR="004B39D9">
        <w:rPr>
          <w:rFonts w:ascii="Arial" w:hAnsi="Arial" w:cs="Arial"/>
        </w:rPr>
        <w:t>Edukacyjno-Plastyczny "Las</w:t>
      </w:r>
      <w:r w:rsidR="004B39D9">
        <w:rPr>
          <w:rFonts w:ascii="Arial" w:hAnsi="Arial" w:cs="Arial"/>
        </w:rPr>
        <w:br/>
      </w:r>
      <w:r w:rsidRPr="00914120">
        <w:rPr>
          <w:rFonts w:ascii="Arial" w:hAnsi="Arial" w:cs="Arial"/>
        </w:rPr>
        <w:t xml:space="preserve">z mojej </w:t>
      </w:r>
      <w:r w:rsidRPr="00E33709">
        <w:rPr>
          <w:rFonts w:ascii="Arial" w:hAnsi="Arial" w:cs="Arial"/>
          <w:sz w:val="22"/>
          <w:szCs w:val="22"/>
        </w:rPr>
        <w:t>książki", Projekt ,, Mała książka – Wielki Człowiek”, </w:t>
      </w:r>
      <w:r w:rsidR="004B39D9" w:rsidRPr="00E33709">
        <w:rPr>
          <w:rFonts w:ascii="Arial" w:hAnsi="Arial" w:cs="Arial"/>
          <w:bCs/>
          <w:kern w:val="36"/>
          <w:sz w:val="22"/>
          <w:szCs w:val="22"/>
        </w:rPr>
        <w:t>Spotkanie autorskie</w:t>
      </w:r>
      <w:r w:rsidR="004B39D9" w:rsidRPr="00E33709">
        <w:rPr>
          <w:rFonts w:ascii="Arial" w:hAnsi="Arial" w:cs="Arial"/>
          <w:bCs/>
          <w:kern w:val="36"/>
          <w:sz w:val="22"/>
          <w:szCs w:val="22"/>
        </w:rPr>
        <w:br/>
      </w:r>
      <w:r w:rsidRPr="00E33709">
        <w:rPr>
          <w:rFonts w:ascii="Arial" w:hAnsi="Arial" w:cs="Arial"/>
          <w:bCs/>
          <w:kern w:val="36"/>
          <w:sz w:val="22"/>
          <w:szCs w:val="22"/>
        </w:rPr>
        <w:t>z Piotrem Macierzyńskim, Wystawa - Konrad Bartoszewski "Wir"</w:t>
      </w:r>
      <w:r w:rsidRPr="00E33709">
        <w:rPr>
          <w:rFonts w:ascii="Arial" w:hAnsi="Arial" w:cs="Arial"/>
          <w:sz w:val="22"/>
          <w:szCs w:val="22"/>
        </w:rPr>
        <w:t xml:space="preserve">, Akcja „Cała Polska Czyta Dzieciom”, </w:t>
      </w:r>
      <w:r w:rsidRPr="00E33709">
        <w:rPr>
          <w:rFonts w:ascii="Arial" w:hAnsi="Arial" w:cs="Arial"/>
          <w:bCs/>
          <w:sz w:val="22"/>
          <w:szCs w:val="22"/>
        </w:rPr>
        <w:t>Wystawa „W drodze ku</w:t>
      </w:r>
      <w:r w:rsidR="004B39D9" w:rsidRPr="00E33709">
        <w:rPr>
          <w:rFonts w:ascii="Arial" w:hAnsi="Arial" w:cs="Arial"/>
          <w:bCs/>
          <w:sz w:val="22"/>
          <w:szCs w:val="22"/>
        </w:rPr>
        <w:t xml:space="preserve"> wolności. Powstanie Styczniowe</w:t>
      </w:r>
      <w:r w:rsidR="004B39D9" w:rsidRPr="00E33709">
        <w:rPr>
          <w:rFonts w:ascii="Arial" w:hAnsi="Arial" w:cs="Arial"/>
          <w:bCs/>
          <w:sz w:val="22"/>
          <w:szCs w:val="22"/>
        </w:rPr>
        <w:br/>
      </w:r>
      <w:r w:rsidRPr="00E33709">
        <w:rPr>
          <w:rFonts w:ascii="Arial" w:hAnsi="Arial" w:cs="Arial"/>
          <w:bCs/>
          <w:sz w:val="22"/>
          <w:szCs w:val="22"/>
        </w:rPr>
        <w:t>w okolicach Józefowa”,</w:t>
      </w:r>
      <w:r w:rsidRPr="00E33709">
        <w:rPr>
          <w:rFonts w:ascii="Arial" w:hAnsi="Arial" w:cs="Arial"/>
          <w:sz w:val="22"/>
          <w:szCs w:val="22"/>
        </w:rPr>
        <w:t xml:space="preserve"> Lekcja biblioteczna dla dzie</w:t>
      </w:r>
      <w:r w:rsidR="00E33709">
        <w:rPr>
          <w:rFonts w:ascii="Arial" w:hAnsi="Arial" w:cs="Arial"/>
          <w:sz w:val="22"/>
          <w:szCs w:val="22"/>
        </w:rPr>
        <w:t>ci z Niepublicznego Przedszkola</w:t>
      </w:r>
      <w:r w:rsidR="00E33709">
        <w:rPr>
          <w:rFonts w:ascii="Arial" w:hAnsi="Arial" w:cs="Arial"/>
          <w:sz w:val="22"/>
          <w:szCs w:val="22"/>
        </w:rPr>
        <w:br/>
      </w:r>
      <w:r w:rsidRPr="00E33709">
        <w:rPr>
          <w:rFonts w:ascii="Arial" w:hAnsi="Arial" w:cs="Arial"/>
          <w:sz w:val="22"/>
          <w:szCs w:val="22"/>
        </w:rPr>
        <w:t>w Szczebrzeszynie, Mikołaj w bibliotece, Konkurs plastyczny ,,Z jakiej jestem Bajki”.</w:t>
      </w:r>
    </w:p>
    <w:p w:rsidR="00415B8E" w:rsidRPr="00E33709" w:rsidRDefault="00415B8E" w:rsidP="004B39D9">
      <w:pPr>
        <w:pStyle w:val="NormalnyWeb"/>
        <w:spacing w:before="0" w:beforeAutospacing="0" w:after="0" w:afterAutospacing="0"/>
        <w:jc w:val="both"/>
        <w:rPr>
          <w:rFonts w:ascii="Arial" w:hAnsi="Arial" w:cs="Arial"/>
          <w:sz w:val="22"/>
          <w:szCs w:val="22"/>
        </w:rPr>
      </w:pPr>
      <w:r w:rsidRPr="00E33709">
        <w:rPr>
          <w:rFonts w:ascii="Arial" w:hAnsi="Arial" w:cs="Arial"/>
          <w:sz w:val="22"/>
          <w:szCs w:val="22"/>
        </w:rPr>
        <w:t>W wydarzeniach tych wzięło udział 2 126 m</w:t>
      </w:r>
      <w:r w:rsidR="004B39D9" w:rsidRPr="00E33709">
        <w:rPr>
          <w:rFonts w:ascii="Arial" w:hAnsi="Arial" w:cs="Arial"/>
          <w:sz w:val="22"/>
          <w:szCs w:val="22"/>
        </w:rPr>
        <w:t>ieszkańców. Biblioteka poniosła</w:t>
      </w:r>
      <w:r w:rsidR="004B39D9" w:rsidRPr="00E33709">
        <w:rPr>
          <w:rFonts w:ascii="Arial" w:hAnsi="Arial" w:cs="Arial"/>
          <w:sz w:val="22"/>
          <w:szCs w:val="22"/>
        </w:rPr>
        <w:br/>
      </w:r>
      <w:r w:rsidRPr="00E33709">
        <w:rPr>
          <w:rFonts w:ascii="Arial" w:hAnsi="Arial" w:cs="Arial"/>
          <w:sz w:val="22"/>
          <w:szCs w:val="22"/>
        </w:rPr>
        <w:t xml:space="preserve">w związku z tymi wydarzeniami wydatki w kwocie 10 376,85 zł. </w:t>
      </w:r>
    </w:p>
    <w:p w:rsidR="00415B8E" w:rsidRPr="00E33709" w:rsidRDefault="00415B8E" w:rsidP="004B39D9">
      <w:pPr>
        <w:rPr>
          <w:rFonts w:ascii="Arial" w:hAnsi="Arial"/>
          <w:b/>
          <w:bCs/>
        </w:rPr>
      </w:pPr>
      <w:r w:rsidRPr="00E33709">
        <w:rPr>
          <w:rFonts w:ascii="Arial" w:hAnsi="Arial"/>
          <w:b/>
          <w:bCs/>
        </w:rPr>
        <w:tab/>
      </w:r>
      <w:r w:rsidRPr="00E33709">
        <w:rPr>
          <w:rFonts w:ascii="Arial" w:hAnsi="Arial"/>
          <w:b/>
          <w:bCs/>
        </w:rPr>
        <w:tab/>
      </w:r>
      <w:r w:rsidRPr="00E33709">
        <w:rPr>
          <w:rFonts w:ascii="Arial" w:hAnsi="Arial"/>
          <w:b/>
          <w:bCs/>
        </w:rPr>
        <w:tab/>
      </w:r>
      <w:r w:rsidRPr="00E33709">
        <w:rPr>
          <w:rFonts w:ascii="Arial" w:hAnsi="Arial"/>
          <w:b/>
          <w:bCs/>
        </w:rPr>
        <w:tab/>
      </w:r>
      <w:r w:rsidRPr="00E33709">
        <w:rPr>
          <w:rFonts w:ascii="Arial" w:hAnsi="Arial"/>
          <w:b/>
          <w:bCs/>
        </w:rPr>
        <w:tab/>
      </w:r>
    </w:p>
    <w:p w:rsidR="00415B8E" w:rsidRPr="00E33709" w:rsidRDefault="00415B8E" w:rsidP="00415B8E">
      <w:pPr>
        <w:rPr>
          <w:rFonts w:ascii="Arial" w:hAnsi="Arial"/>
        </w:rPr>
      </w:pPr>
      <w:r w:rsidRPr="00E33709">
        <w:rPr>
          <w:rFonts w:ascii="Arial" w:hAnsi="Arial"/>
        </w:rPr>
        <w:tab/>
      </w:r>
      <w:r w:rsidRPr="00E33709">
        <w:rPr>
          <w:rFonts w:ascii="Arial" w:hAnsi="Arial"/>
        </w:rPr>
        <w:tab/>
      </w:r>
      <w:r w:rsidR="004B39D9" w:rsidRPr="00E33709">
        <w:rPr>
          <w:rFonts w:ascii="Arial" w:hAnsi="Arial"/>
          <w:b/>
        </w:rPr>
        <w:t xml:space="preserve">Działalność </w:t>
      </w:r>
      <w:r w:rsidRPr="00E33709">
        <w:rPr>
          <w:rFonts w:ascii="Arial" w:hAnsi="Arial"/>
          <w:b/>
          <w:bCs/>
        </w:rPr>
        <w:t>Ośrodka Pomocy Społecznej w Szczebrzeszynie</w:t>
      </w:r>
    </w:p>
    <w:p w:rsidR="00415B8E" w:rsidRPr="00E33709" w:rsidRDefault="00415B8E" w:rsidP="00415B8E">
      <w:pPr>
        <w:jc w:val="both"/>
        <w:rPr>
          <w:rFonts w:ascii="Arial" w:hAnsi="Arial"/>
        </w:rPr>
      </w:pPr>
      <w:r w:rsidRPr="00E33709">
        <w:rPr>
          <w:rFonts w:ascii="Arial" w:hAnsi="Arial"/>
        </w:rPr>
        <w:tab/>
        <w:t>Ogólny budżet Ośrodka Pomocy Społecznej w Szczebrzeszynie w 2018r. na realizację zadań  z pomocy społecznej , świadczenia rodzinne, wychowawcze i inne realizowane przez ośrodek wyniósł -13 817 491,00zł, z tego budżet Wojewody -12 208 524,00zł , budżet Gminy – 1 608 967,00zł.</w:t>
      </w:r>
    </w:p>
    <w:p w:rsidR="00415B8E" w:rsidRPr="00E33709" w:rsidRDefault="00415B8E" w:rsidP="004B39D9">
      <w:pPr>
        <w:spacing w:after="0"/>
        <w:jc w:val="both"/>
        <w:rPr>
          <w:rFonts w:ascii="Arial" w:hAnsi="Arial"/>
        </w:rPr>
      </w:pPr>
      <w:r w:rsidRPr="00E33709">
        <w:rPr>
          <w:rFonts w:ascii="Arial" w:hAnsi="Arial"/>
        </w:rPr>
        <w:tab/>
        <w:t>Głównym zadaniem  Ośrodka  Pomocy Społe</w:t>
      </w:r>
      <w:r w:rsidR="004B39D9" w:rsidRPr="00E33709">
        <w:rPr>
          <w:rFonts w:ascii="Arial" w:hAnsi="Arial"/>
        </w:rPr>
        <w:t>cznej w Szczebrzeszynie zgodnie</w:t>
      </w:r>
      <w:r w:rsidR="004B39D9" w:rsidRPr="00E33709">
        <w:rPr>
          <w:rFonts w:ascii="Arial" w:hAnsi="Arial"/>
        </w:rPr>
        <w:br/>
      </w:r>
      <w:r w:rsidRPr="00E33709">
        <w:rPr>
          <w:rFonts w:ascii="Arial" w:hAnsi="Arial"/>
        </w:rPr>
        <w:t>z art.17 ust.1 ustawy  o pomocy społecznej (</w:t>
      </w:r>
      <w:proofErr w:type="spellStart"/>
      <w:r w:rsidRPr="00E33709">
        <w:rPr>
          <w:rFonts w:ascii="Arial" w:hAnsi="Arial"/>
        </w:rPr>
        <w:t>Dz.U.z</w:t>
      </w:r>
      <w:proofErr w:type="spellEnd"/>
      <w:r w:rsidRPr="00E33709">
        <w:rPr>
          <w:rFonts w:ascii="Arial" w:hAnsi="Arial"/>
        </w:rPr>
        <w:t xml:space="preserve"> 2018.poz.1508 ze zm.)  jest realizacja zadań  własnych gminy o charakterze obowiązkowy</w:t>
      </w:r>
      <w:r w:rsidR="004B39D9" w:rsidRPr="00E33709">
        <w:rPr>
          <w:rFonts w:ascii="Arial" w:hAnsi="Arial"/>
        </w:rPr>
        <w:t>m m.in.  udzielanie schronienia</w:t>
      </w:r>
      <w:r w:rsidRPr="00E33709">
        <w:rPr>
          <w:rFonts w:ascii="Arial" w:hAnsi="Arial"/>
        </w:rPr>
        <w:t>, zapewnienie posiłku, przyznawanie i wypłacanie zasiłku okresowego, zasiłku stałego  zasiłku celowego, dożywianie dzieci , kierowanie do domów p</w:t>
      </w:r>
      <w:r w:rsidR="004B39D9" w:rsidRPr="00E33709">
        <w:rPr>
          <w:rFonts w:ascii="Arial" w:hAnsi="Arial"/>
        </w:rPr>
        <w:t>omocy społecznej, organizowanie</w:t>
      </w:r>
      <w:r w:rsidR="004B39D9" w:rsidRPr="00E33709">
        <w:rPr>
          <w:rFonts w:ascii="Arial" w:hAnsi="Arial"/>
        </w:rPr>
        <w:br/>
      </w:r>
      <w:r w:rsidRPr="00E33709">
        <w:rPr>
          <w:rFonts w:ascii="Arial" w:hAnsi="Arial"/>
        </w:rPr>
        <w:t>i świadczenie usług opiekuńczych, praca socjalna, opracowanie i realizacja gminnej strategii rozwiązywania problemów społecznych (Uchwałą Nr XVI /106/2016 Rady Miejskiej</w:t>
      </w:r>
      <w:r w:rsidR="004B39D9" w:rsidRPr="00E33709">
        <w:rPr>
          <w:rFonts w:ascii="Arial" w:hAnsi="Arial"/>
        </w:rPr>
        <w:br/>
      </w:r>
      <w:r w:rsidRPr="00E33709">
        <w:rPr>
          <w:rFonts w:ascii="Arial" w:hAnsi="Arial"/>
        </w:rPr>
        <w:t>w Szczebrzeszynie z dnia 24 lutego 2016r. została przyjęta Strategia Rozwiązywania Problemów Społecznych  Gminy Szczebrzeszyn  na lata 2016-2020.) sporządzanie, zgodnie a art.16a, oceny w zakresie pomocy społecznej.</w:t>
      </w:r>
    </w:p>
    <w:p w:rsidR="00415B8E" w:rsidRPr="00E33709" w:rsidRDefault="00415B8E" w:rsidP="004B39D9">
      <w:pPr>
        <w:spacing w:after="0"/>
        <w:jc w:val="both"/>
        <w:rPr>
          <w:rFonts w:ascii="Arial" w:hAnsi="Arial"/>
        </w:rPr>
      </w:pPr>
      <w:r w:rsidRPr="00E33709">
        <w:rPr>
          <w:rFonts w:ascii="Arial" w:hAnsi="Arial"/>
        </w:rPr>
        <w:tab/>
        <w:t>W dniu 3 kwietnia 2019r, na  V  sesji  VIII kadencji Rady Miejskiej w Szczebrzeszynie   została przedstawiona  ocena zasobów pomocy społecznej .</w:t>
      </w:r>
    </w:p>
    <w:p w:rsidR="00415B8E" w:rsidRPr="00E33709" w:rsidRDefault="00415B8E" w:rsidP="004B39D9">
      <w:pPr>
        <w:spacing w:after="0"/>
        <w:jc w:val="both"/>
        <w:rPr>
          <w:rFonts w:ascii="Arial" w:hAnsi="Arial"/>
        </w:rPr>
      </w:pPr>
      <w:r w:rsidRPr="00E33709">
        <w:rPr>
          <w:rFonts w:ascii="Arial" w:hAnsi="Arial"/>
        </w:rPr>
        <w:tab/>
        <w:t>Do zadań własnych  gminy o charakterze nie obowiązkowym  należy  m.in : przyznawanie i wypłacanie zasiłków celowych specjalnych.</w:t>
      </w:r>
    </w:p>
    <w:p w:rsidR="00415B8E" w:rsidRPr="00E33709" w:rsidRDefault="00415B8E" w:rsidP="004B39D9">
      <w:pPr>
        <w:spacing w:after="0"/>
        <w:jc w:val="both"/>
        <w:rPr>
          <w:rFonts w:ascii="Arial" w:hAnsi="Arial"/>
        </w:rPr>
      </w:pPr>
      <w:r w:rsidRPr="00E33709">
        <w:rPr>
          <w:rFonts w:ascii="Arial" w:hAnsi="Arial"/>
        </w:rPr>
        <w:tab/>
        <w:t>Beneficjantami  pomocy społecznej w 2018</w:t>
      </w:r>
      <w:r w:rsidR="004B39D9" w:rsidRPr="00E33709">
        <w:rPr>
          <w:rFonts w:ascii="Arial" w:hAnsi="Arial"/>
        </w:rPr>
        <w:t xml:space="preserve">r.  było 323 rodziny ,844 osób </w:t>
      </w:r>
      <w:r w:rsidR="004B39D9" w:rsidRPr="00E33709">
        <w:rPr>
          <w:rFonts w:ascii="Arial" w:hAnsi="Arial"/>
        </w:rPr>
        <w:br/>
      </w:r>
      <w:r w:rsidRPr="00E33709">
        <w:rPr>
          <w:rFonts w:ascii="Arial" w:hAnsi="Arial"/>
        </w:rPr>
        <w:t>w rodzinach , w tym  kobiet -  491, w wieku do 65 -440, powyżej 65 – 51: mężczyzn  razem 353 , w tym w wieku do  65  -  334,  66 i więcej – 19, w tym 598 osób poniżej kryterium dochodowego, 246 osób powyżej kryterium dochodowego.</w:t>
      </w:r>
    </w:p>
    <w:p w:rsidR="00415B8E" w:rsidRPr="00E33709" w:rsidRDefault="00415B8E" w:rsidP="004B39D9">
      <w:pPr>
        <w:spacing w:after="0"/>
        <w:jc w:val="both"/>
        <w:rPr>
          <w:rFonts w:ascii="Arial" w:hAnsi="Arial"/>
        </w:rPr>
      </w:pPr>
      <w:r w:rsidRPr="00E33709">
        <w:rPr>
          <w:rFonts w:ascii="Arial" w:hAnsi="Arial"/>
        </w:rPr>
        <w:tab/>
        <w:t>Na dzień 31 grudnia 2017r. zagrożonych ubóstw</w:t>
      </w:r>
      <w:r w:rsidR="004B39D9" w:rsidRPr="00E33709">
        <w:rPr>
          <w:rFonts w:ascii="Arial" w:hAnsi="Arial"/>
        </w:rPr>
        <w:t>em było  - 359 rodzin (936 osób</w:t>
      </w:r>
      <w:r w:rsidR="004B39D9" w:rsidRPr="00E33709">
        <w:rPr>
          <w:rFonts w:ascii="Arial" w:hAnsi="Arial"/>
        </w:rPr>
        <w:br/>
      </w:r>
      <w:r w:rsidRPr="00E33709">
        <w:rPr>
          <w:rFonts w:ascii="Arial" w:hAnsi="Arial"/>
        </w:rPr>
        <w:t>w rodzinach), natomiast na dzień 31 grudnia 2018r.- 323 rodziny ( 844 osób w rodzinach). Główną przyczyną spadku   ubóstwa  jest malejące bezrobocie (na koniec grudnia 2018r.  zarejestrowanych było 452 osoby bezrobotne o 89 osób mniej  niż w roku 2017,  jak również  wypłata świadczenia wychowawczego (500+).</w:t>
      </w:r>
    </w:p>
    <w:p w:rsidR="00415B8E" w:rsidRDefault="00415B8E" w:rsidP="00415B8E">
      <w:pPr>
        <w:jc w:val="both"/>
        <w:rPr>
          <w:rFonts w:ascii="Arial" w:hAnsi="Arial"/>
        </w:rPr>
      </w:pPr>
    </w:p>
    <w:tbl>
      <w:tblPr>
        <w:tblW w:w="9429" w:type="dxa"/>
        <w:tblInd w:w="-17" w:type="dxa"/>
        <w:tblLayout w:type="fixed"/>
        <w:tblCellMar>
          <w:left w:w="70" w:type="dxa"/>
          <w:right w:w="70" w:type="dxa"/>
        </w:tblCellMar>
        <w:tblLook w:val="0000" w:firstRow="0" w:lastRow="0" w:firstColumn="0" w:lastColumn="0" w:noHBand="0" w:noVBand="0"/>
      </w:tblPr>
      <w:tblGrid>
        <w:gridCol w:w="2805"/>
        <w:gridCol w:w="1393"/>
        <w:gridCol w:w="1674"/>
        <w:gridCol w:w="1586"/>
        <w:gridCol w:w="1971"/>
      </w:tblGrid>
      <w:tr w:rsidR="00415B8E" w:rsidTr="004B39D9">
        <w:trPr>
          <w:trHeight w:val="360"/>
        </w:trPr>
        <w:tc>
          <w:tcPr>
            <w:tcW w:w="2805" w:type="dxa"/>
            <w:tcBorders>
              <w:top w:val="single" w:sz="4" w:space="0" w:color="000000"/>
              <w:left w:val="single" w:sz="4" w:space="0" w:color="000000"/>
              <w:bottom w:val="single" w:sz="4" w:space="0" w:color="000000"/>
            </w:tcBorders>
            <w:shd w:val="clear" w:color="auto" w:fill="auto"/>
          </w:tcPr>
          <w:p w:rsidR="00415B8E" w:rsidRDefault="004B39D9" w:rsidP="004B39D9">
            <w:pPr>
              <w:jc w:val="center"/>
              <w:rPr>
                <w:rFonts w:ascii="Arial" w:hAnsi="Arial"/>
                <w:b/>
                <w:color w:val="000000"/>
              </w:rPr>
            </w:pPr>
            <w:r>
              <w:rPr>
                <w:rFonts w:ascii="Arial" w:hAnsi="Arial"/>
                <w:b/>
                <w:color w:val="000000"/>
              </w:rPr>
              <w:lastRenderedPageBreak/>
              <w:t>Formy pomocy</w:t>
            </w:r>
          </w:p>
        </w:tc>
        <w:tc>
          <w:tcPr>
            <w:tcW w:w="3067" w:type="dxa"/>
            <w:gridSpan w:val="2"/>
            <w:tcBorders>
              <w:top w:val="single" w:sz="4" w:space="0" w:color="000000"/>
              <w:left w:val="single" w:sz="4" w:space="0" w:color="000000"/>
              <w:bottom w:val="single" w:sz="4" w:space="0" w:color="000000"/>
            </w:tcBorders>
            <w:shd w:val="clear" w:color="auto" w:fill="auto"/>
          </w:tcPr>
          <w:p w:rsidR="00415B8E" w:rsidRDefault="004B39D9" w:rsidP="004B39D9">
            <w:pPr>
              <w:jc w:val="center"/>
              <w:rPr>
                <w:rFonts w:ascii="Arial" w:hAnsi="Arial"/>
                <w:b/>
              </w:rPr>
            </w:pPr>
            <w:r>
              <w:rPr>
                <w:rFonts w:ascii="Arial" w:hAnsi="Arial"/>
                <w:b/>
              </w:rPr>
              <w:t>Liczba osób</w:t>
            </w:r>
          </w:p>
        </w:tc>
        <w:tc>
          <w:tcPr>
            <w:tcW w:w="3557" w:type="dxa"/>
            <w:gridSpan w:val="2"/>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Kwota</w:t>
            </w:r>
          </w:p>
        </w:tc>
      </w:tr>
      <w:tr w:rsidR="00415B8E" w:rsidTr="004B39D9">
        <w:trPr>
          <w:trHeight w:val="252"/>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snapToGrid w:val="0"/>
              <w:jc w:val="center"/>
              <w:rPr>
                <w:rFonts w:ascii="Arial" w:hAnsi="Arial"/>
                <w:b/>
                <w:color w:val="000000"/>
              </w:rPr>
            </w:pP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2017</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2018</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2017</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2018</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stały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69</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72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355 058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314000</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okresowy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96</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85</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124 984</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104 642</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Zasiłek  celowy i w naturze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rPr>
                <w:rFonts w:ascii="Arial" w:hAnsi="Arial"/>
                <w:b/>
              </w:rPr>
            </w:pPr>
            <w:r>
              <w:rPr>
                <w:rFonts w:ascii="Arial" w:hAnsi="Arial"/>
                <w:b/>
              </w:rPr>
              <w:t xml:space="preserve">        101</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109</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43 798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33 006</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Posiłek</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360</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278</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175 132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139 127</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Usługi opiekuńcze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22</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26</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37 590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41 294</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Opłacenie pobytu w domu pomocy społecznej</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rPr>
                <w:rFonts w:ascii="Arial" w:hAnsi="Arial"/>
                <w:b/>
              </w:rPr>
            </w:pPr>
            <w:r>
              <w:rPr>
                <w:rFonts w:ascii="Arial" w:hAnsi="Arial"/>
                <w:b/>
              </w:rPr>
              <w:t xml:space="preserve">         11</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12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212 389</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277 393</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Specjalistyczne usługi opiekuńcze</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w:t>
            </w:r>
            <w:r>
              <w:rPr>
                <w:rFonts w:ascii="Arial" w:hAnsi="Arial"/>
                <w:b/>
              </w:rPr>
              <w:br/>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28 518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28 657</w:t>
            </w:r>
          </w:p>
        </w:tc>
      </w:tr>
      <w:tr w:rsidR="00415B8E" w:rsidTr="004B39D9">
        <w:trPr>
          <w:trHeight w:val="269"/>
        </w:trPr>
        <w:tc>
          <w:tcPr>
            <w:tcW w:w="2805"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color w:val="000000"/>
              </w:rPr>
              <w:t>Opłacanie składek na ubezpieczenia zdrowotne dla osób pobierających zasiłek stały</w:t>
            </w:r>
          </w:p>
        </w:tc>
        <w:tc>
          <w:tcPr>
            <w:tcW w:w="1393"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62</w:t>
            </w:r>
          </w:p>
        </w:tc>
        <w:tc>
          <w:tcPr>
            <w:tcW w:w="1674"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52</w:t>
            </w:r>
          </w:p>
        </w:tc>
        <w:tc>
          <w:tcPr>
            <w:tcW w:w="1586" w:type="dxa"/>
            <w:tcBorders>
              <w:top w:val="single" w:sz="4" w:space="0" w:color="000000"/>
              <w:left w:val="single" w:sz="4" w:space="0" w:color="000000"/>
              <w:bottom w:val="single" w:sz="4" w:space="0" w:color="000000"/>
            </w:tcBorders>
            <w:shd w:val="clear" w:color="auto" w:fill="auto"/>
          </w:tcPr>
          <w:p w:rsidR="00415B8E" w:rsidRDefault="00415B8E" w:rsidP="00415B8E">
            <w:pPr>
              <w:jc w:val="center"/>
              <w:rPr>
                <w:rFonts w:ascii="Arial" w:hAnsi="Arial"/>
                <w:b/>
              </w:rPr>
            </w:pPr>
            <w:r>
              <w:rPr>
                <w:rFonts w:ascii="Arial" w:hAnsi="Arial"/>
                <w:b/>
              </w:rPr>
              <w:t>30 397</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415B8E" w:rsidRDefault="00415B8E" w:rsidP="00415B8E">
            <w:pPr>
              <w:jc w:val="center"/>
            </w:pPr>
            <w:r>
              <w:rPr>
                <w:rFonts w:ascii="Arial" w:hAnsi="Arial"/>
                <w:b/>
              </w:rPr>
              <w:t>268 25</w:t>
            </w:r>
          </w:p>
        </w:tc>
      </w:tr>
    </w:tbl>
    <w:p w:rsidR="00415B8E" w:rsidRDefault="00415B8E" w:rsidP="00415B8E">
      <w:pPr>
        <w:jc w:val="center"/>
        <w:rPr>
          <w:rFonts w:ascii="Arial" w:hAnsi="Arial"/>
        </w:rPr>
      </w:pPr>
      <w:r>
        <w:rPr>
          <w:rFonts w:ascii="Arial" w:hAnsi="Arial"/>
        </w:rPr>
        <w:t>Źródło: opracowanie własne na podstawie sprawozdania MPIPS  - 2018 rok.</w:t>
      </w:r>
    </w:p>
    <w:p w:rsidR="00415B8E" w:rsidRDefault="00415B8E" w:rsidP="004B39D9">
      <w:pPr>
        <w:spacing w:after="0"/>
        <w:jc w:val="both"/>
        <w:rPr>
          <w:rFonts w:ascii="Arial" w:hAnsi="Arial"/>
        </w:rPr>
      </w:pPr>
      <w:r>
        <w:rPr>
          <w:rFonts w:ascii="Arial" w:hAnsi="Arial"/>
        </w:rPr>
        <w:tab/>
        <w:t>Ośrodek Pomocy Społecznej prowadzi  mieszkanie chronione „Gminny Dom Seniora im.</w:t>
      </w:r>
      <w:r w:rsidR="004B39D9">
        <w:rPr>
          <w:rFonts w:ascii="Arial" w:hAnsi="Arial"/>
        </w:rPr>
        <w:t xml:space="preserve"> </w:t>
      </w:r>
      <w:r>
        <w:rPr>
          <w:rFonts w:ascii="Arial" w:hAnsi="Arial"/>
        </w:rPr>
        <w:t xml:space="preserve">Jana </w:t>
      </w:r>
      <w:proofErr w:type="spellStart"/>
      <w:r>
        <w:rPr>
          <w:rFonts w:ascii="Arial" w:hAnsi="Arial"/>
        </w:rPr>
        <w:t>Feliksiaka</w:t>
      </w:r>
      <w:proofErr w:type="spellEnd"/>
      <w:r>
        <w:rPr>
          <w:rFonts w:ascii="Arial" w:hAnsi="Arial"/>
        </w:rPr>
        <w:t>” w Szczebrzeszynie. Na koniec grudnia 2</w:t>
      </w:r>
      <w:r w:rsidR="004B39D9">
        <w:rPr>
          <w:rFonts w:ascii="Arial" w:hAnsi="Arial"/>
        </w:rPr>
        <w:t xml:space="preserve">018r. z pobytu skorzystało  </w:t>
      </w:r>
      <w:r w:rsidR="004B39D9">
        <w:rPr>
          <w:rFonts w:ascii="Arial" w:hAnsi="Arial"/>
        </w:rPr>
        <w:br/>
      </w:r>
      <w:r>
        <w:rPr>
          <w:rFonts w:ascii="Arial" w:hAnsi="Arial"/>
        </w:rPr>
        <w:t>1</w:t>
      </w:r>
      <w:r w:rsidR="004B39D9">
        <w:rPr>
          <w:rFonts w:ascii="Arial" w:hAnsi="Arial"/>
        </w:rPr>
        <w:t>8 mieszkańców w tym  10 kobiet.</w:t>
      </w:r>
    </w:p>
    <w:p w:rsidR="00415B8E" w:rsidRDefault="00415B8E" w:rsidP="004B39D9">
      <w:pPr>
        <w:spacing w:after="0"/>
        <w:jc w:val="both"/>
        <w:rPr>
          <w:rFonts w:ascii="Arial" w:hAnsi="Arial"/>
        </w:rPr>
      </w:pPr>
      <w:r>
        <w:rPr>
          <w:rFonts w:ascii="Arial" w:hAnsi="Arial"/>
        </w:rPr>
        <w:tab/>
        <w:t>Ośrodek  realizuje również zadania ustawy o św</w:t>
      </w:r>
      <w:r w:rsidR="004B39D9">
        <w:rPr>
          <w:rFonts w:ascii="Arial" w:hAnsi="Arial"/>
        </w:rPr>
        <w:t>iadczeniach rodzinnych , ustawy</w:t>
      </w:r>
      <w:r w:rsidR="004B39D9">
        <w:rPr>
          <w:rFonts w:ascii="Arial" w:hAnsi="Arial"/>
        </w:rPr>
        <w:br/>
      </w:r>
      <w:r>
        <w:rPr>
          <w:rFonts w:ascii="Arial" w:hAnsi="Arial"/>
        </w:rPr>
        <w:t>o pomocy osobom uprawnionym do alimentów, ustawy o pomocy państwa w wychowaniu dzieci(500+), Rządowy  program</w:t>
      </w:r>
      <w:r w:rsidR="004B39D9">
        <w:rPr>
          <w:rFonts w:ascii="Arial" w:hAnsi="Arial"/>
        </w:rPr>
        <w:t xml:space="preserve"> „</w:t>
      </w:r>
      <w:r>
        <w:rPr>
          <w:rFonts w:ascii="Arial" w:hAnsi="Arial"/>
        </w:rPr>
        <w:t>Dobry Start</w:t>
      </w:r>
      <w:r w:rsidR="004B39D9">
        <w:rPr>
          <w:rFonts w:ascii="Arial" w:hAnsi="Arial"/>
        </w:rPr>
        <w:t>”</w:t>
      </w:r>
      <w:r>
        <w:rPr>
          <w:rFonts w:ascii="Arial" w:hAnsi="Arial"/>
        </w:rPr>
        <w:t>).</w:t>
      </w:r>
    </w:p>
    <w:p w:rsidR="00415B8E" w:rsidRDefault="00415B8E" w:rsidP="004B39D9">
      <w:pPr>
        <w:spacing w:after="0"/>
        <w:jc w:val="both"/>
        <w:rPr>
          <w:rFonts w:ascii="Arial" w:hAnsi="Arial"/>
        </w:rPr>
      </w:pPr>
      <w:r>
        <w:rPr>
          <w:rFonts w:ascii="Arial" w:hAnsi="Arial"/>
        </w:rPr>
        <w:tab/>
        <w:t>Na dzień 1 stycznia 2018r. -</w:t>
      </w:r>
      <w:r>
        <w:rPr>
          <w:rFonts w:ascii="Arial" w:hAnsi="Arial"/>
          <w:b/>
          <w:bCs/>
        </w:rPr>
        <w:t xml:space="preserve">435 </w:t>
      </w:r>
      <w:r>
        <w:rPr>
          <w:rFonts w:ascii="Arial" w:hAnsi="Arial"/>
        </w:rPr>
        <w:t xml:space="preserve">rodzin otrzymywało zasiłki rodzinne na dzieci, a na dzień 31 grudnia 2018r.- </w:t>
      </w:r>
      <w:r>
        <w:rPr>
          <w:rFonts w:ascii="Arial" w:hAnsi="Arial"/>
          <w:b/>
          <w:bCs/>
        </w:rPr>
        <w:t>654</w:t>
      </w:r>
      <w:r>
        <w:rPr>
          <w:rFonts w:ascii="Arial" w:hAnsi="Arial"/>
        </w:rPr>
        <w:t xml:space="preserve"> rodziny. Liczba dzieci, na które rodzice otrzymywali zasiłek rodzinny, wynosiła na początek roku  - </w:t>
      </w:r>
      <w:r>
        <w:rPr>
          <w:rFonts w:ascii="Arial" w:hAnsi="Arial"/>
          <w:b/>
          <w:bCs/>
        </w:rPr>
        <w:t>604,</w:t>
      </w:r>
      <w:r>
        <w:rPr>
          <w:rFonts w:ascii="Arial" w:hAnsi="Arial"/>
        </w:rPr>
        <w:t xml:space="preserve"> a na koniec roku – </w:t>
      </w:r>
      <w:r>
        <w:rPr>
          <w:rFonts w:ascii="Arial" w:hAnsi="Arial"/>
          <w:b/>
          <w:bCs/>
        </w:rPr>
        <w:t xml:space="preserve">728. </w:t>
      </w:r>
      <w:r>
        <w:rPr>
          <w:rFonts w:ascii="Arial" w:hAnsi="Arial"/>
        </w:rPr>
        <w:t>Kwota świadczeń rodzinnych w 2018r. wyniosła  -</w:t>
      </w:r>
      <w:r>
        <w:rPr>
          <w:rFonts w:ascii="Arial" w:hAnsi="Arial"/>
          <w:b/>
          <w:bCs/>
        </w:rPr>
        <w:t xml:space="preserve"> 2 825 978,00</w:t>
      </w:r>
      <w:r>
        <w:rPr>
          <w:rFonts w:ascii="Arial" w:hAnsi="Arial"/>
        </w:rPr>
        <w:t>zł, a k</w:t>
      </w:r>
      <w:r w:rsidR="004B39D9">
        <w:rPr>
          <w:rFonts w:ascii="Arial" w:hAnsi="Arial"/>
        </w:rPr>
        <w:t>wota zasiłków pielęgnacyjnych –</w:t>
      </w:r>
      <w:r w:rsidR="004B39D9">
        <w:rPr>
          <w:rFonts w:ascii="Arial" w:hAnsi="Arial"/>
        </w:rPr>
        <w:br/>
      </w:r>
      <w:r>
        <w:rPr>
          <w:rFonts w:ascii="Arial" w:hAnsi="Arial"/>
          <w:b/>
          <w:bCs/>
        </w:rPr>
        <w:t>516 642,00zł .</w:t>
      </w:r>
    </w:p>
    <w:p w:rsidR="00415B8E" w:rsidRDefault="00415B8E" w:rsidP="004B39D9">
      <w:pPr>
        <w:spacing w:after="0"/>
        <w:jc w:val="both"/>
        <w:rPr>
          <w:rFonts w:ascii="Arial" w:hAnsi="Arial"/>
        </w:rPr>
      </w:pPr>
      <w:r>
        <w:rPr>
          <w:rFonts w:ascii="Arial" w:hAnsi="Arial"/>
        </w:rPr>
        <w:tab/>
        <w:t xml:space="preserve">Na początek 2018r. </w:t>
      </w:r>
      <w:r>
        <w:rPr>
          <w:rFonts w:ascii="Arial" w:hAnsi="Arial"/>
          <w:b/>
          <w:bCs/>
        </w:rPr>
        <w:t xml:space="preserve">690 </w:t>
      </w:r>
      <w:r>
        <w:rPr>
          <w:rFonts w:ascii="Arial" w:hAnsi="Arial"/>
        </w:rPr>
        <w:t xml:space="preserve">rodzin pobierało świadczenie wychowawcze (500+), a na koniec 2018r. - </w:t>
      </w:r>
      <w:r>
        <w:rPr>
          <w:rFonts w:ascii="Arial" w:hAnsi="Arial"/>
          <w:b/>
          <w:bCs/>
        </w:rPr>
        <w:t>763</w:t>
      </w:r>
      <w:r>
        <w:rPr>
          <w:rFonts w:ascii="Arial" w:hAnsi="Arial"/>
        </w:rPr>
        <w:t xml:space="preserve"> rodziny.</w:t>
      </w:r>
    </w:p>
    <w:p w:rsidR="00415B8E" w:rsidRDefault="00415B8E" w:rsidP="004B39D9">
      <w:pPr>
        <w:spacing w:after="0"/>
        <w:jc w:val="both"/>
        <w:rPr>
          <w:rFonts w:ascii="Arial" w:hAnsi="Arial"/>
        </w:rPr>
      </w:pPr>
      <w:r>
        <w:rPr>
          <w:rFonts w:ascii="Arial" w:hAnsi="Arial"/>
        </w:rPr>
        <w:t>Kwota wydatkowana na wypłatę świadczenia wychowawcze</w:t>
      </w:r>
      <w:r w:rsidR="004B39D9">
        <w:rPr>
          <w:rFonts w:ascii="Arial" w:hAnsi="Arial"/>
        </w:rPr>
        <w:t xml:space="preserve">go  na koniec 2018r.  wyniosła </w:t>
      </w:r>
      <w:r w:rsidR="004B39D9">
        <w:rPr>
          <w:rFonts w:ascii="Arial" w:hAnsi="Arial"/>
        </w:rPr>
        <w:br/>
      </w:r>
      <w:r>
        <w:rPr>
          <w:rFonts w:ascii="Arial" w:hAnsi="Arial"/>
          <w:b/>
          <w:bCs/>
        </w:rPr>
        <w:t>6 554 87,00zł .</w:t>
      </w:r>
    </w:p>
    <w:p w:rsidR="00415B8E" w:rsidRDefault="00415B8E" w:rsidP="000E23FE">
      <w:pPr>
        <w:spacing w:after="0"/>
        <w:jc w:val="both"/>
        <w:rPr>
          <w:rFonts w:ascii="Arial" w:hAnsi="Arial"/>
        </w:rPr>
      </w:pPr>
      <w:r>
        <w:rPr>
          <w:rFonts w:ascii="Arial" w:hAnsi="Arial"/>
        </w:rPr>
        <w:tab/>
        <w:t xml:space="preserve">W  2018r. wydano 78 decyzji  przyznających prawo do świadczenia z  funduszu alimentacyjnego w tym decyzje zmieniające wysokość świadczenia , wypłacono </w:t>
      </w:r>
      <w:r>
        <w:rPr>
          <w:rFonts w:ascii="Arial" w:hAnsi="Arial"/>
          <w:b/>
          <w:bCs/>
        </w:rPr>
        <w:t>797</w:t>
      </w:r>
      <w:r>
        <w:rPr>
          <w:rFonts w:ascii="Arial" w:hAnsi="Arial"/>
        </w:rPr>
        <w:t xml:space="preserve"> świadczeń na kwotę - </w:t>
      </w:r>
      <w:r>
        <w:rPr>
          <w:rFonts w:ascii="Arial" w:hAnsi="Arial"/>
          <w:b/>
          <w:bCs/>
        </w:rPr>
        <w:t>357 491,00zł.</w:t>
      </w:r>
      <w:r>
        <w:rPr>
          <w:rFonts w:ascii="Arial" w:hAnsi="Arial"/>
        </w:rPr>
        <w:t xml:space="preserve">  Od dłużników alimentacyjnych wyegzekwowane zostały zobowiązania alimentacyjne na kwotę </w:t>
      </w:r>
      <w:r>
        <w:rPr>
          <w:rFonts w:ascii="Arial" w:hAnsi="Arial"/>
          <w:b/>
          <w:bCs/>
        </w:rPr>
        <w:t xml:space="preserve">153 033 ,74zł, z </w:t>
      </w:r>
      <w:r w:rsidR="00C72989">
        <w:rPr>
          <w:rFonts w:ascii="Arial" w:hAnsi="Arial"/>
        </w:rPr>
        <w:t>tego  na dochody własne  G</w:t>
      </w:r>
      <w:r>
        <w:rPr>
          <w:rFonts w:ascii="Arial" w:hAnsi="Arial"/>
        </w:rPr>
        <w:t>miny przekazano kwotę</w:t>
      </w:r>
      <w:r>
        <w:rPr>
          <w:rFonts w:ascii="Arial" w:hAnsi="Arial"/>
          <w:b/>
          <w:bCs/>
        </w:rPr>
        <w:t xml:space="preserve"> 38 065,34zł .</w:t>
      </w:r>
    </w:p>
    <w:p w:rsidR="00415B8E" w:rsidRDefault="00415B8E" w:rsidP="000E23FE">
      <w:pPr>
        <w:spacing w:after="0"/>
        <w:jc w:val="both"/>
        <w:rPr>
          <w:rFonts w:ascii="Arial" w:hAnsi="Arial"/>
        </w:rPr>
      </w:pPr>
      <w:r>
        <w:rPr>
          <w:rFonts w:ascii="Arial" w:hAnsi="Arial"/>
        </w:rPr>
        <w:tab/>
        <w:t>Z rządowego programu</w:t>
      </w:r>
      <w:r w:rsidR="000E23FE">
        <w:rPr>
          <w:rFonts w:ascii="Arial" w:hAnsi="Arial"/>
        </w:rPr>
        <w:t xml:space="preserve"> „</w:t>
      </w:r>
      <w:r>
        <w:rPr>
          <w:rFonts w:ascii="Arial" w:hAnsi="Arial"/>
        </w:rPr>
        <w:t xml:space="preserve">Dobry Start” skorzystało </w:t>
      </w:r>
      <w:r>
        <w:rPr>
          <w:rFonts w:ascii="Arial" w:hAnsi="Arial"/>
          <w:b/>
          <w:bCs/>
        </w:rPr>
        <w:t>1272</w:t>
      </w:r>
      <w:r w:rsidR="000E23FE">
        <w:rPr>
          <w:rFonts w:ascii="Arial" w:hAnsi="Arial"/>
        </w:rPr>
        <w:t xml:space="preserve"> dzieci</w:t>
      </w:r>
      <w:r>
        <w:rPr>
          <w:rFonts w:ascii="Arial" w:hAnsi="Arial"/>
        </w:rPr>
        <w:t xml:space="preserve">. Kwota wydatkowana na ten cel wyniosła – </w:t>
      </w:r>
      <w:r>
        <w:rPr>
          <w:rFonts w:ascii="Arial" w:hAnsi="Arial"/>
          <w:b/>
          <w:bCs/>
        </w:rPr>
        <w:t>381 600,00zł.</w:t>
      </w:r>
    </w:p>
    <w:p w:rsidR="000E23FE" w:rsidRDefault="000E23FE" w:rsidP="000E23FE">
      <w:pPr>
        <w:spacing w:after="0"/>
        <w:jc w:val="both"/>
        <w:rPr>
          <w:rFonts w:ascii="Arial" w:hAnsi="Arial"/>
        </w:rPr>
      </w:pPr>
    </w:p>
    <w:p w:rsidR="00D26092" w:rsidRPr="006C5B14" w:rsidRDefault="000E23FE" w:rsidP="00D26092">
      <w:pPr>
        <w:rPr>
          <w:rFonts w:ascii="Arial" w:hAnsi="Arial" w:cs="Arial"/>
        </w:rPr>
      </w:pPr>
      <w:r>
        <w:rPr>
          <w:rFonts w:ascii="Arial" w:hAnsi="Arial" w:cs="Arial"/>
          <w:b/>
          <w:bCs/>
        </w:rPr>
        <w:t>Działalność</w:t>
      </w:r>
      <w:r w:rsidR="00D26092" w:rsidRPr="006C5B14">
        <w:rPr>
          <w:rFonts w:ascii="Arial" w:hAnsi="Arial" w:cs="Arial"/>
          <w:b/>
          <w:bCs/>
        </w:rPr>
        <w:t xml:space="preserve"> </w:t>
      </w:r>
      <w:r w:rsidR="00D26092">
        <w:rPr>
          <w:rFonts w:ascii="Arial" w:hAnsi="Arial" w:cs="Arial"/>
          <w:b/>
          <w:bCs/>
        </w:rPr>
        <w:t>Zakładu Gospodarki Komunalnej w Szczebrzeszynie Sp. z </w:t>
      </w:r>
      <w:r w:rsidR="00D26092" w:rsidRPr="006C5B14">
        <w:rPr>
          <w:rFonts w:ascii="Arial" w:hAnsi="Arial" w:cs="Arial"/>
          <w:b/>
          <w:bCs/>
        </w:rPr>
        <w:t>o.o.</w:t>
      </w:r>
      <w:r w:rsidR="00D26092">
        <w:rPr>
          <w:rFonts w:ascii="Arial" w:hAnsi="Arial" w:cs="Arial"/>
          <w:b/>
          <w:bCs/>
        </w:rPr>
        <w:t> </w:t>
      </w:r>
      <w:r>
        <w:rPr>
          <w:rFonts w:ascii="Arial" w:hAnsi="Arial" w:cs="Arial"/>
          <w:b/>
          <w:bCs/>
        </w:rPr>
        <w:t>za  2018r.</w:t>
      </w:r>
      <w:r w:rsidR="00D26092" w:rsidRPr="006C5B14">
        <w:rPr>
          <w:rFonts w:ascii="Arial" w:hAnsi="Arial" w:cs="Arial"/>
          <w:b/>
          <w:bCs/>
        </w:rPr>
        <w:t xml:space="preserve">      </w:t>
      </w:r>
    </w:p>
    <w:p w:rsidR="00D26092" w:rsidRPr="006C5B14" w:rsidRDefault="00D26092" w:rsidP="000E23FE">
      <w:pPr>
        <w:ind w:firstLine="709"/>
        <w:jc w:val="both"/>
        <w:rPr>
          <w:rFonts w:ascii="Arial" w:hAnsi="Arial" w:cs="Arial"/>
        </w:rPr>
      </w:pPr>
      <w:r w:rsidRPr="006C5B14">
        <w:rPr>
          <w:rFonts w:ascii="Arial" w:hAnsi="Arial" w:cs="Arial"/>
        </w:rPr>
        <w:lastRenderedPageBreak/>
        <w:t>W  Gminie  Szczebrzeszyn funkcjonu</w:t>
      </w:r>
      <w:r w:rsidR="000E23FE">
        <w:rPr>
          <w:rFonts w:ascii="Arial" w:hAnsi="Arial" w:cs="Arial"/>
        </w:rPr>
        <w:t xml:space="preserve">je  spółka  komunalna o nazwie </w:t>
      </w:r>
      <w:r w:rsidRPr="000E23FE">
        <w:rPr>
          <w:rFonts w:ascii="Arial" w:hAnsi="Arial" w:cs="Arial"/>
          <w:bCs/>
        </w:rPr>
        <w:t>Zakład Gospodarki Komunalnej w Szczebrzeszynie  Sp. z o.o.</w:t>
      </w:r>
      <w:r w:rsidRPr="006C5B14">
        <w:rPr>
          <w:rFonts w:ascii="Arial" w:hAnsi="Arial" w:cs="Arial"/>
          <w:b/>
          <w:bCs/>
        </w:rPr>
        <w:t xml:space="preserve"> </w:t>
      </w:r>
      <w:r w:rsidRPr="006C5B14">
        <w:rPr>
          <w:rFonts w:ascii="Arial" w:hAnsi="Arial" w:cs="Arial"/>
        </w:rPr>
        <w:t xml:space="preserve"> z całkowitym</w:t>
      </w:r>
      <w:r>
        <w:rPr>
          <w:rFonts w:ascii="Arial" w:hAnsi="Arial" w:cs="Arial"/>
        </w:rPr>
        <w:t xml:space="preserve"> </w:t>
      </w:r>
      <w:r w:rsidRPr="006C5B14">
        <w:rPr>
          <w:rFonts w:ascii="Arial" w:hAnsi="Arial" w:cs="Arial"/>
        </w:rPr>
        <w:t>u</w:t>
      </w:r>
      <w:r w:rsidR="000E23FE">
        <w:rPr>
          <w:rFonts w:ascii="Arial" w:hAnsi="Arial" w:cs="Arial"/>
        </w:rPr>
        <w:t>działem  Gminy  Szczebrzeszyn .</w:t>
      </w:r>
    </w:p>
    <w:p w:rsidR="00D26092" w:rsidRPr="000E23FE" w:rsidRDefault="00D26092" w:rsidP="00D26092">
      <w:pPr>
        <w:rPr>
          <w:rFonts w:ascii="Arial" w:hAnsi="Arial" w:cs="Arial"/>
        </w:rPr>
      </w:pPr>
      <w:r>
        <w:rPr>
          <w:rFonts w:ascii="Arial" w:hAnsi="Arial" w:cs="Arial"/>
        </w:rPr>
        <w:t xml:space="preserve">  </w:t>
      </w:r>
      <w:r w:rsidRPr="000E23FE">
        <w:rPr>
          <w:rFonts w:ascii="Arial" w:hAnsi="Arial" w:cs="Arial"/>
          <w:bCs/>
        </w:rPr>
        <w:t xml:space="preserve">Struktura  organizacyjna spółki </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Zarząd</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 xml:space="preserve">Dział finansowo – księgowy </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 xml:space="preserve">Dział </w:t>
      </w:r>
      <w:proofErr w:type="spellStart"/>
      <w:r w:rsidRPr="006C5B14">
        <w:rPr>
          <w:rFonts w:ascii="Arial" w:hAnsi="Arial" w:cs="Arial"/>
        </w:rPr>
        <w:t>administracyjno</w:t>
      </w:r>
      <w:proofErr w:type="spellEnd"/>
      <w:r w:rsidRPr="006C5B14">
        <w:rPr>
          <w:rFonts w:ascii="Arial" w:hAnsi="Arial" w:cs="Arial"/>
        </w:rPr>
        <w:t xml:space="preserve"> – </w:t>
      </w:r>
      <w:proofErr w:type="spellStart"/>
      <w:r w:rsidRPr="006C5B14">
        <w:rPr>
          <w:rFonts w:ascii="Arial" w:hAnsi="Arial" w:cs="Arial"/>
        </w:rPr>
        <w:t>pracowniczy,BHP</w:t>
      </w:r>
      <w:proofErr w:type="spellEnd"/>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wodociągowo – kanalizacyjny</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oczyszczania miasta i zieleni</w:t>
      </w:r>
    </w:p>
    <w:p w:rsidR="00D26092" w:rsidRPr="006C5B14"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energetyki cieplnej</w:t>
      </w:r>
    </w:p>
    <w:p w:rsidR="00D26092" w:rsidRDefault="00D26092" w:rsidP="00D26092">
      <w:pPr>
        <w:widowControl w:val="0"/>
        <w:numPr>
          <w:ilvl w:val="1"/>
          <w:numId w:val="33"/>
        </w:numPr>
        <w:suppressAutoHyphens/>
        <w:spacing w:after="0" w:line="240" w:lineRule="auto"/>
        <w:rPr>
          <w:rFonts w:ascii="Arial" w:hAnsi="Arial" w:cs="Arial"/>
        </w:rPr>
      </w:pPr>
      <w:r w:rsidRPr="006C5B14">
        <w:rPr>
          <w:rFonts w:ascii="Arial" w:hAnsi="Arial" w:cs="Arial"/>
        </w:rPr>
        <w:t>Zakład  remontowo – drogowy i gospodarki mieszkaniowej</w:t>
      </w:r>
    </w:p>
    <w:p w:rsidR="000E23FE" w:rsidRPr="000E23FE" w:rsidRDefault="000E23FE" w:rsidP="000E23FE">
      <w:pPr>
        <w:widowControl w:val="0"/>
        <w:suppressAutoHyphens/>
        <w:spacing w:after="0" w:line="240" w:lineRule="auto"/>
        <w:ind w:left="1080"/>
        <w:rPr>
          <w:rFonts w:ascii="Arial" w:hAnsi="Arial" w:cs="Arial"/>
        </w:rPr>
      </w:pPr>
    </w:p>
    <w:p w:rsidR="00D26092" w:rsidRPr="006C5B14" w:rsidRDefault="00D26092" w:rsidP="000E23FE">
      <w:pPr>
        <w:jc w:val="both"/>
        <w:rPr>
          <w:rFonts w:ascii="Arial" w:hAnsi="Arial" w:cs="Arial"/>
        </w:rPr>
      </w:pPr>
      <w:r w:rsidRPr="006C5B14">
        <w:rPr>
          <w:rFonts w:ascii="Arial" w:hAnsi="Arial" w:cs="Arial"/>
        </w:rPr>
        <w:t>Spółka  świadczy  usługi dla  mieszkańców gmin</w:t>
      </w:r>
      <w:r w:rsidR="000E23FE">
        <w:rPr>
          <w:rFonts w:ascii="Arial" w:hAnsi="Arial" w:cs="Arial"/>
        </w:rPr>
        <w:t xml:space="preserve">y oraz  podmiotów działających </w:t>
      </w:r>
      <w:r w:rsidRPr="006C5B14">
        <w:rPr>
          <w:rFonts w:ascii="Arial" w:hAnsi="Arial" w:cs="Arial"/>
        </w:rPr>
        <w:t xml:space="preserve">na  </w:t>
      </w:r>
      <w:r w:rsidR="000E23FE">
        <w:rPr>
          <w:rFonts w:ascii="Arial" w:hAnsi="Arial" w:cs="Arial"/>
        </w:rPr>
        <w:t>jej terenie  w  zakresie:</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dostawy  wody</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odbioru ścieków i usuwania odpadów  ciekłych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utrzymania porządku na ulicach , placach i zieleńcach</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usuwania odpadów stałych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akcji  zima</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produkcji ciepła i pary wodnej </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administrowanie  budynkami mieszkalnymi łącznie z pracami remontowymi na tych obiektach</w:t>
      </w:r>
    </w:p>
    <w:p w:rsidR="00D26092" w:rsidRPr="000E23FE" w:rsidRDefault="00D26092" w:rsidP="000E23FE">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usługi  remontowo - drogowe </w:t>
      </w:r>
    </w:p>
    <w:p w:rsidR="000E23FE" w:rsidRDefault="00D26092" w:rsidP="00D26092">
      <w:pPr>
        <w:pStyle w:val="Akapitzlist"/>
        <w:widowControl w:val="0"/>
        <w:numPr>
          <w:ilvl w:val="0"/>
          <w:numId w:val="43"/>
        </w:numPr>
        <w:suppressAutoHyphens/>
        <w:spacing w:after="0" w:line="240" w:lineRule="auto"/>
        <w:rPr>
          <w:rFonts w:ascii="Arial" w:hAnsi="Arial" w:cs="Arial"/>
        </w:rPr>
      </w:pPr>
      <w:r w:rsidRPr="000E23FE">
        <w:rPr>
          <w:rFonts w:ascii="Arial" w:hAnsi="Arial" w:cs="Arial"/>
        </w:rPr>
        <w:t xml:space="preserve">wykonanie przyłączy wodociągowych i kanalizacyjnych  jak również usuwanie awarii wodno-kanalizacyjnych.  </w:t>
      </w:r>
    </w:p>
    <w:p w:rsidR="000E23FE" w:rsidRPr="000E23FE" w:rsidRDefault="000E23FE" w:rsidP="000E23FE">
      <w:pPr>
        <w:pStyle w:val="Akapitzlist"/>
        <w:widowControl w:val="0"/>
        <w:suppressAutoHyphens/>
        <w:spacing w:after="0" w:line="240" w:lineRule="auto"/>
        <w:rPr>
          <w:rFonts w:ascii="Arial" w:hAnsi="Arial" w:cs="Arial"/>
        </w:rPr>
      </w:pPr>
    </w:p>
    <w:p w:rsidR="00D26092" w:rsidRPr="006C5B14" w:rsidRDefault="00D26092" w:rsidP="00D26092">
      <w:pPr>
        <w:rPr>
          <w:rFonts w:ascii="Arial" w:hAnsi="Arial" w:cs="Arial"/>
        </w:rPr>
      </w:pPr>
      <w:r w:rsidRPr="006C5B14">
        <w:rPr>
          <w:rFonts w:ascii="Arial" w:hAnsi="Arial" w:cs="Arial"/>
        </w:rPr>
        <w:t>W 2018 roku w  jednostce  średnie za</w:t>
      </w:r>
      <w:r w:rsidR="000E23FE">
        <w:rPr>
          <w:rFonts w:ascii="Arial" w:hAnsi="Arial" w:cs="Arial"/>
        </w:rPr>
        <w:t xml:space="preserve">trudnienie wyniosło  56 osób . </w:t>
      </w:r>
    </w:p>
    <w:p w:rsidR="000E23FE" w:rsidRPr="006C5B14" w:rsidRDefault="00D26092" w:rsidP="000E23FE">
      <w:pPr>
        <w:jc w:val="both"/>
        <w:rPr>
          <w:rFonts w:ascii="Arial" w:hAnsi="Arial" w:cs="Arial"/>
        </w:rPr>
      </w:pPr>
      <w:r w:rsidRPr="006C5B14">
        <w:rPr>
          <w:rFonts w:ascii="Arial" w:hAnsi="Arial" w:cs="Arial"/>
        </w:rPr>
        <w:t xml:space="preserve">      W okresie rozliczeniowym  jednostka  wypr</w:t>
      </w:r>
      <w:r w:rsidR="000E23FE">
        <w:rPr>
          <w:rFonts w:ascii="Arial" w:hAnsi="Arial" w:cs="Arial"/>
        </w:rPr>
        <w:t xml:space="preserve">acowała  zysk  na działalności </w:t>
      </w:r>
      <w:r w:rsidRPr="006C5B14">
        <w:rPr>
          <w:rFonts w:ascii="Arial" w:hAnsi="Arial" w:cs="Arial"/>
        </w:rPr>
        <w:t xml:space="preserve"> gospodarczej  w kwocie </w:t>
      </w:r>
      <w:r w:rsidR="000E23FE">
        <w:rPr>
          <w:rFonts w:ascii="Arial" w:hAnsi="Arial" w:cs="Arial"/>
          <w:b/>
          <w:bCs/>
        </w:rPr>
        <w:t>17.489,22 zł</w:t>
      </w:r>
      <w:r w:rsidRPr="006C5B14">
        <w:rPr>
          <w:rFonts w:ascii="Arial" w:hAnsi="Arial" w:cs="Arial"/>
          <w:b/>
          <w:bCs/>
        </w:rPr>
        <w:t>.</w:t>
      </w:r>
      <w:r w:rsidR="000E23FE">
        <w:rPr>
          <w:rFonts w:ascii="Arial" w:hAnsi="Arial" w:cs="Arial"/>
          <w:b/>
          <w:bCs/>
        </w:rPr>
        <w:t>,</w:t>
      </w:r>
      <w:r w:rsidRPr="006C5B14">
        <w:rPr>
          <w:rFonts w:ascii="Arial" w:hAnsi="Arial" w:cs="Arial"/>
          <w:b/>
          <w:bCs/>
        </w:rPr>
        <w:t xml:space="preserve">  </w:t>
      </w:r>
      <w:r w:rsidRPr="006C5B14">
        <w:rPr>
          <w:rFonts w:ascii="Arial" w:hAnsi="Arial" w:cs="Arial"/>
        </w:rPr>
        <w:t>a po ro</w:t>
      </w:r>
      <w:r w:rsidR="000E23FE">
        <w:rPr>
          <w:rFonts w:ascii="Arial" w:hAnsi="Arial" w:cs="Arial"/>
        </w:rPr>
        <w:t>zliczeniu przychodów i kosztów finansowych jak</w:t>
      </w:r>
      <w:r w:rsidR="000E23FE">
        <w:rPr>
          <w:rFonts w:ascii="Arial" w:hAnsi="Arial" w:cs="Arial"/>
        </w:rPr>
        <w:br/>
        <w:t xml:space="preserve">i </w:t>
      </w:r>
      <w:r w:rsidRPr="006C5B14">
        <w:rPr>
          <w:rFonts w:ascii="Arial" w:hAnsi="Arial" w:cs="Arial"/>
        </w:rPr>
        <w:t xml:space="preserve">operacyjnych  wynik netto spółki  wyniósł  </w:t>
      </w:r>
      <w:r w:rsidRPr="006C5B14">
        <w:rPr>
          <w:rFonts w:ascii="Arial" w:hAnsi="Arial" w:cs="Arial"/>
          <w:b/>
          <w:bCs/>
        </w:rPr>
        <w:t>14.790,86 zł.</w:t>
      </w:r>
    </w:p>
    <w:p w:rsidR="00D26092" w:rsidRPr="000E23FE" w:rsidRDefault="00D26092" w:rsidP="00D26092">
      <w:pPr>
        <w:rPr>
          <w:rFonts w:ascii="Arial" w:hAnsi="Arial" w:cs="Arial"/>
          <w:b/>
          <w:bCs/>
        </w:rPr>
      </w:pPr>
      <w:r>
        <w:rPr>
          <w:rFonts w:ascii="Arial" w:hAnsi="Arial" w:cs="Arial"/>
        </w:rPr>
        <w:t xml:space="preserve">    </w:t>
      </w:r>
      <w:r w:rsidRPr="006C5B14">
        <w:rPr>
          <w:rFonts w:ascii="Arial" w:hAnsi="Arial" w:cs="Arial"/>
        </w:rPr>
        <w:t xml:space="preserve"> </w:t>
      </w:r>
      <w:r w:rsidRPr="006C5B14">
        <w:rPr>
          <w:rFonts w:ascii="Arial" w:hAnsi="Arial" w:cs="Arial"/>
          <w:b/>
          <w:bCs/>
        </w:rPr>
        <w:t xml:space="preserve">Wynik  poszczególnych  zakładów  </w:t>
      </w:r>
      <w:r w:rsidR="000E23FE">
        <w:rPr>
          <w:rFonts w:ascii="Arial" w:hAnsi="Arial" w:cs="Arial"/>
          <w:b/>
          <w:bCs/>
        </w:rPr>
        <w:t>i rodzajów usług przedstawia tabela  poniżej</w:t>
      </w:r>
      <w:r w:rsidRPr="006C5B14">
        <w:rPr>
          <w:rFonts w:ascii="Arial" w:hAnsi="Arial" w:cs="Arial"/>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9"/>
        <w:gridCol w:w="1710"/>
        <w:gridCol w:w="2070"/>
        <w:gridCol w:w="1635"/>
        <w:gridCol w:w="1740"/>
        <w:gridCol w:w="1981"/>
      </w:tblGrid>
      <w:tr w:rsidR="00D26092" w:rsidRPr="006C5B14" w:rsidTr="003A32B3">
        <w:tc>
          <w:tcPr>
            <w:tcW w:w="509"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Lp.</w:t>
            </w:r>
          </w:p>
        </w:tc>
        <w:tc>
          <w:tcPr>
            <w:tcW w:w="171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Nazwa </w:t>
            </w: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zakładu</w:t>
            </w:r>
          </w:p>
        </w:tc>
        <w:tc>
          <w:tcPr>
            <w:tcW w:w="207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Rodzaj  </w:t>
            </w: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usług</w:t>
            </w:r>
          </w:p>
        </w:tc>
        <w:tc>
          <w:tcPr>
            <w:tcW w:w="1635"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Przychody</w:t>
            </w:r>
          </w:p>
        </w:tc>
        <w:tc>
          <w:tcPr>
            <w:tcW w:w="1740" w:type="dxa"/>
            <w:tcBorders>
              <w:top w:val="single" w:sz="1" w:space="0" w:color="000000"/>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 xml:space="preserve">     Koszty</w:t>
            </w:r>
          </w:p>
        </w:tc>
        <w:tc>
          <w:tcPr>
            <w:tcW w:w="1981" w:type="dxa"/>
            <w:tcBorders>
              <w:top w:val="single" w:sz="1" w:space="0" w:color="000000"/>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Wynik</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I</w:t>
            </w:r>
          </w:p>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wodociągów i kanalizacji</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dostawa  wody</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kanalizacja</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899.079,75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984.293,79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763.445,47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960.554,84</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135.634,28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23.738,95</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II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oczyszczania</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usł.gospodarowania</w:t>
            </w:r>
            <w:proofErr w:type="spellEnd"/>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odpadami</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zamiatanie, zieleń</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akcja zima</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szalet</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kompostownia</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sprzedaż pojemnik.</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1.185.635,57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190.826,48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82.591,38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12.222,24</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0</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1.605,75</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1.335.296,34</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174.985,75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100.910,88</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9.973,99</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43.382,52</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1.374,70</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149.660,77</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15.840,73</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18.319,50</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2.248,25</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43.382,52</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231,05    </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III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Zakład Energetyki Cieplnej</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Dostawa ciepła i pary wodnej</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1.219.621,90</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1.240.114,97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20.493,07</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IV</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lastRenderedPageBreak/>
              <w:t xml:space="preserve">Zakład </w:t>
            </w:r>
            <w:r w:rsidRPr="000E23FE">
              <w:rPr>
                <w:rFonts w:ascii="Arial" w:hAnsi="Arial" w:cs="Arial"/>
                <w:sz w:val="20"/>
                <w:szCs w:val="20"/>
              </w:rPr>
              <w:lastRenderedPageBreak/>
              <w:t xml:space="preserve">remontowo - drogowy i gospodarki  </w:t>
            </w:r>
            <w:proofErr w:type="spellStart"/>
            <w:r w:rsidRPr="000E23FE">
              <w:rPr>
                <w:rFonts w:ascii="Arial" w:hAnsi="Arial" w:cs="Arial"/>
                <w:sz w:val="20"/>
                <w:szCs w:val="20"/>
              </w:rPr>
              <w:t>mieszkanio-wej</w:t>
            </w:r>
            <w:proofErr w:type="spellEnd"/>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lastRenderedPageBreak/>
              <w:t xml:space="preserve">administrowanie </w:t>
            </w:r>
            <w:r w:rsidRPr="000E23FE">
              <w:rPr>
                <w:rFonts w:ascii="Arial" w:hAnsi="Arial" w:cs="Arial"/>
                <w:sz w:val="20"/>
                <w:szCs w:val="20"/>
              </w:rPr>
              <w:lastRenderedPageBreak/>
              <w:t>budynkami</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usługi remontowe</w:t>
            </w: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lastRenderedPageBreak/>
              <w:t xml:space="preserve">     78.609,86</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547.400,89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lastRenderedPageBreak/>
              <w:t xml:space="preserve">     63.841,08</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490.517,85</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lastRenderedPageBreak/>
              <w:t>+     14.768,78</w:t>
            </w:r>
          </w:p>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56.883,04</w:t>
            </w:r>
          </w:p>
          <w:p w:rsidR="00D26092" w:rsidRPr="000E23FE" w:rsidRDefault="00D26092" w:rsidP="003A32B3">
            <w:pPr>
              <w:pStyle w:val="Zawartotabeli"/>
              <w:rPr>
                <w:rFonts w:ascii="Arial" w:hAnsi="Arial" w:cs="Arial"/>
                <w:sz w:val="20"/>
                <w:szCs w:val="20"/>
              </w:rPr>
            </w:pP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b/>
                <w:bCs/>
                <w:sz w:val="20"/>
                <w:szCs w:val="20"/>
              </w:rPr>
            </w:pPr>
            <w:r w:rsidRPr="000E23FE">
              <w:rPr>
                <w:rFonts w:ascii="Arial" w:hAnsi="Arial" w:cs="Arial"/>
                <w:b/>
                <w:bCs/>
                <w:sz w:val="20"/>
                <w:szCs w:val="20"/>
              </w:rPr>
              <w:t>Razem działalność</w:t>
            </w: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gospodarcza</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5.201.887,61</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5.184.398,39</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+ 17.489,22</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V</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Przych</w:t>
            </w:r>
            <w:proofErr w:type="spellEnd"/>
            <w:r w:rsidRPr="000E23FE">
              <w:rPr>
                <w:rFonts w:ascii="Arial" w:hAnsi="Arial" w:cs="Arial"/>
                <w:sz w:val="20"/>
                <w:szCs w:val="20"/>
              </w:rPr>
              <w:t xml:space="preserve">. i koszty </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finansowe</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8.421,99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17.563,47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9.141,48</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 xml:space="preserve"> VI</w:t>
            </w: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roofErr w:type="spellStart"/>
            <w:r w:rsidRPr="000E23FE">
              <w:rPr>
                <w:rFonts w:ascii="Arial" w:hAnsi="Arial" w:cs="Arial"/>
                <w:sz w:val="20"/>
                <w:szCs w:val="20"/>
              </w:rPr>
              <w:t>Przych.i</w:t>
            </w:r>
            <w:proofErr w:type="spellEnd"/>
            <w:r w:rsidRPr="000E23FE">
              <w:rPr>
                <w:rFonts w:ascii="Arial" w:hAnsi="Arial" w:cs="Arial"/>
                <w:sz w:val="20"/>
                <w:szCs w:val="20"/>
              </w:rPr>
              <w:t xml:space="preserve"> koszty </w:t>
            </w: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operacyjne</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10.337,19</w:t>
            </w: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3.894,07</w:t>
            </w: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p>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   6.443,12</w:t>
            </w:r>
          </w:p>
        </w:tc>
      </w:tr>
      <w:tr w:rsidR="00D26092" w:rsidRPr="006C5B14" w:rsidTr="003A32B3">
        <w:tc>
          <w:tcPr>
            <w:tcW w:w="509"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1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b/>
                <w:bCs/>
                <w:sz w:val="20"/>
                <w:szCs w:val="20"/>
              </w:rPr>
              <w:t>Wynik netto</w:t>
            </w:r>
          </w:p>
        </w:tc>
        <w:tc>
          <w:tcPr>
            <w:tcW w:w="207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635"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740" w:type="dxa"/>
            <w:tcBorders>
              <w:left w:val="single" w:sz="1" w:space="0" w:color="000000"/>
              <w:bottom w:val="single" w:sz="1" w:space="0" w:color="000000"/>
            </w:tcBorders>
            <w:shd w:val="clear" w:color="auto" w:fill="auto"/>
          </w:tcPr>
          <w:p w:rsidR="00D26092" w:rsidRPr="000E23FE" w:rsidRDefault="00D26092" w:rsidP="003A32B3">
            <w:pPr>
              <w:pStyle w:val="Zawartotabeli"/>
              <w:rPr>
                <w:rFonts w:ascii="Arial" w:hAnsi="Arial" w:cs="Arial"/>
                <w:sz w:val="20"/>
                <w:szCs w:val="20"/>
              </w:rPr>
            </w:pPr>
          </w:p>
        </w:tc>
        <w:tc>
          <w:tcPr>
            <w:tcW w:w="1981" w:type="dxa"/>
            <w:tcBorders>
              <w:left w:val="single" w:sz="1" w:space="0" w:color="000000"/>
              <w:bottom w:val="single" w:sz="1" w:space="0" w:color="000000"/>
              <w:right w:val="single" w:sz="1" w:space="0" w:color="000000"/>
            </w:tcBorders>
            <w:shd w:val="clear" w:color="auto" w:fill="auto"/>
          </w:tcPr>
          <w:p w:rsidR="00D26092" w:rsidRPr="000E23FE" w:rsidRDefault="00D26092" w:rsidP="003A32B3">
            <w:pPr>
              <w:pStyle w:val="Zawartotabeli"/>
              <w:rPr>
                <w:rFonts w:ascii="Arial" w:hAnsi="Arial" w:cs="Arial"/>
                <w:sz w:val="20"/>
                <w:szCs w:val="20"/>
              </w:rPr>
            </w:pPr>
            <w:r w:rsidRPr="000E23FE">
              <w:rPr>
                <w:rFonts w:ascii="Arial" w:hAnsi="Arial" w:cs="Arial"/>
                <w:sz w:val="20"/>
                <w:szCs w:val="20"/>
              </w:rPr>
              <w:t xml:space="preserve"> </w:t>
            </w:r>
            <w:r w:rsidRPr="000E23FE">
              <w:rPr>
                <w:rFonts w:ascii="Arial" w:hAnsi="Arial" w:cs="Arial"/>
                <w:b/>
                <w:bCs/>
                <w:sz w:val="20"/>
                <w:szCs w:val="20"/>
              </w:rPr>
              <w:t>+ 14.790,86</w:t>
            </w:r>
          </w:p>
        </w:tc>
      </w:tr>
    </w:tbl>
    <w:p w:rsidR="00D26092" w:rsidRPr="006C5B14" w:rsidRDefault="00D26092" w:rsidP="00D26092">
      <w:pPr>
        <w:rPr>
          <w:rFonts w:ascii="Arial" w:hAnsi="Arial" w:cs="Arial"/>
        </w:rPr>
      </w:pPr>
    </w:p>
    <w:p w:rsidR="00D26092" w:rsidRPr="000E23FE" w:rsidRDefault="00D26092" w:rsidP="00D26092">
      <w:pPr>
        <w:rPr>
          <w:rFonts w:ascii="Arial" w:hAnsi="Arial" w:cs="Arial"/>
          <w:sz w:val="24"/>
          <w:szCs w:val="24"/>
        </w:rPr>
      </w:pPr>
      <w:r w:rsidRPr="000E23FE">
        <w:rPr>
          <w:rFonts w:ascii="Arial" w:hAnsi="Arial" w:cs="Arial"/>
          <w:sz w:val="24"/>
          <w:szCs w:val="24"/>
        </w:rPr>
        <w:t xml:space="preserve">     W  2018 roku spółka  zwiększyła  majątek  trwały ; (wartości bez podatku VAT )                                                    </w:t>
      </w:r>
    </w:p>
    <w:p w:rsidR="00D26092" w:rsidRPr="000E23FE" w:rsidRDefault="00D26092" w:rsidP="000E23FE">
      <w:pPr>
        <w:spacing w:after="0"/>
        <w:rPr>
          <w:rFonts w:ascii="Arial" w:hAnsi="Arial" w:cs="Arial"/>
          <w:sz w:val="24"/>
          <w:szCs w:val="24"/>
        </w:rPr>
      </w:pPr>
      <w:r w:rsidRPr="000E23FE">
        <w:rPr>
          <w:rFonts w:ascii="Arial" w:hAnsi="Arial" w:cs="Arial"/>
          <w:sz w:val="24"/>
          <w:szCs w:val="24"/>
        </w:rPr>
        <w:t xml:space="preserve">       -   o  instalację  fotowoltaiczną   na ujęciu wody w Szczebrzeszynie 195.000,- zł.</w:t>
      </w:r>
    </w:p>
    <w:p w:rsidR="00D26092" w:rsidRPr="000E23FE" w:rsidRDefault="00D26092" w:rsidP="000E23FE">
      <w:pPr>
        <w:spacing w:after="0"/>
        <w:rPr>
          <w:rFonts w:ascii="Arial" w:hAnsi="Arial" w:cs="Arial"/>
          <w:sz w:val="24"/>
          <w:szCs w:val="24"/>
        </w:rPr>
      </w:pPr>
      <w:r w:rsidRPr="000E23FE">
        <w:rPr>
          <w:rFonts w:ascii="Arial" w:hAnsi="Arial" w:cs="Arial"/>
          <w:sz w:val="24"/>
          <w:szCs w:val="24"/>
        </w:rPr>
        <w:t xml:space="preserve">       -   zakup pompy  na oczyszczalnię 4.650,- zł.</w:t>
      </w:r>
    </w:p>
    <w:p w:rsidR="00D26092" w:rsidRPr="000E23FE" w:rsidRDefault="00D26092" w:rsidP="000E23FE">
      <w:pPr>
        <w:spacing w:after="0"/>
        <w:rPr>
          <w:rFonts w:ascii="Arial" w:hAnsi="Arial" w:cs="Arial"/>
          <w:sz w:val="24"/>
          <w:szCs w:val="24"/>
        </w:rPr>
      </w:pPr>
      <w:r w:rsidRPr="000E23FE">
        <w:rPr>
          <w:rFonts w:ascii="Arial" w:hAnsi="Arial" w:cs="Arial"/>
          <w:sz w:val="24"/>
          <w:szCs w:val="24"/>
        </w:rPr>
        <w:t xml:space="preserve">       -   zakup  samochodu  asenizacyjnego  34.500,- zł.</w:t>
      </w:r>
    </w:p>
    <w:p w:rsidR="000E23FE" w:rsidRDefault="00D26092" w:rsidP="000E23FE">
      <w:pPr>
        <w:spacing w:after="0"/>
        <w:rPr>
          <w:rFonts w:ascii="Arial" w:hAnsi="Arial" w:cs="Arial"/>
          <w:sz w:val="24"/>
          <w:szCs w:val="24"/>
        </w:rPr>
      </w:pPr>
      <w:r w:rsidRPr="000E23FE">
        <w:rPr>
          <w:rFonts w:ascii="Arial" w:hAnsi="Arial" w:cs="Arial"/>
          <w:sz w:val="24"/>
          <w:szCs w:val="24"/>
        </w:rPr>
        <w:t xml:space="preserve">       -   zakup kosiarki i kosy n</w:t>
      </w:r>
      <w:r w:rsidR="000E23FE">
        <w:rPr>
          <w:rFonts w:ascii="Arial" w:hAnsi="Arial" w:cs="Arial"/>
          <w:sz w:val="24"/>
          <w:szCs w:val="24"/>
        </w:rPr>
        <w:t>a potrzeby spółki  5.650,41 zł.</w:t>
      </w:r>
    </w:p>
    <w:p w:rsidR="000E23FE" w:rsidRPr="000E23FE" w:rsidRDefault="000E23FE" w:rsidP="000E23FE">
      <w:pPr>
        <w:spacing w:after="0"/>
        <w:rPr>
          <w:rFonts w:ascii="Arial" w:hAnsi="Arial" w:cs="Arial"/>
          <w:sz w:val="24"/>
          <w:szCs w:val="24"/>
        </w:rPr>
      </w:pPr>
    </w:p>
    <w:p w:rsidR="000F53C7" w:rsidRDefault="00D26092" w:rsidP="003A3EB9">
      <w:pPr>
        <w:jc w:val="both"/>
        <w:rPr>
          <w:rFonts w:ascii="Arial" w:hAnsi="Arial" w:cs="Arial"/>
        </w:rPr>
      </w:pPr>
      <w:r w:rsidRPr="006C5B14">
        <w:rPr>
          <w:rFonts w:ascii="Arial" w:hAnsi="Arial" w:cs="Arial"/>
        </w:rPr>
        <w:t xml:space="preserve">      Zakład Gospodarki Komunalnej w Szczebrzeszynie Sp. z o.o. w  roku  201</w:t>
      </w:r>
      <w:r w:rsidR="000E23FE">
        <w:rPr>
          <w:rFonts w:ascii="Arial" w:hAnsi="Arial" w:cs="Arial"/>
        </w:rPr>
        <w:t xml:space="preserve">8 nie </w:t>
      </w:r>
      <w:r w:rsidR="00C72989">
        <w:rPr>
          <w:rFonts w:ascii="Arial" w:hAnsi="Arial" w:cs="Arial"/>
        </w:rPr>
        <w:t>zatrudniała  Radnych  G</w:t>
      </w:r>
      <w:r w:rsidRPr="006C5B14">
        <w:rPr>
          <w:rFonts w:ascii="Arial" w:hAnsi="Arial" w:cs="Arial"/>
        </w:rPr>
        <w:t>miny .</w:t>
      </w: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05720" w:rsidRDefault="00005720" w:rsidP="003A3EB9">
      <w:pPr>
        <w:jc w:val="both"/>
        <w:rPr>
          <w:rFonts w:ascii="Arial" w:hAnsi="Arial" w:cs="Arial"/>
        </w:rPr>
      </w:pPr>
    </w:p>
    <w:p w:rsidR="000F53C7" w:rsidRDefault="000F53C7" w:rsidP="000F53C7">
      <w:pPr>
        <w:spacing w:line="360" w:lineRule="auto"/>
        <w:jc w:val="both"/>
        <w:rPr>
          <w:rFonts w:ascii="Arial" w:hAnsi="Arial" w:cs="Arial"/>
        </w:rPr>
      </w:pPr>
    </w:p>
    <w:p w:rsidR="000F53C7" w:rsidRDefault="000F53C7" w:rsidP="000F53C7">
      <w:pPr>
        <w:spacing w:line="360" w:lineRule="auto"/>
        <w:jc w:val="both"/>
        <w:rPr>
          <w:rFonts w:ascii="Arial" w:hAnsi="Arial" w:cs="Arial"/>
        </w:rPr>
      </w:pPr>
    </w:p>
    <w:p w:rsidR="000F53C7" w:rsidRDefault="000F53C7" w:rsidP="00AF4EA3">
      <w:pPr>
        <w:autoSpaceDE w:val="0"/>
        <w:autoSpaceDN w:val="0"/>
        <w:adjustRightInd w:val="0"/>
        <w:jc w:val="both"/>
        <w:rPr>
          <w:rFonts w:ascii="Times New Roman" w:eastAsia="Calibri" w:hAnsi="Times New Roman" w:cs="Times New Roman"/>
          <w:bCs/>
          <w:sz w:val="24"/>
          <w:szCs w:val="24"/>
        </w:rPr>
      </w:pPr>
    </w:p>
    <w:p w:rsidR="00AF4EA3" w:rsidRPr="00AF4EA3" w:rsidRDefault="00AF4EA3" w:rsidP="00AF4EA3">
      <w:pPr>
        <w:spacing w:after="0" w:line="240" w:lineRule="auto"/>
        <w:ind w:left="720"/>
        <w:rPr>
          <w:rFonts w:ascii="Arial" w:hAnsi="Arial" w:cs="Arial"/>
          <w:sz w:val="24"/>
          <w:szCs w:val="24"/>
        </w:rPr>
      </w:pPr>
    </w:p>
    <w:p w:rsidR="0077294E" w:rsidRPr="00AF4EA3" w:rsidRDefault="0077294E" w:rsidP="0077294E">
      <w:pPr>
        <w:pStyle w:val="Akapitzlist"/>
        <w:rPr>
          <w:rFonts w:ascii="Arial" w:hAnsi="Arial" w:cs="Arial"/>
          <w:sz w:val="24"/>
          <w:szCs w:val="24"/>
        </w:rPr>
      </w:pPr>
    </w:p>
    <w:p w:rsidR="00B0175F" w:rsidRPr="00B0175F" w:rsidRDefault="00B0175F" w:rsidP="00F3406C">
      <w:pPr>
        <w:pStyle w:val="Nagwek2"/>
        <w:tabs>
          <w:tab w:val="left" w:pos="569"/>
          <w:tab w:val="left" w:pos="1643"/>
        </w:tabs>
        <w:spacing w:before="171" w:after="171" w:line="276" w:lineRule="auto"/>
        <w:ind w:left="0"/>
        <w:outlineLvl w:val="0"/>
        <w:rPr>
          <w:rStyle w:val="StrongEmphasis"/>
        </w:rPr>
      </w:pPr>
    </w:p>
    <w:p w:rsidR="00DC4009" w:rsidRPr="00B0175F" w:rsidRDefault="00DC4009" w:rsidP="001434E6">
      <w:pPr>
        <w:rPr>
          <w:rFonts w:ascii="Arial" w:hAnsi="Arial" w:cs="Arial"/>
          <w:sz w:val="24"/>
          <w:szCs w:val="24"/>
        </w:rPr>
      </w:pPr>
    </w:p>
    <w:p w:rsidR="006B4BF4" w:rsidRDefault="006B4BF4" w:rsidP="006B4BF4">
      <w:pPr>
        <w:rPr>
          <w:rFonts w:ascii="Arial" w:hAnsi="Arial" w:cs="Arial"/>
          <w:b/>
          <w:sz w:val="24"/>
          <w:szCs w:val="24"/>
        </w:rPr>
      </w:pPr>
      <w:r>
        <w:rPr>
          <w:rFonts w:ascii="Arial" w:hAnsi="Arial" w:cs="Arial"/>
          <w:b/>
          <w:sz w:val="24"/>
          <w:szCs w:val="24"/>
        </w:rPr>
        <w:tab/>
      </w:r>
    </w:p>
    <w:p w:rsidR="00E263B2" w:rsidRDefault="00E263B2" w:rsidP="00E263B2">
      <w:pPr>
        <w:rPr>
          <w:rFonts w:ascii="Arial" w:hAnsi="Arial" w:cs="Arial"/>
          <w:sz w:val="24"/>
          <w:szCs w:val="24"/>
        </w:rPr>
      </w:pPr>
    </w:p>
    <w:p w:rsidR="00E263B2" w:rsidRPr="00E263B2" w:rsidRDefault="00E263B2" w:rsidP="00E263B2">
      <w:pPr>
        <w:rPr>
          <w:rFonts w:ascii="Arial" w:hAnsi="Arial" w:cs="Arial"/>
          <w:sz w:val="24"/>
          <w:szCs w:val="24"/>
        </w:rPr>
      </w:pPr>
      <w:r>
        <w:rPr>
          <w:rFonts w:ascii="Arial" w:hAnsi="Arial" w:cs="Arial"/>
          <w:sz w:val="24"/>
          <w:szCs w:val="24"/>
        </w:rPr>
        <w:tab/>
      </w:r>
    </w:p>
    <w:p w:rsidR="00A247E0" w:rsidRDefault="00A247E0" w:rsidP="00A247E0">
      <w:pPr>
        <w:rPr>
          <w:rFonts w:ascii="Arial" w:hAnsi="Arial" w:cs="Arial"/>
          <w:sz w:val="24"/>
          <w:szCs w:val="24"/>
        </w:rPr>
      </w:pPr>
    </w:p>
    <w:p w:rsidR="001434E6" w:rsidRDefault="001434E6" w:rsidP="00A247E0">
      <w:pPr>
        <w:rPr>
          <w:rFonts w:ascii="Arial" w:hAnsi="Arial" w:cs="Arial"/>
          <w:sz w:val="24"/>
          <w:szCs w:val="24"/>
        </w:rPr>
      </w:pPr>
    </w:p>
    <w:sectPr w:rsidR="001434E6">
      <w:footerReference w:type="default" r:id="rId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5B" w:rsidRDefault="0054315B" w:rsidP="00A247E0">
      <w:pPr>
        <w:spacing w:after="0" w:line="240" w:lineRule="auto"/>
      </w:pPr>
      <w:r>
        <w:separator/>
      </w:r>
    </w:p>
  </w:endnote>
  <w:endnote w:type="continuationSeparator" w:id="0">
    <w:p w:rsidR="0054315B" w:rsidRDefault="0054315B" w:rsidP="00A2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2" w:rsidRDefault="00881DD2">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Raport o stanie Miasta i Gminy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D1C92" w:rsidRPr="009D1C92">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881DD2" w:rsidRDefault="00881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5B" w:rsidRDefault="0054315B" w:rsidP="00A247E0">
      <w:pPr>
        <w:spacing w:after="0" w:line="240" w:lineRule="auto"/>
      </w:pPr>
      <w:r>
        <w:separator/>
      </w:r>
    </w:p>
  </w:footnote>
  <w:footnote w:type="continuationSeparator" w:id="0">
    <w:p w:rsidR="0054315B" w:rsidRDefault="0054315B" w:rsidP="00A247E0">
      <w:pPr>
        <w:spacing w:after="0" w:line="240" w:lineRule="auto"/>
      </w:pPr>
      <w:r>
        <w:continuationSeparator/>
      </w:r>
    </w:p>
  </w:footnote>
  <w:footnote w:id="1">
    <w:p w:rsidR="00881DD2" w:rsidRDefault="00881DD2" w:rsidP="009955E8">
      <w:pPr>
        <w:pStyle w:val="Tekstprzypisudolnego"/>
      </w:pPr>
      <w:r>
        <w:rPr>
          <w:rStyle w:val="Znakiprzypiswdolnych"/>
        </w:rPr>
        <w:footnoteRef/>
      </w:r>
      <w:r>
        <w:tab/>
        <w:t xml:space="preserve"> Poziomy są liczone łącznie dla wszystkich podanych frakcji odpadów komunalnych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rPr>
    </w:lvl>
  </w:abstractNum>
  <w:abstractNum w:abstractNumId="4">
    <w:nsid w:val="0269330F"/>
    <w:multiLevelType w:val="hybridMultilevel"/>
    <w:tmpl w:val="C6347424"/>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7313C3"/>
    <w:multiLevelType w:val="hybridMultilevel"/>
    <w:tmpl w:val="A328A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F521E9"/>
    <w:multiLevelType w:val="hybridMultilevel"/>
    <w:tmpl w:val="3D065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47411"/>
    <w:multiLevelType w:val="hybridMultilevel"/>
    <w:tmpl w:val="7D4C445C"/>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454E43"/>
    <w:multiLevelType w:val="hybridMultilevel"/>
    <w:tmpl w:val="DE145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E0982"/>
    <w:multiLevelType w:val="hybridMultilevel"/>
    <w:tmpl w:val="EBC47AE0"/>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666F46"/>
    <w:multiLevelType w:val="hybridMultilevel"/>
    <w:tmpl w:val="37808BC0"/>
    <w:lvl w:ilvl="0" w:tplc="4846F304">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03310"/>
    <w:multiLevelType w:val="hybridMultilevel"/>
    <w:tmpl w:val="08A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7201E9"/>
    <w:multiLevelType w:val="hybridMultilevel"/>
    <w:tmpl w:val="633EC1C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30C2ED9"/>
    <w:multiLevelType w:val="hybridMultilevel"/>
    <w:tmpl w:val="AE5A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B3DE7"/>
    <w:multiLevelType w:val="hybridMultilevel"/>
    <w:tmpl w:val="22EE4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837F9C"/>
    <w:multiLevelType w:val="hybridMultilevel"/>
    <w:tmpl w:val="C7C2E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BE1A8F"/>
    <w:multiLevelType w:val="hybridMultilevel"/>
    <w:tmpl w:val="3F642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AD64F9"/>
    <w:multiLevelType w:val="hybridMultilevel"/>
    <w:tmpl w:val="C90A16B8"/>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C67730"/>
    <w:multiLevelType w:val="hybridMultilevel"/>
    <w:tmpl w:val="C812F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4F1E34"/>
    <w:multiLevelType w:val="hybridMultilevel"/>
    <w:tmpl w:val="2C6E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031141E"/>
    <w:multiLevelType w:val="hybridMultilevel"/>
    <w:tmpl w:val="68E21484"/>
    <w:lvl w:ilvl="0" w:tplc="89EE11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2052372"/>
    <w:multiLevelType w:val="hybridMultilevel"/>
    <w:tmpl w:val="021C3EAC"/>
    <w:lvl w:ilvl="0" w:tplc="89EE11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84C097B"/>
    <w:multiLevelType w:val="hybridMultilevel"/>
    <w:tmpl w:val="19B82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E62E25"/>
    <w:multiLevelType w:val="hybridMultilevel"/>
    <w:tmpl w:val="EF32F802"/>
    <w:lvl w:ilvl="0" w:tplc="89EE11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647B7B"/>
    <w:multiLevelType w:val="hybridMultilevel"/>
    <w:tmpl w:val="D7F21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34BAA"/>
    <w:multiLevelType w:val="hybridMultilevel"/>
    <w:tmpl w:val="BAA4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72C6B"/>
    <w:multiLevelType w:val="hybridMultilevel"/>
    <w:tmpl w:val="C3AE641C"/>
    <w:lvl w:ilvl="0" w:tplc="89EE114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6740D3E"/>
    <w:multiLevelType w:val="multilevel"/>
    <w:tmpl w:val="917498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3C57FB7"/>
    <w:multiLevelType w:val="hybridMultilevel"/>
    <w:tmpl w:val="7A7ED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5549D"/>
    <w:multiLevelType w:val="hybridMultilevel"/>
    <w:tmpl w:val="B5BED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F6A6C"/>
    <w:multiLevelType w:val="hybridMultilevel"/>
    <w:tmpl w:val="FC90A9C2"/>
    <w:lvl w:ilvl="0" w:tplc="CCDA79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7907B9B"/>
    <w:multiLevelType w:val="hybridMultilevel"/>
    <w:tmpl w:val="0666B2AA"/>
    <w:lvl w:ilvl="0" w:tplc="111467B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872648D"/>
    <w:multiLevelType w:val="hybridMultilevel"/>
    <w:tmpl w:val="846A7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AA69D4"/>
    <w:multiLevelType w:val="hybridMultilevel"/>
    <w:tmpl w:val="AE5A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74174D"/>
    <w:multiLevelType w:val="hybridMultilevel"/>
    <w:tmpl w:val="B0949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F1F6221"/>
    <w:multiLevelType w:val="hybridMultilevel"/>
    <w:tmpl w:val="479EDD98"/>
    <w:lvl w:ilvl="0" w:tplc="F15ABD4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B0775"/>
    <w:multiLevelType w:val="hybridMultilevel"/>
    <w:tmpl w:val="EACA0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02C6A"/>
    <w:multiLevelType w:val="hybridMultilevel"/>
    <w:tmpl w:val="39A01B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6A8134F1"/>
    <w:multiLevelType w:val="hybridMultilevel"/>
    <w:tmpl w:val="74926CEA"/>
    <w:lvl w:ilvl="0" w:tplc="16C036DE">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C2521CB"/>
    <w:multiLevelType w:val="hybridMultilevel"/>
    <w:tmpl w:val="5066B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956D1"/>
    <w:multiLevelType w:val="hybridMultilevel"/>
    <w:tmpl w:val="949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4A380E"/>
    <w:multiLevelType w:val="hybridMultilevel"/>
    <w:tmpl w:val="FF843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694FBA"/>
    <w:multiLevelType w:val="hybridMultilevel"/>
    <w:tmpl w:val="A4E6B06A"/>
    <w:lvl w:ilvl="0" w:tplc="4846F3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num>
  <w:num w:numId="3">
    <w:abstractNumId w:val="5"/>
  </w:num>
  <w:num w:numId="4">
    <w:abstractNumId w:val="15"/>
  </w:num>
  <w:num w:numId="5">
    <w:abstractNumId w:val="4"/>
  </w:num>
  <w:num w:numId="6">
    <w:abstractNumId w:val="20"/>
  </w:num>
  <w:num w:numId="7">
    <w:abstractNumId w:val="27"/>
  </w:num>
  <w:num w:numId="8">
    <w:abstractNumId w:val="3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40"/>
  </w:num>
  <w:num w:numId="13">
    <w:abstractNumId w:val="24"/>
  </w:num>
  <w:num w:numId="14">
    <w:abstractNumId w:val="32"/>
  </w:num>
  <w:num w:numId="15">
    <w:abstractNumId w:val="35"/>
  </w:num>
  <w:num w:numId="16">
    <w:abstractNumId w:val="29"/>
  </w:num>
  <w:num w:numId="17">
    <w:abstractNumId w:val="6"/>
  </w:num>
  <w:num w:numId="18">
    <w:abstractNumId w:val="11"/>
  </w:num>
  <w:num w:numId="19">
    <w:abstractNumId w:val="39"/>
  </w:num>
  <w:num w:numId="20">
    <w:abstractNumId w:val="18"/>
  </w:num>
  <w:num w:numId="21">
    <w:abstractNumId w:val="25"/>
  </w:num>
  <w:num w:numId="22">
    <w:abstractNumId w:val="13"/>
  </w:num>
  <w:num w:numId="23">
    <w:abstractNumId w:val="33"/>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42"/>
  </w:num>
  <w:num w:numId="36">
    <w:abstractNumId w:val="10"/>
  </w:num>
  <w:num w:numId="37">
    <w:abstractNumId w:val="17"/>
  </w:num>
  <w:num w:numId="38">
    <w:abstractNumId w:val="30"/>
  </w:num>
  <w:num w:numId="39">
    <w:abstractNumId w:val="21"/>
  </w:num>
  <w:num w:numId="40">
    <w:abstractNumId w:val="26"/>
  </w:num>
  <w:num w:numId="41">
    <w:abstractNumId w:val="9"/>
  </w:num>
  <w:num w:numId="42">
    <w:abstractNumId w:val="23"/>
  </w:num>
  <w:num w:numId="43">
    <w:abstractNumId w:val="16"/>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5"/>
    <w:rsid w:val="00005720"/>
    <w:rsid w:val="00037898"/>
    <w:rsid w:val="00062175"/>
    <w:rsid w:val="00097DDA"/>
    <w:rsid w:val="000E23FE"/>
    <w:rsid w:val="000F53C7"/>
    <w:rsid w:val="0012794F"/>
    <w:rsid w:val="00140205"/>
    <w:rsid w:val="001434E6"/>
    <w:rsid w:val="00160D61"/>
    <w:rsid w:val="0020075A"/>
    <w:rsid w:val="0020651F"/>
    <w:rsid w:val="00274105"/>
    <w:rsid w:val="00312378"/>
    <w:rsid w:val="003357EE"/>
    <w:rsid w:val="003422BA"/>
    <w:rsid w:val="00351CEA"/>
    <w:rsid w:val="003568E1"/>
    <w:rsid w:val="003A32B3"/>
    <w:rsid w:val="003A3EB9"/>
    <w:rsid w:val="003C5D69"/>
    <w:rsid w:val="003E3B35"/>
    <w:rsid w:val="003F0C5C"/>
    <w:rsid w:val="00407681"/>
    <w:rsid w:val="00415B8E"/>
    <w:rsid w:val="0047262D"/>
    <w:rsid w:val="00493357"/>
    <w:rsid w:val="004B39D9"/>
    <w:rsid w:val="00505263"/>
    <w:rsid w:val="0053191A"/>
    <w:rsid w:val="0054315B"/>
    <w:rsid w:val="005720D0"/>
    <w:rsid w:val="005C5C22"/>
    <w:rsid w:val="005F3C4C"/>
    <w:rsid w:val="00655065"/>
    <w:rsid w:val="006B4BF4"/>
    <w:rsid w:val="006E3E48"/>
    <w:rsid w:val="0077294E"/>
    <w:rsid w:val="007E420D"/>
    <w:rsid w:val="00881DD2"/>
    <w:rsid w:val="00882D2A"/>
    <w:rsid w:val="00882FF9"/>
    <w:rsid w:val="00883747"/>
    <w:rsid w:val="008E5357"/>
    <w:rsid w:val="008E74CF"/>
    <w:rsid w:val="00955BF0"/>
    <w:rsid w:val="00961A1B"/>
    <w:rsid w:val="009955E8"/>
    <w:rsid w:val="009B1CD0"/>
    <w:rsid w:val="009D1C92"/>
    <w:rsid w:val="00A247E0"/>
    <w:rsid w:val="00A27AD7"/>
    <w:rsid w:val="00AA19B8"/>
    <w:rsid w:val="00AF4EA3"/>
    <w:rsid w:val="00B0175F"/>
    <w:rsid w:val="00B30768"/>
    <w:rsid w:val="00B931DA"/>
    <w:rsid w:val="00BB3E2B"/>
    <w:rsid w:val="00C15B60"/>
    <w:rsid w:val="00C55DC9"/>
    <w:rsid w:val="00C72989"/>
    <w:rsid w:val="00C977D4"/>
    <w:rsid w:val="00CA7EAD"/>
    <w:rsid w:val="00CE6D77"/>
    <w:rsid w:val="00D26092"/>
    <w:rsid w:val="00D97A47"/>
    <w:rsid w:val="00DC4009"/>
    <w:rsid w:val="00DD38E3"/>
    <w:rsid w:val="00E15E12"/>
    <w:rsid w:val="00E263B2"/>
    <w:rsid w:val="00E33709"/>
    <w:rsid w:val="00E34435"/>
    <w:rsid w:val="00E76273"/>
    <w:rsid w:val="00EB11C2"/>
    <w:rsid w:val="00F24275"/>
    <w:rsid w:val="00F3406C"/>
    <w:rsid w:val="00FE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5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69"/>
    <w:rPr>
      <w:rFonts w:ascii="Tahoma" w:hAnsi="Tahoma" w:cs="Tahoma"/>
      <w:sz w:val="16"/>
      <w:szCs w:val="16"/>
    </w:rPr>
  </w:style>
  <w:style w:type="character" w:styleId="Hipercze">
    <w:name w:val="Hyperlink"/>
    <w:basedOn w:val="Domylnaczcionkaakapitu"/>
    <w:uiPriority w:val="99"/>
    <w:unhideWhenUsed/>
    <w:rsid w:val="00655065"/>
    <w:rPr>
      <w:color w:val="0000FF" w:themeColor="hyperlink"/>
      <w:u w:val="single"/>
    </w:rPr>
  </w:style>
  <w:style w:type="paragraph" w:styleId="Akapitzlist">
    <w:name w:val="List Paragraph"/>
    <w:basedOn w:val="Normalny"/>
    <w:uiPriority w:val="34"/>
    <w:qFormat/>
    <w:rsid w:val="00655065"/>
    <w:pPr>
      <w:ind w:left="720"/>
      <w:contextualSpacing/>
    </w:pPr>
  </w:style>
  <w:style w:type="paragraph" w:styleId="Nagwek">
    <w:name w:val="header"/>
    <w:basedOn w:val="Normalny"/>
    <w:link w:val="NagwekZnak"/>
    <w:uiPriority w:val="99"/>
    <w:unhideWhenUsed/>
    <w:rsid w:val="00A24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7E0"/>
  </w:style>
  <w:style w:type="paragraph" w:styleId="Stopka">
    <w:name w:val="footer"/>
    <w:basedOn w:val="Normalny"/>
    <w:link w:val="StopkaZnak"/>
    <w:uiPriority w:val="99"/>
    <w:unhideWhenUsed/>
    <w:rsid w:val="00A2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7E0"/>
  </w:style>
  <w:style w:type="paragraph" w:customStyle="1" w:styleId="Nagwek2">
    <w:name w:val="Nagłówek #2"/>
    <w:basedOn w:val="Normalny"/>
    <w:rsid w:val="003357EE"/>
    <w:pPr>
      <w:shd w:val="clear" w:color="auto" w:fill="FFFFFF"/>
      <w:suppressAutoHyphens/>
      <w:autoSpaceDN w:val="0"/>
      <w:spacing w:after="100" w:line="240" w:lineRule="auto"/>
      <w:ind w:left="990"/>
      <w:textAlignment w:val="baseline"/>
      <w:outlineLvl w:val="1"/>
    </w:pPr>
    <w:rPr>
      <w:rFonts w:ascii="Arial" w:eastAsia="Arial" w:hAnsi="Arial" w:cs="Arial"/>
      <w:b/>
      <w:bCs/>
      <w:kern w:val="3"/>
      <w:sz w:val="20"/>
      <w:szCs w:val="20"/>
      <w:lang w:eastAsia="zh-CN" w:bidi="hi-IN"/>
    </w:rPr>
  </w:style>
  <w:style w:type="character" w:customStyle="1" w:styleId="StrongEmphasis">
    <w:name w:val="Strong Emphasis"/>
    <w:rsid w:val="003357EE"/>
    <w:rPr>
      <w:b/>
      <w:bCs/>
    </w:rPr>
  </w:style>
  <w:style w:type="paragraph" w:customStyle="1" w:styleId="Standard">
    <w:name w:val="Standard"/>
    <w:rsid w:val="003357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ezodstpw">
    <w:name w:val="No Spacing"/>
    <w:uiPriority w:val="1"/>
    <w:qFormat/>
    <w:rsid w:val="000F53C7"/>
    <w:pPr>
      <w:spacing w:after="0" w:line="240" w:lineRule="auto"/>
    </w:pPr>
  </w:style>
  <w:style w:type="table" w:styleId="Tabela-Siatka">
    <w:name w:val="Table Grid"/>
    <w:basedOn w:val="Standardowy"/>
    <w:uiPriority w:val="59"/>
    <w:rsid w:val="000F5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15B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609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TableNormal">
    <w:name w:val="Table Normal"/>
    <w:uiPriority w:val="2"/>
    <w:semiHidden/>
    <w:unhideWhenUsed/>
    <w:qFormat/>
    <w:rsid w:val="00531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191A"/>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3191A"/>
    <w:rPr>
      <w:rFonts w:ascii="Arial" w:eastAsia="Arial" w:hAnsi="Arial" w:cs="Arial"/>
      <w:sz w:val="20"/>
      <w:szCs w:val="20"/>
      <w:lang w:val="en-US"/>
    </w:rPr>
  </w:style>
  <w:style w:type="paragraph" w:customStyle="1" w:styleId="TableParagraph">
    <w:name w:val="Table Paragraph"/>
    <w:basedOn w:val="Normalny"/>
    <w:uiPriority w:val="1"/>
    <w:qFormat/>
    <w:rsid w:val="0053191A"/>
    <w:pPr>
      <w:widowControl w:val="0"/>
      <w:autoSpaceDE w:val="0"/>
      <w:autoSpaceDN w:val="0"/>
      <w:spacing w:before="25" w:after="0" w:line="240" w:lineRule="auto"/>
      <w:ind w:left="35"/>
    </w:pPr>
    <w:rPr>
      <w:rFonts w:ascii="Arial" w:eastAsia="Arial" w:hAnsi="Arial" w:cs="Arial"/>
      <w:lang w:val="en-US"/>
    </w:rPr>
  </w:style>
  <w:style w:type="paragraph" w:styleId="Tytu">
    <w:name w:val="Title"/>
    <w:basedOn w:val="Normalny"/>
    <w:link w:val="TytuZnak"/>
    <w:qFormat/>
    <w:rsid w:val="009955E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9955E8"/>
    <w:rPr>
      <w:rFonts w:ascii="Times New Roman" w:eastAsia="Times New Roman" w:hAnsi="Times New Roman" w:cs="Times New Roman"/>
      <w:b/>
      <w:bCs/>
      <w:sz w:val="24"/>
      <w:szCs w:val="24"/>
      <w:lang w:eastAsia="pl-PL"/>
    </w:rPr>
  </w:style>
  <w:style w:type="character" w:customStyle="1" w:styleId="Znakiprzypiswdolnych">
    <w:name w:val="Znaki przypisów dolnych"/>
    <w:rsid w:val="009955E8"/>
    <w:rPr>
      <w:vertAlign w:val="superscript"/>
    </w:rPr>
  </w:style>
  <w:style w:type="paragraph" w:styleId="Tekstprzypisudolnego">
    <w:name w:val="footnote text"/>
    <w:basedOn w:val="Normalny"/>
    <w:link w:val="TekstprzypisudolnegoZnak"/>
    <w:rsid w:val="009955E8"/>
    <w:pPr>
      <w:suppressAutoHyphens/>
      <w:spacing w:after="0" w:line="240" w:lineRule="auto"/>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9955E8"/>
    <w:rPr>
      <w:rFonts w:ascii="Calibri" w:eastAsia="Calibri" w:hAnsi="Calibri" w:cs="Times New Roman"/>
      <w:kern w:val="1"/>
      <w:sz w:val="20"/>
      <w:szCs w:val="20"/>
      <w:lang w:eastAsia="ar-SA"/>
    </w:rPr>
  </w:style>
  <w:style w:type="paragraph" w:customStyle="1" w:styleId="Default">
    <w:name w:val="Default"/>
    <w:rsid w:val="009B1C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5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D69"/>
    <w:rPr>
      <w:rFonts w:ascii="Tahoma" w:hAnsi="Tahoma" w:cs="Tahoma"/>
      <w:sz w:val="16"/>
      <w:szCs w:val="16"/>
    </w:rPr>
  </w:style>
  <w:style w:type="character" w:styleId="Hipercze">
    <w:name w:val="Hyperlink"/>
    <w:basedOn w:val="Domylnaczcionkaakapitu"/>
    <w:uiPriority w:val="99"/>
    <w:unhideWhenUsed/>
    <w:rsid w:val="00655065"/>
    <w:rPr>
      <w:color w:val="0000FF" w:themeColor="hyperlink"/>
      <w:u w:val="single"/>
    </w:rPr>
  </w:style>
  <w:style w:type="paragraph" w:styleId="Akapitzlist">
    <w:name w:val="List Paragraph"/>
    <w:basedOn w:val="Normalny"/>
    <w:uiPriority w:val="34"/>
    <w:qFormat/>
    <w:rsid w:val="00655065"/>
    <w:pPr>
      <w:ind w:left="720"/>
      <w:contextualSpacing/>
    </w:pPr>
  </w:style>
  <w:style w:type="paragraph" w:styleId="Nagwek">
    <w:name w:val="header"/>
    <w:basedOn w:val="Normalny"/>
    <w:link w:val="NagwekZnak"/>
    <w:uiPriority w:val="99"/>
    <w:unhideWhenUsed/>
    <w:rsid w:val="00A24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7E0"/>
  </w:style>
  <w:style w:type="paragraph" w:styleId="Stopka">
    <w:name w:val="footer"/>
    <w:basedOn w:val="Normalny"/>
    <w:link w:val="StopkaZnak"/>
    <w:uiPriority w:val="99"/>
    <w:unhideWhenUsed/>
    <w:rsid w:val="00A2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7E0"/>
  </w:style>
  <w:style w:type="paragraph" w:customStyle="1" w:styleId="Nagwek2">
    <w:name w:val="Nagłówek #2"/>
    <w:basedOn w:val="Normalny"/>
    <w:rsid w:val="003357EE"/>
    <w:pPr>
      <w:shd w:val="clear" w:color="auto" w:fill="FFFFFF"/>
      <w:suppressAutoHyphens/>
      <w:autoSpaceDN w:val="0"/>
      <w:spacing w:after="100" w:line="240" w:lineRule="auto"/>
      <w:ind w:left="990"/>
      <w:textAlignment w:val="baseline"/>
      <w:outlineLvl w:val="1"/>
    </w:pPr>
    <w:rPr>
      <w:rFonts w:ascii="Arial" w:eastAsia="Arial" w:hAnsi="Arial" w:cs="Arial"/>
      <w:b/>
      <w:bCs/>
      <w:kern w:val="3"/>
      <w:sz w:val="20"/>
      <w:szCs w:val="20"/>
      <w:lang w:eastAsia="zh-CN" w:bidi="hi-IN"/>
    </w:rPr>
  </w:style>
  <w:style w:type="character" w:customStyle="1" w:styleId="StrongEmphasis">
    <w:name w:val="Strong Emphasis"/>
    <w:rsid w:val="003357EE"/>
    <w:rPr>
      <w:b/>
      <w:bCs/>
    </w:rPr>
  </w:style>
  <w:style w:type="paragraph" w:customStyle="1" w:styleId="Standard">
    <w:name w:val="Standard"/>
    <w:rsid w:val="003357E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ezodstpw">
    <w:name w:val="No Spacing"/>
    <w:uiPriority w:val="1"/>
    <w:qFormat/>
    <w:rsid w:val="000F53C7"/>
    <w:pPr>
      <w:spacing w:after="0" w:line="240" w:lineRule="auto"/>
    </w:pPr>
  </w:style>
  <w:style w:type="table" w:styleId="Tabela-Siatka">
    <w:name w:val="Table Grid"/>
    <w:basedOn w:val="Standardowy"/>
    <w:uiPriority w:val="59"/>
    <w:rsid w:val="000F5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15B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609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TableNormal">
    <w:name w:val="Table Normal"/>
    <w:uiPriority w:val="2"/>
    <w:semiHidden/>
    <w:unhideWhenUsed/>
    <w:qFormat/>
    <w:rsid w:val="00531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191A"/>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3191A"/>
    <w:rPr>
      <w:rFonts w:ascii="Arial" w:eastAsia="Arial" w:hAnsi="Arial" w:cs="Arial"/>
      <w:sz w:val="20"/>
      <w:szCs w:val="20"/>
      <w:lang w:val="en-US"/>
    </w:rPr>
  </w:style>
  <w:style w:type="paragraph" w:customStyle="1" w:styleId="TableParagraph">
    <w:name w:val="Table Paragraph"/>
    <w:basedOn w:val="Normalny"/>
    <w:uiPriority w:val="1"/>
    <w:qFormat/>
    <w:rsid w:val="0053191A"/>
    <w:pPr>
      <w:widowControl w:val="0"/>
      <w:autoSpaceDE w:val="0"/>
      <w:autoSpaceDN w:val="0"/>
      <w:spacing w:before="25" w:after="0" w:line="240" w:lineRule="auto"/>
      <w:ind w:left="35"/>
    </w:pPr>
    <w:rPr>
      <w:rFonts w:ascii="Arial" w:eastAsia="Arial" w:hAnsi="Arial" w:cs="Arial"/>
      <w:lang w:val="en-US"/>
    </w:rPr>
  </w:style>
  <w:style w:type="paragraph" w:styleId="Tytu">
    <w:name w:val="Title"/>
    <w:basedOn w:val="Normalny"/>
    <w:link w:val="TytuZnak"/>
    <w:qFormat/>
    <w:rsid w:val="009955E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9955E8"/>
    <w:rPr>
      <w:rFonts w:ascii="Times New Roman" w:eastAsia="Times New Roman" w:hAnsi="Times New Roman" w:cs="Times New Roman"/>
      <w:b/>
      <w:bCs/>
      <w:sz w:val="24"/>
      <w:szCs w:val="24"/>
      <w:lang w:eastAsia="pl-PL"/>
    </w:rPr>
  </w:style>
  <w:style w:type="character" w:customStyle="1" w:styleId="Znakiprzypiswdolnych">
    <w:name w:val="Znaki przypisów dolnych"/>
    <w:rsid w:val="009955E8"/>
    <w:rPr>
      <w:vertAlign w:val="superscript"/>
    </w:rPr>
  </w:style>
  <w:style w:type="paragraph" w:styleId="Tekstprzypisudolnego">
    <w:name w:val="footnote text"/>
    <w:basedOn w:val="Normalny"/>
    <w:link w:val="TekstprzypisudolnegoZnak"/>
    <w:rsid w:val="009955E8"/>
    <w:pPr>
      <w:suppressAutoHyphens/>
      <w:spacing w:after="0" w:line="240" w:lineRule="auto"/>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9955E8"/>
    <w:rPr>
      <w:rFonts w:ascii="Calibri" w:eastAsia="Calibri" w:hAnsi="Calibri" w:cs="Times New Roman"/>
      <w:kern w:val="1"/>
      <w:sz w:val="20"/>
      <w:szCs w:val="20"/>
      <w:lang w:eastAsia="ar-SA"/>
    </w:rPr>
  </w:style>
  <w:style w:type="paragraph" w:customStyle="1" w:styleId="Default">
    <w:name w:val="Default"/>
    <w:rsid w:val="009B1C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465">
      <w:bodyDiv w:val="1"/>
      <w:marLeft w:val="0"/>
      <w:marRight w:val="0"/>
      <w:marTop w:val="0"/>
      <w:marBottom w:val="0"/>
      <w:divBdr>
        <w:top w:val="none" w:sz="0" w:space="0" w:color="auto"/>
        <w:left w:val="none" w:sz="0" w:space="0" w:color="auto"/>
        <w:bottom w:val="none" w:sz="0" w:space="0" w:color="auto"/>
        <w:right w:val="none" w:sz="0" w:space="0" w:color="auto"/>
      </w:divBdr>
    </w:div>
    <w:div w:id="1037662932">
      <w:bodyDiv w:val="1"/>
      <w:marLeft w:val="0"/>
      <w:marRight w:val="0"/>
      <w:marTop w:val="0"/>
      <w:marBottom w:val="0"/>
      <w:divBdr>
        <w:top w:val="none" w:sz="0" w:space="0" w:color="auto"/>
        <w:left w:val="none" w:sz="0" w:space="0" w:color="auto"/>
        <w:bottom w:val="none" w:sz="0" w:space="0" w:color="auto"/>
        <w:right w:val="none" w:sz="0" w:space="0" w:color="auto"/>
      </w:divBdr>
    </w:div>
    <w:div w:id="1114640012">
      <w:bodyDiv w:val="1"/>
      <w:marLeft w:val="0"/>
      <w:marRight w:val="0"/>
      <w:marTop w:val="0"/>
      <w:marBottom w:val="0"/>
      <w:divBdr>
        <w:top w:val="none" w:sz="0" w:space="0" w:color="auto"/>
        <w:left w:val="none" w:sz="0" w:space="0" w:color="auto"/>
        <w:bottom w:val="none" w:sz="0" w:space="0" w:color="auto"/>
        <w:right w:val="none" w:sz="0" w:space="0" w:color="auto"/>
      </w:divBdr>
    </w:div>
    <w:div w:id="1443108389">
      <w:bodyDiv w:val="1"/>
      <w:marLeft w:val="0"/>
      <w:marRight w:val="0"/>
      <w:marTop w:val="0"/>
      <w:marBottom w:val="0"/>
      <w:divBdr>
        <w:top w:val="none" w:sz="0" w:space="0" w:color="auto"/>
        <w:left w:val="none" w:sz="0" w:space="0" w:color="auto"/>
        <w:bottom w:val="none" w:sz="0" w:space="0" w:color="auto"/>
        <w:right w:val="none" w:sz="0" w:space="0" w:color="auto"/>
      </w:divBdr>
    </w:div>
    <w:div w:id="19670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p.szczebrzeszyn.pl/?uchwaly=1&amp;typ=1&amp;rok=2018&amp;mc=12&amp;eid=817" TargetMode="External"/><Relationship Id="rId21" Type="http://schemas.openxmlformats.org/officeDocument/2006/relationships/hyperlink" Target="http://bip.szczebrzeszyn.pl/?uchwaly=1&amp;typ=1&amp;rok=2018&amp;mc=2&amp;eid=744" TargetMode="External"/><Relationship Id="rId42" Type="http://schemas.openxmlformats.org/officeDocument/2006/relationships/hyperlink" Target="http://bip.szczebrzeszyn.pl/?uchwaly=1&amp;typ=1&amp;rok=2018&amp;mc=4&amp;eid=760" TargetMode="External"/><Relationship Id="rId63" Type="http://schemas.openxmlformats.org/officeDocument/2006/relationships/hyperlink" Target="http://bip.szczebrzeszyn.pl/?uchwaly=1&amp;typ=1&amp;rok=2018&amp;mc=6&amp;eid=774" TargetMode="External"/><Relationship Id="rId84" Type="http://schemas.openxmlformats.org/officeDocument/2006/relationships/hyperlink" Target="http://bip.szczebrzeszyn.pl/?uchwaly=1&amp;typ=1&amp;rok=2017&amp;mc=9" TargetMode="External"/><Relationship Id="rId138" Type="http://schemas.openxmlformats.org/officeDocument/2006/relationships/hyperlink" Target="http://bip.szczebrzeszyn.pl/?uchwaly=1&amp;typ=1&amp;rok=2018&amp;mc=12&amp;eid=836" TargetMode="External"/><Relationship Id="rId107" Type="http://schemas.openxmlformats.org/officeDocument/2006/relationships/hyperlink" Target="http://bip.szczebrzeszyn.pl/?uchwaly=1&amp;typ=1&amp;rok=2018&amp;mc=11&amp;eid=806" TargetMode="External"/><Relationship Id="rId11" Type="http://schemas.openxmlformats.org/officeDocument/2006/relationships/image" Target="media/image2.gif"/><Relationship Id="rId32" Type="http://schemas.openxmlformats.org/officeDocument/2006/relationships/hyperlink" Target="http://bip.szczebrzeszyn.pl/?uchwaly=1&amp;typ=1&amp;rok=2018&amp;mc=3&amp;eid=755" TargetMode="External"/><Relationship Id="rId37" Type="http://schemas.openxmlformats.org/officeDocument/2006/relationships/hyperlink" Target="http://bip.szczebrzeszyn.pl/?uchwaly=1&amp;typ=1&amp;rok=2017&amp;mc=4" TargetMode="External"/><Relationship Id="rId53" Type="http://schemas.openxmlformats.org/officeDocument/2006/relationships/hyperlink" Target="http://bip.szczebrzeszyn.pl/?uchwaly=1&amp;typ=1&amp;rok=2018&amp;mc=5&amp;eid=769" TargetMode="External"/><Relationship Id="rId58" Type="http://schemas.openxmlformats.org/officeDocument/2006/relationships/hyperlink" Target="http://bip.szczebrzeszyn.pl/?uchwaly=1&amp;typ=1&amp;rok=2017&amp;mc=6" TargetMode="External"/><Relationship Id="rId74" Type="http://schemas.openxmlformats.org/officeDocument/2006/relationships/hyperlink" Target="http://bip.szczebrzeszyn.pl/?uchwaly=1&amp;typ=1&amp;rok=2018&amp;mc=8&amp;eid=778" TargetMode="External"/><Relationship Id="rId79" Type="http://schemas.openxmlformats.org/officeDocument/2006/relationships/hyperlink" Target="http://bip.szczebrzeszyn.pl/?uchwaly=1&amp;typ=1&amp;rok=2018&amp;mc=8&amp;eid=791" TargetMode="External"/><Relationship Id="rId102" Type="http://schemas.openxmlformats.org/officeDocument/2006/relationships/hyperlink" Target="http://bip.szczebrzeszyn.pl/?uchwaly=1&amp;typ=1&amp;rok=2017&amp;mc=11" TargetMode="External"/><Relationship Id="rId123" Type="http://schemas.openxmlformats.org/officeDocument/2006/relationships/hyperlink" Target="http://bip.szczebrzeszyn.pl/?uchwaly=1&amp;typ=1&amp;rok=2018&amp;mc=12&amp;eid=821" TargetMode="External"/><Relationship Id="rId128" Type="http://schemas.openxmlformats.org/officeDocument/2006/relationships/hyperlink" Target="http://bip.szczebrzeszyn.pl/?uchwaly=1&amp;typ=1&amp;rok=2018&amp;mc=12&amp;eid=826"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bip.szczebrzeszyn.pl/?uchwaly=1&amp;typ=1&amp;rok=2017" TargetMode="External"/><Relationship Id="rId95" Type="http://schemas.openxmlformats.org/officeDocument/2006/relationships/hyperlink" Target="http://bip.szczebrzeszyn.pl/?uchwaly=1&amp;typ=1&amp;rok=2018&amp;mc=10&amp;eid=798" TargetMode="External"/><Relationship Id="rId22" Type="http://schemas.openxmlformats.org/officeDocument/2006/relationships/hyperlink" Target="http://bip.szczebrzeszyn.pl/?uchwaly=1&amp;typ=1&amp;rok=2018&amp;mc=2&amp;eid=745" TargetMode="External"/><Relationship Id="rId27" Type="http://schemas.openxmlformats.org/officeDocument/2006/relationships/hyperlink" Target="http://bip.szczebrzeszyn.pl/?uchwaly=1&amp;typ=1&amp;rok=2017" TargetMode="External"/><Relationship Id="rId43" Type="http://schemas.openxmlformats.org/officeDocument/2006/relationships/hyperlink" Target="http://bip.szczebrzeszyn.pl/?uchwaly=1&amp;typ=1&amp;rok=2018&amp;mc=4&amp;eid=761" TargetMode="External"/><Relationship Id="rId48" Type="http://schemas.openxmlformats.org/officeDocument/2006/relationships/hyperlink" Target="http://bip.szczebrzeszyn.pl/?uchwaly=1&amp;typ=1&amp;rok=2017" TargetMode="External"/><Relationship Id="rId64" Type="http://schemas.openxmlformats.org/officeDocument/2006/relationships/hyperlink" Target="http://bip.szczebrzeszyn.pl/?uchwaly=1&amp;typ=1" TargetMode="External"/><Relationship Id="rId69" Type="http://schemas.openxmlformats.org/officeDocument/2006/relationships/hyperlink" Target="http://bip.szczebrzeszyn.pl/?uchwaly=1&amp;typ=1&amp;rok=2017&amp;mc=5&amp;eid=691" TargetMode="External"/><Relationship Id="rId113" Type="http://schemas.openxmlformats.org/officeDocument/2006/relationships/hyperlink" Target="http://bip.szczebrzeszyn.pl/?uchwaly=1&amp;typ=1&amp;rok=2018&amp;mc=12&amp;eid=813" TargetMode="External"/><Relationship Id="rId118" Type="http://schemas.openxmlformats.org/officeDocument/2006/relationships/hyperlink" Target="http://bip.szczebrzeszyn.pl/?uchwaly=1&amp;typ=1&amp;rok=2018&amp;mc=12&amp;eid=839" TargetMode="External"/><Relationship Id="rId134" Type="http://schemas.openxmlformats.org/officeDocument/2006/relationships/hyperlink" Target="http://bip.szczebrzeszyn.pl/?uchwaly=1&amp;typ=1&amp;rok=2018&amp;mc=12&amp;eid=832" TargetMode="External"/><Relationship Id="rId139" Type="http://schemas.openxmlformats.org/officeDocument/2006/relationships/hyperlink" Target="http://bip.szczebrzeszyn.pl/?uchwaly=1&amp;typ=1&amp;rok=2018&amp;mc=12&amp;eid=837" TargetMode="External"/><Relationship Id="rId80" Type="http://schemas.openxmlformats.org/officeDocument/2006/relationships/hyperlink" Target="http://bip.szczebrzeszyn.pl/?uchwaly=1&amp;typ=1&amp;rok=2018&amp;mc=8&amp;eid=782" TargetMode="External"/><Relationship Id="rId85" Type="http://schemas.openxmlformats.org/officeDocument/2006/relationships/hyperlink" Target="http://bip.szczebrzeszyn.pl/?uchwaly=1&amp;typ=1&amp;rok=2018&amp;mc=9&amp;eid=792" TargetMode="External"/><Relationship Id="rId12" Type="http://schemas.openxmlformats.org/officeDocument/2006/relationships/image" Target="media/image3.gif"/><Relationship Id="rId17" Type="http://schemas.openxmlformats.org/officeDocument/2006/relationships/hyperlink" Target="http://bip.szczebrzeszyn.pl/?uchwaly=1&amp;typ=1&amp;rok=2018&amp;mc=1&amp;eid=743" TargetMode="External"/><Relationship Id="rId33" Type="http://schemas.openxmlformats.org/officeDocument/2006/relationships/hyperlink" Target="http://bip.szczebrzeszyn.pl/?uchwaly=1&amp;typ=1&amp;rok=2018&amp;mc=3&amp;eid=753" TargetMode="External"/><Relationship Id="rId38" Type="http://schemas.openxmlformats.org/officeDocument/2006/relationships/hyperlink" Target="http://bip.szczebrzeszyn.pl/?uchwaly=1&amp;typ=1&amp;rok=2018&amp;mc=4&amp;eid=756" TargetMode="External"/><Relationship Id="rId59" Type="http://schemas.openxmlformats.org/officeDocument/2006/relationships/hyperlink" Target="http://bip.szczebrzeszyn.pl/?uchwaly=1&amp;typ=1&amp;rok=2018&amp;mc=6&amp;eid=771" TargetMode="External"/><Relationship Id="rId103" Type="http://schemas.openxmlformats.org/officeDocument/2006/relationships/hyperlink" Target="http://bip.szczebrzeszyn.pl/?uchwaly=1&amp;typ=1&amp;rok=2018&amp;mc=11&amp;eid=802" TargetMode="External"/><Relationship Id="rId108" Type="http://schemas.openxmlformats.org/officeDocument/2006/relationships/hyperlink" Target="http://bip.szczebrzeszyn.pl/?uchwaly=1&amp;typ=1" TargetMode="External"/><Relationship Id="rId124" Type="http://schemas.openxmlformats.org/officeDocument/2006/relationships/hyperlink" Target="http://bip.szczebrzeszyn.pl/?uchwaly=1&amp;typ=1&amp;rok=2018&amp;mc=12&amp;eid=822" TargetMode="External"/><Relationship Id="rId129" Type="http://schemas.openxmlformats.org/officeDocument/2006/relationships/hyperlink" Target="http://bip.szczebrzeszyn.pl/?uchwaly=1&amp;typ=1&amp;rok=2018&amp;mc=12&amp;eid=827" TargetMode="External"/><Relationship Id="rId54" Type="http://schemas.openxmlformats.org/officeDocument/2006/relationships/hyperlink" Target="http://bip.szczebrzeszyn.pl/?uchwaly=1&amp;typ=1&amp;rok=2018&amp;mc=5&amp;eid=770" TargetMode="External"/><Relationship Id="rId70" Type="http://schemas.openxmlformats.org/officeDocument/2006/relationships/hyperlink" Target="http://bip.szczebrzeszyn.pl/?uchwaly=1&amp;typ=1" TargetMode="External"/><Relationship Id="rId75" Type="http://schemas.openxmlformats.org/officeDocument/2006/relationships/hyperlink" Target="http://bip.szczebrzeszyn.pl/?uchwaly=1&amp;typ=1&amp;rok=2018&amp;mc=8&amp;eid=779" TargetMode="External"/><Relationship Id="rId91" Type="http://schemas.openxmlformats.org/officeDocument/2006/relationships/hyperlink" Target="http://bip.szczebrzeszyn.pl/?uchwaly=1&amp;typ=1&amp;rok=2017&amp;mc=10" TargetMode="External"/><Relationship Id="rId96" Type="http://schemas.openxmlformats.org/officeDocument/2006/relationships/hyperlink" Target="http://bip.szczebrzeszyn.pl/?uchwaly=1&amp;typ=1&amp;rok=2018&amp;mc=10&amp;eid=799" TargetMode="External"/><Relationship Id="rId140" Type="http://schemas.openxmlformats.org/officeDocument/2006/relationships/hyperlink" Target="http://bip.szczebrzeszyn.pl/?uchwaly=1&amp;typ=1&amp;rok=2018&amp;mc=12&amp;eid=83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bip.szczebrzeszyn.pl/?uchwaly=1&amp;typ=1&amp;rok=2018&amp;mc=2&amp;eid=746" TargetMode="External"/><Relationship Id="rId28" Type="http://schemas.openxmlformats.org/officeDocument/2006/relationships/hyperlink" Target="http://bip.szczebrzeszyn.pl/?uchwaly=1&amp;typ=1&amp;rok=2017&amp;mc=3" TargetMode="External"/><Relationship Id="rId49" Type="http://schemas.openxmlformats.org/officeDocument/2006/relationships/hyperlink" Target="http://bip.szczebrzeszyn.pl/?uchwaly=1&amp;typ=1&amp;rok=2017&amp;mc=5" TargetMode="External"/><Relationship Id="rId114" Type="http://schemas.openxmlformats.org/officeDocument/2006/relationships/hyperlink" Target="http://bip.szczebrzeszyn.pl/?uchwaly=1&amp;typ=1&amp;rok=2018&amp;mc=12&amp;eid=814" TargetMode="External"/><Relationship Id="rId119" Type="http://schemas.openxmlformats.org/officeDocument/2006/relationships/hyperlink" Target="http://bip.szczebrzeszyn.pl/?uchwaly=1&amp;typ=1&amp;rok=2018&amp;mc=12&amp;eid=840" TargetMode="External"/><Relationship Id="rId44" Type="http://schemas.openxmlformats.org/officeDocument/2006/relationships/hyperlink" Target="http://bip.szczebrzeszyn.pl/?uchwaly=1&amp;typ=1&amp;rok=2018&amp;mc=4&amp;eid=762" TargetMode="External"/><Relationship Id="rId60" Type="http://schemas.openxmlformats.org/officeDocument/2006/relationships/hyperlink" Target="http://bip.szczebrzeszyn.pl/?uchwaly=1&amp;typ=1&amp;rok=2018&amp;mc=6&amp;eid=772" TargetMode="External"/><Relationship Id="rId65" Type="http://schemas.openxmlformats.org/officeDocument/2006/relationships/hyperlink" Target="http://bip.szczebrzeszyn.pl/?uchwaly=1&amp;typ=1&amp;rok=2017" TargetMode="External"/><Relationship Id="rId81" Type="http://schemas.openxmlformats.org/officeDocument/2006/relationships/hyperlink" Target="http://bip.szczebrzeszyn.pl/?uchwaly=1&amp;typ=1&amp;rok=2018&amp;mc=8&amp;eid=783" TargetMode="External"/><Relationship Id="rId86" Type="http://schemas.openxmlformats.org/officeDocument/2006/relationships/hyperlink" Target="http://bip.szczebrzeszyn.pl/?uchwaly=1&amp;typ=1&amp;rok=2018&amp;mc=9&amp;eid=793" TargetMode="External"/><Relationship Id="rId130" Type="http://schemas.openxmlformats.org/officeDocument/2006/relationships/hyperlink" Target="http://bip.szczebrzeszyn.pl/?uchwaly=1&amp;typ=1&amp;rok=2018&amp;mc=12&amp;eid=828" TargetMode="External"/><Relationship Id="rId135" Type="http://schemas.openxmlformats.org/officeDocument/2006/relationships/hyperlink" Target="http://bip.szczebrzeszyn.pl/?uchwaly=1&amp;typ=1&amp;rok=2018&amp;mc=12&amp;eid=833" TargetMode="External"/><Relationship Id="rId13" Type="http://schemas.openxmlformats.org/officeDocument/2006/relationships/hyperlink" Target="http://bip.szczebrzeszyn.pl/?uchwaly=1&amp;typ=1" TargetMode="External"/><Relationship Id="rId18" Type="http://schemas.openxmlformats.org/officeDocument/2006/relationships/hyperlink" Target="http://bip.szczebrzeszyn.pl/?uchwaly=1&amp;typ=1" TargetMode="External"/><Relationship Id="rId39" Type="http://schemas.openxmlformats.org/officeDocument/2006/relationships/hyperlink" Target="http://bip.szczebrzeszyn.pl/?uchwaly=1&amp;typ=1&amp;rok=2018&amp;mc=4&amp;eid=757" TargetMode="External"/><Relationship Id="rId109" Type="http://schemas.openxmlformats.org/officeDocument/2006/relationships/hyperlink" Target="http://bip.szczebrzeszyn.pl/?uchwaly=1&amp;typ=1&amp;rok=2017" TargetMode="External"/><Relationship Id="rId34" Type="http://schemas.openxmlformats.org/officeDocument/2006/relationships/hyperlink" Target="http://bip.szczebrzeszyn.pl/?uchwaly=1&amp;typ=1&amp;rok=2018&amp;mc=3&amp;eid=754" TargetMode="External"/><Relationship Id="rId50" Type="http://schemas.openxmlformats.org/officeDocument/2006/relationships/hyperlink" Target="http://bip.szczebrzeszyn.pl/?uchwaly=1&amp;typ=1&amp;rok=2018&amp;mc=5&amp;eid=766" TargetMode="External"/><Relationship Id="rId55" Type="http://schemas.openxmlformats.org/officeDocument/2006/relationships/hyperlink" Target="http://bip.szczebrzeszyn.pl/?uchwaly=1&amp;typ=1&amp;rok=2017&amp;mc=5&amp;eid=691" TargetMode="External"/><Relationship Id="rId76" Type="http://schemas.openxmlformats.org/officeDocument/2006/relationships/hyperlink" Target="http://bip.szczebrzeszyn.pl/?uchwaly=1&amp;typ=1&amp;rok=2018&amp;mc=8&amp;eid=780" TargetMode="External"/><Relationship Id="rId97" Type="http://schemas.openxmlformats.org/officeDocument/2006/relationships/hyperlink" Target="http://bip.szczebrzeszyn.pl/?uchwaly=1&amp;typ=1&amp;rok=2018&amp;mc=10&amp;eid=800" TargetMode="External"/><Relationship Id="rId104" Type="http://schemas.openxmlformats.org/officeDocument/2006/relationships/hyperlink" Target="http://bip.szczebrzeszyn.pl/?uchwaly=1&amp;typ=1&amp;rok=2018&amp;mc=11&amp;eid=803" TargetMode="External"/><Relationship Id="rId120" Type="http://schemas.openxmlformats.org/officeDocument/2006/relationships/hyperlink" Target="http://bip.szczebrzeszyn.pl/?uchwaly=1&amp;typ=1&amp;rok=2018&amp;mc=12&amp;eid=818" TargetMode="External"/><Relationship Id="rId125" Type="http://schemas.openxmlformats.org/officeDocument/2006/relationships/hyperlink" Target="http://bip.szczebrzeszyn.pl/?uchwaly=1&amp;typ=1&amp;rok=2018&amp;mc=12&amp;eid=823" TargetMode="External"/><Relationship Id="rId141" Type="http://schemas.openxmlformats.org/officeDocument/2006/relationships/hyperlink" Target="http://www.szczebrzeszyn.pl" TargetMode="External"/><Relationship Id="rId7" Type="http://schemas.openxmlformats.org/officeDocument/2006/relationships/footnotes" Target="footnotes.xml"/><Relationship Id="rId71" Type="http://schemas.openxmlformats.org/officeDocument/2006/relationships/hyperlink" Target="http://bip.szczebrzeszyn.pl/?uchwaly=1&amp;typ=1&amp;rok=2017" TargetMode="External"/><Relationship Id="rId92" Type="http://schemas.openxmlformats.org/officeDocument/2006/relationships/hyperlink" Target="http://bip.szczebrzeszyn.pl/?uchwaly=1&amp;typ=1&amp;rok=2018&amp;mc=10&amp;eid=795" TargetMode="External"/><Relationship Id="rId2" Type="http://schemas.openxmlformats.org/officeDocument/2006/relationships/numbering" Target="numbering.xml"/><Relationship Id="rId29" Type="http://schemas.openxmlformats.org/officeDocument/2006/relationships/hyperlink" Target="http://bip.szczebrzeszyn.pl/?uchwaly=1&amp;typ=1&amp;rok=2018&amp;mc=3&amp;eid=749" TargetMode="External"/><Relationship Id="rId24" Type="http://schemas.openxmlformats.org/officeDocument/2006/relationships/hyperlink" Target="http://bip.szczebrzeszyn.pl/?uchwaly=1&amp;typ=1&amp;rok=2018&amp;mc=2&amp;eid=747" TargetMode="External"/><Relationship Id="rId40" Type="http://schemas.openxmlformats.org/officeDocument/2006/relationships/hyperlink" Target="http://bip.szczebrzeszyn.pl/?uchwaly=1&amp;typ=1&amp;rok=2018&amp;mc=4&amp;eid=765" TargetMode="External"/><Relationship Id="rId45" Type="http://schemas.openxmlformats.org/officeDocument/2006/relationships/hyperlink" Target="http://bip.szczebrzeszyn.pl/?uchwaly=1&amp;typ=1&amp;rok=2018&amp;mc=4&amp;eid=763" TargetMode="External"/><Relationship Id="rId66" Type="http://schemas.openxmlformats.org/officeDocument/2006/relationships/hyperlink" Target="http://bip.szczebrzeszyn.pl/?uchwaly=1&amp;typ=1&amp;rok=2017&amp;mc=7" TargetMode="External"/><Relationship Id="rId87" Type="http://schemas.openxmlformats.org/officeDocument/2006/relationships/hyperlink" Target="http://bip.szczebrzeszyn.pl/?uchwaly=1&amp;typ=1&amp;rok=2018&amp;mc=9&amp;eid=794" TargetMode="External"/><Relationship Id="rId110" Type="http://schemas.openxmlformats.org/officeDocument/2006/relationships/hyperlink" Target="http://bip.szczebrzeszyn.pl/?uchwaly=1&amp;typ=1&amp;rok=2018&amp;mc=12&amp;eid=810" TargetMode="External"/><Relationship Id="rId115" Type="http://schemas.openxmlformats.org/officeDocument/2006/relationships/hyperlink" Target="http://bip.szczebrzeszyn.pl/?uchwaly=1&amp;typ=1&amp;rok=2018&amp;mc=12&amp;eid=815" TargetMode="External"/><Relationship Id="rId131" Type="http://schemas.openxmlformats.org/officeDocument/2006/relationships/hyperlink" Target="http://bip.szczebrzeszyn.pl/?uchwaly=1&amp;typ=1&amp;rok=2018&amp;mc=12&amp;eid=829" TargetMode="External"/><Relationship Id="rId136" Type="http://schemas.openxmlformats.org/officeDocument/2006/relationships/hyperlink" Target="http://bip.szczebrzeszyn.pl/?uchwaly=1&amp;typ=1&amp;rok=2018&amp;mc=12&amp;eid=834" TargetMode="External"/><Relationship Id="rId61" Type="http://schemas.openxmlformats.org/officeDocument/2006/relationships/hyperlink" Target="http://bip.szczebrzeszyn.pl/?uchwaly=1&amp;typ=1&amp;rok=2018&amp;mc=6&amp;eid=773" TargetMode="External"/><Relationship Id="rId82" Type="http://schemas.openxmlformats.org/officeDocument/2006/relationships/hyperlink" Target="http://bip.szczebrzeszyn.pl/?uchwaly=1&amp;typ=1" TargetMode="External"/><Relationship Id="rId19" Type="http://schemas.openxmlformats.org/officeDocument/2006/relationships/hyperlink" Target="http://bip.szczebrzeszyn.pl/?uchwaly=1&amp;typ=1&amp;rok=2017" TargetMode="External"/><Relationship Id="rId14" Type="http://schemas.openxmlformats.org/officeDocument/2006/relationships/hyperlink" Target="http://bip.szczebrzeszyn.pl/?uchwaly=1&amp;typ=1&amp;rok=2017" TargetMode="External"/><Relationship Id="rId30" Type="http://schemas.openxmlformats.org/officeDocument/2006/relationships/hyperlink" Target="http://bip.szczebrzeszyn.pl/?uchwaly=1&amp;typ=1&amp;rok=2018&amp;mc=3&amp;eid=750" TargetMode="External"/><Relationship Id="rId35" Type="http://schemas.openxmlformats.org/officeDocument/2006/relationships/hyperlink" Target="http://bip.szczebrzeszyn.pl/?uchwaly=1&amp;typ=1" TargetMode="External"/><Relationship Id="rId56" Type="http://schemas.openxmlformats.org/officeDocument/2006/relationships/hyperlink" Target="http://bip.szczebrzeszyn.pl/?uchwaly=1&amp;typ=1" TargetMode="External"/><Relationship Id="rId77" Type="http://schemas.openxmlformats.org/officeDocument/2006/relationships/hyperlink" Target="http://bip.szczebrzeszyn.pl/?uchwaly=1&amp;typ=1&amp;rok=2018&amp;mc=8&amp;eid=781" TargetMode="External"/><Relationship Id="rId100" Type="http://schemas.openxmlformats.org/officeDocument/2006/relationships/hyperlink" Target="http://bip.szczebrzeszyn.pl/?uchwaly=1&amp;typ=1" TargetMode="External"/><Relationship Id="rId105" Type="http://schemas.openxmlformats.org/officeDocument/2006/relationships/hyperlink" Target="http://bip.szczebrzeszyn.pl/?uchwaly=1&amp;typ=1&amp;rok=2018&amp;mc=11&amp;eid=804" TargetMode="External"/><Relationship Id="rId126" Type="http://schemas.openxmlformats.org/officeDocument/2006/relationships/hyperlink" Target="http://bip.szczebrzeszyn.pl/?uchwaly=1&amp;typ=1&amp;rok=2018&amp;mc=12&amp;eid=824" TargetMode="External"/><Relationship Id="rId8" Type="http://schemas.openxmlformats.org/officeDocument/2006/relationships/endnotes" Target="endnotes.xml"/><Relationship Id="rId51" Type="http://schemas.openxmlformats.org/officeDocument/2006/relationships/hyperlink" Target="http://bip.szczebrzeszyn.pl/?uchwaly=1&amp;typ=1&amp;rok=2018&amp;mc=5&amp;eid=767" TargetMode="External"/><Relationship Id="rId72" Type="http://schemas.openxmlformats.org/officeDocument/2006/relationships/hyperlink" Target="http://bip.szczebrzeszyn.pl/?uchwaly=1&amp;typ=1&amp;rok=2017&amp;mc=8" TargetMode="External"/><Relationship Id="rId93" Type="http://schemas.openxmlformats.org/officeDocument/2006/relationships/hyperlink" Target="http://bip.szczebrzeszyn.pl/?uchwaly=1&amp;typ=1&amp;rok=2018&amp;mc=10&amp;eid=796" TargetMode="External"/><Relationship Id="rId98" Type="http://schemas.openxmlformats.org/officeDocument/2006/relationships/hyperlink" Target="http://bip.szczebrzeszyn.pl/?uchwaly=1&amp;typ=1&amp;rok=2018&amp;mc=10&amp;eid=801" TargetMode="External"/><Relationship Id="rId121" Type="http://schemas.openxmlformats.org/officeDocument/2006/relationships/hyperlink" Target="http://bip.szczebrzeszyn.pl/?uchwaly=1&amp;typ=1&amp;rok=2018&amp;mc=12&amp;eid=819"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bip.szczebrzeszyn.pl/?uchwaly=1&amp;typ=1&amp;rok=2018&amp;mc=2&amp;eid=748" TargetMode="External"/><Relationship Id="rId46" Type="http://schemas.openxmlformats.org/officeDocument/2006/relationships/hyperlink" Target="http://bip.szczebrzeszyn.pl/?uchwaly=1&amp;typ=1&amp;rok=2017&amp;mc=4&amp;eid=686" TargetMode="External"/><Relationship Id="rId67" Type="http://schemas.openxmlformats.org/officeDocument/2006/relationships/hyperlink" Target="http://bip.szczebrzeszyn.pl/?uchwaly=1&amp;typ=1&amp;rok=2018&amp;mc=7&amp;eid=775" TargetMode="External"/><Relationship Id="rId116" Type="http://schemas.openxmlformats.org/officeDocument/2006/relationships/hyperlink" Target="http://bip.szczebrzeszyn.pl/?uchwaly=1&amp;typ=1&amp;rok=2018&amp;mc=12&amp;eid=816" TargetMode="External"/><Relationship Id="rId137" Type="http://schemas.openxmlformats.org/officeDocument/2006/relationships/hyperlink" Target="http://bip.szczebrzeszyn.pl/?uchwaly=1&amp;typ=1&amp;rok=2018&amp;mc=12&amp;eid=835" TargetMode="External"/><Relationship Id="rId20" Type="http://schemas.openxmlformats.org/officeDocument/2006/relationships/hyperlink" Target="http://bip.szczebrzeszyn.pl/?uchwaly=1&amp;typ=1&amp;rok=2017&amp;mc=2" TargetMode="External"/><Relationship Id="rId41" Type="http://schemas.openxmlformats.org/officeDocument/2006/relationships/hyperlink" Target="http://bip.szczebrzeszyn.pl/?uchwaly=1&amp;typ=1&amp;rok=2018&amp;mc=4&amp;eid=759" TargetMode="External"/><Relationship Id="rId62" Type="http://schemas.openxmlformats.org/officeDocument/2006/relationships/hyperlink" Target="http://bip.szczebrzeszyn.pl/?uchwaly=1&amp;typ=1&amp;rok=2017&amp;mc=5&amp;eid=691" TargetMode="External"/><Relationship Id="rId83" Type="http://schemas.openxmlformats.org/officeDocument/2006/relationships/hyperlink" Target="http://bip.szczebrzeszyn.pl/?uchwaly=1&amp;typ=1&amp;rok=2017" TargetMode="External"/><Relationship Id="rId88" Type="http://schemas.openxmlformats.org/officeDocument/2006/relationships/hyperlink" Target="http://bip.szczebrzeszyn.pl/?uchwaly=1&amp;typ=1&amp;rok=2018&amp;mc=8&amp;eid=791" TargetMode="External"/><Relationship Id="rId111" Type="http://schemas.openxmlformats.org/officeDocument/2006/relationships/hyperlink" Target="http://bip.szczebrzeszyn.pl/?uchwaly=1&amp;typ=1&amp;rok=2018&amp;mc=12&amp;eid=811" TargetMode="External"/><Relationship Id="rId132" Type="http://schemas.openxmlformats.org/officeDocument/2006/relationships/hyperlink" Target="http://bip.szczebrzeszyn.pl/?uchwaly=1&amp;typ=1&amp;rok=2018&amp;mc=12&amp;eid=830" TargetMode="External"/><Relationship Id="rId15" Type="http://schemas.openxmlformats.org/officeDocument/2006/relationships/hyperlink" Target="http://bip.szczebrzeszyn.pl/?uchwaly=1&amp;typ=1&amp;rok=2017&amp;mc=1" TargetMode="External"/><Relationship Id="rId36" Type="http://schemas.openxmlformats.org/officeDocument/2006/relationships/hyperlink" Target="http://bip.szczebrzeszyn.pl/?uchwaly=1&amp;typ=1&amp;rok=2017" TargetMode="External"/><Relationship Id="rId57" Type="http://schemas.openxmlformats.org/officeDocument/2006/relationships/hyperlink" Target="http://bip.szczebrzeszyn.pl/?uchwaly=1&amp;typ=1&amp;rok=2017" TargetMode="External"/><Relationship Id="rId106" Type="http://schemas.openxmlformats.org/officeDocument/2006/relationships/hyperlink" Target="http://bip.szczebrzeszyn.pl/?uchwaly=1&amp;typ=1&amp;rok=2018&amp;mc=11&amp;eid=805" TargetMode="External"/><Relationship Id="rId127" Type="http://schemas.openxmlformats.org/officeDocument/2006/relationships/hyperlink" Target="http://bip.szczebrzeszyn.pl/?uchwaly=1&amp;typ=1&amp;rok=2018&amp;mc=12&amp;eid=825" TargetMode="External"/><Relationship Id="rId10" Type="http://schemas.openxmlformats.org/officeDocument/2006/relationships/hyperlink" Target="http://www.bip.szczebrzeszyn.pl" TargetMode="External"/><Relationship Id="rId31" Type="http://schemas.openxmlformats.org/officeDocument/2006/relationships/hyperlink" Target="http://bip.szczebrzeszyn.pl/?uchwaly=1&amp;typ=1&amp;rok=2018&amp;mc=3&amp;eid=751" TargetMode="External"/><Relationship Id="rId52" Type="http://schemas.openxmlformats.org/officeDocument/2006/relationships/hyperlink" Target="http://bip.szczebrzeszyn.pl/?uchwaly=1&amp;typ=1&amp;rok=2018&amp;mc=5&amp;eid=768" TargetMode="External"/><Relationship Id="rId73" Type="http://schemas.openxmlformats.org/officeDocument/2006/relationships/hyperlink" Target="http://bip.szczebrzeszyn.pl/?uchwaly=1&amp;typ=1&amp;rok=2018&amp;mc=8&amp;eid=777" TargetMode="External"/><Relationship Id="rId78" Type="http://schemas.openxmlformats.org/officeDocument/2006/relationships/hyperlink" Target="http://bip.szczebrzeszyn.pl/?uchwaly=1&amp;typ=1&amp;rok=2018&amp;mc=8&amp;eid=790" TargetMode="External"/><Relationship Id="rId94" Type="http://schemas.openxmlformats.org/officeDocument/2006/relationships/hyperlink" Target="http://bip.szczebrzeszyn.pl/?uchwaly=1&amp;typ=1&amp;rok=2018&amp;mc=10&amp;eid=797" TargetMode="External"/><Relationship Id="rId99" Type="http://schemas.openxmlformats.org/officeDocument/2006/relationships/hyperlink" Target="http://bip.szczebrzeszyn.pl/?uchwaly=1&amp;typ=1&amp;rok=2017&amp;mc=10&amp;eid=724" TargetMode="External"/><Relationship Id="rId101" Type="http://schemas.openxmlformats.org/officeDocument/2006/relationships/hyperlink" Target="http://bip.szczebrzeszyn.pl/?uchwaly=1&amp;typ=1&amp;rok=2017" TargetMode="External"/><Relationship Id="rId122" Type="http://schemas.openxmlformats.org/officeDocument/2006/relationships/hyperlink" Target="http://bip.szczebrzeszyn.pl/?uchwaly=1&amp;typ=1&amp;rok=2018&amp;mc=12&amp;eid=820"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bip.szczebrzeszyn.pl/?uchwaly=1&amp;typ=1" TargetMode="External"/><Relationship Id="rId47" Type="http://schemas.openxmlformats.org/officeDocument/2006/relationships/hyperlink" Target="http://bip.szczebrzeszyn.pl/?uchwaly=1&amp;typ=1" TargetMode="External"/><Relationship Id="rId68" Type="http://schemas.openxmlformats.org/officeDocument/2006/relationships/hyperlink" Target="http://bip.szczebrzeszyn.pl/?uchwaly=1&amp;typ=1&amp;rok=2018&amp;mc=7&amp;eid=776" TargetMode="External"/><Relationship Id="rId89" Type="http://schemas.openxmlformats.org/officeDocument/2006/relationships/hyperlink" Target="http://bip.szczebrzeszyn.pl/?uchwaly=1&amp;typ=1" TargetMode="External"/><Relationship Id="rId112" Type="http://schemas.openxmlformats.org/officeDocument/2006/relationships/hyperlink" Target="http://bip.szczebrzeszyn.pl/?uchwaly=1&amp;typ=1&amp;rok=2018&amp;mc=12&amp;eid=812" TargetMode="External"/><Relationship Id="rId133" Type="http://schemas.openxmlformats.org/officeDocument/2006/relationships/hyperlink" Target="http://bip.szczebrzeszyn.pl/?uchwaly=1&amp;typ=1&amp;rok=2018&amp;mc=12&amp;eid=831" TargetMode="External"/><Relationship Id="rId16" Type="http://schemas.openxmlformats.org/officeDocument/2006/relationships/hyperlink" Target="http://bip.szczebrzeszyn.pl/?uchwaly=1&amp;typ=1&amp;rok=2018&amp;mc=1&amp;eid=7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0A3E-2317-4DF4-A732-A9E1B9CF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61</Pages>
  <Words>17530</Words>
  <Characters>105184</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Loc-Oczkoś</dc:creator>
  <cp:keywords/>
  <dc:description/>
  <cp:lastModifiedBy>Maria Loc-Oczkoś</cp:lastModifiedBy>
  <cp:revision>22</cp:revision>
  <cp:lastPrinted>2019-05-14T09:27:00Z</cp:lastPrinted>
  <dcterms:created xsi:type="dcterms:W3CDTF">2019-05-08T08:53:00Z</dcterms:created>
  <dcterms:modified xsi:type="dcterms:W3CDTF">2019-05-14T10:46:00Z</dcterms:modified>
</cp:coreProperties>
</file>