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40E9" w14:textId="77777777" w:rsidR="00A62962" w:rsidRPr="003A242C" w:rsidRDefault="00A62962" w:rsidP="00AF6F7B">
      <w:pPr>
        <w:spacing w:before="240" w:after="0"/>
        <w:rPr>
          <w:rFonts w:ascii="Arial" w:hAnsi="Arial" w:cs="Arial"/>
          <w:sz w:val="24"/>
          <w:szCs w:val="24"/>
        </w:rPr>
      </w:pPr>
    </w:p>
    <w:p w14:paraId="60AEFC3D" w14:textId="77777777" w:rsidR="00A62962" w:rsidRPr="003A242C" w:rsidRDefault="00A62962" w:rsidP="00AF6F7B">
      <w:pPr>
        <w:spacing w:before="240" w:after="0"/>
        <w:jc w:val="center"/>
        <w:rPr>
          <w:rFonts w:ascii="Arial" w:hAnsi="Arial" w:cs="Arial"/>
          <w:i/>
          <w:sz w:val="24"/>
          <w:szCs w:val="24"/>
        </w:rPr>
      </w:pPr>
      <w:r w:rsidRPr="003A242C">
        <w:rPr>
          <w:rFonts w:ascii="Arial" w:hAnsi="Arial" w:cs="Arial"/>
          <w:i/>
          <w:noProof/>
          <w:sz w:val="24"/>
          <w:szCs w:val="24"/>
          <w:lang w:eastAsia="pl-PL"/>
        </w:rPr>
        <w:drawing>
          <wp:inline distT="0" distB="0" distL="0" distR="0" wp14:anchorId="376EEA16" wp14:editId="35172EE0">
            <wp:extent cx="819150" cy="1047750"/>
            <wp:effectExtent l="0" t="0" r="0" b="0"/>
            <wp:docPr id="1" name="Obraz 1" descr="C:\Users\mloco\Desktop\herb_wspolcze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co\Desktop\herb_wspolczes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14:paraId="340FA8F2" w14:textId="77777777" w:rsidR="00A62962" w:rsidRPr="003A242C" w:rsidRDefault="00A62962" w:rsidP="00AF6F7B">
      <w:pPr>
        <w:spacing w:before="240" w:after="0"/>
        <w:rPr>
          <w:rFonts w:ascii="Arial" w:hAnsi="Arial" w:cs="Arial"/>
          <w:i/>
          <w:sz w:val="24"/>
          <w:szCs w:val="24"/>
        </w:rPr>
      </w:pPr>
    </w:p>
    <w:p w14:paraId="57D11E42" w14:textId="77777777" w:rsidR="00A62962" w:rsidRPr="003A242C" w:rsidRDefault="00A62962" w:rsidP="00AF6F7B">
      <w:pPr>
        <w:spacing w:before="240" w:after="0"/>
        <w:rPr>
          <w:rFonts w:ascii="Arial" w:hAnsi="Arial" w:cs="Arial"/>
          <w:i/>
          <w:sz w:val="24"/>
          <w:szCs w:val="24"/>
        </w:rPr>
      </w:pPr>
    </w:p>
    <w:p w14:paraId="0C82BBB9" w14:textId="77777777" w:rsidR="00A62962" w:rsidRPr="003A242C" w:rsidRDefault="00A62962" w:rsidP="00AF6F7B">
      <w:pPr>
        <w:spacing w:before="240" w:after="0"/>
        <w:jc w:val="center"/>
        <w:rPr>
          <w:rFonts w:ascii="Arial" w:hAnsi="Arial" w:cs="Arial"/>
          <w:i/>
          <w:sz w:val="24"/>
          <w:szCs w:val="24"/>
        </w:rPr>
      </w:pPr>
    </w:p>
    <w:p w14:paraId="0E685159" w14:textId="77777777" w:rsidR="00DF5BE5" w:rsidRPr="003A242C" w:rsidRDefault="00A62962" w:rsidP="00AF6F7B">
      <w:pPr>
        <w:spacing w:before="240" w:after="0"/>
        <w:jc w:val="center"/>
        <w:rPr>
          <w:rFonts w:ascii="Arial" w:hAnsi="Arial" w:cs="Arial"/>
          <w:b/>
          <w:i/>
          <w:sz w:val="24"/>
          <w:szCs w:val="24"/>
        </w:rPr>
      </w:pPr>
      <w:r w:rsidRPr="003A242C">
        <w:rPr>
          <w:rFonts w:ascii="Arial" w:hAnsi="Arial" w:cs="Arial"/>
          <w:b/>
          <w:i/>
          <w:sz w:val="24"/>
          <w:szCs w:val="24"/>
        </w:rPr>
        <w:t>R</w:t>
      </w:r>
      <w:r w:rsidR="00DF5BE5" w:rsidRPr="003A242C">
        <w:rPr>
          <w:rFonts w:ascii="Arial" w:hAnsi="Arial" w:cs="Arial"/>
          <w:b/>
          <w:i/>
          <w:sz w:val="24"/>
          <w:szCs w:val="24"/>
        </w:rPr>
        <w:t>APORT</w:t>
      </w:r>
    </w:p>
    <w:p w14:paraId="53056C18" w14:textId="77777777" w:rsidR="00A62962" w:rsidRPr="003A242C" w:rsidRDefault="00A62962" w:rsidP="00AF6F7B">
      <w:pPr>
        <w:spacing w:before="240" w:after="0"/>
        <w:jc w:val="center"/>
        <w:rPr>
          <w:rFonts w:ascii="Arial" w:hAnsi="Arial" w:cs="Arial"/>
          <w:b/>
          <w:i/>
          <w:sz w:val="24"/>
          <w:szCs w:val="24"/>
        </w:rPr>
      </w:pPr>
      <w:r w:rsidRPr="003A242C">
        <w:rPr>
          <w:rFonts w:ascii="Arial" w:hAnsi="Arial" w:cs="Arial"/>
          <w:b/>
          <w:i/>
          <w:sz w:val="24"/>
          <w:szCs w:val="24"/>
        </w:rPr>
        <w:t xml:space="preserve"> o stanie Miasta i Gminy Szczebrzeszyn</w:t>
      </w:r>
    </w:p>
    <w:p w14:paraId="1210A75E" w14:textId="77777777" w:rsidR="00A62962" w:rsidRPr="003A242C" w:rsidRDefault="00DF5BE5" w:rsidP="00AF6F7B">
      <w:pPr>
        <w:spacing w:before="240" w:after="0"/>
        <w:jc w:val="center"/>
        <w:rPr>
          <w:rFonts w:ascii="Arial" w:hAnsi="Arial" w:cs="Arial"/>
          <w:b/>
          <w:i/>
          <w:sz w:val="24"/>
          <w:szCs w:val="24"/>
        </w:rPr>
      </w:pPr>
      <w:r w:rsidRPr="003A242C">
        <w:rPr>
          <w:rFonts w:ascii="Arial" w:hAnsi="Arial" w:cs="Arial"/>
          <w:b/>
          <w:i/>
          <w:sz w:val="24"/>
          <w:szCs w:val="24"/>
        </w:rPr>
        <w:t xml:space="preserve">ZA  ROK  </w:t>
      </w:r>
      <w:r w:rsidR="00E769FD" w:rsidRPr="003A242C">
        <w:rPr>
          <w:rFonts w:ascii="Arial" w:hAnsi="Arial" w:cs="Arial"/>
          <w:b/>
          <w:i/>
          <w:sz w:val="24"/>
          <w:szCs w:val="24"/>
        </w:rPr>
        <w:t>2019</w:t>
      </w:r>
    </w:p>
    <w:p w14:paraId="23F1820A" w14:textId="77777777" w:rsidR="00A62962" w:rsidRPr="003A242C" w:rsidRDefault="00A62962" w:rsidP="00AF6F7B">
      <w:pPr>
        <w:spacing w:before="240" w:after="0"/>
        <w:jc w:val="center"/>
        <w:rPr>
          <w:rFonts w:ascii="Arial" w:hAnsi="Arial" w:cs="Arial"/>
          <w:i/>
          <w:sz w:val="24"/>
          <w:szCs w:val="24"/>
        </w:rPr>
      </w:pPr>
    </w:p>
    <w:p w14:paraId="031678A7" w14:textId="77777777" w:rsidR="00A62962" w:rsidRPr="003A242C" w:rsidRDefault="00A62962" w:rsidP="00AF6F7B">
      <w:pPr>
        <w:spacing w:before="240" w:after="0"/>
        <w:jc w:val="center"/>
        <w:rPr>
          <w:rFonts w:ascii="Arial" w:hAnsi="Arial" w:cs="Arial"/>
          <w:i/>
          <w:sz w:val="24"/>
          <w:szCs w:val="24"/>
        </w:rPr>
      </w:pPr>
    </w:p>
    <w:p w14:paraId="101F48EE" w14:textId="77777777" w:rsidR="00A62962" w:rsidRPr="003A242C" w:rsidRDefault="00A62962" w:rsidP="00AF6F7B">
      <w:pPr>
        <w:spacing w:before="240" w:after="0"/>
        <w:jc w:val="center"/>
        <w:rPr>
          <w:rFonts w:ascii="Arial" w:hAnsi="Arial" w:cs="Arial"/>
          <w:i/>
          <w:sz w:val="24"/>
          <w:szCs w:val="24"/>
        </w:rPr>
      </w:pPr>
    </w:p>
    <w:p w14:paraId="1B3D9706" w14:textId="77777777" w:rsidR="00A62962" w:rsidRPr="003A242C" w:rsidRDefault="00A62962" w:rsidP="00AF6F7B">
      <w:pPr>
        <w:spacing w:before="240" w:after="0"/>
        <w:jc w:val="center"/>
        <w:rPr>
          <w:rFonts w:ascii="Arial" w:hAnsi="Arial" w:cs="Arial"/>
          <w:i/>
          <w:sz w:val="24"/>
          <w:szCs w:val="24"/>
        </w:rPr>
      </w:pPr>
    </w:p>
    <w:p w14:paraId="30363618" w14:textId="76A74C07" w:rsidR="00A62962" w:rsidRDefault="00A62962" w:rsidP="00AF6F7B">
      <w:pPr>
        <w:spacing w:before="240" w:after="0"/>
        <w:rPr>
          <w:rFonts w:ascii="Arial" w:hAnsi="Arial" w:cs="Arial"/>
          <w:i/>
          <w:sz w:val="24"/>
          <w:szCs w:val="24"/>
        </w:rPr>
      </w:pPr>
    </w:p>
    <w:p w14:paraId="2AC5F104" w14:textId="77777777" w:rsidR="00A62962" w:rsidRPr="003A242C" w:rsidRDefault="00A62962" w:rsidP="00B03E69">
      <w:pPr>
        <w:spacing w:before="240" w:after="0"/>
        <w:rPr>
          <w:rFonts w:ascii="Arial" w:hAnsi="Arial" w:cs="Arial"/>
          <w:i/>
          <w:sz w:val="24"/>
          <w:szCs w:val="24"/>
        </w:rPr>
      </w:pPr>
    </w:p>
    <w:p w14:paraId="06BBE612" w14:textId="77777777"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Urząd Miejski w Szczebrzeszynie</w:t>
      </w:r>
    </w:p>
    <w:p w14:paraId="7175FC2E" w14:textId="77777777"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Plac Tadeusza Kościuszki 1</w:t>
      </w:r>
    </w:p>
    <w:p w14:paraId="56586107" w14:textId="77777777"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22-460 Szczebrzeszyn</w:t>
      </w:r>
    </w:p>
    <w:p w14:paraId="178F2E2D" w14:textId="77777777"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tel. +48 84 682 10 95, fax. +48 84 682 10 30</w:t>
      </w:r>
    </w:p>
    <w:p w14:paraId="6AEB25A6" w14:textId="3F7D3F58"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e-mail:</w:t>
      </w:r>
      <w:r w:rsidR="003A242C">
        <w:rPr>
          <w:rFonts w:ascii="Arial" w:hAnsi="Arial" w:cs="Arial"/>
          <w:i/>
          <w:sz w:val="24"/>
          <w:szCs w:val="24"/>
        </w:rPr>
        <w:t xml:space="preserve"> </w:t>
      </w:r>
      <w:r w:rsidRPr="003A242C">
        <w:rPr>
          <w:rFonts w:ascii="Arial" w:hAnsi="Arial" w:cs="Arial"/>
          <w:i/>
          <w:sz w:val="24"/>
          <w:szCs w:val="24"/>
        </w:rPr>
        <w:t>um@szczebrzeszyn.pl</w:t>
      </w:r>
    </w:p>
    <w:p w14:paraId="5A103F13" w14:textId="77777777" w:rsidR="00A62962" w:rsidRPr="003A242C" w:rsidRDefault="00A62962" w:rsidP="00AF6F7B">
      <w:pPr>
        <w:spacing w:before="240" w:after="0"/>
        <w:ind w:left="2832"/>
        <w:rPr>
          <w:rFonts w:ascii="Arial" w:hAnsi="Arial" w:cs="Arial"/>
          <w:i/>
          <w:sz w:val="24"/>
          <w:szCs w:val="24"/>
        </w:rPr>
      </w:pPr>
      <w:r w:rsidRPr="003A242C">
        <w:rPr>
          <w:rFonts w:ascii="Arial" w:hAnsi="Arial" w:cs="Arial"/>
          <w:i/>
          <w:sz w:val="24"/>
          <w:szCs w:val="24"/>
        </w:rPr>
        <w:t>www.szczebrzeszyn.pl</w:t>
      </w:r>
    </w:p>
    <w:p w14:paraId="3C5099CA" w14:textId="77777777" w:rsidR="00A62962" w:rsidRPr="003A242C" w:rsidRDefault="00A62962" w:rsidP="00AF6F7B">
      <w:pPr>
        <w:spacing w:before="240" w:after="0"/>
        <w:jc w:val="center"/>
        <w:rPr>
          <w:rFonts w:ascii="Arial" w:hAnsi="Arial" w:cs="Arial"/>
          <w:i/>
          <w:sz w:val="24"/>
          <w:szCs w:val="24"/>
        </w:rPr>
      </w:pPr>
    </w:p>
    <w:p w14:paraId="7B28A4B5" w14:textId="08D6491F" w:rsidR="00A62962" w:rsidRPr="003A242C" w:rsidRDefault="00E769FD" w:rsidP="001A43E6">
      <w:pPr>
        <w:spacing w:before="240" w:after="0"/>
        <w:ind w:left="2832"/>
        <w:rPr>
          <w:rFonts w:ascii="Arial" w:hAnsi="Arial" w:cs="Arial"/>
          <w:i/>
          <w:sz w:val="24"/>
          <w:szCs w:val="24"/>
        </w:rPr>
      </w:pPr>
      <w:r w:rsidRPr="003A242C">
        <w:rPr>
          <w:rFonts w:ascii="Arial" w:hAnsi="Arial" w:cs="Arial"/>
          <w:i/>
          <w:sz w:val="24"/>
          <w:szCs w:val="24"/>
        </w:rPr>
        <w:t>Szczebrzeszyn,</w:t>
      </w:r>
      <w:r w:rsidR="00C0265B" w:rsidRPr="003A242C">
        <w:rPr>
          <w:rFonts w:ascii="Arial" w:hAnsi="Arial" w:cs="Arial"/>
          <w:i/>
          <w:sz w:val="24"/>
          <w:szCs w:val="24"/>
        </w:rPr>
        <w:t xml:space="preserve"> </w:t>
      </w:r>
      <w:r w:rsidR="00B60A5F" w:rsidRPr="003A242C">
        <w:rPr>
          <w:rFonts w:ascii="Arial" w:hAnsi="Arial" w:cs="Arial"/>
          <w:i/>
          <w:sz w:val="24"/>
          <w:szCs w:val="24"/>
        </w:rPr>
        <w:t>maj</w:t>
      </w:r>
      <w:r w:rsidRPr="003A242C">
        <w:rPr>
          <w:rFonts w:ascii="Arial" w:hAnsi="Arial" w:cs="Arial"/>
          <w:i/>
          <w:sz w:val="24"/>
          <w:szCs w:val="24"/>
        </w:rPr>
        <w:t xml:space="preserve"> 2020</w:t>
      </w:r>
      <w:r w:rsidR="00A62962" w:rsidRPr="003A242C">
        <w:rPr>
          <w:rFonts w:ascii="Arial" w:hAnsi="Arial" w:cs="Arial"/>
          <w:i/>
          <w:sz w:val="24"/>
          <w:szCs w:val="24"/>
        </w:rPr>
        <w:t xml:space="preserve"> r.</w:t>
      </w:r>
    </w:p>
    <w:p w14:paraId="6143BB26" w14:textId="77777777" w:rsidR="00A62962" w:rsidRPr="003A242C" w:rsidRDefault="00A62962" w:rsidP="00AF6F7B">
      <w:pPr>
        <w:spacing w:before="240" w:after="0"/>
        <w:rPr>
          <w:rFonts w:ascii="Arial" w:hAnsi="Arial" w:cs="Arial"/>
          <w:i/>
          <w:sz w:val="24"/>
          <w:szCs w:val="24"/>
        </w:rPr>
      </w:pPr>
    </w:p>
    <w:p w14:paraId="7E6F8355" w14:textId="77777777" w:rsidR="00A62962" w:rsidRPr="003A242C" w:rsidRDefault="00A62962" w:rsidP="00AF6F7B">
      <w:pPr>
        <w:spacing w:before="240" w:after="0"/>
        <w:rPr>
          <w:rFonts w:ascii="Arial" w:hAnsi="Arial" w:cs="Arial"/>
          <w:i/>
          <w:sz w:val="24"/>
          <w:szCs w:val="24"/>
        </w:rPr>
      </w:pPr>
    </w:p>
    <w:p w14:paraId="170E4E9D" w14:textId="77777777" w:rsidR="00A62962" w:rsidRPr="003A242C" w:rsidRDefault="00A62962" w:rsidP="00AF6F7B">
      <w:pPr>
        <w:spacing w:before="240" w:after="0"/>
        <w:rPr>
          <w:rFonts w:ascii="Arial" w:hAnsi="Arial" w:cs="Arial"/>
          <w:i/>
          <w:sz w:val="24"/>
          <w:szCs w:val="24"/>
        </w:rPr>
      </w:pPr>
    </w:p>
    <w:p w14:paraId="36C4A016" w14:textId="77777777" w:rsidR="00A62962" w:rsidRPr="003A242C" w:rsidRDefault="00A62962" w:rsidP="00AF6F7B">
      <w:pPr>
        <w:spacing w:before="240" w:after="0"/>
        <w:rPr>
          <w:rFonts w:ascii="Arial" w:hAnsi="Arial" w:cs="Arial"/>
          <w:i/>
          <w:sz w:val="24"/>
          <w:szCs w:val="24"/>
        </w:rPr>
      </w:pPr>
    </w:p>
    <w:p w14:paraId="303E3CFE" w14:textId="77777777" w:rsidR="00A62962" w:rsidRPr="003A242C" w:rsidRDefault="00A62962" w:rsidP="00AF6F7B">
      <w:pPr>
        <w:spacing w:before="240" w:after="0"/>
        <w:rPr>
          <w:rFonts w:ascii="Arial" w:hAnsi="Arial" w:cs="Arial"/>
          <w:i/>
          <w:sz w:val="24"/>
          <w:szCs w:val="24"/>
        </w:rPr>
      </w:pPr>
    </w:p>
    <w:p w14:paraId="5EB69D4F"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Opracowanie:</w:t>
      </w:r>
    </w:p>
    <w:p w14:paraId="1EBDD304"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Urząd Miejski w Szczebrzeszynie</w:t>
      </w:r>
    </w:p>
    <w:p w14:paraId="735508D5" w14:textId="77777777" w:rsidR="00A62962" w:rsidRPr="003A242C" w:rsidRDefault="00A62962" w:rsidP="00AF6F7B">
      <w:pPr>
        <w:spacing w:before="240" w:after="0"/>
        <w:rPr>
          <w:rFonts w:ascii="Arial" w:hAnsi="Arial" w:cs="Arial"/>
          <w:i/>
          <w:sz w:val="24"/>
          <w:szCs w:val="24"/>
        </w:rPr>
      </w:pPr>
    </w:p>
    <w:p w14:paraId="2040BF0E"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Zespół:</w:t>
      </w:r>
    </w:p>
    <w:p w14:paraId="5347D462" w14:textId="61C84A55" w:rsidR="004C30CA" w:rsidRPr="003A242C" w:rsidRDefault="00A62962" w:rsidP="00AF6F7B">
      <w:pPr>
        <w:spacing w:before="240" w:after="0"/>
        <w:rPr>
          <w:rFonts w:ascii="Arial" w:hAnsi="Arial" w:cs="Arial"/>
          <w:i/>
          <w:sz w:val="24"/>
          <w:szCs w:val="24"/>
        </w:rPr>
      </w:pPr>
      <w:r w:rsidRPr="003A242C">
        <w:rPr>
          <w:rFonts w:ascii="Arial" w:hAnsi="Arial" w:cs="Arial"/>
          <w:i/>
          <w:sz w:val="24"/>
          <w:szCs w:val="24"/>
        </w:rPr>
        <w:t xml:space="preserve">Maria </w:t>
      </w:r>
      <w:proofErr w:type="spellStart"/>
      <w:r w:rsidRPr="003A242C">
        <w:rPr>
          <w:rFonts w:ascii="Arial" w:hAnsi="Arial" w:cs="Arial"/>
          <w:i/>
          <w:sz w:val="24"/>
          <w:szCs w:val="24"/>
        </w:rPr>
        <w:t>Loc</w:t>
      </w:r>
      <w:proofErr w:type="spellEnd"/>
      <w:r w:rsidR="004C30CA" w:rsidRPr="003A242C">
        <w:rPr>
          <w:rFonts w:ascii="Arial" w:hAnsi="Arial" w:cs="Arial"/>
          <w:i/>
          <w:sz w:val="24"/>
          <w:szCs w:val="24"/>
        </w:rPr>
        <w:t xml:space="preserve"> </w:t>
      </w:r>
      <w:r w:rsidRPr="003A242C">
        <w:rPr>
          <w:rFonts w:ascii="Arial" w:hAnsi="Arial" w:cs="Arial"/>
          <w:i/>
          <w:sz w:val="24"/>
          <w:szCs w:val="24"/>
        </w:rPr>
        <w:t>-</w:t>
      </w:r>
      <w:r w:rsidR="004C30CA" w:rsidRPr="003A242C">
        <w:rPr>
          <w:rFonts w:ascii="Arial" w:hAnsi="Arial" w:cs="Arial"/>
          <w:i/>
          <w:sz w:val="24"/>
          <w:szCs w:val="24"/>
        </w:rPr>
        <w:t xml:space="preserve"> </w:t>
      </w:r>
      <w:proofErr w:type="spellStart"/>
      <w:r w:rsidRPr="003A242C">
        <w:rPr>
          <w:rFonts w:ascii="Arial" w:hAnsi="Arial" w:cs="Arial"/>
          <w:i/>
          <w:sz w:val="24"/>
          <w:szCs w:val="24"/>
        </w:rPr>
        <w:t>Oczkoś</w:t>
      </w:r>
      <w:proofErr w:type="spellEnd"/>
      <w:r w:rsidRPr="003A242C">
        <w:rPr>
          <w:rFonts w:ascii="Arial" w:hAnsi="Arial" w:cs="Arial"/>
          <w:i/>
          <w:sz w:val="24"/>
          <w:szCs w:val="24"/>
        </w:rPr>
        <w:t xml:space="preserve">, Bożena Malec, </w:t>
      </w:r>
      <w:r w:rsidR="00E87A95" w:rsidRPr="003A242C">
        <w:rPr>
          <w:rFonts w:ascii="Arial" w:hAnsi="Arial" w:cs="Arial"/>
          <w:i/>
          <w:sz w:val="24"/>
          <w:szCs w:val="24"/>
        </w:rPr>
        <w:t xml:space="preserve">Zofia Wachowicz, </w:t>
      </w:r>
      <w:r w:rsidRPr="003A242C">
        <w:rPr>
          <w:rFonts w:ascii="Arial" w:hAnsi="Arial" w:cs="Arial"/>
          <w:i/>
          <w:sz w:val="24"/>
          <w:szCs w:val="24"/>
        </w:rPr>
        <w:t xml:space="preserve">Anna </w:t>
      </w:r>
      <w:r w:rsidR="00E769FD" w:rsidRPr="003A242C">
        <w:rPr>
          <w:rFonts w:ascii="Arial" w:hAnsi="Arial" w:cs="Arial"/>
          <w:i/>
          <w:sz w:val="24"/>
          <w:szCs w:val="24"/>
        </w:rPr>
        <w:t>Jarosz</w:t>
      </w:r>
      <w:r w:rsidRPr="003A242C">
        <w:rPr>
          <w:rFonts w:ascii="Arial" w:hAnsi="Arial" w:cs="Arial"/>
          <w:i/>
          <w:sz w:val="24"/>
          <w:szCs w:val="24"/>
        </w:rPr>
        <w:t>,</w:t>
      </w:r>
    </w:p>
    <w:p w14:paraId="0C8AE8AF" w14:textId="1E26C261" w:rsidR="004C30CA" w:rsidRPr="003A242C" w:rsidRDefault="00E769FD" w:rsidP="00AF6F7B">
      <w:pPr>
        <w:spacing w:before="240" w:after="0"/>
        <w:rPr>
          <w:rFonts w:ascii="Arial" w:hAnsi="Arial" w:cs="Arial"/>
          <w:i/>
          <w:sz w:val="24"/>
          <w:szCs w:val="24"/>
        </w:rPr>
      </w:pPr>
      <w:r w:rsidRPr="003A242C">
        <w:rPr>
          <w:rFonts w:ascii="Arial" w:hAnsi="Arial" w:cs="Arial"/>
          <w:i/>
          <w:sz w:val="24"/>
          <w:szCs w:val="24"/>
        </w:rPr>
        <w:t xml:space="preserve">Tomasz </w:t>
      </w:r>
      <w:proofErr w:type="spellStart"/>
      <w:r w:rsidRPr="003A242C">
        <w:rPr>
          <w:rFonts w:ascii="Arial" w:hAnsi="Arial" w:cs="Arial"/>
          <w:i/>
          <w:sz w:val="24"/>
          <w:szCs w:val="24"/>
        </w:rPr>
        <w:t>Ciurysek</w:t>
      </w:r>
      <w:proofErr w:type="spellEnd"/>
      <w:r w:rsidR="00A62962" w:rsidRPr="003A242C">
        <w:rPr>
          <w:rFonts w:ascii="Arial" w:hAnsi="Arial" w:cs="Arial"/>
          <w:i/>
          <w:sz w:val="24"/>
          <w:szCs w:val="24"/>
        </w:rPr>
        <w:t xml:space="preserve">, </w:t>
      </w:r>
      <w:r w:rsidRPr="003A242C">
        <w:rPr>
          <w:rFonts w:ascii="Arial" w:hAnsi="Arial" w:cs="Arial"/>
          <w:i/>
          <w:sz w:val="24"/>
          <w:szCs w:val="24"/>
        </w:rPr>
        <w:t>Przemysław Cieszkowski</w:t>
      </w:r>
      <w:r w:rsidR="00A62962" w:rsidRPr="003A242C">
        <w:rPr>
          <w:rFonts w:ascii="Arial" w:hAnsi="Arial" w:cs="Arial"/>
          <w:i/>
          <w:sz w:val="24"/>
          <w:szCs w:val="24"/>
        </w:rPr>
        <w:t xml:space="preserve">, </w:t>
      </w:r>
      <w:r w:rsidRPr="003A242C">
        <w:rPr>
          <w:rFonts w:ascii="Arial" w:hAnsi="Arial" w:cs="Arial"/>
          <w:i/>
          <w:sz w:val="24"/>
          <w:szCs w:val="24"/>
        </w:rPr>
        <w:t>Magdalena Cholewińska,</w:t>
      </w:r>
    </w:p>
    <w:p w14:paraId="3B3111F0" w14:textId="5BD87711" w:rsidR="004C30CA" w:rsidRPr="003A242C" w:rsidRDefault="004C30CA" w:rsidP="00AF6F7B">
      <w:pPr>
        <w:spacing w:before="240" w:after="0"/>
        <w:rPr>
          <w:rFonts w:ascii="Arial" w:hAnsi="Arial" w:cs="Arial"/>
          <w:i/>
          <w:sz w:val="24"/>
          <w:szCs w:val="24"/>
        </w:rPr>
      </w:pPr>
      <w:r w:rsidRPr="003A242C">
        <w:rPr>
          <w:rFonts w:ascii="Arial" w:hAnsi="Arial" w:cs="Arial"/>
          <w:i/>
          <w:sz w:val="24"/>
          <w:szCs w:val="24"/>
        </w:rPr>
        <w:t>Beat</w:t>
      </w:r>
      <w:r w:rsidR="00A62962" w:rsidRPr="003A242C">
        <w:rPr>
          <w:rFonts w:ascii="Arial" w:hAnsi="Arial" w:cs="Arial"/>
          <w:i/>
          <w:sz w:val="24"/>
          <w:szCs w:val="24"/>
        </w:rPr>
        <w:t xml:space="preserve">a </w:t>
      </w:r>
      <w:proofErr w:type="spellStart"/>
      <w:r w:rsidR="00A62962" w:rsidRPr="003A242C">
        <w:rPr>
          <w:rFonts w:ascii="Arial" w:hAnsi="Arial" w:cs="Arial"/>
          <w:i/>
          <w:sz w:val="24"/>
          <w:szCs w:val="24"/>
        </w:rPr>
        <w:t>Trochimiuk</w:t>
      </w:r>
      <w:proofErr w:type="spellEnd"/>
      <w:r w:rsidR="00A62962" w:rsidRPr="003A242C">
        <w:rPr>
          <w:rFonts w:ascii="Arial" w:hAnsi="Arial" w:cs="Arial"/>
          <w:i/>
          <w:sz w:val="24"/>
          <w:szCs w:val="24"/>
        </w:rPr>
        <w:t xml:space="preserve">, </w:t>
      </w:r>
      <w:r w:rsidR="00E769FD" w:rsidRPr="003A242C">
        <w:rPr>
          <w:rFonts w:ascii="Arial" w:hAnsi="Arial" w:cs="Arial"/>
          <w:i/>
          <w:sz w:val="24"/>
          <w:szCs w:val="24"/>
        </w:rPr>
        <w:t>Monika Szczepaniak –</w:t>
      </w:r>
      <w:r w:rsidR="003826D5" w:rsidRPr="003A242C">
        <w:rPr>
          <w:rFonts w:ascii="Arial" w:hAnsi="Arial" w:cs="Arial"/>
          <w:i/>
          <w:sz w:val="24"/>
          <w:szCs w:val="24"/>
        </w:rPr>
        <w:t xml:space="preserve"> Derk</w:t>
      </w:r>
      <w:r w:rsidR="00E769FD" w:rsidRPr="003A242C">
        <w:rPr>
          <w:rFonts w:ascii="Arial" w:hAnsi="Arial" w:cs="Arial"/>
          <w:i/>
          <w:sz w:val="24"/>
          <w:szCs w:val="24"/>
        </w:rPr>
        <w:t>acz</w:t>
      </w:r>
      <w:r w:rsidR="003826D5" w:rsidRPr="003A242C">
        <w:rPr>
          <w:rFonts w:ascii="Arial" w:hAnsi="Arial" w:cs="Arial"/>
          <w:i/>
          <w:sz w:val="24"/>
          <w:szCs w:val="24"/>
        </w:rPr>
        <w:t>,</w:t>
      </w:r>
      <w:r w:rsidRPr="003A242C">
        <w:rPr>
          <w:rFonts w:ascii="Arial" w:hAnsi="Arial" w:cs="Arial"/>
          <w:i/>
          <w:sz w:val="24"/>
          <w:szCs w:val="24"/>
        </w:rPr>
        <w:t xml:space="preserve"> </w:t>
      </w:r>
      <w:r w:rsidR="00A62962" w:rsidRPr="003A242C">
        <w:rPr>
          <w:rFonts w:ascii="Arial" w:hAnsi="Arial" w:cs="Arial"/>
          <w:i/>
          <w:sz w:val="24"/>
          <w:szCs w:val="24"/>
        </w:rPr>
        <w:t xml:space="preserve">Krystyna </w:t>
      </w:r>
      <w:proofErr w:type="spellStart"/>
      <w:r w:rsidR="00A62962" w:rsidRPr="003A242C">
        <w:rPr>
          <w:rFonts w:ascii="Arial" w:hAnsi="Arial" w:cs="Arial"/>
          <w:i/>
          <w:sz w:val="24"/>
          <w:szCs w:val="24"/>
        </w:rPr>
        <w:t>Dochalska</w:t>
      </w:r>
      <w:proofErr w:type="spellEnd"/>
      <w:r w:rsidR="00A62962" w:rsidRPr="003A242C">
        <w:rPr>
          <w:rFonts w:ascii="Arial" w:hAnsi="Arial" w:cs="Arial"/>
          <w:i/>
          <w:sz w:val="24"/>
          <w:szCs w:val="24"/>
        </w:rPr>
        <w:t>,</w:t>
      </w:r>
      <w:r w:rsidR="002C4206" w:rsidRPr="003A242C">
        <w:rPr>
          <w:rFonts w:ascii="Arial" w:hAnsi="Arial" w:cs="Arial"/>
          <w:i/>
          <w:sz w:val="24"/>
          <w:szCs w:val="24"/>
        </w:rPr>
        <w:t xml:space="preserve"> </w:t>
      </w:r>
    </w:p>
    <w:p w14:paraId="02347CF4" w14:textId="6489FA5A" w:rsidR="00A62962" w:rsidRPr="003A242C" w:rsidRDefault="002C4206" w:rsidP="00AF6F7B">
      <w:pPr>
        <w:spacing w:before="240" w:after="0"/>
        <w:rPr>
          <w:rFonts w:ascii="Arial" w:hAnsi="Arial" w:cs="Arial"/>
          <w:i/>
          <w:sz w:val="24"/>
          <w:szCs w:val="24"/>
        </w:rPr>
      </w:pPr>
      <w:r w:rsidRPr="003A242C">
        <w:rPr>
          <w:rFonts w:ascii="Arial" w:hAnsi="Arial" w:cs="Arial"/>
          <w:i/>
          <w:sz w:val="24"/>
          <w:szCs w:val="24"/>
        </w:rPr>
        <w:t>Jolanta Tyszko,</w:t>
      </w:r>
      <w:r w:rsidR="00A62962" w:rsidRPr="003A242C">
        <w:rPr>
          <w:rFonts w:ascii="Arial" w:hAnsi="Arial" w:cs="Arial"/>
          <w:i/>
          <w:sz w:val="24"/>
          <w:szCs w:val="24"/>
        </w:rPr>
        <w:t xml:space="preserve"> Anna Socha, Grażyna Sikora, Sławomir Kalita,</w:t>
      </w:r>
    </w:p>
    <w:p w14:paraId="32AA5A62"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 xml:space="preserve">Małgorzata Bednarz, Grażyna Szymczak, Piotr </w:t>
      </w:r>
      <w:proofErr w:type="spellStart"/>
      <w:r w:rsidRPr="003A242C">
        <w:rPr>
          <w:rFonts w:ascii="Arial" w:hAnsi="Arial" w:cs="Arial"/>
          <w:i/>
          <w:sz w:val="24"/>
          <w:szCs w:val="24"/>
        </w:rPr>
        <w:t>Gnieciak</w:t>
      </w:r>
      <w:proofErr w:type="spellEnd"/>
    </w:p>
    <w:p w14:paraId="4C5A2EDB" w14:textId="77777777" w:rsidR="00A62962" w:rsidRPr="003A242C" w:rsidRDefault="00A62962" w:rsidP="00AF6F7B">
      <w:pPr>
        <w:spacing w:before="240" w:after="0"/>
        <w:rPr>
          <w:rFonts w:ascii="Arial" w:hAnsi="Arial" w:cs="Arial"/>
          <w:i/>
          <w:sz w:val="24"/>
          <w:szCs w:val="24"/>
        </w:rPr>
      </w:pPr>
    </w:p>
    <w:p w14:paraId="3AC45C74"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Raport opracowano w oparciu o materiały źródłowe referatów</w:t>
      </w:r>
    </w:p>
    <w:p w14:paraId="1A1BA044"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Urzędu Miejskiego w Szczebrzeszynie, jednostek organizacyjnych</w:t>
      </w:r>
    </w:p>
    <w:p w14:paraId="30E0072D"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i budżetowych Gminy</w:t>
      </w:r>
    </w:p>
    <w:p w14:paraId="1D802536" w14:textId="77777777" w:rsidR="00A62962" w:rsidRPr="003A242C" w:rsidRDefault="00A62962" w:rsidP="00AF6F7B">
      <w:pPr>
        <w:spacing w:before="240" w:after="0"/>
        <w:rPr>
          <w:rFonts w:ascii="Arial" w:hAnsi="Arial" w:cs="Arial"/>
          <w:i/>
          <w:sz w:val="24"/>
          <w:szCs w:val="24"/>
        </w:rPr>
      </w:pPr>
    </w:p>
    <w:p w14:paraId="5820569E"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Raport o stanie Miasta i Gminy 201</w:t>
      </w:r>
      <w:r w:rsidR="003826D5" w:rsidRPr="003A242C">
        <w:rPr>
          <w:rFonts w:ascii="Arial" w:hAnsi="Arial" w:cs="Arial"/>
          <w:i/>
          <w:sz w:val="24"/>
          <w:szCs w:val="24"/>
        </w:rPr>
        <w:t>9</w:t>
      </w:r>
      <w:r w:rsidRPr="003A242C">
        <w:rPr>
          <w:rFonts w:ascii="Arial" w:hAnsi="Arial" w:cs="Arial"/>
          <w:i/>
          <w:sz w:val="24"/>
          <w:szCs w:val="24"/>
        </w:rPr>
        <w:t xml:space="preserve"> zawiera dane według stanu</w:t>
      </w:r>
    </w:p>
    <w:p w14:paraId="6BA7C89B"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na 31 grudnia 201</w:t>
      </w:r>
      <w:r w:rsidR="003826D5" w:rsidRPr="003A242C">
        <w:rPr>
          <w:rFonts w:ascii="Arial" w:hAnsi="Arial" w:cs="Arial"/>
          <w:i/>
          <w:sz w:val="24"/>
          <w:szCs w:val="24"/>
        </w:rPr>
        <w:t>9</w:t>
      </w:r>
      <w:r w:rsidRPr="003A242C">
        <w:rPr>
          <w:rFonts w:ascii="Arial" w:hAnsi="Arial" w:cs="Arial"/>
          <w:i/>
          <w:sz w:val="24"/>
          <w:szCs w:val="24"/>
        </w:rPr>
        <w:t xml:space="preserve"> roku, o ile nie zaznaczono inaczej.</w:t>
      </w:r>
    </w:p>
    <w:p w14:paraId="1EC7E104" w14:textId="77777777" w:rsidR="00A62962" w:rsidRPr="003A242C" w:rsidRDefault="00A62962" w:rsidP="00AF6F7B">
      <w:pPr>
        <w:spacing w:before="240" w:after="0"/>
        <w:rPr>
          <w:rFonts w:ascii="Arial" w:hAnsi="Arial" w:cs="Arial"/>
          <w:i/>
          <w:sz w:val="24"/>
          <w:szCs w:val="24"/>
        </w:rPr>
      </w:pPr>
    </w:p>
    <w:p w14:paraId="75100FEC"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 xml:space="preserve">Elektroniczna wersja Raportu o stanie Miasta i Gminy znajduje się na stronie internetowej </w:t>
      </w:r>
      <w:hyperlink r:id="rId9" w:history="1">
        <w:r w:rsidRPr="003A242C">
          <w:rPr>
            <w:rStyle w:val="Hipercze"/>
            <w:rFonts w:ascii="Arial" w:hAnsi="Arial" w:cs="Arial"/>
            <w:i/>
            <w:sz w:val="24"/>
            <w:szCs w:val="24"/>
          </w:rPr>
          <w:t>www.bip.szczebrzeszyn.pl</w:t>
        </w:r>
      </w:hyperlink>
    </w:p>
    <w:p w14:paraId="043FB6CA" w14:textId="71EACA19" w:rsidR="00A62962" w:rsidRDefault="00A62962" w:rsidP="00AF6F7B">
      <w:pPr>
        <w:spacing w:before="240" w:after="0"/>
        <w:jc w:val="center"/>
        <w:rPr>
          <w:rFonts w:ascii="Arial" w:hAnsi="Arial" w:cs="Arial"/>
          <w:b/>
          <w:i/>
          <w:sz w:val="24"/>
          <w:szCs w:val="24"/>
        </w:rPr>
      </w:pPr>
    </w:p>
    <w:p w14:paraId="57580928" w14:textId="77777777" w:rsidR="00AF6F7B" w:rsidRPr="003A242C" w:rsidRDefault="00AF6F7B" w:rsidP="00AF6F7B">
      <w:pPr>
        <w:spacing w:before="240" w:after="0"/>
        <w:jc w:val="center"/>
        <w:rPr>
          <w:rFonts w:ascii="Arial" w:hAnsi="Arial" w:cs="Arial"/>
          <w:b/>
          <w:i/>
          <w:sz w:val="24"/>
          <w:szCs w:val="24"/>
        </w:rPr>
      </w:pPr>
    </w:p>
    <w:p w14:paraId="1B542626" w14:textId="77777777" w:rsidR="00A62962" w:rsidRPr="003A242C" w:rsidRDefault="00A62962" w:rsidP="00AF6F7B">
      <w:pPr>
        <w:spacing w:before="240" w:after="0"/>
        <w:jc w:val="center"/>
        <w:rPr>
          <w:rFonts w:ascii="Arial" w:hAnsi="Arial" w:cs="Arial"/>
          <w:b/>
          <w:i/>
          <w:sz w:val="24"/>
          <w:szCs w:val="24"/>
        </w:rPr>
      </w:pPr>
    </w:p>
    <w:p w14:paraId="06482D37" w14:textId="77777777" w:rsidR="00A62962" w:rsidRPr="003A242C" w:rsidRDefault="00A62962" w:rsidP="00AF6F7B">
      <w:pPr>
        <w:spacing w:before="240" w:after="0"/>
        <w:jc w:val="center"/>
        <w:rPr>
          <w:rFonts w:ascii="Arial" w:hAnsi="Arial" w:cs="Arial"/>
          <w:b/>
          <w:i/>
          <w:sz w:val="24"/>
          <w:szCs w:val="24"/>
        </w:rPr>
      </w:pPr>
      <w:r w:rsidRPr="003A242C">
        <w:rPr>
          <w:rFonts w:ascii="Arial" w:hAnsi="Arial" w:cs="Arial"/>
          <w:b/>
          <w:i/>
          <w:sz w:val="24"/>
          <w:szCs w:val="24"/>
        </w:rPr>
        <w:t>SPIS  TREŚCI</w:t>
      </w:r>
    </w:p>
    <w:sdt>
      <w:sdtPr>
        <w:rPr>
          <w:rFonts w:ascii="Arial" w:hAnsi="Arial" w:cs="Arial"/>
          <w:b/>
          <w:i/>
          <w:sz w:val="24"/>
          <w:szCs w:val="24"/>
        </w:rPr>
        <w:id w:val="2015486550"/>
        <w:docPartObj>
          <w:docPartGallery w:val="Table of Contents"/>
          <w:docPartUnique/>
        </w:docPartObj>
      </w:sdtPr>
      <w:sdtEndPr>
        <w:rPr>
          <w:b w:val="0"/>
        </w:rPr>
      </w:sdtEndPr>
      <w:sdtContent>
        <w:p w14:paraId="0D94F24D" w14:textId="5C86D7C8" w:rsidR="003A242C" w:rsidRPr="003A242C" w:rsidRDefault="003A242C" w:rsidP="007D5F84">
          <w:pPr>
            <w:spacing w:before="240" w:after="0"/>
            <w:rPr>
              <w:rFonts w:ascii="Arial" w:hAnsi="Arial" w:cs="Arial"/>
              <w:b/>
              <w:i/>
              <w:sz w:val="24"/>
              <w:szCs w:val="24"/>
            </w:rPr>
          </w:pPr>
        </w:p>
        <w:p w14:paraId="26203EAE" w14:textId="1A90CED6"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Wstęp……………………………………………………………………………</w:t>
          </w:r>
          <w:r w:rsidR="00FA152D">
            <w:rPr>
              <w:rFonts w:ascii="Arial" w:hAnsi="Arial" w:cs="Arial"/>
              <w:i/>
              <w:sz w:val="24"/>
              <w:szCs w:val="24"/>
            </w:rPr>
            <w:t>.</w:t>
          </w:r>
          <w:r w:rsidRPr="003A242C">
            <w:rPr>
              <w:rFonts w:ascii="Arial" w:hAnsi="Arial" w:cs="Arial"/>
              <w:i/>
              <w:sz w:val="24"/>
              <w:szCs w:val="24"/>
            </w:rPr>
            <w:t>4</w:t>
          </w:r>
        </w:p>
        <w:p w14:paraId="3E11505C" w14:textId="54E97094"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Charakterystyka Gminy……………………………………………………….</w:t>
          </w:r>
          <w:r w:rsidR="00FA152D">
            <w:rPr>
              <w:rFonts w:ascii="Arial" w:hAnsi="Arial" w:cs="Arial"/>
              <w:i/>
              <w:sz w:val="24"/>
              <w:szCs w:val="24"/>
            </w:rPr>
            <w:t>.</w:t>
          </w:r>
          <w:r w:rsidRPr="003A242C">
            <w:rPr>
              <w:rFonts w:ascii="Arial" w:hAnsi="Arial" w:cs="Arial"/>
              <w:i/>
              <w:sz w:val="24"/>
              <w:szCs w:val="24"/>
            </w:rPr>
            <w:t>5</w:t>
          </w:r>
        </w:p>
        <w:p w14:paraId="3944A746" w14:textId="1EFFC306"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Mieszkańcy Gminy…………………………………………………………….</w:t>
          </w:r>
          <w:r w:rsidR="00FA152D">
            <w:rPr>
              <w:rFonts w:ascii="Arial" w:hAnsi="Arial" w:cs="Arial"/>
              <w:i/>
              <w:sz w:val="24"/>
              <w:szCs w:val="24"/>
            </w:rPr>
            <w:t>.</w:t>
          </w:r>
          <w:r w:rsidRPr="003A242C">
            <w:rPr>
              <w:rFonts w:ascii="Arial" w:hAnsi="Arial" w:cs="Arial"/>
              <w:i/>
              <w:sz w:val="24"/>
              <w:szCs w:val="24"/>
            </w:rPr>
            <w:t>7</w:t>
          </w:r>
        </w:p>
        <w:p w14:paraId="19D1F7B5" w14:textId="2BE583D8"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Stan finansów Gminy ………………………………………………………...</w:t>
          </w:r>
          <w:r w:rsidR="00FA152D">
            <w:rPr>
              <w:rFonts w:ascii="Arial" w:hAnsi="Arial" w:cs="Arial"/>
              <w:i/>
              <w:sz w:val="24"/>
              <w:szCs w:val="24"/>
            </w:rPr>
            <w:t>.8</w:t>
          </w:r>
        </w:p>
        <w:p w14:paraId="271894FA" w14:textId="59FBCC9D"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Informacja o stanie mienia gminnego………………………………………………………………………</w:t>
          </w:r>
          <w:r w:rsidR="00FA152D">
            <w:rPr>
              <w:rFonts w:ascii="Arial" w:hAnsi="Arial" w:cs="Arial"/>
              <w:i/>
              <w:sz w:val="24"/>
              <w:szCs w:val="24"/>
            </w:rPr>
            <w:t>.9</w:t>
          </w:r>
        </w:p>
        <w:p w14:paraId="7517F377" w14:textId="5361620F"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Informacja o stanie bezrobocia na terenie Gminy………………………</w:t>
          </w:r>
          <w:r w:rsidR="00FA152D">
            <w:rPr>
              <w:rFonts w:ascii="Arial" w:hAnsi="Arial" w:cs="Arial"/>
              <w:i/>
              <w:sz w:val="24"/>
              <w:szCs w:val="24"/>
            </w:rPr>
            <w:t>…</w:t>
          </w:r>
          <w:r w:rsidRPr="003A242C">
            <w:rPr>
              <w:rFonts w:ascii="Arial" w:hAnsi="Arial" w:cs="Arial"/>
              <w:i/>
              <w:sz w:val="24"/>
              <w:szCs w:val="24"/>
            </w:rPr>
            <w:t>1</w:t>
          </w:r>
          <w:r w:rsidR="00FA152D">
            <w:rPr>
              <w:rFonts w:ascii="Arial" w:hAnsi="Arial" w:cs="Arial"/>
              <w:i/>
              <w:sz w:val="24"/>
              <w:szCs w:val="24"/>
            </w:rPr>
            <w:t>2</w:t>
          </w:r>
        </w:p>
        <w:p w14:paraId="32E4025C" w14:textId="77777777"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Informacja o realizacji uchwał Rady Miejskiej w Szczebrzeszynie</w:t>
          </w:r>
        </w:p>
        <w:p w14:paraId="703B4D13" w14:textId="7249929F" w:rsidR="003A242C" w:rsidRPr="003A242C" w:rsidRDefault="003A242C" w:rsidP="007D5F84">
          <w:pPr>
            <w:pStyle w:val="Akapitzlist"/>
            <w:spacing w:before="240" w:after="0"/>
            <w:rPr>
              <w:rFonts w:ascii="Arial" w:hAnsi="Arial" w:cs="Arial"/>
              <w:i/>
              <w:sz w:val="24"/>
              <w:szCs w:val="24"/>
            </w:rPr>
          </w:pPr>
          <w:r w:rsidRPr="003A242C">
            <w:rPr>
              <w:rFonts w:ascii="Arial" w:hAnsi="Arial" w:cs="Arial"/>
              <w:i/>
              <w:sz w:val="24"/>
              <w:szCs w:val="24"/>
            </w:rPr>
            <w:t>podjętych w roku 2019………………………………………………………</w:t>
          </w:r>
          <w:r w:rsidR="00FA152D">
            <w:rPr>
              <w:rFonts w:ascii="Arial" w:hAnsi="Arial" w:cs="Arial"/>
              <w:i/>
              <w:sz w:val="24"/>
              <w:szCs w:val="24"/>
            </w:rPr>
            <w:t>.</w:t>
          </w:r>
          <w:r w:rsidRPr="003A242C">
            <w:rPr>
              <w:rFonts w:ascii="Arial" w:hAnsi="Arial" w:cs="Arial"/>
              <w:i/>
              <w:sz w:val="24"/>
              <w:szCs w:val="24"/>
            </w:rPr>
            <w:t>1</w:t>
          </w:r>
          <w:r w:rsidR="00FA152D">
            <w:rPr>
              <w:rFonts w:ascii="Arial" w:hAnsi="Arial" w:cs="Arial"/>
              <w:i/>
              <w:sz w:val="24"/>
              <w:szCs w:val="24"/>
            </w:rPr>
            <w:t>4</w:t>
          </w:r>
        </w:p>
        <w:p w14:paraId="2E08C0F3" w14:textId="5F9D39C5"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Działalność gospodarcza na terenie Gminy……………………………...</w:t>
          </w:r>
          <w:r w:rsidR="00FA152D">
            <w:rPr>
              <w:rFonts w:ascii="Arial" w:hAnsi="Arial" w:cs="Arial"/>
              <w:i/>
              <w:sz w:val="24"/>
              <w:szCs w:val="24"/>
            </w:rPr>
            <w:t>..</w:t>
          </w:r>
          <w:r w:rsidRPr="003A242C">
            <w:rPr>
              <w:rFonts w:ascii="Arial" w:hAnsi="Arial" w:cs="Arial"/>
              <w:i/>
              <w:sz w:val="24"/>
              <w:szCs w:val="24"/>
            </w:rPr>
            <w:t>2</w:t>
          </w:r>
          <w:r w:rsidR="00FA152D">
            <w:rPr>
              <w:rFonts w:ascii="Arial" w:hAnsi="Arial" w:cs="Arial"/>
              <w:i/>
              <w:sz w:val="24"/>
              <w:szCs w:val="24"/>
            </w:rPr>
            <w:t>4</w:t>
          </w:r>
        </w:p>
        <w:p w14:paraId="20DEE540" w14:textId="6C5D3652"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 xml:space="preserve">Współpraca z organizacjami pozarządowymi…………………………… </w:t>
          </w:r>
          <w:r w:rsidR="00FA152D">
            <w:rPr>
              <w:rFonts w:ascii="Arial" w:hAnsi="Arial" w:cs="Arial"/>
              <w:i/>
              <w:sz w:val="24"/>
              <w:szCs w:val="24"/>
            </w:rPr>
            <w:t>.</w:t>
          </w:r>
          <w:r w:rsidRPr="003A242C">
            <w:rPr>
              <w:rFonts w:ascii="Arial" w:hAnsi="Arial" w:cs="Arial"/>
              <w:i/>
              <w:sz w:val="24"/>
              <w:szCs w:val="24"/>
            </w:rPr>
            <w:t>2</w:t>
          </w:r>
          <w:r w:rsidR="00FA152D">
            <w:rPr>
              <w:rFonts w:ascii="Arial" w:hAnsi="Arial" w:cs="Arial"/>
              <w:i/>
              <w:sz w:val="24"/>
              <w:szCs w:val="24"/>
            </w:rPr>
            <w:t>6</w:t>
          </w:r>
        </w:p>
        <w:p w14:paraId="220D79DB" w14:textId="65C908A3"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Informacja o realizacji strategii, programów w roku 2019………………</w:t>
          </w:r>
          <w:r w:rsidR="00FA152D">
            <w:rPr>
              <w:rFonts w:ascii="Arial" w:hAnsi="Arial" w:cs="Arial"/>
              <w:i/>
              <w:sz w:val="24"/>
              <w:szCs w:val="24"/>
            </w:rPr>
            <w:t>..</w:t>
          </w:r>
          <w:r w:rsidRPr="003A242C">
            <w:rPr>
              <w:rFonts w:ascii="Arial" w:hAnsi="Arial" w:cs="Arial"/>
              <w:i/>
              <w:sz w:val="24"/>
              <w:szCs w:val="24"/>
            </w:rPr>
            <w:t>2</w:t>
          </w:r>
          <w:r w:rsidR="00FA152D">
            <w:rPr>
              <w:rFonts w:ascii="Arial" w:hAnsi="Arial" w:cs="Arial"/>
              <w:i/>
              <w:sz w:val="24"/>
              <w:szCs w:val="24"/>
            </w:rPr>
            <w:t>8</w:t>
          </w:r>
        </w:p>
        <w:p w14:paraId="7A088379" w14:textId="4EF9D136"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Oświata……………………………………………………………………….</w:t>
          </w:r>
          <w:r w:rsidR="00FA152D">
            <w:rPr>
              <w:rFonts w:ascii="Arial" w:hAnsi="Arial" w:cs="Arial"/>
              <w:i/>
              <w:sz w:val="24"/>
              <w:szCs w:val="24"/>
            </w:rPr>
            <w:t>.</w:t>
          </w:r>
          <w:r w:rsidRPr="003A242C">
            <w:rPr>
              <w:rFonts w:ascii="Arial" w:hAnsi="Arial" w:cs="Arial"/>
              <w:i/>
              <w:sz w:val="24"/>
              <w:szCs w:val="24"/>
            </w:rPr>
            <w:t>3</w:t>
          </w:r>
          <w:r w:rsidR="00FA152D">
            <w:rPr>
              <w:rFonts w:ascii="Arial" w:hAnsi="Arial" w:cs="Arial"/>
              <w:i/>
              <w:sz w:val="24"/>
              <w:szCs w:val="24"/>
            </w:rPr>
            <w:t>4</w:t>
          </w:r>
        </w:p>
        <w:p w14:paraId="33A8ACA6" w14:textId="404E5FD0"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Podatki i opłaty lokalne……………………………………………………</w:t>
          </w:r>
          <w:r w:rsidR="00FA152D">
            <w:rPr>
              <w:rFonts w:ascii="Arial" w:hAnsi="Arial" w:cs="Arial"/>
              <w:i/>
              <w:sz w:val="24"/>
              <w:szCs w:val="24"/>
            </w:rPr>
            <w:t>…51</w:t>
          </w:r>
        </w:p>
        <w:p w14:paraId="68F42129" w14:textId="19BE772C"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Program Profilaktyki i Rozwiązywania Problemów Alkoholowych…….</w:t>
          </w:r>
          <w:r w:rsidR="00FA152D">
            <w:rPr>
              <w:rFonts w:ascii="Arial" w:hAnsi="Arial" w:cs="Arial"/>
              <w:i/>
              <w:sz w:val="24"/>
              <w:szCs w:val="24"/>
            </w:rPr>
            <w:t>.</w:t>
          </w:r>
          <w:r w:rsidRPr="003A242C">
            <w:rPr>
              <w:rFonts w:ascii="Arial" w:hAnsi="Arial" w:cs="Arial"/>
              <w:i/>
              <w:sz w:val="24"/>
              <w:szCs w:val="24"/>
            </w:rPr>
            <w:t>.</w:t>
          </w:r>
          <w:r w:rsidR="00FA152D">
            <w:rPr>
              <w:rFonts w:ascii="Arial" w:hAnsi="Arial" w:cs="Arial"/>
              <w:i/>
              <w:sz w:val="24"/>
              <w:szCs w:val="24"/>
            </w:rPr>
            <w:t>53</w:t>
          </w:r>
        </w:p>
        <w:p w14:paraId="78A91F52" w14:textId="70FEFDCD"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Działalność OSP …………………………………………………………….</w:t>
          </w:r>
          <w:r w:rsidR="00FA152D">
            <w:rPr>
              <w:rFonts w:ascii="Arial" w:hAnsi="Arial" w:cs="Arial"/>
              <w:i/>
              <w:sz w:val="24"/>
              <w:szCs w:val="24"/>
            </w:rPr>
            <w:t>58</w:t>
          </w:r>
        </w:p>
        <w:p w14:paraId="0B238F8B" w14:textId="5F51E4C2"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Roczna analiza stanu gospodarki odpadami na terenie Miasta</w:t>
          </w:r>
        </w:p>
        <w:p w14:paraId="6E46799F" w14:textId="3AEE86D6" w:rsidR="003A242C" w:rsidRPr="003A242C" w:rsidRDefault="003A242C" w:rsidP="007D5F84">
          <w:pPr>
            <w:pStyle w:val="Akapitzlist"/>
            <w:spacing w:before="240" w:after="0"/>
            <w:rPr>
              <w:rFonts w:ascii="Arial" w:hAnsi="Arial" w:cs="Arial"/>
              <w:i/>
              <w:sz w:val="24"/>
              <w:szCs w:val="24"/>
            </w:rPr>
          </w:pPr>
          <w:r w:rsidRPr="003A242C">
            <w:rPr>
              <w:rFonts w:ascii="Arial" w:hAnsi="Arial" w:cs="Arial"/>
              <w:i/>
              <w:sz w:val="24"/>
              <w:szCs w:val="24"/>
            </w:rPr>
            <w:t>i Gminy Szczebrzeszyn …………………………………………………….</w:t>
          </w:r>
          <w:r w:rsidR="00FA152D">
            <w:rPr>
              <w:rFonts w:ascii="Arial" w:hAnsi="Arial" w:cs="Arial"/>
              <w:i/>
              <w:sz w:val="24"/>
              <w:szCs w:val="24"/>
            </w:rPr>
            <w:t>58</w:t>
          </w:r>
        </w:p>
        <w:p w14:paraId="20B4B675" w14:textId="6D19B73B"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Informacja o działalności Miejskiego Domu Kultury……………………..</w:t>
          </w:r>
          <w:r w:rsidR="00FA152D">
            <w:rPr>
              <w:rFonts w:ascii="Arial" w:hAnsi="Arial" w:cs="Arial"/>
              <w:i/>
              <w:sz w:val="24"/>
              <w:szCs w:val="24"/>
            </w:rPr>
            <w:t>66</w:t>
          </w:r>
        </w:p>
        <w:p w14:paraId="4FC87D58" w14:textId="419D0915"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Działalność Miejsko-Gminnej Biblioteki Publicznej  …………………….</w:t>
          </w:r>
          <w:r w:rsidR="00FA152D">
            <w:rPr>
              <w:rFonts w:ascii="Arial" w:hAnsi="Arial" w:cs="Arial"/>
              <w:i/>
              <w:sz w:val="24"/>
              <w:szCs w:val="24"/>
            </w:rPr>
            <w:t>69</w:t>
          </w:r>
        </w:p>
        <w:p w14:paraId="597D86D0" w14:textId="1C5EDB7F"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Działalność Ośrodka Pomocy Społecznej ……………………………….</w:t>
          </w:r>
          <w:r w:rsidR="00FA152D">
            <w:rPr>
              <w:rFonts w:ascii="Arial" w:hAnsi="Arial" w:cs="Arial"/>
              <w:i/>
              <w:sz w:val="24"/>
              <w:szCs w:val="24"/>
            </w:rPr>
            <w:t>71</w:t>
          </w:r>
        </w:p>
        <w:p w14:paraId="3FA9BE57" w14:textId="7558AE2B" w:rsidR="003A242C" w:rsidRPr="003A242C" w:rsidRDefault="003A242C" w:rsidP="007D5F84">
          <w:pPr>
            <w:pStyle w:val="Akapitzlist"/>
            <w:numPr>
              <w:ilvl w:val="0"/>
              <w:numId w:val="1"/>
            </w:numPr>
            <w:spacing w:before="240" w:after="0"/>
            <w:rPr>
              <w:rFonts w:ascii="Arial" w:hAnsi="Arial" w:cs="Arial"/>
              <w:i/>
              <w:sz w:val="24"/>
              <w:szCs w:val="24"/>
            </w:rPr>
          </w:pPr>
          <w:r w:rsidRPr="003A242C">
            <w:rPr>
              <w:rFonts w:ascii="Arial" w:hAnsi="Arial" w:cs="Arial"/>
              <w:i/>
              <w:sz w:val="24"/>
              <w:szCs w:val="24"/>
            </w:rPr>
            <w:t>Działalność Zakładu Gospodarki Komunalnej Sp. z o.o. ………………</w:t>
          </w:r>
          <w:r w:rsidR="00FA152D">
            <w:rPr>
              <w:rFonts w:ascii="Arial" w:hAnsi="Arial" w:cs="Arial"/>
              <w:i/>
              <w:sz w:val="24"/>
              <w:szCs w:val="24"/>
            </w:rPr>
            <w:t>74</w:t>
          </w:r>
        </w:p>
      </w:sdtContent>
    </w:sdt>
    <w:sdt>
      <w:sdtPr>
        <w:rPr>
          <w:rFonts w:ascii="Arial" w:eastAsiaTheme="minorHAnsi" w:hAnsi="Arial" w:cs="Arial"/>
          <w:color w:val="auto"/>
          <w:sz w:val="24"/>
          <w:szCs w:val="24"/>
          <w:lang w:eastAsia="en-US"/>
        </w:rPr>
        <w:id w:val="-1147118460"/>
        <w:docPartObj>
          <w:docPartGallery w:val="Table of Contents"/>
        </w:docPartObj>
      </w:sdtPr>
      <w:sdtEndPr>
        <w:rPr>
          <w:b/>
          <w:bCs/>
        </w:rPr>
      </w:sdtEndPr>
      <w:sdtContent>
        <w:p w14:paraId="2E0722AE" w14:textId="431D8816" w:rsidR="003A242C" w:rsidRPr="003A242C" w:rsidRDefault="003A242C" w:rsidP="00AF6F7B">
          <w:pPr>
            <w:pStyle w:val="Nagwekspisutreci"/>
            <w:spacing w:line="276" w:lineRule="auto"/>
            <w:rPr>
              <w:rFonts w:ascii="Arial" w:hAnsi="Arial" w:cs="Arial"/>
              <w:sz w:val="24"/>
              <w:szCs w:val="24"/>
            </w:rPr>
          </w:pPr>
        </w:p>
        <w:p w14:paraId="62CA4793" w14:textId="4381B148" w:rsidR="003A242C" w:rsidRPr="003A242C" w:rsidRDefault="00A977FA" w:rsidP="00AF6F7B">
          <w:pPr>
            <w:spacing w:before="240" w:after="0"/>
            <w:rPr>
              <w:rFonts w:ascii="Arial" w:hAnsi="Arial" w:cs="Arial"/>
              <w:sz w:val="24"/>
              <w:szCs w:val="24"/>
            </w:rPr>
          </w:pPr>
        </w:p>
      </w:sdtContent>
    </w:sdt>
    <w:p w14:paraId="29ADB9CB" w14:textId="77777777" w:rsidR="00A62962" w:rsidRPr="003A242C" w:rsidRDefault="00A62962" w:rsidP="00AF6F7B">
      <w:pPr>
        <w:spacing w:before="240" w:after="0"/>
        <w:rPr>
          <w:rFonts w:ascii="Arial" w:hAnsi="Arial" w:cs="Arial"/>
          <w:i/>
          <w:sz w:val="24"/>
          <w:szCs w:val="24"/>
        </w:rPr>
      </w:pPr>
      <w:r w:rsidRPr="003A242C">
        <w:rPr>
          <w:rFonts w:ascii="Arial" w:hAnsi="Arial" w:cs="Arial"/>
          <w:i/>
          <w:sz w:val="24"/>
          <w:szCs w:val="24"/>
        </w:rPr>
        <w:tab/>
      </w:r>
    </w:p>
    <w:p w14:paraId="08BD61B6" w14:textId="77777777" w:rsidR="00A62962" w:rsidRPr="003A242C" w:rsidRDefault="00A62962" w:rsidP="00AF6F7B">
      <w:pPr>
        <w:spacing w:before="240" w:after="0"/>
        <w:rPr>
          <w:rFonts w:ascii="Arial" w:hAnsi="Arial" w:cs="Arial"/>
          <w:i/>
          <w:sz w:val="24"/>
          <w:szCs w:val="24"/>
        </w:rPr>
      </w:pPr>
    </w:p>
    <w:p w14:paraId="645A4919" w14:textId="77777777" w:rsidR="00A62962" w:rsidRPr="003A242C" w:rsidRDefault="00A62962" w:rsidP="00AF6F7B">
      <w:pPr>
        <w:spacing w:before="240" w:after="0"/>
        <w:rPr>
          <w:rFonts w:ascii="Arial" w:hAnsi="Arial" w:cs="Arial"/>
          <w:i/>
          <w:sz w:val="24"/>
          <w:szCs w:val="24"/>
        </w:rPr>
      </w:pPr>
    </w:p>
    <w:p w14:paraId="76B336F2" w14:textId="77777777" w:rsidR="00A62962" w:rsidRPr="003A242C" w:rsidRDefault="00A62962" w:rsidP="00AF6F7B">
      <w:pPr>
        <w:spacing w:before="240" w:after="0"/>
        <w:rPr>
          <w:rFonts w:ascii="Arial" w:hAnsi="Arial" w:cs="Arial"/>
          <w:sz w:val="24"/>
          <w:szCs w:val="24"/>
        </w:rPr>
      </w:pPr>
    </w:p>
    <w:p w14:paraId="544FCD36" w14:textId="744ECBF3" w:rsidR="00A62962" w:rsidRDefault="00A62962" w:rsidP="00AF6F7B">
      <w:pPr>
        <w:spacing w:before="240" w:after="0"/>
        <w:rPr>
          <w:rFonts w:ascii="Arial" w:hAnsi="Arial" w:cs="Arial"/>
          <w:sz w:val="24"/>
          <w:szCs w:val="24"/>
        </w:rPr>
      </w:pPr>
    </w:p>
    <w:p w14:paraId="0DF32CDB" w14:textId="77777777" w:rsidR="00B03E69" w:rsidRPr="003A242C" w:rsidRDefault="00B03E69" w:rsidP="00AF6F7B">
      <w:pPr>
        <w:spacing w:before="240" w:after="0"/>
        <w:rPr>
          <w:rFonts w:ascii="Arial" w:hAnsi="Arial" w:cs="Arial"/>
          <w:sz w:val="24"/>
          <w:szCs w:val="24"/>
        </w:rPr>
      </w:pPr>
    </w:p>
    <w:p w14:paraId="1EE72890" w14:textId="77777777" w:rsidR="004C30CA" w:rsidRPr="003A242C" w:rsidRDefault="004C30CA" w:rsidP="007D5F84">
      <w:pPr>
        <w:spacing w:before="240" w:after="0"/>
        <w:rPr>
          <w:rFonts w:ascii="Arial" w:hAnsi="Arial" w:cs="Arial"/>
          <w:b/>
          <w:sz w:val="24"/>
          <w:szCs w:val="24"/>
        </w:rPr>
      </w:pPr>
    </w:p>
    <w:p w14:paraId="7C4F67E1" w14:textId="3B0CEC9B" w:rsidR="00A62962" w:rsidRPr="00BE1087" w:rsidRDefault="00A62962" w:rsidP="00AF6F7B">
      <w:pPr>
        <w:pStyle w:val="Akapitzlist"/>
        <w:numPr>
          <w:ilvl w:val="0"/>
          <w:numId w:val="48"/>
        </w:numPr>
        <w:spacing w:before="240" w:after="0"/>
        <w:jc w:val="center"/>
        <w:rPr>
          <w:rFonts w:ascii="Arial" w:hAnsi="Arial" w:cs="Arial"/>
          <w:b/>
          <w:sz w:val="24"/>
          <w:szCs w:val="24"/>
          <w:u w:val="single"/>
        </w:rPr>
      </w:pPr>
      <w:r w:rsidRPr="00BE1087">
        <w:rPr>
          <w:rFonts w:ascii="Arial" w:hAnsi="Arial" w:cs="Arial"/>
          <w:b/>
          <w:sz w:val="24"/>
          <w:szCs w:val="24"/>
          <w:u w:val="single"/>
        </w:rPr>
        <w:lastRenderedPageBreak/>
        <w:t>WSTĘP</w:t>
      </w:r>
    </w:p>
    <w:p w14:paraId="0D511216" w14:textId="1F379627"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Raport o stanie Miasta i Gminy Szczebrzeszyn opracowano  na podstawie  art. 28a</w:t>
      </w:r>
      <w:r w:rsidR="00DF5BE5" w:rsidRPr="003A242C">
        <w:rPr>
          <w:rFonts w:ascii="Arial" w:hAnsi="Arial" w:cs="Arial"/>
          <w:sz w:val="24"/>
          <w:szCs w:val="24"/>
        </w:rPr>
        <w:t>a</w:t>
      </w:r>
      <w:r w:rsidRPr="003A242C">
        <w:rPr>
          <w:rFonts w:ascii="Arial" w:hAnsi="Arial" w:cs="Arial"/>
          <w:sz w:val="24"/>
          <w:szCs w:val="24"/>
        </w:rPr>
        <w:t xml:space="preserve"> ustawy z dnia 8 marca 1990r. o samorządzie gminnym (Dz.U. z 201</w:t>
      </w:r>
      <w:r w:rsidR="00DF5BE5" w:rsidRPr="003A242C">
        <w:rPr>
          <w:rFonts w:ascii="Arial" w:hAnsi="Arial" w:cs="Arial"/>
          <w:sz w:val="24"/>
          <w:szCs w:val="24"/>
        </w:rPr>
        <w:t xml:space="preserve">9r. poz. 506) </w:t>
      </w:r>
      <w:r w:rsidRPr="003A242C">
        <w:rPr>
          <w:rFonts w:ascii="Arial" w:hAnsi="Arial" w:cs="Arial"/>
          <w:sz w:val="24"/>
          <w:szCs w:val="24"/>
        </w:rPr>
        <w:t>oraz art.15 ustawy z dnia 11 stycznia 2018r. o zmianie niektórych ustaw</w:t>
      </w:r>
      <w:r w:rsidRPr="003A242C">
        <w:rPr>
          <w:rFonts w:ascii="Arial" w:hAnsi="Arial" w:cs="Arial"/>
          <w:sz w:val="24"/>
          <w:szCs w:val="24"/>
        </w:rPr>
        <w:br/>
        <w:t>w celu zwiększenia udziału obywateli w procesie wybierania, funkcjonowania</w:t>
      </w:r>
      <w:r w:rsidRPr="003A242C">
        <w:rPr>
          <w:rFonts w:ascii="Arial" w:hAnsi="Arial" w:cs="Arial"/>
          <w:sz w:val="24"/>
          <w:szCs w:val="24"/>
        </w:rPr>
        <w:br/>
        <w:t>i kontrolowania niektórych organów publicznych (Dz.U. z 2018r. poz. 130).</w:t>
      </w:r>
    </w:p>
    <w:p w14:paraId="7A2F9D65" w14:textId="32881BDA"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Celem przygotowania raportu było uzyskanie dokładnego wglądu w sytuację gospodarczą i społeczną Miasta i Gminy Szczebrzeszyn. Zgromadzone zostały szczegółowe dane o aspektach funkcjonowania Gminy według stanu na dzień</w:t>
      </w:r>
      <w:r w:rsidRPr="003A242C">
        <w:rPr>
          <w:rFonts w:ascii="Arial" w:hAnsi="Arial" w:cs="Arial"/>
          <w:sz w:val="24"/>
          <w:szCs w:val="24"/>
        </w:rPr>
        <w:br/>
        <w:t>31 grudnia 201</w:t>
      </w:r>
      <w:r w:rsidR="002C4206" w:rsidRPr="003A242C">
        <w:rPr>
          <w:rFonts w:ascii="Arial" w:hAnsi="Arial" w:cs="Arial"/>
          <w:sz w:val="24"/>
          <w:szCs w:val="24"/>
        </w:rPr>
        <w:t>9</w:t>
      </w:r>
      <w:r w:rsidRPr="003A242C">
        <w:rPr>
          <w:rFonts w:ascii="Arial" w:hAnsi="Arial" w:cs="Arial"/>
          <w:sz w:val="24"/>
          <w:szCs w:val="24"/>
        </w:rPr>
        <w:t>r. Raport obejmuje podsumowanie działalności Burmistrza Szczebrzeszyna w roku 201</w:t>
      </w:r>
      <w:r w:rsidR="002C4206" w:rsidRPr="003A242C">
        <w:rPr>
          <w:rFonts w:ascii="Arial" w:hAnsi="Arial" w:cs="Arial"/>
          <w:sz w:val="24"/>
          <w:szCs w:val="24"/>
        </w:rPr>
        <w:t>9</w:t>
      </w:r>
      <w:r w:rsidRPr="003A242C">
        <w:rPr>
          <w:rFonts w:ascii="Arial" w:hAnsi="Arial" w:cs="Arial"/>
          <w:sz w:val="24"/>
          <w:szCs w:val="24"/>
        </w:rPr>
        <w:t xml:space="preserve"> i zawiera informacje dotyczące stanu realizacji polityk, programów i strategii realizowanych przez Gminę Szczebrzeszyn i jej jednostki organizacyjne, a także sposobu wykonania uchwał podjętych przez Radę Miejską</w:t>
      </w:r>
      <w:r w:rsidRPr="003A242C">
        <w:rPr>
          <w:rFonts w:ascii="Arial" w:hAnsi="Arial" w:cs="Arial"/>
          <w:sz w:val="24"/>
          <w:szCs w:val="24"/>
        </w:rPr>
        <w:br/>
        <w:t>w Szczebrzeszynie.</w:t>
      </w:r>
      <w:r w:rsidR="00DF5BE5" w:rsidRPr="003A242C">
        <w:rPr>
          <w:rFonts w:ascii="Arial" w:hAnsi="Arial" w:cs="Arial"/>
          <w:sz w:val="24"/>
          <w:szCs w:val="24"/>
        </w:rPr>
        <w:t xml:space="preserve"> </w:t>
      </w:r>
    </w:p>
    <w:p w14:paraId="0FB62FDE" w14:textId="6574B226"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ab/>
        <w:t xml:space="preserve">Raport ukazuje również trendy rozwojowe i jest podstawą do obiektywnej, opartej na faktach oceny możliwości dalszego rozwoju Miasta i Gminy. </w:t>
      </w:r>
    </w:p>
    <w:p w14:paraId="5B571B02" w14:textId="77777777"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ab/>
        <w:t>Raport zawiera analizę działalności Gminy Szczebrzeszyn w obszarach:</w:t>
      </w:r>
    </w:p>
    <w:p w14:paraId="37B400E1"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demografia,</w:t>
      </w:r>
    </w:p>
    <w:p w14:paraId="0F9299D3"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finanse gminy,</w:t>
      </w:r>
    </w:p>
    <w:p w14:paraId="0623DE37"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inwestycje gminne i inne zadania remontowe realizowane w sołectwach,</w:t>
      </w:r>
    </w:p>
    <w:p w14:paraId="29109E0D"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działalność gospodarcza,</w:t>
      </w:r>
    </w:p>
    <w:p w14:paraId="7D8C29CB"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oświata,</w:t>
      </w:r>
    </w:p>
    <w:p w14:paraId="052C3F1F"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bezpieczeństwa publicznego i ochrony przeciwpożarowej,</w:t>
      </w:r>
    </w:p>
    <w:p w14:paraId="0D7E2ACF"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pomocy społecznej,</w:t>
      </w:r>
    </w:p>
    <w:p w14:paraId="3C3CF08F"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warunki życia mieszkańców (infrastruktura techniczna: wodociągi, kanalizacja, drogi, gospodarka odpadami),</w:t>
      </w:r>
    </w:p>
    <w:p w14:paraId="08E581FB" w14:textId="77777777" w:rsidR="00A62962" w:rsidRPr="003A242C" w:rsidRDefault="00A62962" w:rsidP="00AF6F7B">
      <w:pPr>
        <w:pStyle w:val="Akapitzlist"/>
        <w:numPr>
          <w:ilvl w:val="0"/>
          <w:numId w:val="2"/>
        </w:numPr>
        <w:spacing w:before="240" w:after="0"/>
        <w:jc w:val="both"/>
        <w:rPr>
          <w:rFonts w:ascii="Arial" w:hAnsi="Arial" w:cs="Arial"/>
          <w:sz w:val="24"/>
          <w:szCs w:val="24"/>
        </w:rPr>
      </w:pPr>
      <w:r w:rsidRPr="003A242C">
        <w:rPr>
          <w:rFonts w:ascii="Arial" w:hAnsi="Arial" w:cs="Arial"/>
          <w:sz w:val="24"/>
          <w:szCs w:val="24"/>
        </w:rPr>
        <w:t>funkcjonowanie gminnych jednostek organizacyjnych</w:t>
      </w:r>
    </w:p>
    <w:p w14:paraId="67B84077" w14:textId="1228EE13" w:rsidR="00A62962" w:rsidRPr="003A242C" w:rsidRDefault="00A62962" w:rsidP="00AF6F7B">
      <w:pPr>
        <w:pStyle w:val="Akapitzlist"/>
        <w:spacing w:before="240" w:after="0"/>
        <w:jc w:val="both"/>
        <w:rPr>
          <w:rFonts w:ascii="Arial" w:hAnsi="Arial" w:cs="Arial"/>
          <w:sz w:val="24"/>
          <w:szCs w:val="24"/>
        </w:rPr>
      </w:pPr>
      <w:r w:rsidRPr="003A242C">
        <w:rPr>
          <w:rFonts w:ascii="Arial" w:hAnsi="Arial" w:cs="Arial"/>
          <w:sz w:val="24"/>
          <w:szCs w:val="24"/>
        </w:rPr>
        <w:t>Dla opracowania raportu szczególnie cenna okazała się wiedza pracowników Urzędu Miejskiego w Szczebrzeszynie i innych jednostek organizacyjnych Gminy , dokumenty znajdujące się w posiadaniu Urzędu</w:t>
      </w:r>
      <w:r w:rsidR="00AB175A" w:rsidRPr="003A242C">
        <w:rPr>
          <w:rFonts w:ascii="Arial" w:hAnsi="Arial" w:cs="Arial"/>
          <w:sz w:val="24"/>
          <w:szCs w:val="24"/>
        </w:rPr>
        <w:t>,</w:t>
      </w:r>
      <w:r w:rsidRPr="003A242C">
        <w:rPr>
          <w:rFonts w:ascii="Arial" w:hAnsi="Arial" w:cs="Arial"/>
          <w:sz w:val="24"/>
          <w:szCs w:val="24"/>
        </w:rPr>
        <w:t xml:space="preserve"> a także informacje zamieszczone na stronach internetowych.</w:t>
      </w:r>
    </w:p>
    <w:p w14:paraId="0A8FCACD" w14:textId="42F3D940" w:rsidR="001763AD" w:rsidRPr="003A242C" w:rsidRDefault="000B3FE2"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Informacje zawarte w raporcie posłużą mieszkańcom Miasta i Gminy Szczebrzeszyn do </w:t>
      </w:r>
      <w:r w:rsidR="00E92EEA" w:rsidRPr="003A242C">
        <w:rPr>
          <w:rFonts w:ascii="Arial" w:hAnsi="Arial" w:cs="Arial"/>
          <w:sz w:val="24"/>
          <w:szCs w:val="24"/>
        </w:rPr>
        <w:t xml:space="preserve">zwiększenia wiedzy na temat funkcjonowania samorządu gminnego, a także staną się podstawą do prowadzenia dialogu na temat przyszłości naszej  </w:t>
      </w:r>
      <w:r w:rsidR="00B60A5F" w:rsidRPr="003A242C">
        <w:rPr>
          <w:rFonts w:ascii="Arial" w:hAnsi="Arial" w:cs="Arial"/>
          <w:sz w:val="24"/>
          <w:szCs w:val="24"/>
        </w:rPr>
        <w:t>„</w:t>
      </w:r>
      <w:r w:rsidR="00E92EEA" w:rsidRPr="003A242C">
        <w:rPr>
          <w:rFonts w:ascii="Arial" w:hAnsi="Arial" w:cs="Arial"/>
          <w:sz w:val="24"/>
          <w:szCs w:val="24"/>
        </w:rPr>
        <w:t>małej ojczyzny”.</w:t>
      </w:r>
    </w:p>
    <w:p w14:paraId="4963BE4A" w14:textId="48E351BE" w:rsidR="001763AD" w:rsidRDefault="001763AD" w:rsidP="00AF6F7B">
      <w:pPr>
        <w:spacing w:before="240" w:after="0"/>
        <w:jc w:val="center"/>
        <w:rPr>
          <w:rFonts w:ascii="Arial" w:hAnsi="Arial" w:cs="Arial"/>
          <w:b/>
          <w:sz w:val="24"/>
          <w:szCs w:val="24"/>
        </w:rPr>
      </w:pPr>
    </w:p>
    <w:p w14:paraId="53C3BC1D" w14:textId="77777777" w:rsidR="007D5F84" w:rsidRPr="003A242C" w:rsidRDefault="007D5F84" w:rsidP="00AF6F7B">
      <w:pPr>
        <w:spacing w:before="240" w:after="0"/>
        <w:jc w:val="center"/>
        <w:rPr>
          <w:rFonts w:ascii="Arial" w:hAnsi="Arial" w:cs="Arial"/>
          <w:b/>
          <w:sz w:val="24"/>
          <w:szCs w:val="24"/>
        </w:rPr>
      </w:pPr>
    </w:p>
    <w:p w14:paraId="1287EFFB" w14:textId="6D41FD47" w:rsidR="00A62962" w:rsidRPr="003A242C" w:rsidRDefault="00C0265B" w:rsidP="00AF6F7B">
      <w:pPr>
        <w:spacing w:before="240" w:after="0"/>
        <w:jc w:val="center"/>
        <w:rPr>
          <w:rFonts w:ascii="Arial" w:hAnsi="Arial" w:cs="Arial"/>
          <w:b/>
          <w:sz w:val="24"/>
          <w:szCs w:val="24"/>
          <w:u w:val="single"/>
        </w:rPr>
      </w:pPr>
      <w:r w:rsidRPr="003A242C">
        <w:rPr>
          <w:rFonts w:ascii="Arial" w:hAnsi="Arial" w:cs="Arial"/>
          <w:b/>
          <w:sz w:val="24"/>
          <w:szCs w:val="24"/>
          <w:u w:val="single"/>
        </w:rPr>
        <w:lastRenderedPageBreak/>
        <w:t xml:space="preserve">2. </w:t>
      </w:r>
      <w:r w:rsidR="00A62962" w:rsidRPr="003A242C">
        <w:rPr>
          <w:rFonts w:ascii="Arial" w:hAnsi="Arial" w:cs="Arial"/>
          <w:b/>
          <w:sz w:val="24"/>
          <w:szCs w:val="24"/>
          <w:u w:val="single"/>
        </w:rPr>
        <w:t>CHARAKTERYSTYKA  GMINY</w:t>
      </w:r>
    </w:p>
    <w:p w14:paraId="30019EF8" w14:textId="5990B333"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Szczebrzeszyn położony w południowo – wschodniej części województwa  lubelskiego, na skraju malowniczej doliny rzeki Wieprz, w zachodniej części Roztocza, w powiecie zamojskim. Miasto należy do najstarszych miast Lubelszczyzny  i Polski, oddalone od Zamościa o 20 km, a od Lublina o 85 km, jest siedzibą władz samorządu terytorialnego.</w:t>
      </w:r>
    </w:p>
    <w:p w14:paraId="493C62F7" w14:textId="77777777" w:rsidR="00A62962" w:rsidRPr="003A242C" w:rsidRDefault="00A62962" w:rsidP="00AF6F7B">
      <w:pPr>
        <w:pStyle w:val="Nagwek2"/>
        <w:tabs>
          <w:tab w:val="left" w:pos="569"/>
          <w:tab w:val="left" w:pos="1643"/>
        </w:tabs>
        <w:spacing w:before="240" w:after="0" w:line="276" w:lineRule="auto"/>
        <w:ind w:left="0"/>
        <w:jc w:val="both"/>
        <w:outlineLvl w:val="0"/>
        <w:rPr>
          <w:b w:val="0"/>
          <w:sz w:val="24"/>
          <w:szCs w:val="24"/>
        </w:rPr>
      </w:pPr>
      <w:bookmarkStart w:id="0" w:name="_Toc40961038"/>
      <w:r w:rsidRPr="003A242C">
        <w:rPr>
          <w:b w:val="0"/>
          <w:sz w:val="24"/>
          <w:szCs w:val="24"/>
        </w:rPr>
        <w:t>Gmina Szczebrzeszyn ma status gminy miejsko-wiejskiej, od północy graniczy</w:t>
      </w:r>
      <w:r w:rsidRPr="003A242C">
        <w:rPr>
          <w:b w:val="0"/>
          <w:sz w:val="24"/>
          <w:szCs w:val="24"/>
        </w:rPr>
        <w:br/>
        <w:t>z gminami wiejskimi: Sułów i Nielisz, a od południa z gminą miejsko-wiejską Zwierzyniec, natomiast od zachodu z gminą wiejską Radecznica, a od wschodu</w:t>
      </w:r>
      <w:r w:rsidRPr="003A242C">
        <w:rPr>
          <w:b w:val="0"/>
          <w:sz w:val="24"/>
          <w:szCs w:val="24"/>
        </w:rPr>
        <w:br/>
        <w:t>z gminą wiejską Zamość. Rolę ośrodka administracji publicznej w gminie pełni miasto Szczebrzeszyn. Powierzchnia gminy wynosi 124km</w:t>
      </w:r>
      <w:r w:rsidRPr="003A242C">
        <w:rPr>
          <w:b w:val="0"/>
          <w:sz w:val="24"/>
          <w:szCs w:val="24"/>
          <w:vertAlign w:val="superscript"/>
        </w:rPr>
        <w:t xml:space="preserve">2 </w:t>
      </w:r>
      <w:r w:rsidRPr="003A242C">
        <w:rPr>
          <w:b w:val="0"/>
          <w:sz w:val="24"/>
          <w:szCs w:val="24"/>
        </w:rPr>
        <w:t xml:space="preserve"> (12 350ha).</w:t>
      </w:r>
      <w:bookmarkEnd w:id="0"/>
      <w:r w:rsidRPr="003A242C">
        <w:rPr>
          <w:b w:val="0"/>
          <w:sz w:val="24"/>
          <w:szCs w:val="24"/>
        </w:rPr>
        <w:t xml:space="preserve"> </w:t>
      </w:r>
    </w:p>
    <w:p w14:paraId="2CAD7386"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r w:rsidRPr="003A242C">
        <w:rPr>
          <w:rFonts w:ascii="Arial" w:hAnsi="Arial" w:cs="Arial"/>
          <w:color w:val="000000"/>
        </w:rPr>
        <w:t>Zgodnie z kierunkami wykorzystania powierzchni na ogólną powierzchnię gminy– składają się : użytki rolne stanowiące 71,50 % z dominującymi gruntami ornymi,  lasy  oraz grunty zadrzewione i zakrzewione - 23,00 %, grunty zabudowane</w:t>
      </w:r>
      <w:r w:rsidRPr="003A242C">
        <w:rPr>
          <w:rFonts w:ascii="Arial" w:hAnsi="Arial" w:cs="Arial"/>
          <w:color w:val="000000"/>
        </w:rPr>
        <w:br/>
        <w:t>i zurbanizowane – 5,10 % oraz pozostałe tereny stanowiące 0,40%.</w:t>
      </w:r>
    </w:p>
    <w:p w14:paraId="1535B4B3"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r w:rsidRPr="003A242C">
        <w:rPr>
          <w:rFonts w:ascii="Arial" w:hAnsi="Arial" w:cs="Arial"/>
        </w:rPr>
        <w:t>Lasy na terenie gminy są w dużym stopniu przekształcone działalnością człowieka</w:t>
      </w:r>
      <w:r w:rsidRPr="003A242C">
        <w:rPr>
          <w:rFonts w:ascii="Arial" w:hAnsi="Arial" w:cs="Arial"/>
        </w:rPr>
        <w:br/>
        <w:t xml:space="preserve">i w większości stanowią własność prywatną (91,3%), jedynie 1,5 ha stanowią grunty leśne będące własnością gminy. </w:t>
      </w:r>
    </w:p>
    <w:p w14:paraId="4861E269"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6E37B680"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r w:rsidRPr="003A242C">
        <w:rPr>
          <w:rFonts w:ascii="Arial" w:hAnsi="Arial" w:cs="Arial"/>
          <w:noProof/>
          <w:lang w:eastAsia="pl-PL" w:bidi="ar-SA"/>
        </w:rPr>
        <w:drawing>
          <wp:anchor distT="0" distB="0" distL="114300" distR="114300" simplePos="0" relativeHeight="251650560" behindDoc="0" locked="0" layoutInCell="1" allowOverlap="1" wp14:anchorId="556E1BE5" wp14:editId="7C30F5D5">
            <wp:simplePos x="0" y="0"/>
            <wp:positionH relativeFrom="column">
              <wp:posOffset>14605</wp:posOffset>
            </wp:positionH>
            <wp:positionV relativeFrom="paragraph">
              <wp:posOffset>635</wp:posOffset>
            </wp:positionV>
            <wp:extent cx="2608580" cy="3141980"/>
            <wp:effectExtent l="0" t="0" r="1270" b="1270"/>
            <wp:wrapNone/>
            <wp:docPr id="2" name="Obraz 2" descr="http://www.gminy.pl/maps/Ma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iny.pl/maps/Map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42C">
        <w:rPr>
          <w:rFonts w:ascii="Arial" w:hAnsi="Arial" w:cs="Arial"/>
          <w:noProof/>
          <w:lang w:eastAsia="pl-PL" w:bidi="ar-SA"/>
        </w:rPr>
        <w:drawing>
          <wp:anchor distT="0" distB="0" distL="114300" distR="114300" simplePos="0" relativeHeight="251661824" behindDoc="0" locked="0" layoutInCell="1" allowOverlap="1" wp14:anchorId="7D53DDD1" wp14:editId="15719B6E">
            <wp:simplePos x="0" y="0"/>
            <wp:positionH relativeFrom="column">
              <wp:posOffset>2524125</wp:posOffset>
            </wp:positionH>
            <wp:positionV relativeFrom="paragraph">
              <wp:posOffset>67310</wp:posOffset>
            </wp:positionV>
            <wp:extent cx="3286125" cy="2372995"/>
            <wp:effectExtent l="0" t="0" r="9525" b="8255"/>
            <wp:wrapNone/>
            <wp:docPr id="3" name="Obraz 3" descr="http://www.gminy.pl/maps/Map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miny.pl/maps/Map2/7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13CF7"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r w:rsidRPr="003A242C">
        <w:rPr>
          <w:rFonts w:ascii="Arial" w:hAnsi="Arial" w:cs="Arial"/>
        </w:rPr>
        <w:t xml:space="preserve"> </w:t>
      </w:r>
    </w:p>
    <w:p w14:paraId="2F6CC24C"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7A66AD08"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5008FA6D"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037BFE72"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46DCFC88"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r w:rsidRPr="003A242C">
        <w:rPr>
          <w:rFonts w:ascii="Arial" w:hAnsi="Arial" w:cs="Arial"/>
          <w:noProof/>
          <w:lang w:eastAsia="pl-PL" w:bidi="ar-SA"/>
        </w:rPr>
        <mc:AlternateContent>
          <mc:Choice Requires="wps">
            <w:drawing>
              <wp:anchor distT="0" distB="0" distL="114300" distR="114300" simplePos="0" relativeHeight="251673088" behindDoc="0" locked="0" layoutInCell="1" allowOverlap="1" wp14:anchorId="42649238" wp14:editId="274A3E38">
                <wp:simplePos x="0" y="0"/>
                <wp:positionH relativeFrom="column">
                  <wp:posOffset>2229485</wp:posOffset>
                </wp:positionH>
                <wp:positionV relativeFrom="paragraph">
                  <wp:posOffset>-2540</wp:posOffset>
                </wp:positionV>
                <wp:extent cx="335280" cy="208280"/>
                <wp:effectExtent l="0" t="19050" r="45720" b="39370"/>
                <wp:wrapNone/>
                <wp:docPr id="5" name="Strzałka w prawo 5"/>
                <wp:cNvGraphicFramePr/>
                <a:graphic xmlns:a="http://schemas.openxmlformats.org/drawingml/2006/main">
                  <a:graphicData uri="http://schemas.microsoft.com/office/word/2010/wordprocessingShape">
                    <wps:wsp>
                      <wps:cNvSpPr/>
                      <wps:spPr>
                        <a:xfrm>
                          <a:off x="0" y="0"/>
                          <a:ext cx="335280" cy="20828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868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 o:spid="_x0000_s1026" type="#_x0000_t13" style="position:absolute;margin-left:175.55pt;margin-top:-.2pt;width:26.4pt;height:16.4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" adj="14891" fillcolor="#c0504d" strokecolor="#8c3836" strokeweight="2pt"/>
            </w:pict>
          </mc:Fallback>
        </mc:AlternateContent>
      </w:r>
    </w:p>
    <w:p w14:paraId="7BFD9558"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4A574987" w14:textId="77777777" w:rsidR="00A62962" w:rsidRPr="003A242C" w:rsidRDefault="00A62962" w:rsidP="00AF6F7B">
      <w:pPr>
        <w:pStyle w:val="Standard"/>
        <w:shd w:val="clear" w:color="auto" w:fill="FFFFFF"/>
        <w:tabs>
          <w:tab w:val="left" w:pos="236"/>
        </w:tabs>
        <w:spacing w:before="240" w:line="276" w:lineRule="auto"/>
        <w:jc w:val="both"/>
        <w:rPr>
          <w:rFonts w:ascii="Arial" w:hAnsi="Arial" w:cs="Arial"/>
        </w:rPr>
      </w:pPr>
    </w:p>
    <w:p w14:paraId="11ACAF77" w14:textId="77777777" w:rsidR="00A62962" w:rsidRPr="003A242C" w:rsidRDefault="00A62962" w:rsidP="00AF6F7B">
      <w:pPr>
        <w:spacing w:before="240" w:after="0"/>
        <w:jc w:val="both"/>
        <w:rPr>
          <w:rFonts w:ascii="Arial" w:hAnsi="Arial" w:cs="Arial"/>
          <w:sz w:val="24"/>
          <w:szCs w:val="24"/>
        </w:rPr>
      </w:pPr>
      <w:r w:rsidRPr="003A242C">
        <w:rPr>
          <w:rFonts w:ascii="Arial" w:hAnsi="Arial" w:cs="Arial"/>
          <w:sz w:val="24"/>
          <w:szCs w:val="24"/>
        </w:rPr>
        <w:t>Rysunek. 1. Położenie Gminy Szczebrzeszyn w województwie lubelskim i powiecie zamojskim</w:t>
      </w:r>
    </w:p>
    <w:p w14:paraId="6CCA59D4" w14:textId="1714996D" w:rsidR="00A62962" w:rsidRPr="007D5F84" w:rsidRDefault="00A62962" w:rsidP="007D5F84">
      <w:pPr>
        <w:spacing w:before="240" w:after="0"/>
        <w:jc w:val="both"/>
        <w:rPr>
          <w:rFonts w:ascii="Arial" w:hAnsi="Arial" w:cs="Arial"/>
          <w:sz w:val="24"/>
          <w:szCs w:val="24"/>
        </w:rPr>
      </w:pP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r>
      <w:r w:rsidRPr="003A242C">
        <w:rPr>
          <w:rFonts w:ascii="Arial" w:hAnsi="Arial" w:cs="Arial"/>
          <w:sz w:val="24"/>
          <w:szCs w:val="24"/>
        </w:rPr>
        <w:tab/>
        <w:t>Źródło: www.gminy.pl</w:t>
      </w:r>
    </w:p>
    <w:p w14:paraId="4B286BFC" w14:textId="77777777" w:rsidR="00AB175A" w:rsidRPr="003A242C" w:rsidRDefault="00AB175A" w:rsidP="00AF6F7B">
      <w:pPr>
        <w:pStyle w:val="Standard"/>
        <w:shd w:val="clear" w:color="auto" w:fill="FFFFFF"/>
        <w:tabs>
          <w:tab w:val="left" w:pos="236"/>
        </w:tabs>
        <w:spacing w:before="240" w:line="276" w:lineRule="auto"/>
        <w:jc w:val="both"/>
        <w:rPr>
          <w:rFonts w:ascii="Arial" w:hAnsi="Arial" w:cs="Arial"/>
        </w:rPr>
      </w:pPr>
    </w:p>
    <w:p w14:paraId="29E5076A" w14:textId="77777777" w:rsidR="00A62962" w:rsidRPr="003A242C" w:rsidRDefault="00A62962" w:rsidP="00AF6F7B">
      <w:pPr>
        <w:pStyle w:val="Nagwek2"/>
        <w:tabs>
          <w:tab w:val="left" w:pos="569"/>
          <w:tab w:val="left" w:pos="1643"/>
        </w:tabs>
        <w:spacing w:before="240" w:after="0" w:line="276" w:lineRule="auto"/>
        <w:ind w:left="0"/>
        <w:jc w:val="both"/>
        <w:outlineLvl w:val="0"/>
        <w:rPr>
          <w:b w:val="0"/>
          <w:sz w:val="24"/>
          <w:szCs w:val="24"/>
        </w:rPr>
      </w:pPr>
      <w:bookmarkStart w:id="1" w:name="_Toc40961039"/>
      <w:r w:rsidRPr="003A242C">
        <w:rPr>
          <w:b w:val="0"/>
          <w:sz w:val="24"/>
          <w:szCs w:val="24"/>
        </w:rPr>
        <w:t>Obszar gminy Szczebrzeszyn obejmuje :</w:t>
      </w:r>
      <w:bookmarkEnd w:id="1"/>
    </w:p>
    <w:p w14:paraId="525A287A" w14:textId="77777777" w:rsidR="00A62962" w:rsidRPr="003A242C" w:rsidRDefault="00A62962" w:rsidP="00AF6F7B">
      <w:pPr>
        <w:pStyle w:val="Nagwek2"/>
        <w:numPr>
          <w:ilvl w:val="0"/>
          <w:numId w:val="3"/>
        </w:numPr>
        <w:tabs>
          <w:tab w:val="left" w:pos="569"/>
          <w:tab w:val="left" w:pos="1643"/>
        </w:tabs>
        <w:spacing w:before="240" w:after="0" w:line="276" w:lineRule="auto"/>
        <w:jc w:val="both"/>
        <w:outlineLvl w:val="0"/>
        <w:rPr>
          <w:b w:val="0"/>
          <w:sz w:val="24"/>
          <w:szCs w:val="24"/>
        </w:rPr>
      </w:pPr>
      <w:bookmarkStart w:id="2" w:name="_Toc40961040"/>
      <w:r w:rsidRPr="003A242C">
        <w:rPr>
          <w:b w:val="0"/>
          <w:sz w:val="24"/>
          <w:szCs w:val="24"/>
        </w:rPr>
        <w:t>Miasto Szczebrzeszyn podzielone na :</w:t>
      </w:r>
      <w:bookmarkEnd w:id="2"/>
    </w:p>
    <w:p w14:paraId="67CFA849"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3" w:name="_Toc40961041"/>
      <w:r w:rsidRPr="003A242C">
        <w:rPr>
          <w:b w:val="0"/>
          <w:sz w:val="24"/>
          <w:szCs w:val="24"/>
        </w:rPr>
        <w:t>- 2 osiedla :Szczebrzeszyn i Klemensów,</w:t>
      </w:r>
      <w:bookmarkEnd w:id="3"/>
    </w:p>
    <w:p w14:paraId="2477DBCD"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4" w:name="_Toc40961042"/>
      <w:r w:rsidRPr="003A242C">
        <w:rPr>
          <w:b w:val="0"/>
          <w:sz w:val="24"/>
          <w:szCs w:val="24"/>
        </w:rPr>
        <w:t>- 3 sołectwa : Przedmieście Błonie, Przedmieście Szperówka i Przedmieście Zamojskie</w:t>
      </w:r>
      <w:bookmarkEnd w:id="4"/>
    </w:p>
    <w:p w14:paraId="253814CD" w14:textId="77777777" w:rsidR="00A62962" w:rsidRPr="003A242C" w:rsidRDefault="00A62962" w:rsidP="00AF6F7B">
      <w:pPr>
        <w:pStyle w:val="Nagwek2"/>
        <w:numPr>
          <w:ilvl w:val="0"/>
          <w:numId w:val="3"/>
        </w:numPr>
        <w:tabs>
          <w:tab w:val="left" w:pos="569"/>
          <w:tab w:val="left" w:pos="1643"/>
        </w:tabs>
        <w:spacing w:before="240" w:after="0" w:line="276" w:lineRule="auto"/>
        <w:jc w:val="both"/>
        <w:outlineLvl w:val="0"/>
        <w:rPr>
          <w:b w:val="0"/>
          <w:sz w:val="24"/>
          <w:szCs w:val="24"/>
        </w:rPr>
      </w:pPr>
      <w:bookmarkStart w:id="5" w:name="_Toc40961043"/>
      <w:r w:rsidRPr="003A242C">
        <w:rPr>
          <w:b w:val="0"/>
          <w:sz w:val="24"/>
          <w:szCs w:val="24"/>
        </w:rPr>
        <w:t>Obszar wiejski gminy Szczebrzeszyn – 13 sołectw:</w:t>
      </w:r>
      <w:bookmarkEnd w:id="5"/>
    </w:p>
    <w:p w14:paraId="7382C154"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6" w:name="_Toc40961044"/>
      <w:r w:rsidRPr="003A242C">
        <w:rPr>
          <w:b w:val="0"/>
          <w:sz w:val="24"/>
          <w:szCs w:val="24"/>
        </w:rPr>
        <w:t>- Bodaczów,</w:t>
      </w:r>
      <w:bookmarkEnd w:id="6"/>
    </w:p>
    <w:p w14:paraId="7A3FB0F1"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7" w:name="_Toc40961045"/>
      <w:r w:rsidRPr="003A242C">
        <w:rPr>
          <w:b w:val="0"/>
          <w:sz w:val="24"/>
          <w:szCs w:val="24"/>
        </w:rPr>
        <w:t>- Brody Duże,</w:t>
      </w:r>
      <w:bookmarkEnd w:id="7"/>
    </w:p>
    <w:p w14:paraId="78741073"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8" w:name="_Toc40961046"/>
      <w:r w:rsidRPr="003A242C">
        <w:rPr>
          <w:b w:val="0"/>
          <w:sz w:val="24"/>
          <w:szCs w:val="24"/>
        </w:rPr>
        <w:t>- Brody Małe,</w:t>
      </w:r>
      <w:bookmarkEnd w:id="8"/>
    </w:p>
    <w:p w14:paraId="17A7F235"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9" w:name="_Toc40961047"/>
      <w:r w:rsidRPr="003A242C">
        <w:rPr>
          <w:b w:val="0"/>
          <w:sz w:val="24"/>
          <w:szCs w:val="24"/>
        </w:rPr>
        <w:t>- Lipowiec - Kolonia,</w:t>
      </w:r>
      <w:bookmarkEnd w:id="9"/>
    </w:p>
    <w:p w14:paraId="21039A6C"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0" w:name="_Toc40961048"/>
      <w:r w:rsidRPr="003A242C">
        <w:rPr>
          <w:b w:val="0"/>
          <w:sz w:val="24"/>
          <w:szCs w:val="24"/>
        </w:rPr>
        <w:t>- Kawęczyn,</w:t>
      </w:r>
      <w:bookmarkEnd w:id="10"/>
    </w:p>
    <w:p w14:paraId="2247D96F"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1" w:name="_Toc40961049"/>
      <w:r w:rsidRPr="003A242C">
        <w:rPr>
          <w:b w:val="0"/>
          <w:sz w:val="24"/>
          <w:szCs w:val="24"/>
        </w:rPr>
        <w:t>- Kawęczynek,</w:t>
      </w:r>
      <w:bookmarkEnd w:id="11"/>
    </w:p>
    <w:p w14:paraId="396D33A4"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2" w:name="_Toc40961050"/>
      <w:r w:rsidRPr="003A242C">
        <w:rPr>
          <w:b w:val="0"/>
          <w:sz w:val="24"/>
          <w:szCs w:val="24"/>
        </w:rPr>
        <w:t>- Kąty Pierwsze,</w:t>
      </w:r>
      <w:bookmarkEnd w:id="12"/>
      <w:r w:rsidRPr="003A242C">
        <w:rPr>
          <w:b w:val="0"/>
          <w:sz w:val="24"/>
          <w:szCs w:val="24"/>
        </w:rPr>
        <w:t xml:space="preserve"> </w:t>
      </w:r>
    </w:p>
    <w:p w14:paraId="2D62FCE3"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3" w:name="_Toc40961051"/>
      <w:r w:rsidRPr="003A242C">
        <w:rPr>
          <w:b w:val="0"/>
          <w:sz w:val="24"/>
          <w:szCs w:val="24"/>
        </w:rPr>
        <w:t>- Kąty Drugie,</w:t>
      </w:r>
      <w:bookmarkEnd w:id="13"/>
    </w:p>
    <w:p w14:paraId="498C4FEE"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4" w:name="_Toc40961052"/>
      <w:r w:rsidRPr="003A242C">
        <w:rPr>
          <w:b w:val="0"/>
          <w:sz w:val="24"/>
          <w:szCs w:val="24"/>
        </w:rPr>
        <w:t>- Niedzieliska - Kolonia,</w:t>
      </w:r>
      <w:bookmarkEnd w:id="14"/>
    </w:p>
    <w:p w14:paraId="26E33188"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5" w:name="_Toc40961053"/>
      <w:r w:rsidRPr="003A242C">
        <w:rPr>
          <w:b w:val="0"/>
          <w:sz w:val="24"/>
          <w:szCs w:val="24"/>
        </w:rPr>
        <w:t>- Niedzieliska,</w:t>
      </w:r>
      <w:bookmarkEnd w:id="15"/>
    </w:p>
    <w:p w14:paraId="74F0009A"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6" w:name="_Toc40961054"/>
      <w:r w:rsidRPr="003A242C">
        <w:rPr>
          <w:b w:val="0"/>
          <w:sz w:val="24"/>
          <w:szCs w:val="24"/>
        </w:rPr>
        <w:t>- Wielącza - Kolonia,</w:t>
      </w:r>
      <w:bookmarkEnd w:id="16"/>
    </w:p>
    <w:p w14:paraId="3653F7C0"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7" w:name="_Toc40961055"/>
      <w:r w:rsidRPr="003A242C">
        <w:rPr>
          <w:b w:val="0"/>
          <w:sz w:val="24"/>
          <w:szCs w:val="24"/>
        </w:rPr>
        <w:t>- Wielącza Poduchowna,</w:t>
      </w:r>
      <w:bookmarkEnd w:id="17"/>
    </w:p>
    <w:p w14:paraId="4E54587E" w14:textId="77777777" w:rsidR="00A62962"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8" w:name="_Toc40961056"/>
      <w:r w:rsidRPr="003A242C">
        <w:rPr>
          <w:b w:val="0"/>
          <w:sz w:val="24"/>
          <w:szCs w:val="24"/>
        </w:rPr>
        <w:t>- Wielącza Wieś</w:t>
      </w:r>
      <w:bookmarkEnd w:id="18"/>
    </w:p>
    <w:p w14:paraId="66D5ECD4" w14:textId="37EB7CDF" w:rsidR="00AF6F7B" w:rsidRPr="003A242C" w:rsidRDefault="00A62962" w:rsidP="00AF6F7B">
      <w:pPr>
        <w:pStyle w:val="Nagwek2"/>
        <w:tabs>
          <w:tab w:val="left" w:pos="569"/>
          <w:tab w:val="left" w:pos="1643"/>
        </w:tabs>
        <w:spacing w:before="240" w:after="0" w:line="276" w:lineRule="auto"/>
        <w:ind w:left="720"/>
        <w:jc w:val="both"/>
        <w:outlineLvl w:val="0"/>
        <w:rPr>
          <w:b w:val="0"/>
          <w:sz w:val="24"/>
          <w:szCs w:val="24"/>
        </w:rPr>
      </w:pPr>
      <w:bookmarkStart w:id="19" w:name="_Toc40961057"/>
      <w:r w:rsidRPr="003A242C">
        <w:rPr>
          <w:b w:val="0"/>
          <w:sz w:val="24"/>
          <w:szCs w:val="24"/>
        </w:rPr>
        <w:t>Rada Miejska w Szczebrzeszynie liczy 15 radnych.</w:t>
      </w:r>
      <w:bookmarkEnd w:id="19"/>
    </w:p>
    <w:p w14:paraId="16E6937F" w14:textId="77777777" w:rsidR="00A62962" w:rsidRPr="003A242C" w:rsidRDefault="00A62962" w:rsidP="00AF6F7B">
      <w:pPr>
        <w:pStyle w:val="Nagwek2"/>
        <w:tabs>
          <w:tab w:val="left" w:pos="569"/>
          <w:tab w:val="left" w:pos="1643"/>
        </w:tabs>
        <w:spacing w:before="240" w:after="0" w:line="276" w:lineRule="auto"/>
        <w:ind w:left="0"/>
        <w:jc w:val="both"/>
        <w:outlineLvl w:val="0"/>
        <w:rPr>
          <w:b w:val="0"/>
          <w:sz w:val="24"/>
          <w:szCs w:val="24"/>
        </w:rPr>
      </w:pPr>
      <w:r w:rsidRPr="003A242C">
        <w:rPr>
          <w:b w:val="0"/>
          <w:sz w:val="24"/>
          <w:szCs w:val="24"/>
        </w:rPr>
        <w:t xml:space="preserve"> </w:t>
      </w:r>
      <w:bookmarkStart w:id="20" w:name="_Toc40961058"/>
      <w:r w:rsidRPr="003A242C">
        <w:rPr>
          <w:b w:val="0"/>
          <w:sz w:val="24"/>
          <w:szCs w:val="24"/>
        </w:rPr>
        <w:t>Przy Radzie działają następujące stałe komisje:</w:t>
      </w:r>
      <w:bookmarkEnd w:id="20"/>
    </w:p>
    <w:p w14:paraId="26B532E0" w14:textId="77777777" w:rsidR="00A62962" w:rsidRPr="003A242C" w:rsidRDefault="00A62962" w:rsidP="00AF6F7B">
      <w:pPr>
        <w:pStyle w:val="Nagwek2"/>
        <w:numPr>
          <w:ilvl w:val="0"/>
          <w:numId w:val="5"/>
        </w:numPr>
        <w:tabs>
          <w:tab w:val="left" w:pos="569"/>
          <w:tab w:val="left" w:pos="1643"/>
        </w:tabs>
        <w:spacing w:before="240" w:after="0" w:line="276" w:lineRule="auto"/>
        <w:jc w:val="both"/>
        <w:outlineLvl w:val="0"/>
        <w:rPr>
          <w:b w:val="0"/>
          <w:sz w:val="24"/>
          <w:szCs w:val="24"/>
        </w:rPr>
      </w:pPr>
      <w:bookmarkStart w:id="21" w:name="_Toc40961059"/>
      <w:r w:rsidRPr="003A242C">
        <w:rPr>
          <w:b w:val="0"/>
          <w:sz w:val="24"/>
          <w:szCs w:val="24"/>
        </w:rPr>
        <w:t>Komisja Rewizyjna – 5 osób</w:t>
      </w:r>
      <w:bookmarkEnd w:id="21"/>
    </w:p>
    <w:p w14:paraId="106D76A6" w14:textId="77777777" w:rsidR="00A62962" w:rsidRPr="003A242C" w:rsidRDefault="00A62962" w:rsidP="00AF6F7B">
      <w:pPr>
        <w:pStyle w:val="Nagwek2"/>
        <w:numPr>
          <w:ilvl w:val="0"/>
          <w:numId w:val="5"/>
        </w:numPr>
        <w:tabs>
          <w:tab w:val="left" w:pos="569"/>
          <w:tab w:val="left" w:pos="1643"/>
        </w:tabs>
        <w:spacing w:before="240" w:after="0" w:line="276" w:lineRule="auto"/>
        <w:jc w:val="both"/>
        <w:outlineLvl w:val="0"/>
        <w:rPr>
          <w:b w:val="0"/>
          <w:sz w:val="24"/>
          <w:szCs w:val="24"/>
        </w:rPr>
      </w:pPr>
      <w:bookmarkStart w:id="22" w:name="_Toc40961060"/>
      <w:r w:rsidRPr="003A242C">
        <w:rPr>
          <w:b w:val="0"/>
          <w:sz w:val="24"/>
          <w:szCs w:val="24"/>
        </w:rPr>
        <w:t>Komisja Rolnictwa, Przemysłu, Ochrony Środowiska i Samorządu Terytorialnego – 5 osób</w:t>
      </w:r>
      <w:bookmarkEnd w:id="22"/>
    </w:p>
    <w:p w14:paraId="526D656B" w14:textId="77777777" w:rsidR="00A62962" w:rsidRPr="003A242C" w:rsidRDefault="00A62962" w:rsidP="00AF6F7B">
      <w:pPr>
        <w:pStyle w:val="Nagwek2"/>
        <w:numPr>
          <w:ilvl w:val="0"/>
          <w:numId w:val="5"/>
        </w:numPr>
        <w:tabs>
          <w:tab w:val="left" w:pos="569"/>
          <w:tab w:val="left" w:pos="1643"/>
        </w:tabs>
        <w:spacing w:before="240" w:after="0" w:line="276" w:lineRule="auto"/>
        <w:jc w:val="both"/>
        <w:outlineLvl w:val="0"/>
        <w:rPr>
          <w:b w:val="0"/>
          <w:sz w:val="24"/>
          <w:szCs w:val="24"/>
        </w:rPr>
      </w:pPr>
      <w:bookmarkStart w:id="23" w:name="_Toc40961061"/>
      <w:r w:rsidRPr="003A242C">
        <w:rPr>
          <w:b w:val="0"/>
          <w:sz w:val="24"/>
          <w:szCs w:val="24"/>
        </w:rPr>
        <w:t>Komisja Budżetu, Finansów i Planowania – 6 osób</w:t>
      </w:r>
      <w:bookmarkEnd w:id="23"/>
    </w:p>
    <w:p w14:paraId="49D88CAB" w14:textId="77777777" w:rsidR="00A62962" w:rsidRPr="003A242C" w:rsidRDefault="00A62962" w:rsidP="00AF6F7B">
      <w:pPr>
        <w:pStyle w:val="Nagwek2"/>
        <w:numPr>
          <w:ilvl w:val="0"/>
          <w:numId w:val="5"/>
        </w:numPr>
        <w:tabs>
          <w:tab w:val="left" w:pos="569"/>
          <w:tab w:val="left" w:pos="1643"/>
        </w:tabs>
        <w:spacing w:before="240" w:after="0" w:line="276" w:lineRule="auto"/>
        <w:jc w:val="both"/>
        <w:outlineLvl w:val="0"/>
        <w:rPr>
          <w:b w:val="0"/>
          <w:sz w:val="24"/>
          <w:szCs w:val="24"/>
        </w:rPr>
      </w:pPr>
      <w:bookmarkStart w:id="24" w:name="_Toc40961062"/>
      <w:r w:rsidRPr="003A242C">
        <w:rPr>
          <w:b w:val="0"/>
          <w:sz w:val="24"/>
          <w:szCs w:val="24"/>
        </w:rPr>
        <w:lastRenderedPageBreak/>
        <w:t>Komisja Edukacji, Zdrowia, Kultury, Spraw Socjalnych</w:t>
      </w:r>
      <w:bookmarkEnd w:id="24"/>
    </w:p>
    <w:p w14:paraId="13994AF3" w14:textId="77777777" w:rsidR="00A62962" w:rsidRPr="003A242C" w:rsidRDefault="00A62962" w:rsidP="00AF6F7B">
      <w:pPr>
        <w:pStyle w:val="Nagwek2"/>
        <w:tabs>
          <w:tab w:val="left" w:pos="569"/>
          <w:tab w:val="left" w:pos="1643"/>
        </w:tabs>
        <w:spacing w:before="240" w:after="0" w:line="276" w:lineRule="auto"/>
        <w:ind w:left="1287"/>
        <w:jc w:val="both"/>
        <w:outlineLvl w:val="0"/>
        <w:rPr>
          <w:b w:val="0"/>
          <w:sz w:val="24"/>
          <w:szCs w:val="24"/>
        </w:rPr>
      </w:pPr>
      <w:r w:rsidRPr="003A242C">
        <w:rPr>
          <w:b w:val="0"/>
          <w:sz w:val="24"/>
          <w:szCs w:val="24"/>
        </w:rPr>
        <w:t xml:space="preserve"> </w:t>
      </w:r>
      <w:bookmarkStart w:id="25" w:name="_Toc40961063"/>
      <w:r w:rsidRPr="003A242C">
        <w:rPr>
          <w:b w:val="0"/>
          <w:sz w:val="24"/>
          <w:szCs w:val="24"/>
        </w:rPr>
        <w:t>i Bezpieczeństwa – 5 osób</w:t>
      </w:r>
      <w:bookmarkEnd w:id="25"/>
    </w:p>
    <w:p w14:paraId="7ADD030C" w14:textId="77777777" w:rsidR="00A62962" w:rsidRPr="003A242C" w:rsidRDefault="00A62962" w:rsidP="00AF6F7B">
      <w:pPr>
        <w:pStyle w:val="Nagwek2"/>
        <w:numPr>
          <w:ilvl w:val="0"/>
          <w:numId w:val="5"/>
        </w:numPr>
        <w:tabs>
          <w:tab w:val="left" w:pos="569"/>
          <w:tab w:val="left" w:pos="1643"/>
        </w:tabs>
        <w:spacing w:before="240" w:after="0" w:line="276" w:lineRule="auto"/>
        <w:jc w:val="both"/>
        <w:outlineLvl w:val="0"/>
        <w:rPr>
          <w:b w:val="0"/>
          <w:sz w:val="24"/>
          <w:szCs w:val="24"/>
        </w:rPr>
      </w:pPr>
      <w:bookmarkStart w:id="26" w:name="_Toc40961064"/>
      <w:r w:rsidRPr="003A242C">
        <w:rPr>
          <w:b w:val="0"/>
          <w:sz w:val="24"/>
          <w:szCs w:val="24"/>
        </w:rPr>
        <w:t>Komisja Skarg, Wniosków i Petycji – 5 osób</w:t>
      </w:r>
      <w:bookmarkEnd w:id="26"/>
    </w:p>
    <w:p w14:paraId="0BCADB19" w14:textId="77777777" w:rsidR="00A62962" w:rsidRPr="003A242C" w:rsidRDefault="00A62962" w:rsidP="00AF6F7B">
      <w:pPr>
        <w:pStyle w:val="Nagwek2"/>
        <w:tabs>
          <w:tab w:val="left" w:pos="569"/>
          <w:tab w:val="left" w:pos="1643"/>
        </w:tabs>
        <w:spacing w:before="240" w:after="0" w:line="276" w:lineRule="auto"/>
        <w:ind w:left="0"/>
        <w:jc w:val="both"/>
        <w:outlineLvl w:val="0"/>
        <w:rPr>
          <w:b w:val="0"/>
          <w:sz w:val="24"/>
          <w:szCs w:val="24"/>
        </w:rPr>
      </w:pPr>
    </w:p>
    <w:p w14:paraId="00440BC1" w14:textId="4BA45761" w:rsidR="00A62962" w:rsidRPr="003A242C" w:rsidRDefault="00A62962" w:rsidP="00AF6F7B">
      <w:pPr>
        <w:pStyle w:val="Nagwek2"/>
        <w:tabs>
          <w:tab w:val="left" w:pos="569"/>
          <w:tab w:val="left" w:pos="1643"/>
        </w:tabs>
        <w:spacing w:before="240" w:after="0" w:line="276" w:lineRule="auto"/>
        <w:ind w:left="0"/>
        <w:jc w:val="both"/>
        <w:outlineLvl w:val="0"/>
        <w:rPr>
          <w:b w:val="0"/>
          <w:sz w:val="24"/>
          <w:szCs w:val="24"/>
        </w:rPr>
      </w:pPr>
      <w:bookmarkStart w:id="27" w:name="_Toc40961065"/>
      <w:r w:rsidRPr="003A242C">
        <w:rPr>
          <w:b w:val="0"/>
          <w:sz w:val="24"/>
          <w:szCs w:val="24"/>
        </w:rPr>
        <w:t>Gminne jednostki organizacyjne:</w:t>
      </w:r>
      <w:bookmarkEnd w:id="27"/>
    </w:p>
    <w:p w14:paraId="4D838B08"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Szkoła Podstawowa Nr 1 i. Henryka Sienkiewicza w Szczebrzeszynie</w:t>
      </w:r>
    </w:p>
    <w:p w14:paraId="4A799A48"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Szkoła Podstawowa im. Marii Konopnickiej w Bodaczowie</w:t>
      </w:r>
    </w:p>
    <w:p w14:paraId="3620A55B"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Szkoła Podstawowa w Wielączy</w:t>
      </w:r>
    </w:p>
    <w:p w14:paraId="1D746ECD" w14:textId="77777777" w:rsidR="002C4206"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Gimnazjum im. Polskich Olimpijczyków w Szczebrzeszynie</w:t>
      </w:r>
      <w:r w:rsidR="002C4206" w:rsidRPr="003A242C">
        <w:rPr>
          <w:rFonts w:ascii="Arial" w:hAnsi="Arial" w:cs="Arial"/>
          <w:sz w:val="24"/>
          <w:szCs w:val="24"/>
        </w:rPr>
        <w:t xml:space="preserve"> </w:t>
      </w:r>
    </w:p>
    <w:p w14:paraId="16CB60AD" w14:textId="77777777" w:rsidR="00A62962" w:rsidRPr="003A242C" w:rsidRDefault="002C4206" w:rsidP="00AF6F7B">
      <w:pPr>
        <w:spacing w:before="240" w:after="0"/>
        <w:ind w:left="927"/>
        <w:jc w:val="both"/>
        <w:rPr>
          <w:rFonts w:ascii="Arial" w:hAnsi="Arial" w:cs="Arial"/>
          <w:sz w:val="24"/>
          <w:szCs w:val="24"/>
        </w:rPr>
      </w:pPr>
      <w:r w:rsidRPr="003A242C">
        <w:rPr>
          <w:rFonts w:ascii="Arial" w:hAnsi="Arial" w:cs="Arial"/>
          <w:sz w:val="24"/>
          <w:szCs w:val="24"/>
        </w:rPr>
        <w:t>( do 31.08.2019r.)</w:t>
      </w:r>
    </w:p>
    <w:p w14:paraId="13489B27"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Gimnazjum im. Dzieci Zamojszczyzny  w Bodaczowie</w:t>
      </w:r>
      <w:r w:rsidR="001808B5" w:rsidRPr="003A242C">
        <w:rPr>
          <w:rFonts w:ascii="Arial" w:hAnsi="Arial" w:cs="Arial"/>
          <w:sz w:val="24"/>
          <w:szCs w:val="24"/>
        </w:rPr>
        <w:t xml:space="preserve"> (do 31.08.2019r.)</w:t>
      </w:r>
    </w:p>
    <w:p w14:paraId="6374D386"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Samorządowe Przedszkole w Szczebrzeszynie</w:t>
      </w:r>
    </w:p>
    <w:p w14:paraId="13E3A9E7" w14:textId="77777777" w:rsidR="00A62962" w:rsidRPr="003A242C" w:rsidRDefault="00A62962" w:rsidP="00AF6F7B">
      <w:pPr>
        <w:pStyle w:val="Akapitzlist"/>
        <w:numPr>
          <w:ilvl w:val="0"/>
          <w:numId w:val="4"/>
        </w:numPr>
        <w:spacing w:before="240" w:after="0"/>
        <w:jc w:val="both"/>
        <w:rPr>
          <w:rFonts w:ascii="Arial" w:hAnsi="Arial" w:cs="Arial"/>
          <w:sz w:val="24"/>
          <w:szCs w:val="24"/>
        </w:rPr>
      </w:pPr>
      <w:r w:rsidRPr="003A242C">
        <w:rPr>
          <w:rFonts w:ascii="Arial" w:hAnsi="Arial" w:cs="Arial"/>
          <w:sz w:val="24"/>
          <w:szCs w:val="24"/>
        </w:rPr>
        <w:t>Samorządowe Przedszkole w Bodaczowie</w:t>
      </w:r>
    </w:p>
    <w:p w14:paraId="1FF9BDD0" w14:textId="77777777" w:rsidR="00A62962" w:rsidRPr="003A242C" w:rsidRDefault="00A62962" w:rsidP="00AF6F7B">
      <w:pPr>
        <w:pStyle w:val="Akapitzlist"/>
        <w:numPr>
          <w:ilvl w:val="0"/>
          <w:numId w:val="4"/>
        </w:numPr>
        <w:spacing w:before="240" w:after="0"/>
        <w:jc w:val="both"/>
        <w:rPr>
          <w:rFonts w:ascii="Arial" w:hAnsi="Arial" w:cs="Arial"/>
          <w:sz w:val="24"/>
          <w:szCs w:val="24"/>
        </w:rPr>
      </w:pPr>
      <w:r w:rsidRPr="003A242C">
        <w:rPr>
          <w:rFonts w:ascii="Arial" w:hAnsi="Arial" w:cs="Arial"/>
          <w:sz w:val="24"/>
          <w:szCs w:val="24"/>
        </w:rPr>
        <w:t>Ośrodek Pomocy Społecznej</w:t>
      </w:r>
    </w:p>
    <w:p w14:paraId="4AF3A58F" w14:textId="77777777" w:rsidR="00A62962" w:rsidRPr="003A242C" w:rsidRDefault="00A62962" w:rsidP="00AF6F7B">
      <w:pPr>
        <w:pStyle w:val="Akapitzlist"/>
        <w:spacing w:before="240" w:after="0"/>
        <w:jc w:val="both"/>
        <w:rPr>
          <w:rFonts w:ascii="Arial" w:hAnsi="Arial" w:cs="Arial"/>
          <w:sz w:val="24"/>
          <w:szCs w:val="24"/>
        </w:rPr>
      </w:pPr>
    </w:p>
    <w:p w14:paraId="0023465B" w14:textId="77777777" w:rsidR="00A62962" w:rsidRPr="007D5F84" w:rsidRDefault="00A62962" w:rsidP="007D5F84">
      <w:pPr>
        <w:spacing w:before="240" w:after="0"/>
        <w:jc w:val="both"/>
        <w:rPr>
          <w:rFonts w:ascii="Arial" w:hAnsi="Arial" w:cs="Arial"/>
          <w:sz w:val="24"/>
          <w:szCs w:val="24"/>
        </w:rPr>
      </w:pPr>
      <w:r w:rsidRPr="007D5F84">
        <w:rPr>
          <w:rFonts w:ascii="Arial" w:hAnsi="Arial" w:cs="Arial"/>
          <w:sz w:val="24"/>
          <w:szCs w:val="24"/>
        </w:rPr>
        <w:t>Gminnymi osobami prawnymi są:</w:t>
      </w:r>
    </w:p>
    <w:p w14:paraId="644EB7A5" w14:textId="77777777" w:rsidR="00A62962" w:rsidRPr="003A242C" w:rsidRDefault="00A62962" w:rsidP="00AF6F7B">
      <w:pPr>
        <w:pStyle w:val="Akapitzlist"/>
        <w:numPr>
          <w:ilvl w:val="0"/>
          <w:numId w:val="4"/>
        </w:numPr>
        <w:spacing w:before="240" w:after="0"/>
        <w:jc w:val="both"/>
        <w:rPr>
          <w:rFonts w:ascii="Arial" w:hAnsi="Arial" w:cs="Arial"/>
          <w:sz w:val="24"/>
          <w:szCs w:val="24"/>
        </w:rPr>
      </w:pPr>
      <w:r w:rsidRPr="003A242C">
        <w:rPr>
          <w:rFonts w:ascii="Arial" w:hAnsi="Arial" w:cs="Arial"/>
          <w:sz w:val="24"/>
          <w:szCs w:val="24"/>
        </w:rPr>
        <w:t>Miejski Dom Kultury w Szczebrzeszynie</w:t>
      </w:r>
    </w:p>
    <w:p w14:paraId="3AE823B0"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Miejsko-Gminna Biblioteka Publiczna w Szczebrzeszynie</w:t>
      </w:r>
    </w:p>
    <w:p w14:paraId="76ADEAA1" w14:textId="77777777" w:rsidR="00A62962" w:rsidRPr="003A242C" w:rsidRDefault="00A62962" w:rsidP="00AF6F7B">
      <w:pPr>
        <w:numPr>
          <w:ilvl w:val="0"/>
          <w:numId w:val="4"/>
        </w:numPr>
        <w:spacing w:before="240" w:after="0"/>
        <w:jc w:val="both"/>
        <w:rPr>
          <w:rFonts w:ascii="Arial" w:hAnsi="Arial" w:cs="Arial"/>
          <w:sz w:val="24"/>
          <w:szCs w:val="24"/>
        </w:rPr>
      </w:pPr>
      <w:r w:rsidRPr="003A242C">
        <w:rPr>
          <w:rFonts w:ascii="Arial" w:hAnsi="Arial" w:cs="Arial"/>
          <w:sz w:val="24"/>
          <w:szCs w:val="24"/>
        </w:rPr>
        <w:t>Zakład Gospodarki Komunalnej Sp. z o.o. w Szczebrzeszynie</w:t>
      </w:r>
    </w:p>
    <w:p w14:paraId="090F1E93" w14:textId="77777777" w:rsidR="00A62962" w:rsidRPr="003A242C" w:rsidRDefault="00A62962" w:rsidP="00AF6F7B">
      <w:pPr>
        <w:spacing w:before="240" w:after="0"/>
        <w:ind w:left="720"/>
        <w:rPr>
          <w:rFonts w:ascii="Arial" w:hAnsi="Arial" w:cs="Arial"/>
          <w:i/>
          <w:sz w:val="24"/>
          <w:szCs w:val="24"/>
        </w:rPr>
      </w:pPr>
    </w:p>
    <w:p w14:paraId="55CE62F3" w14:textId="77777777" w:rsidR="004C30CA" w:rsidRPr="003A242C" w:rsidRDefault="004C30CA" w:rsidP="00AF6F7B">
      <w:pPr>
        <w:widowControl w:val="0"/>
        <w:suppressAutoHyphens/>
        <w:autoSpaceDN w:val="0"/>
        <w:spacing w:before="240" w:after="0"/>
        <w:textAlignment w:val="baseline"/>
        <w:rPr>
          <w:rFonts w:ascii="Arial" w:eastAsia="SimSun" w:hAnsi="Arial" w:cs="Arial"/>
          <w:b/>
          <w:bCs/>
          <w:kern w:val="3"/>
          <w:sz w:val="24"/>
          <w:szCs w:val="24"/>
          <w:lang w:eastAsia="zh-CN" w:bidi="hi-IN"/>
        </w:rPr>
      </w:pPr>
    </w:p>
    <w:p w14:paraId="4541B6DC" w14:textId="7AB90485" w:rsidR="00376155" w:rsidRPr="007D5F84" w:rsidRDefault="00C0265B" w:rsidP="007D5F84">
      <w:pPr>
        <w:widowControl w:val="0"/>
        <w:suppressAutoHyphens/>
        <w:autoSpaceDN w:val="0"/>
        <w:spacing w:before="240" w:after="0"/>
        <w:jc w:val="center"/>
        <w:textAlignment w:val="baseline"/>
        <w:rPr>
          <w:rFonts w:ascii="Arial" w:eastAsia="SimSun" w:hAnsi="Arial" w:cs="Arial"/>
          <w:kern w:val="3"/>
          <w:sz w:val="24"/>
          <w:szCs w:val="24"/>
          <w:u w:val="single"/>
          <w:lang w:eastAsia="zh-CN" w:bidi="hi-IN"/>
        </w:rPr>
      </w:pPr>
      <w:r w:rsidRPr="003A242C">
        <w:rPr>
          <w:rFonts w:ascii="Arial" w:eastAsia="SimSun" w:hAnsi="Arial" w:cs="Arial"/>
          <w:b/>
          <w:bCs/>
          <w:kern w:val="3"/>
          <w:sz w:val="24"/>
          <w:szCs w:val="24"/>
          <w:u w:val="single"/>
          <w:lang w:eastAsia="zh-CN" w:bidi="hi-IN"/>
        </w:rPr>
        <w:t xml:space="preserve">3. </w:t>
      </w:r>
      <w:r w:rsidR="001763AD" w:rsidRPr="003A242C">
        <w:rPr>
          <w:rFonts w:ascii="Arial" w:eastAsia="SimSun" w:hAnsi="Arial" w:cs="Arial"/>
          <w:b/>
          <w:bCs/>
          <w:kern w:val="3"/>
          <w:sz w:val="24"/>
          <w:szCs w:val="24"/>
          <w:u w:val="single"/>
          <w:lang w:eastAsia="zh-CN" w:bidi="hi-IN"/>
        </w:rPr>
        <w:t>MIESZKAŃCY GMINY</w:t>
      </w:r>
    </w:p>
    <w:p w14:paraId="5C9CCF3D" w14:textId="77777777" w:rsidR="007D5F84" w:rsidRDefault="007D5F84"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p>
    <w:p w14:paraId="76B692E7" w14:textId="6092037D" w:rsidR="0004079C" w:rsidRDefault="0004079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W okresie od początku do końca 2019 r. liczba mieszkanek i mieszkańców zmniejszyła się o 149 osób, przez co na dzień 31 grudnia 2019 r. wyniosła 11235 osób, w tym 5815 kobiet i 5420 mężczyzn. W odniesieniu do poszczególnych kategorii wiekowych:</w:t>
      </w:r>
    </w:p>
    <w:p w14:paraId="44C8619A" w14:textId="77777777" w:rsidR="00FA0AEB" w:rsidRDefault="00FA0AEB"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p>
    <w:p w14:paraId="7FEE5965" w14:textId="1223252B" w:rsidR="003A242C" w:rsidRPr="003A242C" w:rsidRDefault="003A242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 xml:space="preserve">- </w:t>
      </w:r>
      <w:r w:rsidRPr="003A242C">
        <w:rPr>
          <w:rFonts w:ascii="Arial" w:eastAsia="SimSun" w:hAnsi="Arial" w:cs="Arial"/>
          <w:kern w:val="3"/>
          <w:sz w:val="24"/>
          <w:szCs w:val="24"/>
          <w:lang w:eastAsia="zh-CN" w:bidi="hi-IN"/>
        </w:rPr>
        <w:t xml:space="preserve">liczba mieszkanek w wieku </w:t>
      </w:r>
      <w:r w:rsidR="00D60849">
        <w:rPr>
          <w:rFonts w:ascii="Arial" w:eastAsia="SimSun" w:hAnsi="Arial" w:cs="Arial"/>
          <w:kern w:val="3"/>
          <w:sz w:val="24"/>
          <w:szCs w:val="24"/>
          <w:lang w:eastAsia="zh-CN" w:bidi="hi-IN"/>
        </w:rPr>
        <w:t>przed</w:t>
      </w:r>
      <w:r w:rsidRPr="003A242C">
        <w:rPr>
          <w:rFonts w:ascii="Arial" w:eastAsia="SimSun" w:hAnsi="Arial" w:cs="Arial"/>
          <w:kern w:val="3"/>
          <w:sz w:val="24"/>
          <w:szCs w:val="24"/>
          <w:lang w:eastAsia="zh-CN" w:bidi="hi-IN"/>
        </w:rPr>
        <w:t>produkcyjnym ( 14 lat i mniej ) wyniosła 732 osób, a liczba mieszkańców: 1478</w:t>
      </w:r>
    </w:p>
    <w:p w14:paraId="2E4365C6" w14:textId="3B9756EA" w:rsidR="003A242C" w:rsidRPr="003A242C" w:rsidRDefault="003A242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w:t>
      </w:r>
      <w:r w:rsidRPr="003A242C">
        <w:rPr>
          <w:rFonts w:ascii="Arial" w:eastAsia="SimSun" w:hAnsi="Arial" w:cs="Arial"/>
          <w:kern w:val="3"/>
          <w:sz w:val="24"/>
          <w:szCs w:val="24"/>
          <w:lang w:eastAsia="zh-CN" w:bidi="hi-IN"/>
        </w:rPr>
        <w:t xml:space="preserve"> liczba mieszkanek w wieku produkcyjnym ( 15-59 lat ) wynosiła 3416 osób</w:t>
      </w:r>
      <w:r w:rsidRPr="003A242C">
        <w:rPr>
          <w:rFonts w:ascii="Arial" w:eastAsia="SimSun" w:hAnsi="Arial" w:cs="Arial"/>
          <w:kern w:val="3"/>
          <w:sz w:val="24"/>
          <w:szCs w:val="24"/>
          <w:lang w:eastAsia="zh-CN" w:bidi="hi-IN"/>
        </w:rPr>
        <w:br/>
        <w:t>a liczba mieszkańców w wieku produkcyjnym ( 15-64 ) wynosiła 7506</w:t>
      </w:r>
    </w:p>
    <w:p w14:paraId="55075E06" w14:textId="37EE2C5F" w:rsidR="0004079C" w:rsidRPr="003A242C" w:rsidRDefault="003A242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 xml:space="preserve">- </w:t>
      </w:r>
      <w:r w:rsidR="0004079C" w:rsidRPr="003A242C">
        <w:rPr>
          <w:rFonts w:ascii="Arial" w:eastAsia="SimSun" w:hAnsi="Arial" w:cs="Arial"/>
          <w:kern w:val="3"/>
          <w:sz w:val="24"/>
          <w:szCs w:val="24"/>
          <w:lang w:eastAsia="zh-CN" w:bidi="hi-IN"/>
        </w:rPr>
        <w:t>liczba mieszkanek w wieku poprodukcyjnym wynosiła 1724, a liczba mieszkańców: 2251</w:t>
      </w:r>
    </w:p>
    <w:p w14:paraId="518F7EE6" w14:textId="77777777" w:rsidR="0004079C" w:rsidRPr="003A242C" w:rsidRDefault="0004079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Na początek 2019 r. na terenach miejskich zamieszkało 5040 osób, a na terenach wiejskich 6344 osób. Na koniec 2019 r. dane te przedstawiały się następująco:</w:t>
      </w:r>
    </w:p>
    <w:p w14:paraId="7C8994CB" w14:textId="06C74888" w:rsidR="0004079C" w:rsidRPr="003A242C" w:rsidRDefault="0004079C" w:rsidP="00AF6F7B">
      <w:pPr>
        <w:widowControl w:val="0"/>
        <w:suppressAutoHyphens/>
        <w:autoSpaceDN w:val="0"/>
        <w:spacing w:before="240" w:after="0"/>
        <w:jc w:val="both"/>
        <w:textAlignment w:val="baseline"/>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na terenach miejskich zamieszkało 4962 osób, zaś na terenach wiejskich 6273 osób.</w:t>
      </w:r>
    </w:p>
    <w:p w14:paraId="50793954" w14:textId="08C4E78C" w:rsidR="0004079C" w:rsidRDefault="0004079C" w:rsidP="007D5F84">
      <w:pPr>
        <w:widowControl w:val="0"/>
        <w:suppressAutoHyphens/>
        <w:autoSpaceDN w:val="0"/>
        <w:spacing w:before="240" w:after="0"/>
        <w:jc w:val="both"/>
        <w:textAlignment w:val="baseline"/>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W 2019 r. narodziło się w gminie 79 osób, w tym 33 dziewczynek  i 46 chłopców,</w:t>
      </w:r>
      <w:r w:rsidR="00405B3A"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a zmarło 153 osób, w tym 81 kobiet i 72 mężczyzn. Wobec tego przyrost naturalny</w:t>
      </w:r>
      <w:r w:rsidR="00405B3A"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w 2019 r, wyniósł -74. Odnotowano w 2019r. 0 zgonów niemowląt</w:t>
      </w:r>
      <w:r w:rsidR="00376155" w:rsidRPr="003A242C">
        <w:rPr>
          <w:rFonts w:ascii="Arial" w:eastAsia="SimSun" w:hAnsi="Arial" w:cs="Arial"/>
          <w:kern w:val="3"/>
          <w:sz w:val="24"/>
          <w:szCs w:val="24"/>
          <w:lang w:eastAsia="zh-CN" w:bidi="hi-IN"/>
        </w:rPr>
        <w:t>.</w:t>
      </w:r>
    </w:p>
    <w:p w14:paraId="04F39046" w14:textId="77777777" w:rsidR="007D5F84" w:rsidRPr="007D5F84" w:rsidRDefault="007D5F84" w:rsidP="007D5F84">
      <w:pPr>
        <w:widowControl w:val="0"/>
        <w:suppressAutoHyphens/>
        <w:autoSpaceDN w:val="0"/>
        <w:spacing w:before="240" w:after="0"/>
        <w:jc w:val="both"/>
        <w:textAlignment w:val="baseline"/>
        <w:rPr>
          <w:rFonts w:ascii="Arial" w:eastAsia="SimSun" w:hAnsi="Arial" w:cs="Arial"/>
          <w:kern w:val="3"/>
          <w:sz w:val="24"/>
          <w:szCs w:val="24"/>
          <w:lang w:eastAsia="zh-CN" w:bidi="hi-IN"/>
        </w:rPr>
      </w:pPr>
    </w:p>
    <w:p w14:paraId="700CBC49" w14:textId="59E3B71D" w:rsidR="0004079C" w:rsidRDefault="00C0265B" w:rsidP="00AF6F7B">
      <w:pPr>
        <w:pStyle w:val="Default"/>
        <w:spacing w:before="240" w:line="276" w:lineRule="auto"/>
        <w:jc w:val="center"/>
        <w:rPr>
          <w:rFonts w:ascii="Arial" w:hAnsi="Arial" w:cs="Arial"/>
          <w:b/>
          <w:u w:val="single"/>
        </w:rPr>
      </w:pPr>
      <w:r w:rsidRPr="003A242C">
        <w:rPr>
          <w:rFonts w:ascii="Arial" w:hAnsi="Arial" w:cs="Arial"/>
          <w:b/>
          <w:u w:val="single"/>
        </w:rPr>
        <w:t xml:space="preserve">4. </w:t>
      </w:r>
      <w:r w:rsidR="001763AD" w:rsidRPr="003A242C">
        <w:rPr>
          <w:rFonts w:ascii="Arial" w:hAnsi="Arial" w:cs="Arial"/>
          <w:b/>
          <w:u w:val="single"/>
        </w:rPr>
        <w:t>STAN  FINANSÓW GMINY</w:t>
      </w:r>
    </w:p>
    <w:p w14:paraId="0FF4B5FF" w14:textId="77777777" w:rsidR="00FA0AEB" w:rsidRPr="003A242C" w:rsidRDefault="00FA0AEB" w:rsidP="00AF6F7B">
      <w:pPr>
        <w:pStyle w:val="Default"/>
        <w:spacing w:before="240" w:line="276" w:lineRule="auto"/>
        <w:jc w:val="center"/>
        <w:rPr>
          <w:rFonts w:ascii="Arial" w:hAnsi="Arial" w:cs="Arial"/>
          <w:b/>
          <w:u w:val="single"/>
        </w:rPr>
      </w:pPr>
    </w:p>
    <w:p w14:paraId="674E4C87" w14:textId="2D9A71F2" w:rsidR="00FA0AEB" w:rsidRPr="003A242C" w:rsidRDefault="00634C48" w:rsidP="00AF6F7B">
      <w:pPr>
        <w:pStyle w:val="Default"/>
        <w:spacing w:before="240" w:line="276" w:lineRule="auto"/>
        <w:rPr>
          <w:rFonts w:ascii="Arial" w:hAnsi="Arial" w:cs="Arial"/>
          <w:b/>
        </w:rPr>
      </w:pPr>
      <w:r w:rsidRPr="003A242C">
        <w:rPr>
          <w:rFonts w:ascii="Arial" w:hAnsi="Arial" w:cs="Arial"/>
          <w:b/>
        </w:rPr>
        <w:t>1. P</w:t>
      </w:r>
      <w:r w:rsidR="0004079C" w:rsidRPr="003A242C">
        <w:rPr>
          <w:rFonts w:ascii="Arial" w:hAnsi="Arial" w:cs="Arial"/>
          <w:b/>
        </w:rPr>
        <w:t xml:space="preserve">odstawowe wskaźniki: </w:t>
      </w:r>
    </w:p>
    <w:p w14:paraId="261DED55"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udział dochodów własnych w dochodach ogółem-  31,47%</w:t>
      </w:r>
    </w:p>
    <w:p w14:paraId="652694AB"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udział wydatków majątkowych w wydatkach ogółem – 32,60%</w:t>
      </w:r>
    </w:p>
    <w:p w14:paraId="574150FE" w14:textId="64D76FA2" w:rsidR="001763AD" w:rsidRPr="003A242C" w:rsidRDefault="0004079C" w:rsidP="00AF6F7B">
      <w:pPr>
        <w:pStyle w:val="Default"/>
        <w:spacing w:before="240" w:line="276" w:lineRule="auto"/>
        <w:rPr>
          <w:rFonts w:ascii="Arial" w:hAnsi="Arial" w:cs="Arial"/>
        </w:rPr>
      </w:pPr>
      <w:r w:rsidRPr="003A242C">
        <w:rPr>
          <w:rFonts w:ascii="Arial" w:hAnsi="Arial" w:cs="Arial"/>
        </w:rPr>
        <w:t xml:space="preserve">zadłużenie ogółem na dzień 31.12.2019r.- </w:t>
      </w:r>
      <w:r w:rsidRPr="003A242C">
        <w:rPr>
          <w:rFonts w:ascii="Arial" w:hAnsi="Arial" w:cs="Arial"/>
          <w:color w:val="auto"/>
        </w:rPr>
        <w:t>11.843.788,15zł</w:t>
      </w:r>
      <w:r w:rsidRPr="003A242C">
        <w:rPr>
          <w:rFonts w:ascii="Arial" w:hAnsi="Arial" w:cs="Arial"/>
        </w:rPr>
        <w:t xml:space="preserve">. </w:t>
      </w:r>
    </w:p>
    <w:p w14:paraId="238596BD" w14:textId="77777777" w:rsidR="007D5F84" w:rsidRDefault="007D5F84" w:rsidP="00AF6F7B">
      <w:pPr>
        <w:pStyle w:val="Default"/>
        <w:spacing w:before="240" w:line="276" w:lineRule="auto"/>
        <w:rPr>
          <w:rFonts w:ascii="Arial" w:hAnsi="Arial" w:cs="Arial"/>
          <w:b/>
        </w:rPr>
      </w:pPr>
    </w:p>
    <w:p w14:paraId="7A13801F" w14:textId="09B5EE5A" w:rsidR="00634C48" w:rsidRPr="003A242C" w:rsidRDefault="0004079C" w:rsidP="00AF6F7B">
      <w:pPr>
        <w:pStyle w:val="Default"/>
        <w:spacing w:before="240" w:line="276" w:lineRule="auto"/>
        <w:rPr>
          <w:rFonts w:ascii="Arial" w:hAnsi="Arial" w:cs="Arial"/>
          <w:b/>
        </w:rPr>
      </w:pPr>
      <w:r w:rsidRPr="003A242C">
        <w:rPr>
          <w:rFonts w:ascii="Arial" w:hAnsi="Arial" w:cs="Arial"/>
          <w:b/>
        </w:rPr>
        <w:t xml:space="preserve">2. Wykonanie budżetu gminy </w:t>
      </w:r>
    </w:p>
    <w:p w14:paraId="592731C0" w14:textId="56938E1E" w:rsidR="0004079C" w:rsidRPr="003A242C" w:rsidRDefault="0004079C" w:rsidP="00AF6F7B">
      <w:pPr>
        <w:pStyle w:val="Default"/>
        <w:spacing w:before="240" w:line="276" w:lineRule="auto"/>
        <w:rPr>
          <w:rFonts w:ascii="Arial" w:hAnsi="Arial" w:cs="Arial"/>
        </w:rPr>
      </w:pPr>
      <w:r w:rsidRPr="003A242C">
        <w:rPr>
          <w:rFonts w:ascii="Arial" w:hAnsi="Arial" w:cs="Arial"/>
        </w:rPr>
        <w:t xml:space="preserve">podstawowe wskaźniki: </w:t>
      </w:r>
    </w:p>
    <w:p w14:paraId="4FAC82C4"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wykonanie dochodów - 53.335.294,68zł- 99,87% planu</w:t>
      </w:r>
    </w:p>
    <w:p w14:paraId="28218840"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 xml:space="preserve">wykonanie  wydatków -  57.002.425,52zł – 95,70% planu </w:t>
      </w:r>
    </w:p>
    <w:p w14:paraId="2974BA12"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 xml:space="preserve">wynik  - deficyt budżetu – 3.667.130,84zł  </w:t>
      </w:r>
    </w:p>
    <w:p w14:paraId="7E130E91" w14:textId="56F4924C" w:rsidR="00634C48" w:rsidRDefault="00634C48" w:rsidP="00AF6F7B">
      <w:pPr>
        <w:pStyle w:val="Default"/>
        <w:spacing w:before="240" w:line="276" w:lineRule="auto"/>
        <w:rPr>
          <w:rFonts w:ascii="Arial" w:hAnsi="Arial" w:cs="Arial"/>
        </w:rPr>
      </w:pPr>
    </w:p>
    <w:p w14:paraId="7F9D4BF1" w14:textId="77777777" w:rsidR="007D5F84" w:rsidRPr="003A242C" w:rsidRDefault="007D5F84" w:rsidP="00AF6F7B">
      <w:pPr>
        <w:pStyle w:val="Default"/>
        <w:spacing w:before="240" w:line="276" w:lineRule="auto"/>
        <w:rPr>
          <w:rFonts w:ascii="Arial" w:hAnsi="Arial" w:cs="Arial"/>
        </w:rPr>
      </w:pPr>
    </w:p>
    <w:p w14:paraId="1B9ABD2E" w14:textId="507750B0" w:rsidR="00634C48" w:rsidRPr="007D5F84" w:rsidRDefault="0004079C" w:rsidP="00AF6F7B">
      <w:pPr>
        <w:pStyle w:val="Default"/>
        <w:spacing w:before="240" w:line="276" w:lineRule="auto"/>
        <w:rPr>
          <w:rFonts w:ascii="Arial" w:hAnsi="Arial" w:cs="Arial"/>
          <w:b/>
        </w:rPr>
      </w:pPr>
      <w:r w:rsidRPr="003A242C">
        <w:rPr>
          <w:rFonts w:ascii="Arial" w:hAnsi="Arial" w:cs="Arial"/>
          <w:b/>
        </w:rPr>
        <w:lastRenderedPageBreak/>
        <w:t xml:space="preserve">3. Wykonanie wydatków inwestycyjnych/majątkowych </w:t>
      </w:r>
    </w:p>
    <w:p w14:paraId="1A586096"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wysokość wydatków majątkowych w stosunku do planu -  94,33%</w:t>
      </w:r>
    </w:p>
    <w:p w14:paraId="3D4F7BC0" w14:textId="77777777" w:rsidR="0004079C" w:rsidRPr="003A242C" w:rsidRDefault="0004079C" w:rsidP="00AF6F7B">
      <w:pPr>
        <w:pStyle w:val="Default"/>
        <w:spacing w:before="240" w:line="276" w:lineRule="auto"/>
        <w:rPr>
          <w:rFonts w:ascii="Arial" w:hAnsi="Arial" w:cs="Arial"/>
        </w:rPr>
      </w:pPr>
      <w:r w:rsidRPr="003A242C">
        <w:rPr>
          <w:rFonts w:ascii="Arial" w:hAnsi="Arial" w:cs="Arial"/>
        </w:rPr>
        <w:t xml:space="preserve">Szczegółowy opis wykonania budżetu gminy za 2019r. znajduje się w sprawozdaniu rocznym z wykonania budżetu Gminy Szczebrzeszyn </w:t>
      </w:r>
      <w:r w:rsidR="00634C48" w:rsidRPr="003A242C">
        <w:rPr>
          <w:rFonts w:ascii="Arial" w:hAnsi="Arial" w:cs="Arial"/>
        </w:rPr>
        <w:t>.</w:t>
      </w:r>
    </w:p>
    <w:p w14:paraId="3BDC567F" w14:textId="77777777" w:rsidR="000B1D20" w:rsidRPr="003A242C" w:rsidRDefault="000B1D20" w:rsidP="00AF6F7B">
      <w:pPr>
        <w:spacing w:before="240" w:after="0"/>
        <w:rPr>
          <w:rFonts w:ascii="Arial" w:eastAsia="Calibri" w:hAnsi="Arial" w:cs="Arial"/>
          <w:b/>
          <w:sz w:val="24"/>
          <w:szCs w:val="24"/>
        </w:rPr>
      </w:pPr>
    </w:p>
    <w:p w14:paraId="2CCD1FDE" w14:textId="2682BD6C" w:rsidR="00FA0AEB" w:rsidRDefault="00C0265B" w:rsidP="00AF6F7B">
      <w:pPr>
        <w:spacing w:before="240" w:after="0"/>
        <w:jc w:val="center"/>
        <w:rPr>
          <w:rFonts w:ascii="Arial" w:eastAsia="Calibri" w:hAnsi="Arial" w:cs="Arial"/>
          <w:b/>
          <w:sz w:val="24"/>
          <w:szCs w:val="24"/>
          <w:u w:val="single"/>
        </w:rPr>
      </w:pPr>
      <w:r w:rsidRPr="003A242C">
        <w:rPr>
          <w:rFonts w:ascii="Arial" w:eastAsia="Calibri" w:hAnsi="Arial" w:cs="Arial"/>
          <w:b/>
          <w:sz w:val="24"/>
          <w:szCs w:val="24"/>
          <w:u w:val="single"/>
        </w:rPr>
        <w:t>5.</w:t>
      </w:r>
      <w:r w:rsidR="00FA0AEB">
        <w:rPr>
          <w:rFonts w:ascii="Arial" w:eastAsia="Calibri" w:hAnsi="Arial" w:cs="Arial"/>
          <w:b/>
          <w:sz w:val="24"/>
          <w:szCs w:val="24"/>
          <w:u w:val="single"/>
        </w:rPr>
        <w:t xml:space="preserve"> </w:t>
      </w:r>
      <w:r w:rsidRPr="003A242C">
        <w:rPr>
          <w:rFonts w:ascii="Arial" w:eastAsia="Calibri" w:hAnsi="Arial" w:cs="Arial"/>
          <w:b/>
          <w:sz w:val="24"/>
          <w:szCs w:val="24"/>
          <w:u w:val="single"/>
        </w:rPr>
        <w:t>INFORMACJA O  STANIE  MIENIA GMINNEGO</w:t>
      </w:r>
    </w:p>
    <w:p w14:paraId="00A99215" w14:textId="77777777" w:rsidR="00FA0AEB" w:rsidRPr="003A242C" w:rsidRDefault="00FA0AEB" w:rsidP="00AF6F7B">
      <w:pPr>
        <w:spacing w:before="240" w:after="0"/>
        <w:jc w:val="center"/>
        <w:rPr>
          <w:rFonts w:ascii="Arial" w:eastAsia="Calibri" w:hAnsi="Arial" w:cs="Arial"/>
          <w:b/>
          <w:sz w:val="24"/>
          <w:szCs w:val="24"/>
          <w:u w:val="single"/>
        </w:rPr>
      </w:pPr>
    </w:p>
    <w:p w14:paraId="61F35D1F" w14:textId="1CEA0708" w:rsidR="000B1D20" w:rsidRPr="003A242C" w:rsidRDefault="000B1D20"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Gmina Szczebrzeszyn podzielona jest na 19 obrębów ewidencyjnych, z czego 5 położonych jest  w obszarze miejskim </w:t>
      </w:r>
      <w:proofErr w:type="spellStart"/>
      <w:r w:rsidRPr="003A242C">
        <w:rPr>
          <w:rFonts w:ascii="Arial" w:eastAsia="Calibri" w:hAnsi="Arial" w:cs="Arial"/>
          <w:sz w:val="24"/>
          <w:szCs w:val="24"/>
        </w:rPr>
        <w:t>tj</w:t>
      </w:r>
      <w:proofErr w:type="spellEnd"/>
      <w:r w:rsidRPr="003A242C">
        <w:rPr>
          <w:rFonts w:ascii="Arial" w:eastAsia="Calibri" w:hAnsi="Arial" w:cs="Arial"/>
          <w:sz w:val="24"/>
          <w:szCs w:val="24"/>
        </w:rPr>
        <w:t>: Szczebrzeszyn, Klemensów, Przedmieście Zamojskie, Przedmieście Szperówka, Przedmieście Błonie, a 14</w:t>
      </w:r>
      <w:r w:rsidR="00AB175A" w:rsidRPr="003A242C">
        <w:rPr>
          <w:rFonts w:ascii="Arial" w:eastAsia="Calibri" w:hAnsi="Arial" w:cs="Arial"/>
          <w:sz w:val="24"/>
          <w:szCs w:val="24"/>
        </w:rPr>
        <w:t xml:space="preserve">        </w:t>
      </w:r>
      <w:r w:rsidRPr="003A242C">
        <w:rPr>
          <w:rFonts w:ascii="Arial" w:eastAsia="Calibri" w:hAnsi="Arial" w:cs="Arial"/>
          <w:sz w:val="24"/>
          <w:szCs w:val="24"/>
        </w:rPr>
        <w:t xml:space="preserve"> w obszarze wiejskim, tj.: Bodaczów, Brody Duże, Brody Małe, Kawęczyn, Kawęczynek, Kąty I, Kąty II, Kolonia Lipowiec, Niedzieliska,  Kolonia Niedzieliska, Wielącza Wieś, Wielącza Las, Kolonia Wielącza, Wielącza Poduchowna. </w:t>
      </w:r>
    </w:p>
    <w:p w14:paraId="504860E7"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Powierzchnia nieruchomości znajdujących się w gminnym zasobie nieruchomości wynosi:</w:t>
      </w:r>
    </w:p>
    <w:p w14:paraId="03BA5450"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Szczebrzeszyn: 26,6922 ha, </w:t>
      </w:r>
    </w:p>
    <w:p w14:paraId="1E41451A"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Klemensów: 9,7462 ha, </w:t>
      </w:r>
    </w:p>
    <w:p w14:paraId="4904A739"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Przedmieście Zamojskie: 19,7787 ha, </w:t>
      </w:r>
    </w:p>
    <w:p w14:paraId="52901910"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obręb Przedmieście Błonie: 29,5876 ha</w:t>
      </w:r>
    </w:p>
    <w:p w14:paraId="7D1E4F1A"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Przedmieście Szperówka: 9,1020 ha, </w:t>
      </w:r>
    </w:p>
    <w:p w14:paraId="0ECDA5EA"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Bodaczów: 23,8591 ha, </w:t>
      </w:r>
    </w:p>
    <w:p w14:paraId="0262B317"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Brody Duże: 48,8100 ha, </w:t>
      </w:r>
    </w:p>
    <w:p w14:paraId="1F7D2BDC"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Brody Małe: 27,1563 ha, </w:t>
      </w:r>
    </w:p>
    <w:p w14:paraId="20085ABD"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obręb Kawęczyn: 56,9681 ha</w:t>
      </w:r>
    </w:p>
    <w:p w14:paraId="7B8DB788"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Kawęczynek: 7,4400 ha, </w:t>
      </w:r>
    </w:p>
    <w:p w14:paraId="06C6E96D"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Kąty I: 2,4000 ha, </w:t>
      </w:r>
    </w:p>
    <w:p w14:paraId="17F5A862"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Kąty II: 10,7800 ha, </w:t>
      </w:r>
    </w:p>
    <w:p w14:paraId="46496A67"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Kolonia Lipowiec: 7,7500 ha, </w:t>
      </w:r>
    </w:p>
    <w:p w14:paraId="0983D11B"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lastRenderedPageBreak/>
        <w:t xml:space="preserve">- obręb Niedzieliska: 62,6800 ha, </w:t>
      </w:r>
    </w:p>
    <w:p w14:paraId="20F9AA90"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Kolonia Niedzieliska: 18,1100 ha, </w:t>
      </w:r>
    </w:p>
    <w:p w14:paraId="2511212B"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Wielącza Wieś: 11,8551 ha, </w:t>
      </w:r>
    </w:p>
    <w:p w14:paraId="1D3233B5"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obręb Wielącza Las: 5,9200 ha, </w:t>
      </w:r>
    </w:p>
    <w:p w14:paraId="29F66C5D"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obręb Kolonia Wielącza: 10,6500 ha</w:t>
      </w:r>
    </w:p>
    <w:p w14:paraId="6DA7FBCE"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obręb Wielącza Poduchowna: 5,1308</w:t>
      </w:r>
    </w:p>
    <w:p w14:paraId="60740DBD" w14:textId="371361C9"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W </w:t>
      </w:r>
      <w:r w:rsidR="00AB175A" w:rsidRPr="003A242C">
        <w:rPr>
          <w:rFonts w:ascii="Arial" w:eastAsia="Calibri" w:hAnsi="Arial" w:cs="Arial"/>
          <w:sz w:val="24"/>
          <w:szCs w:val="24"/>
        </w:rPr>
        <w:t>z</w:t>
      </w:r>
      <w:r w:rsidRPr="003A242C">
        <w:rPr>
          <w:rFonts w:ascii="Arial" w:eastAsia="Calibri" w:hAnsi="Arial" w:cs="Arial"/>
          <w:sz w:val="24"/>
          <w:szCs w:val="24"/>
        </w:rPr>
        <w:t xml:space="preserve">asobie przeważają nieruchomości drogowe i rolne. </w:t>
      </w:r>
    </w:p>
    <w:p w14:paraId="5F3FE7E5"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Nieruchomości przeznaczone pod budownictwo mieszkaniowe położone są przede wszystkim w obrębach Szczebrzeszyn i Klemensów. </w:t>
      </w:r>
    </w:p>
    <w:p w14:paraId="31B02D09"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Gmina prowadzi aktywną politykę zbywania i nabywania nieruchomości. </w:t>
      </w:r>
    </w:p>
    <w:p w14:paraId="20F75C30" w14:textId="4C9855EF" w:rsidR="00AF6F7B" w:rsidRPr="003A242C" w:rsidRDefault="000B1D20" w:rsidP="007D5F84">
      <w:pPr>
        <w:spacing w:before="240" w:after="0"/>
        <w:jc w:val="both"/>
        <w:rPr>
          <w:rFonts w:ascii="Arial" w:eastAsia="Calibri" w:hAnsi="Arial" w:cs="Arial"/>
          <w:sz w:val="24"/>
          <w:szCs w:val="24"/>
        </w:rPr>
      </w:pPr>
      <w:r w:rsidRPr="003A242C">
        <w:rPr>
          <w:rFonts w:ascii="Arial" w:eastAsia="Calibri" w:hAnsi="Arial" w:cs="Arial"/>
          <w:sz w:val="24"/>
          <w:szCs w:val="24"/>
        </w:rPr>
        <w:t>Do zasobu nieruchomości gminnych nabywane są nieruchomości mogące służyć celom rozwojowym i inwestycyjnym, ze szczególnym uwzględnieniem gruntów pod planowaną budowę zbiornika wodnego w Brodach Małych. Nabywane są także nieruchomości stanowiące drogi kategorii publicznej oraz mające w przyszłości służyć wykonywaniu zadań własnych Gminy.</w:t>
      </w:r>
    </w:p>
    <w:p w14:paraId="2FC2BD97" w14:textId="77777777" w:rsidR="000B1D20" w:rsidRPr="003A242C" w:rsidRDefault="000B1D20"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Urząd Miejski w Szczebrzeszynie czyni aktywne starania by pozyskiwane nieruchomości w drodze decyzji administracyjnych i umów cywilno-prawnych były skoncentrowane w zwartym obszarze aby w przyszłości skłonić i pozyskać inwestorów zainteresowanych podjęciem przedsięwzięć ekonomicznych na większych </w:t>
      </w:r>
      <w:proofErr w:type="spellStart"/>
      <w:r w:rsidRPr="003A242C">
        <w:rPr>
          <w:rFonts w:ascii="Arial" w:eastAsia="Calibri" w:hAnsi="Arial" w:cs="Arial"/>
          <w:sz w:val="24"/>
          <w:szCs w:val="24"/>
        </w:rPr>
        <w:t>areałowo</w:t>
      </w:r>
      <w:proofErr w:type="spellEnd"/>
      <w:r w:rsidRPr="003A242C">
        <w:rPr>
          <w:rFonts w:ascii="Arial" w:eastAsia="Calibri" w:hAnsi="Arial" w:cs="Arial"/>
          <w:sz w:val="24"/>
          <w:szCs w:val="24"/>
        </w:rPr>
        <w:t xml:space="preserve"> powierzchniach gruntów.</w:t>
      </w:r>
    </w:p>
    <w:p w14:paraId="5CF01801"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Wskutek wprowadzenia  ustawą z dnia 20 lipca 2018 roku o przekształceniu prawa wieczystego gruntów zabudowanych na cele mieszkaniowe w prawo własności tych gruntów, w 2019 roku przeprowadzono z urzędu ponad 150 postępowań administracyjnych potwierdzających, że nieruchomości zabudowane na cele mieszkaniowe stały się z dniem 1 stycznia 2019 roku własnością dotychczasowych użytkowników wieczystych. </w:t>
      </w:r>
    </w:p>
    <w:p w14:paraId="01D5C984"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Zbywane są nieruchomości rolne i budowlane położone  w terenach,  wobec których brak jest planów inwestycyjnych, w przeważającej mierze na wniosek zainteresowanych nabyciem podmiotów. </w:t>
      </w:r>
    </w:p>
    <w:p w14:paraId="01A076B1"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W 2019 roku sprzedano 16 działek za łączną kwotę 620.831,73 zł brutto (słownie: sześćset dwadzieścia tysięcy osiemset trzydzieści jeden złotych 73/100). </w:t>
      </w:r>
    </w:p>
    <w:p w14:paraId="03F61E74" w14:textId="46A1C844" w:rsidR="000B1D20" w:rsidRPr="003A242C" w:rsidRDefault="000B1D20" w:rsidP="007D5F84">
      <w:pPr>
        <w:spacing w:before="240" w:after="0"/>
        <w:jc w:val="both"/>
        <w:rPr>
          <w:rFonts w:ascii="Arial" w:eastAsia="Calibri" w:hAnsi="Arial" w:cs="Arial"/>
          <w:sz w:val="24"/>
          <w:szCs w:val="24"/>
        </w:rPr>
      </w:pPr>
      <w:r w:rsidRPr="003A242C">
        <w:rPr>
          <w:rFonts w:ascii="Arial" w:eastAsia="Calibri" w:hAnsi="Arial" w:cs="Arial"/>
          <w:sz w:val="24"/>
          <w:szCs w:val="24"/>
        </w:rPr>
        <w:lastRenderedPageBreak/>
        <w:t>Wieloletni program gospodarowania mieszkaniowym zasobem Gminy Szczebrzeszyn na lata 2019 – 2023 został przyjęty Uchwałą Nr VI/90/2019 Rady Miejskiej</w:t>
      </w:r>
      <w:r w:rsidR="00AB175A" w:rsidRPr="003A242C">
        <w:rPr>
          <w:rFonts w:ascii="Arial" w:eastAsia="Calibri" w:hAnsi="Arial" w:cs="Arial"/>
          <w:sz w:val="24"/>
          <w:szCs w:val="24"/>
        </w:rPr>
        <w:t xml:space="preserve"> </w:t>
      </w:r>
      <w:r w:rsidRPr="003A242C">
        <w:rPr>
          <w:rFonts w:ascii="Arial" w:eastAsia="Calibri" w:hAnsi="Arial" w:cs="Arial"/>
          <w:sz w:val="24"/>
          <w:szCs w:val="24"/>
        </w:rPr>
        <w:t xml:space="preserve">w Szczebrzeszynie z dnia 29 maja 2019 roku. </w:t>
      </w:r>
    </w:p>
    <w:p w14:paraId="770618B7" w14:textId="3C2461C4" w:rsidR="00FA0AEB"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Stan zasobu na dzień </w:t>
      </w:r>
      <w:r w:rsidR="004F22D6">
        <w:rPr>
          <w:rFonts w:ascii="Arial" w:eastAsia="Calibri" w:hAnsi="Arial" w:cs="Arial"/>
          <w:sz w:val="24"/>
          <w:szCs w:val="24"/>
        </w:rPr>
        <w:t>31 grudnia</w:t>
      </w:r>
      <w:r w:rsidRPr="003A242C">
        <w:rPr>
          <w:rFonts w:ascii="Arial" w:eastAsia="Calibri" w:hAnsi="Arial" w:cs="Arial"/>
          <w:sz w:val="24"/>
          <w:szCs w:val="24"/>
        </w:rPr>
        <w:t xml:space="preserve"> 2019 roku wynosił </w:t>
      </w:r>
      <w:r w:rsidR="004F22D6">
        <w:rPr>
          <w:rFonts w:ascii="Arial" w:eastAsia="Calibri" w:hAnsi="Arial" w:cs="Arial"/>
          <w:sz w:val="24"/>
          <w:szCs w:val="24"/>
        </w:rPr>
        <w:t>57</w:t>
      </w:r>
      <w:r w:rsidRPr="003A242C">
        <w:rPr>
          <w:rFonts w:ascii="Arial" w:eastAsia="Calibri" w:hAnsi="Arial" w:cs="Arial"/>
          <w:sz w:val="24"/>
          <w:szCs w:val="24"/>
        </w:rPr>
        <w:t xml:space="preserve"> lokali  mieszkalnych, w tym:</w:t>
      </w:r>
    </w:p>
    <w:p w14:paraId="1C013233"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 budynku przy ul. Targowej 3 znajdowało się 30 lokali mieszkalnych, </w:t>
      </w:r>
    </w:p>
    <w:p w14:paraId="74EF9430" w14:textId="6F43C57A"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ul. Zamojskiej 11 znajdowało się 9 lokali mieszkalnych,</w:t>
      </w:r>
    </w:p>
    <w:p w14:paraId="2614FAA9"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ul. Zamojskiej 19 znajdował się 1 lokal mieszkalny,</w:t>
      </w:r>
    </w:p>
    <w:p w14:paraId="0DE0FDBD"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ul. Zamojskiej 145 znajdowały się 2 lokale mieszkalne,</w:t>
      </w:r>
    </w:p>
    <w:p w14:paraId="0B72F50F"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ul. Zwierzynieckiej 4 znajdowały się 2 lokale mieszkalne,</w:t>
      </w:r>
    </w:p>
    <w:p w14:paraId="542FF92B"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ul. Szkolnej 9 znajdowało się 5 lokali mieszkalnych,</w:t>
      </w:r>
    </w:p>
    <w:p w14:paraId="4F76D3B7" w14:textId="60B51CE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 budynku przy ul. Sądowej 1 znajdowało się </w:t>
      </w:r>
      <w:r w:rsidR="004F22D6">
        <w:rPr>
          <w:rFonts w:ascii="Arial" w:eastAsia="Calibri" w:hAnsi="Arial" w:cs="Arial"/>
          <w:sz w:val="24"/>
          <w:szCs w:val="24"/>
        </w:rPr>
        <w:t>3</w:t>
      </w:r>
      <w:r w:rsidRPr="003A242C">
        <w:rPr>
          <w:rFonts w:ascii="Arial" w:eastAsia="Calibri" w:hAnsi="Arial" w:cs="Arial"/>
          <w:sz w:val="24"/>
          <w:szCs w:val="24"/>
        </w:rPr>
        <w:t xml:space="preserve"> lokali mieszkalnych,</w:t>
      </w:r>
    </w:p>
    <w:p w14:paraId="1CA4FF4E" w14:textId="0F0AF9FD"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 budynku przy ul. Partyzantów 1 znajdowały się </w:t>
      </w:r>
      <w:r w:rsidR="004F22D6">
        <w:rPr>
          <w:rFonts w:ascii="Arial" w:eastAsia="Calibri" w:hAnsi="Arial" w:cs="Arial"/>
          <w:sz w:val="24"/>
          <w:szCs w:val="24"/>
        </w:rPr>
        <w:t>2</w:t>
      </w:r>
      <w:r w:rsidRPr="003A242C">
        <w:rPr>
          <w:rFonts w:ascii="Arial" w:eastAsia="Calibri" w:hAnsi="Arial" w:cs="Arial"/>
          <w:sz w:val="24"/>
          <w:szCs w:val="24"/>
        </w:rPr>
        <w:t xml:space="preserve"> lokale mieszkalne,</w:t>
      </w:r>
    </w:p>
    <w:p w14:paraId="00E3156D"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w budynku przy Pl. Tadeusza Kościuszki 36-37 znajdowały się 3 lokale mieszkalne.</w:t>
      </w:r>
    </w:p>
    <w:p w14:paraId="22B9B205"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W 2019 nastąpiło zbycie 3 lokali mieszkalnych (poł. przy u. Sądowej 1 i Partyzantów 1) na rzecz dotychczasowych najemców.</w:t>
      </w:r>
    </w:p>
    <w:p w14:paraId="48EF1EDE"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Gmina Szczebrzeszyn w miarę posiadanych środków dąży do stałej poprawy stanu technicznego lokali znajdujących się w jej zasobie.</w:t>
      </w:r>
    </w:p>
    <w:p w14:paraId="188000B5" w14:textId="2EDD8EA1"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W 2019 roku dokonano remontu 2 lokali mieszkalnych i wymiany rynien  znajdujących się w budynku przy ul. Targowej 3 </w:t>
      </w:r>
      <w:r w:rsidR="004F22D6">
        <w:rPr>
          <w:rFonts w:ascii="Arial" w:eastAsia="Calibri" w:hAnsi="Arial" w:cs="Arial"/>
          <w:sz w:val="24"/>
          <w:szCs w:val="24"/>
        </w:rPr>
        <w:t>.</w:t>
      </w:r>
      <w:r w:rsidRPr="003A242C">
        <w:rPr>
          <w:rFonts w:ascii="Arial" w:eastAsia="Calibri" w:hAnsi="Arial" w:cs="Arial"/>
          <w:sz w:val="24"/>
          <w:szCs w:val="24"/>
        </w:rPr>
        <w:t xml:space="preserve">Dalsze prace remontowe polegające m.in. na wymianie elewacji frontowej w budynku znajdującym się przy Zamojskiej 11, pokrycia dachu przy ul. Zwierzynieckiej 4, czy też wykonanie przyłączy gazowych do lokali mieszkalnych położonych przy ul. Sądowej 1 i 9 przewidziane są na 2020 rok. </w:t>
      </w:r>
    </w:p>
    <w:p w14:paraId="01A7D7A8"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W zasobie mieszkaniowym brak jest lokali socjalnych. </w:t>
      </w:r>
    </w:p>
    <w:p w14:paraId="1F08E87A"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Zgodnie z ww. wieloletnim programem gospodarowania mieszkaniowym zasobem Gminy Szczebrzeszyn nie planuje się w najbliższych latach powiększania jego zasobu. </w:t>
      </w:r>
    </w:p>
    <w:p w14:paraId="33CB5CC0" w14:textId="77777777" w:rsidR="000B1D20" w:rsidRPr="003A242C" w:rsidRDefault="000B1D20" w:rsidP="00AF6F7B">
      <w:pPr>
        <w:spacing w:before="240" w:after="0"/>
        <w:jc w:val="both"/>
        <w:rPr>
          <w:rFonts w:ascii="Arial" w:eastAsia="Calibri" w:hAnsi="Arial" w:cs="Arial"/>
          <w:sz w:val="24"/>
          <w:szCs w:val="24"/>
        </w:rPr>
      </w:pPr>
      <w:r w:rsidRPr="003A242C">
        <w:rPr>
          <w:rFonts w:ascii="Arial" w:eastAsia="Calibri" w:hAnsi="Arial" w:cs="Arial"/>
          <w:sz w:val="24"/>
          <w:szCs w:val="24"/>
        </w:rPr>
        <w:t>Przyjęta polityka czynszowa zmierza do kształtowania stawek czynszu, które zapewniłyby samowystarczalność finansową gospodarki mieszkaniowej, poprzez zminimalizowanie dopłat z budżetu Gminy i doprowadzenie do stanu aby wpływy</w:t>
      </w:r>
      <w:r w:rsidR="00405B3A" w:rsidRPr="003A242C">
        <w:rPr>
          <w:rFonts w:ascii="Arial" w:eastAsia="Calibri" w:hAnsi="Arial" w:cs="Arial"/>
          <w:sz w:val="24"/>
          <w:szCs w:val="24"/>
        </w:rPr>
        <w:br/>
      </w:r>
      <w:r w:rsidRPr="003A242C">
        <w:rPr>
          <w:rFonts w:ascii="Arial" w:eastAsia="Calibri" w:hAnsi="Arial" w:cs="Arial"/>
          <w:sz w:val="24"/>
          <w:szCs w:val="24"/>
        </w:rPr>
        <w:t xml:space="preserve">z czynszów pokrywały zarówno koszty bieżącego utrzymania budynków oraz zapewniały pozyskiwanie środków na przyszłe remonty.   </w:t>
      </w:r>
    </w:p>
    <w:p w14:paraId="1BB1FB38" w14:textId="77777777" w:rsidR="000B1D20" w:rsidRPr="003A242C" w:rsidRDefault="000B1D20" w:rsidP="00AF6F7B">
      <w:pPr>
        <w:spacing w:before="240" w:after="0"/>
        <w:jc w:val="both"/>
        <w:rPr>
          <w:rFonts w:ascii="Arial" w:hAnsi="Arial" w:cs="Arial"/>
          <w:b/>
          <w:sz w:val="24"/>
          <w:szCs w:val="24"/>
          <w:u w:val="single"/>
        </w:rPr>
      </w:pPr>
    </w:p>
    <w:p w14:paraId="15FF5DCA" w14:textId="6C5804EC" w:rsidR="000B1D20" w:rsidRPr="003A242C" w:rsidRDefault="00C0265B" w:rsidP="00AF6F7B">
      <w:pPr>
        <w:spacing w:before="240" w:after="0"/>
        <w:jc w:val="center"/>
        <w:rPr>
          <w:rFonts w:ascii="Arial" w:hAnsi="Arial" w:cs="Arial"/>
          <w:b/>
          <w:sz w:val="24"/>
          <w:szCs w:val="24"/>
          <w:u w:val="single"/>
        </w:rPr>
      </w:pPr>
      <w:r w:rsidRPr="003A242C">
        <w:rPr>
          <w:rFonts w:ascii="Arial" w:hAnsi="Arial" w:cs="Arial"/>
          <w:b/>
          <w:sz w:val="24"/>
          <w:szCs w:val="24"/>
          <w:u w:val="single"/>
        </w:rPr>
        <w:t>6.</w:t>
      </w:r>
      <w:r w:rsidRPr="003A242C">
        <w:rPr>
          <w:rFonts w:ascii="Arial" w:hAnsi="Arial" w:cs="Arial"/>
          <w:b/>
          <w:sz w:val="24"/>
          <w:szCs w:val="24"/>
          <w:u w:val="single"/>
        </w:rPr>
        <w:tab/>
      </w:r>
      <w:r w:rsidR="000B1D20" w:rsidRPr="003A242C">
        <w:rPr>
          <w:rFonts w:ascii="Arial" w:hAnsi="Arial" w:cs="Arial"/>
          <w:b/>
          <w:sz w:val="24"/>
          <w:szCs w:val="24"/>
          <w:u w:val="single"/>
        </w:rPr>
        <w:t>INFORMACJA</w:t>
      </w:r>
      <w:r w:rsidR="00AB175A" w:rsidRPr="003A242C">
        <w:rPr>
          <w:rFonts w:ascii="Arial" w:hAnsi="Arial" w:cs="Arial"/>
          <w:b/>
          <w:sz w:val="24"/>
          <w:szCs w:val="24"/>
          <w:u w:val="single"/>
        </w:rPr>
        <w:t xml:space="preserve"> o</w:t>
      </w:r>
      <w:r w:rsidR="000B1D20" w:rsidRPr="003A242C">
        <w:rPr>
          <w:rFonts w:ascii="Arial" w:hAnsi="Arial" w:cs="Arial"/>
          <w:b/>
          <w:sz w:val="24"/>
          <w:szCs w:val="24"/>
          <w:u w:val="single"/>
        </w:rPr>
        <w:t xml:space="preserve"> </w:t>
      </w:r>
      <w:r w:rsidRPr="003A242C">
        <w:rPr>
          <w:rFonts w:ascii="Arial" w:hAnsi="Arial" w:cs="Arial"/>
          <w:b/>
          <w:sz w:val="24"/>
          <w:szCs w:val="24"/>
          <w:u w:val="single"/>
        </w:rPr>
        <w:t xml:space="preserve">STANIE BEZROBOCIA </w:t>
      </w:r>
      <w:r w:rsidR="00AB175A" w:rsidRPr="003A242C">
        <w:rPr>
          <w:rFonts w:ascii="Arial" w:hAnsi="Arial" w:cs="Arial"/>
          <w:b/>
          <w:sz w:val="24"/>
          <w:szCs w:val="24"/>
          <w:u w:val="single"/>
        </w:rPr>
        <w:t>na</w:t>
      </w:r>
      <w:r w:rsidRPr="003A242C">
        <w:rPr>
          <w:rFonts w:ascii="Arial" w:hAnsi="Arial" w:cs="Arial"/>
          <w:b/>
          <w:sz w:val="24"/>
          <w:szCs w:val="24"/>
          <w:u w:val="single"/>
        </w:rPr>
        <w:t xml:space="preserve"> TERENIE GMINY SZCZEBRZESZYN</w:t>
      </w:r>
      <w:r w:rsidR="000B1D20" w:rsidRPr="003A242C">
        <w:rPr>
          <w:rFonts w:ascii="Arial" w:hAnsi="Arial" w:cs="Arial"/>
          <w:b/>
          <w:sz w:val="24"/>
          <w:szCs w:val="24"/>
          <w:u w:val="single"/>
        </w:rPr>
        <w:t>.</w:t>
      </w:r>
    </w:p>
    <w:p w14:paraId="00BDC054" w14:textId="77777777" w:rsidR="000B1D20" w:rsidRPr="003A242C" w:rsidRDefault="000B1D20" w:rsidP="00AF6F7B">
      <w:pPr>
        <w:spacing w:before="240" w:after="0"/>
        <w:jc w:val="both"/>
        <w:rPr>
          <w:rFonts w:ascii="Arial" w:hAnsi="Arial" w:cs="Arial"/>
          <w:sz w:val="24"/>
          <w:szCs w:val="24"/>
        </w:rPr>
      </w:pPr>
    </w:p>
    <w:p w14:paraId="0A87F940" w14:textId="77777777" w:rsidR="000B1D20" w:rsidRPr="003A242C" w:rsidRDefault="000B1D20" w:rsidP="00AF6F7B">
      <w:pPr>
        <w:spacing w:before="240" w:after="0"/>
        <w:jc w:val="both"/>
        <w:rPr>
          <w:rFonts w:ascii="Arial" w:hAnsi="Arial" w:cs="Arial"/>
          <w:sz w:val="24"/>
          <w:szCs w:val="24"/>
        </w:rPr>
      </w:pPr>
    </w:p>
    <w:p w14:paraId="1D71B3DA" w14:textId="423DD7E8" w:rsidR="000B1D20" w:rsidRPr="003A242C" w:rsidRDefault="000B1D20" w:rsidP="00AF6F7B">
      <w:pPr>
        <w:spacing w:before="240" w:after="0"/>
        <w:jc w:val="both"/>
        <w:rPr>
          <w:rFonts w:ascii="Arial" w:hAnsi="Arial" w:cs="Arial"/>
          <w:sz w:val="24"/>
          <w:szCs w:val="24"/>
        </w:rPr>
      </w:pPr>
      <w:r w:rsidRPr="003A242C">
        <w:rPr>
          <w:rFonts w:ascii="Arial" w:hAnsi="Arial" w:cs="Arial"/>
          <w:sz w:val="24"/>
          <w:szCs w:val="24"/>
        </w:rPr>
        <w:t>W całym kraju wciąż bezrobocie jest jednak duże, na Zamojszczyźnie również – taki jest główny wniosek z informacji podanej przez Powiatowy Urząd Pracy</w:t>
      </w:r>
      <w:r w:rsidR="00405B3A" w:rsidRPr="003A242C">
        <w:rPr>
          <w:rFonts w:ascii="Arial" w:hAnsi="Arial" w:cs="Arial"/>
          <w:sz w:val="24"/>
          <w:szCs w:val="24"/>
        </w:rPr>
        <w:br/>
      </w:r>
      <w:r w:rsidRPr="003A242C">
        <w:rPr>
          <w:rFonts w:ascii="Arial" w:hAnsi="Arial" w:cs="Arial"/>
          <w:sz w:val="24"/>
          <w:szCs w:val="24"/>
        </w:rPr>
        <w:t>w Zamościu.</w:t>
      </w:r>
    </w:p>
    <w:p w14:paraId="2E0D843E" w14:textId="77777777" w:rsidR="000B1D20" w:rsidRPr="003A242C" w:rsidRDefault="000B1D20" w:rsidP="00AF6F7B">
      <w:pPr>
        <w:spacing w:before="240" w:after="0"/>
        <w:jc w:val="both"/>
        <w:rPr>
          <w:rFonts w:ascii="Arial" w:hAnsi="Arial" w:cs="Arial"/>
          <w:sz w:val="24"/>
          <w:szCs w:val="24"/>
        </w:rPr>
      </w:pPr>
      <w:r w:rsidRPr="003A242C">
        <w:rPr>
          <w:rFonts w:ascii="Arial" w:hAnsi="Arial" w:cs="Arial"/>
          <w:sz w:val="24"/>
          <w:szCs w:val="24"/>
        </w:rPr>
        <w:t>PUP w Zamościu zajmuje III miejsce w województwie lubelskim pod względem ilości zarejestrowanych bezrobotnych. Łącznie PUP w końcu ub. roku zarejestrował 6050 osoby bezrobotne. Stopa bezrobocia dla naszego powiatu wynosiła  8,7 %.</w:t>
      </w:r>
    </w:p>
    <w:p w14:paraId="57971464" w14:textId="77777777" w:rsidR="000B1D20" w:rsidRPr="003A242C" w:rsidRDefault="000B1D20" w:rsidP="00AF6F7B">
      <w:pPr>
        <w:spacing w:before="240" w:after="0"/>
        <w:jc w:val="both"/>
        <w:rPr>
          <w:rFonts w:ascii="Arial" w:hAnsi="Arial" w:cs="Arial"/>
          <w:sz w:val="24"/>
          <w:szCs w:val="24"/>
        </w:rPr>
      </w:pPr>
      <w:r w:rsidRPr="003A242C">
        <w:rPr>
          <w:rFonts w:ascii="Arial" w:hAnsi="Arial" w:cs="Arial"/>
          <w:sz w:val="24"/>
          <w:szCs w:val="24"/>
        </w:rPr>
        <w:t>W powiecie najwięcej bezrobotnych jest w Gminie Zamość ( nie licząc miasta Zamość), a drugie miejsce zajmuje Miasto i Gmina Szczebrzeszyn – 389 osób, w tym 211 kobiet.</w:t>
      </w:r>
    </w:p>
    <w:p w14:paraId="59F6204F" w14:textId="77777777" w:rsidR="000B1D20" w:rsidRPr="003A242C" w:rsidRDefault="000B1D20" w:rsidP="00AF6F7B">
      <w:pPr>
        <w:spacing w:before="240" w:after="0"/>
        <w:jc w:val="both"/>
        <w:rPr>
          <w:rFonts w:ascii="Arial" w:hAnsi="Arial" w:cs="Arial"/>
          <w:sz w:val="24"/>
          <w:szCs w:val="24"/>
        </w:rPr>
      </w:pPr>
    </w:p>
    <w:p w14:paraId="52426AB0" w14:textId="77777777" w:rsidR="000B1D20" w:rsidRPr="003A242C" w:rsidRDefault="000B1D20" w:rsidP="00AF6F7B">
      <w:pPr>
        <w:spacing w:before="240" w:after="0"/>
        <w:jc w:val="both"/>
        <w:rPr>
          <w:rFonts w:ascii="Arial" w:hAnsi="Arial" w:cs="Arial"/>
          <w:sz w:val="24"/>
          <w:szCs w:val="24"/>
        </w:rPr>
      </w:pPr>
    </w:p>
    <w:p w14:paraId="5903C2AB" w14:textId="77777777" w:rsidR="000B1D20" w:rsidRPr="003A242C" w:rsidRDefault="000B1D20" w:rsidP="00AF6F7B">
      <w:pPr>
        <w:spacing w:before="240" w:after="0"/>
        <w:jc w:val="center"/>
        <w:rPr>
          <w:rFonts w:ascii="Arial" w:hAnsi="Arial" w:cs="Arial"/>
          <w:sz w:val="24"/>
          <w:szCs w:val="24"/>
        </w:rPr>
      </w:pPr>
    </w:p>
    <w:tbl>
      <w:tblPr>
        <w:tblW w:w="6071" w:type="pct"/>
        <w:tblInd w:w="-993" w:type="dxa"/>
        <w:tblLayout w:type="fixed"/>
        <w:tblCellMar>
          <w:left w:w="30" w:type="dxa"/>
          <w:right w:w="30" w:type="dxa"/>
        </w:tblCellMar>
        <w:tblLook w:val="04A0" w:firstRow="1" w:lastRow="0" w:firstColumn="1" w:lastColumn="0" w:noHBand="0" w:noVBand="1"/>
        <w:tblCaption w:val="Struktura bezrobocia w miastach i gminach rejonu działania PUP Zamość na koniec III kwartału 2019r."/>
        <w:tblDescription w:val="W tabeli przedstawiono strukturę bezrobocia w miastach i gminach rejonu działania PUP Zamość na koniec III kwartału 2019r."/>
      </w:tblPr>
      <w:tblGrid>
        <w:gridCol w:w="1843"/>
        <w:gridCol w:w="563"/>
        <w:gridCol w:w="710"/>
        <w:gridCol w:w="710"/>
        <w:gridCol w:w="565"/>
        <w:gridCol w:w="570"/>
        <w:gridCol w:w="568"/>
        <w:gridCol w:w="707"/>
        <w:gridCol w:w="710"/>
        <w:gridCol w:w="565"/>
        <w:gridCol w:w="565"/>
        <w:gridCol w:w="710"/>
        <w:gridCol w:w="565"/>
        <w:gridCol w:w="559"/>
        <w:gridCol w:w="437"/>
        <w:gridCol w:w="133"/>
        <w:gridCol w:w="608"/>
      </w:tblGrid>
      <w:tr w:rsidR="000B1D20" w:rsidRPr="003A242C" w14:paraId="192BF510" w14:textId="77777777" w:rsidTr="00D74F47">
        <w:trPr>
          <w:gridAfter w:val="2"/>
          <w:wAfter w:w="334" w:type="pct"/>
          <w:cantSplit/>
          <w:trHeight w:val="206"/>
        </w:trPr>
        <w:tc>
          <w:tcPr>
            <w:tcW w:w="4666" w:type="pct"/>
            <w:gridSpan w:val="15"/>
            <w:tcBorders>
              <w:top w:val="single" w:sz="6" w:space="0" w:color="auto"/>
              <w:left w:val="single" w:sz="6" w:space="0" w:color="auto"/>
              <w:bottom w:val="single" w:sz="6" w:space="0" w:color="auto"/>
              <w:right w:val="single" w:sz="6" w:space="0" w:color="auto"/>
            </w:tcBorders>
            <w:shd w:val="clear" w:color="auto" w:fill="FFFF00"/>
            <w:hideMark/>
          </w:tcPr>
          <w:p w14:paraId="0050071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8000"/>
                <w:sz w:val="24"/>
                <w:szCs w:val="24"/>
                <w:lang w:eastAsia="pl-PL"/>
              </w:rPr>
              <w:t>Struktura bezrobocia w miastach i gminach rejonu działania PUP Zamość na koniec IV kwartału 2019r</w:t>
            </w:r>
            <w:r w:rsidRPr="003A242C">
              <w:rPr>
                <w:rFonts w:ascii="Arial" w:eastAsia="Times New Roman" w:hAnsi="Arial" w:cs="Arial"/>
                <w:b/>
                <w:snapToGrid w:val="0"/>
                <w:color w:val="00FF00"/>
                <w:sz w:val="24"/>
                <w:szCs w:val="24"/>
                <w:lang w:eastAsia="pl-PL"/>
              </w:rPr>
              <w:t>.</w:t>
            </w:r>
          </w:p>
        </w:tc>
      </w:tr>
      <w:tr w:rsidR="00AF6F7B" w:rsidRPr="003A242C" w14:paraId="426D0E29" w14:textId="77777777" w:rsidTr="00D74F47">
        <w:trPr>
          <w:cantSplit/>
          <w:trHeight w:val="206"/>
        </w:trPr>
        <w:tc>
          <w:tcPr>
            <w:tcW w:w="831" w:type="pct"/>
            <w:tcBorders>
              <w:top w:val="single" w:sz="6" w:space="0" w:color="auto"/>
              <w:left w:val="single" w:sz="6" w:space="0" w:color="auto"/>
              <w:bottom w:val="single" w:sz="6" w:space="0" w:color="auto"/>
              <w:right w:val="single" w:sz="6" w:space="0" w:color="auto"/>
            </w:tcBorders>
            <w:shd w:val="solid" w:color="C0C0C0" w:fill="auto"/>
            <w:hideMark/>
          </w:tcPr>
          <w:p w14:paraId="46653125"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Gmina</w:t>
            </w:r>
          </w:p>
        </w:tc>
        <w:tc>
          <w:tcPr>
            <w:tcW w:w="254" w:type="pct"/>
            <w:tcBorders>
              <w:top w:val="single" w:sz="6" w:space="0" w:color="auto"/>
              <w:left w:val="single" w:sz="6" w:space="0" w:color="auto"/>
              <w:bottom w:val="single" w:sz="6" w:space="0" w:color="auto"/>
              <w:right w:val="single" w:sz="6" w:space="0" w:color="auto"/>
            </w:tcBorders>
            <w:shd w:val="solid" w:color="C0C0C0" w:fill="auto"/>
            <w:hideMark/>
          </w:tcPr>
          <w:p w14:paraId="331B217B"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Typ</w:t>
            </w:r>
          </w:p>
        </w:tc>
        <w:tc>
          <w:tcPr>
            <w:tcW w:w="320" w:type="pct"/>
            <w:tcBorders>
              <w:top w:val="single" w:sz="6" w:space="0" w:color="auto"/>
              <w:left w:val="single" w:sz="6" w:space="0" w:color="auto"/>
              <w:bottom w:val="single" w:sz="6" w:space="0" w:color="auto"/>
              <w:right w:val="single" w:sz="6" w:space="0" w:color="auto"/>
            </w:tcBorders>
            <w:shd w:val="solid" w:color="C0C0C0" w:fill="auto"/>
            <w:hideMark/>
          </w:tcPr>
          <w:p w14:paraId="32E02AD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A</w:t>
            </w:r>
          </w:p>
        </w:tc>
        <w:tc>
          <w:tcPr>
            <w:tcW w:w="320" w:type="pct"/>
            <w:tcBorders>
              <w:top w:val="single" w:sz="6" w:space="0" w:color="auto"/>
              <w:left w:val="single" w:sz="6" w:space="0" w:color="auto"/>
              <w:bottom w:val="single" w:sz="6" w:space="0" w:color="auto"/>
              <w:right w:val="single" w:sz="6" w:space="0" w:color="auto"/>
            </w:tcBorders>
            <w:shd w:val="solid" w:color="C0C0C0" w:fill="auto"/>
            <w:hideMark/>
          </w:tcPr>
          <w:p w14:paraId="5CD8A56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B</w:t>
            </w:r>
          </w:p>
        </w:tc>
        <w:tc>
          <w:tcPr>
            <w:tcW w:w="255" w:type="pct"/>
            <w:tcBorders>
              <w:top w:val="single" w:sz="6" w:space="0" w:color="auto"/>
              <w:left w:val="single" w:sz="6" w:space="0" w:color="auto"/>
              <w:bottom w:val="single" w:sz="6" w:space="0" w:color="auto"/>
              <w:right w:val="single" w:sz="6" w:space="0" w:color="auto"/>
            </w:tcBorders>
            <w:shd w:val="solid" w:color="C0C0C0" w:fill="auto"/>
            <w:hideMark/>
          </w:tcPr>
          <w:p w14:paraId="7E4DD00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C</w:t>
            </w:r>
          </w:p>
        </w:tc>
        <w:tc>
          <w:tcPr>
            <w:tcW w:w="257" w:type="pct"/>
            <w:tcBorders>
              <w:top w:val="single" w:sz="6" w:space="0" w:color="auto"/>
              <w:left w:val="single" w:sz="6" w:space="0" w:color="auto"/>
              <w:bottom w:val="single" w:sz="6" w:space="0" w:color="auto"/>
              <w:right w:val="single" w:sz="6" w:space="0" w:color="auto"/>
            </w:tcBorders>
            <w:shd w:val="solid" w:color="C0C0C0" w:fill="auto"/>
            <w:hideMark/>
          </w:tcPr>
          <w:p w14:paraId="0A31BF0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D</w:t>
            </w:r>
          </w:p>
        </w:tc>
        <w:tc>
          <w:tcPr>
            <w:tcW w:w="256" w:type="pct"/>
            <w:tcBorders>
              <w:top w:val="single" w:sz="6" w:space="0" w:color="auto"/>
              <w:left w:val="single" w:sz="6" w:space="0" w:color="auto"/>
              <w:bottom w:val="single" w:sz="6" w:space="0" w:color="auto"/>
              <w:right w:val="single" w:sz="6" w:space="0" w:color="auto"/>
            </w:tcBorders>
            <w:shd w:val="solid" w:color="C0C0C0" w:fill="auto"/>
            <w:hideMark/>
          </w:tcPr>
          <w:p w14:paraId="317A7BB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E</w:t>
            </w:r>
          </w:p>
        </w:tc>
        <w:tc>
          <w:tcPr>
            <w:tcW w:w="319" w:type="pct"/>
            <w:tcBorders>
              <w:top w:val="single" w:sz="6" w:space="0" w:color="auto"/>
              <w:left w:val="single" w:sz="6" w:space="0" w:color="auto"/>
              <w:bottom w:val="single" w:sz="6" w:space="0" w:color="auto"/>
              <w:right w:val="single" w:sz="6" w:space="0" w:color="auto"/>
            </w:tcBorders>
            <w:shd w:val="solid" w:color="C0C0C0" w:fill="auto"/>
            <w:hideMark/>
          </w:tcPr>
          <w:p w14:paraId="42E9AF5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F</w:t>
            </w:r>
          </w:p>
        </w:tc>
        <w:tc>
          <w:tcPr>
            <w:tcW w:w="320" w:type="pct"/>
            <w:tcBorders>
              <w:top w:val="single" w:sz="6" w:space="0" w:color="auto"/>
              <w:left w:val="single" w:sz="6" w:space="0" w:color="auto"/>
              <w:bottom w:val="single" w:sz="6" w:space="0" w:color="auto"/>
              <w:right w:val="single" w:sz="6" w:space="0" w:color="auto"/>
            </w:tcBorders>
            <w:shd w:val="solid" w:color="C0C0C0" w:fill="auto"/>
            <w:hideMark/>
          </w:tcPr>
          <w:p w14:paraId="19F97B5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G</w:t>
            </w:r>
          </w:p>
        </w:tc>
        <w:tc>
          <w:tcPr>
            <w:tcW w:w="255" w:type="pct"/>
            <w:tcBorders>
              <w:top w:val="single" w:sz="6" w:space="0" w:color="auto"/>
              <w:left w:val="single" w:sz="6" w:space="0" w:color="auto"/>
              <w:bottom w:val="single" w:sz="6" w:space="0" w:color="auto"/>
              <w:right w:val="single" w:sz="6" w:space="0" w:color="auto"/>
            </w:tcBorders>
            <w:shd w:val="solid" w:color="C0C0C0" w:fill="auto"/>
            <w:hideMark/>
          </w:tcPr>
          <w:p w14:paraId="12FDC2C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H</w:t>
            </w:r>
          </w:p>
        </w:tc>
        <w:tc>
          <w:tcPr>
            <w:tcW w:w="255" w:type="pct"/>
            <w:tcBorders>
              <w:top w:val="single" w:sz="6" w:space="0" w:color="auto"/>
              <w:left w:val="single" w:sz="6" w:space="0" w:color="auto"/>
              <w:bottom w:val="single" w:sz="6" w:space="0" w:color="auto"/>
              <w:right w:val="single" w:sz="6" w:space="0" w:color="auto"/>
            </w:tcBorders>
            <w:shd w:val="solid" w:color="C0C0C0" w:fill="auto"/>
            <w:hideMark/>
          </w:tcPr>
          <w:p w14:paraId="2C25FDA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I</w:t>
            </w:r>
          </w:p>
        </w:tc>
        <w:tc>
          <w:tcPr>
            <w:tcW w:w="320" w:type="pct"/>
            <w:tcBorders>
              <w:top w:val="single" w:sz="6" w:space="0" w:color="auto"/>
              <w:left w:val="single" w:sz="6" w:space="0" w:color="auto"/>
              <w:bottom w:val="single" w:sz="6" w:space="0" w:color="auto"/>
              <w:right w:val="single" w:sz="6" w:space="0" w:color="auto"/>
            </w:tcBorders>
            <w:shd w:val="solid" w:color="C0C0C0" w:fill="auto"/>
            <w:hideMark/>
          </w:tcPr>
          <w:p w14:paraId="48817DD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J</w:t>
            </w:r>
          </w:p>
        </w:tc>
        <w:tc>
          <w:tcPr>
            <w:tcW w:w="255" w:type="pct"/>
            <w:tcBorders>
              <w:top w:val="single" w:sz="6" w:space="0" w:color="auto"/>
              <w:left w:val="single" w:sz="6" w:space="0" w:color="auto"/>
              <w:bottom w:val="single" w:sz="6" w:space="0" w:color="auto"/>
              <w:right w:val="single" w:sz="6" w:space="0" w:color="auto"/>
            </w:tcBorders>
            <w:shd w:val="solid" w:color="C0C0C0" w:fill="auto"/>
            <w:hideMark/>
          </w:tcPr>
          <w:p w14:paraId="2AC63A9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K</w:t>
            </w:r>
          </w:p>
        </w:tc>
        <w:tc>
          <w:tcPr>
            <w:tcW w:w="252" w:type="pct"/>
            <w:tcBorders>
              <w:top w:val="single" w:sz="6" w:space="0" w:color="auto"/>
              <w:left w:val="single" w:sz="6" w:space="0" w:color="auto"/>
              <w:bottom w:val="single" w:sz="6" w:space="0" w:color="auto"/>
              <w:right w:val="single" w:sz="6" w:space="0" w:color="auto"/>
            </w:tcBorders>
            <w:shd w:val="solid" w:color="C0C0C0" w:fill="auto"/>
            <w:hideMark/>
          </w:tcPr>
          <w:p w14:paraId="11C35CC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L</w:t>
            </w:r>
          </w:p>
        </w:tc>
        <w:tc>
          <w:tcPr>
            <w:tcW w:w="257" w:type="pct"/>
            <w:gridSpan w:val="2"/>
            <w:tcBorders>
              <w:top w:val="single" w:sz="6" w:space="0" w:color="auto"/>
              <w:left w:val="single" w:sz="6" w:space="0" w:color="auto"/>
              <w:bottom w:val="single" w:sz="6" w:space="0" w:color="auto"/>
              <w:right w:val="single" w:sz="6" w:space="0" w:color="auto"/>
            </w:tcBorders>
            <w:shd w:val="solid" w:color="C0C0C0" w:fill="auto"/>
            <w:hideMark/>
          </w:tcPr>
          <w:p w14:paraId="0ECAD33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M</w:t>
            </w:r>
          </w:p>
        </w:tc>
        <w:tc>
          <w:tcPr>
            <w:tcW w:w="271" w:type="pct"/>
            <w:tcBorders>
              <w:top w:val="single" w:sz="6" w:space="0" w:color="auto"/>
              <w:left w:val="single" w:sz="6" w:space="0" w:color="auto"/>
              <w:bottom w:val="single" w:sz="6" w:space="0" w:color="auto"/>
              <w:right w:val="single" w:sz="6" w:space="0" w:color="auto"/>
            </w:tcBorders>
            <w:shd w:val="solid" w:color="C0C0C0" w:fill="auto"/>
            <w:hideMark/>
          </w:tcPr>
          <w:p w14:paraId="1615190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N</w:t>
            </w:r>
          </w:p>
        </w:tc>
      </w:tr>
      <w:tr w:rsidR="00AF6F7B" w:rsidRPr="003A242C" w14:paraId="1AA22375" w14:textId="77777777" w:rsidTr="00D74F47">
        <w:trPr>
          <w:cantSplit/>
          <w:trHeight w:val="85"/>
        </w:trPr>
        <w:tc>
          <w:tcPr>
            <w:tcW w:w="831" w:type="pct"/>
            <w:tcBorders>
              <w:top w:val="single" w:sz="6" w:space="0" w:color="auto"/>
              <w:left w:val="single" w:sz="6" w:space="0" w:color="auto"/>
              <w:bottom w:val="single" w:sz="6" w:space="0" w:color="auto"/>
              <w:right w:val="single" w:sz="6" w:space="0" w:color="auto"/>
            </w:tcBorders>
            <w:hideMark/>
          </w:tcPr>
          <w:p w14:paraId="6CC509B7" w14:textId="0E8B628A" w:rsidR="000B1D20" w:rsidRPr="003A242C" w:rsidRDefault="000B1D20" w:rsidP="00AF6F7B">
            <w:pPr>
              <w:spacing w:before="240" w:after="0"/>
              <w:outlineLvl w:val="0"/>
              <w:rPr>
                <w:rFonts w:ascii="Arial" w:eastAsia="Times New Roman" w:hAnsi="Arial" w:cs="Arial"/>
                <w:b/>
                <w:bCs/>
                <w:kern w:val="36"/>
                <w:sz w:val="24"/>
                <w:szCs w:val="24"/>
                <w:lang w:eastAsia="pl-PL"/>
              </w:rPr>
            </w:pPr>
            <w:bookmarkStart w:id="28" w:name="_Toc40961066"/>
            <w:r w:rsidRPr="003A242C">
              <w:rPr>
                <w:rFonts w:ascii="Arial" w:eastAsia="Times New Roman" w:hAnsi="Arial" w:cs="Arial"/>
                <w:b/>
                <w:kern w:val="36"/>
                <w:sz w:val="24"/>
                <w:szCs w:val="24"/>
                <w:lang w:eastAsia="pl-PL"/>
              </w:rPr>
              <w:t>Zamość</w:t>
            </w:r>
            <w:bookmarkEnd w:id="28"/>
          </w:p>
        </w:tc>
        <w:tc>
          <w:tcPr>
            <w:tcW w:w="254" w:type="pct"/>
            <w:tcBorders>
              <w:top w:val="single" w:sz="6" w:space="0" w:color="auto"/>
              <w:left w:val="single" w:sz="6" w:space="0" w:color="auto"/>
              <w:bottom w:val="single" w:sz="6" w:space="0" w:color="auto"/>
              <w:right w:val="single" w:sz="6" w:space="0" w:color="auto"/>
            </w:tcBorders>
            <w:hideMark/>
          </w:tcPr>
          <w:p w14:paraId="5E12B4F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m</w:t>
            </w:r>
          </w:p>
        </w:tc>
        <w:tc>
          <w:tcPr>
            <w:tcW w:w="320" w:type="pct"/>
            <w:tcBorders>
              <w:top w:val="single" w:sz="6" w:space="0" w:color="auto"/>
              <w:left w:val="single" w:sz="6" w:space="0" w:color="auto"/>
              <w:bottom w:val="single" w:sz="6" w:space="0" w:color="auto"/>
              <w:right w:val="single" w:sz="6" w:space="0" w:color="auto"/>
            </w:tcBorders>
            <w:vAlign w:val="bottom"/>
            <w:hideMark/>
          </w:tcPr>
          <w:p w14:paraId="0EB5D2A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2436</w:t>
            </w:r>
          </w:p>
        </w:tc>
        <w:tc>
          <w:tcPr>
            <w:tcW w:w="320" w:type="pct"/>
            <w:tcBorders>
              <w:top w:val="single" w:sz="6" w:space="0" w:color="auto"/>
              <w:left w:val="single" w:sz="6" w:space="0" w:color="auto"/>
              <w:bottom w:val="single" w:sz="6" w:space="0" w:color="auto"/>
              <w:right w:val="single" w:sz="6" w:space="0" w:color="auto"/>
            </w:tcBorders>
            <w:vAlign w:val="bottom"/>
            <w:hideMark/>
          </w:tcPr>
          <w:p w14:paraId="705E555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1237</w:t>
            </w:r>
          </w:p>
        </w:tc>
        <w:tc>
          <w:tcPr>
            <w:tcW w:w="255" w:type="pct"/>
            <w:tcBorders>
              <w:top w:val="single" w:sz="6" w:space="0" w:color="auto"/>
              <w:left w:val="single" w:sz="6" w:space="0" w:color="auto"/>
              <w:bottom w:val="single" w:sz="6" w:space="0" w:color="auto"/>
              <w:right w:val="single" w:sz="6" w:space="0" w:color="auto"/>
            </w:tcBorders>
            <w:vAlign w:val="bottom"/>
            <w:hideMark/>
          </w:tcPr>
          <w:p w14:paraId="6DFC9ED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330</w:t>
            </w:r>
          </w:p>
        </w:tc>
        <w:tc>
          <w:tcPr>
            <w:tcW w:w="257" w:type="pct"/>
            <w:tcBorders>
              <w:top w:val="single" w:sz="6" w:space="0" w:color="auto"/>
              <w:left w:val="single" w:sz="6" w:space="0" w:color="auto"/>
              <w:bottom w:val="single" w:sz="6" w:space="0" w:color="auto"/>
              <w:right w:val="single" w:sz="6" w:space="0" w:color="auto"/>
            </w:tcBorders>
            <w:vAlign w:val="bottom"/>
            <w:hideMark/>
          </w:tcPr>
          <w:p w14:paraId="0F661C1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166</w:t>
            </w:r>
          </w:p>
        </w:tc>
        <w:tc>
          <w:tcPr>
            <w:tcW w:w="256" w:type="pct"/>
            <w:tcBorders>
              <w:top w:val="single" w:sz="6" w:space="0" w:color="auto"/>
              <w:left w:val="single" w:sz="6" w:space="0" w:color="auto"/>
              <w:bottom w:val="single" w:sz="6" w:space="0" w:color="auto"/>
              <w:right w:val="single" w:sz="6" w:space="0" w:color="auto"/>
            </w:tcBorders>
            <w:vAlign w:val="bottom"/>
            <w:hideMark/>
          </w:tcPr>
          <w:p w14:paraId="5B502F3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c>
          <w:tcPr>
            <w:tcW w:w="319" w:type="pct"/>
            <w:tcBorders>
              <w:top w:val="single" w:sz="6" w:space="0" w:color="auto"/>
              <w:left w:val="single" w:sz="6" w:space="0" w:color="auto"/>
              <w:bottom w:val="single" w:sz="6" w:space="0" w:color="auto"/>
              <w:right w:val="single" w:sz="6" w:space="0" w:color="auto"/>
            </w:tcBorders>
            <w:vAlign w:val="bottom"/>
            <w:hideMark/>
          </w:tcPr>
          <w:p w14:paraId="2E3025C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735</w:t>
            </w:r>
          </w:p>
        </w:tc>
        <w:tc>
          <w:tcPr>
            <w:tcW w:w="320" w:type="pct"/>
            <w:tcBorders>
              <w:top w:val="single" w:sz="6" w:space="0" w:color="auto"/>
              <w:left w:val="single" w:sz="6" w:space="0" w:color="auto"/>
              <w:bottom w:val="single" w:sz="6" w:space="0" w:color="auto"/>
              <w:right w:val="single" w:sz="6" w:space="0" w:color="auto"/>
            </w:tcBorders>
            <w:vAlign w:val="bottom"/>
            <w:hideMark/>
          </w:tcPr>
          <w:p w14:paraId="0826F4A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516</w:t>
            </w:r>
          </w:p>
        </w:tc>
        <w:tc>
          <w:tcPr>
            <w:tcW w:w="255" w:type="pct"/>
            <w:tcBorders>
              <w:top w:val="single" w:sz="6" w:space="0" w:color="auto"/>
              <w:left w:val="single" w:sz="6" w:space="0" w:color="auto"/>
              <w:bottom w:val="single" w:sz="6" w:space="0" w:color="auto"/>
              <w:right w:val="single" w:sz="6" w:space="0" w:color="auto"/>
            </w:tcBorders>
            <w:vAlign w:val="bottom"/>
            <w:hideMark/>
          </w:tcPr>
          <w:p w14:paraId="59837F1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197</w:t>
            </w:r>
          </w:p>
        </w:tc>
        <w:tc>
          <w:tcPr>
            <w:tcW w:w="255" w:type="pct"/>
            <w:tcBorders>
              <w:top w:val="single" w:sz="6" w:space="0" w:color="auto"/>
              <w:left w:val="single" w:sz="6" w:space="0" w:color="auto"/>
              <w:bottom w:val="single" w:sz="6" w:space="0" w:color="auto"/>
              <w:right w:val="single" w:sz="6" w:space="0" w:color="auto"/>
            </w:tcBorders>
            <w:vAlign w:val="bottom"/>
            <w:hideMark/>
          </w:tcPr>
          <w:p w14:paraId="24AF241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283</w:t>
            </w:r>
          </w:p>
        </w:tc>
        <w:tc>
          <w:tcPr>
            <w:tcW w:w="320" w:type="pct"/>
            <w:tcBorders>
              <w:top w:val="single" w:sz="6" w:space="0" w:color="auto"/>
              <w:left w:val="single" w:sz="6" w:space="0" w:color="auto"/>
              <w:bottom w:val="single" w:sz="6" w:space="0" w:color="auto"/>
              <w:right w:val="single" w:sz="6" w:space="0" w:color="auto"/>
            </w:tcBorders>
            <w:vAlign w:val="bottom"/>
            <w:hideMark/>
          </w:tcPr>
          <w:p w14:paraId="6E09646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451</w:t>
            </w:r>
          </w:p>
        </w:tc>
        <w:tc>
          <w:tcPr>
            <w:tcW w:w="255" w:type="pct"/>
            <w:tcBorders>
              <w:top w:val="single" w:sz="6" w:space="0" w:color="auto"/>
              <w:left w:val="single" w:sz="6" w:space="0" w:color="auto"/>
              <w:bottom w:val="single" w:sz="6" w:space="0" w:color="auto"/>
              <w:right w:val="single" w:sz="6" w:space="0" w:color="auto"/>
            </w:tcBorders>
            <w:vAlign w:val="bottom"/>
            <w:hideMark/>
          </w:tcPr>
          <w:p w14:paraId="795E4EA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330</w:t>
            </w:r>
          </w:p>
        </w:tc>
        <w:tc>
          <w:tcPr>
            <w:tcW w:w="252" w:type="pct"/>
            <w:tcBorders>
              <w:top w:val="single" w:sz="6" w:space="0" w:color="auto"/>
              <w:left w:val="single" w:sz="6" w:space="0" w:color="auto"/>
              <w:bottom w:val="single" w:sz="6" w:space="0" w:color="auto"/>
              <w:right w:val="single" w:sz="6" w:space="0" w:color="auto"/>
            </w:tcBorders>
            <w:vAlign w:val="bottom"/>
            <w:hideMark/>
          </w:tcPr>
          <w:p w14:paraId="31FD8C7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328</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67031CB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365</w:t>
            </w:r>
          </w:p>
        </w:tc>
        <w:tc>
          <w:tcPr>
            <w:tcW w:w="271" w:type="pct"/>
            <w:tcBorders>
              <w:top w:val="single" w:sz="6" w:space="0" w:color="auto"/>
              <w:left w:val="single" w:sz="6" w:space="0" w:color="auto"/>
              <w:bottom w:val="single" w:sz="6" w:space="0" w:color="auto"/>
              <w:right w:val="single" w:sz="6" w:space="0" w:color="auto"/>
            </w:tcBorders>
            <w:vAlign w:val="bottom"/>
            <w:hideMark/>
          </w:tcPr>
          <w:p w14:paraId="7D7207C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679</w:t>
            </w:r>
          </w:p>
        </w:tc>
      </w:tr>
      <w:tr w:rsidR="00AF6F7B" w:rsidRPr="003A242C" w14:paraId="6B8A1112"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59370D34"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Zamość</w:t>
            </w:r>
          </w:p>
        </w:tc>
        <w:tc>
          <w:tcPr>
            <w:tcW w:w="254" w:type="pct"/>
            <w:tcBorders>
              <w:top w:val="single" w:sz="6" w:space="0" w:color="auto"/>
              <w:left w:val="single" w:sz="6" w:space="0" w:color="auto"/>
              <w:bottom w:val="single" w:sz="6" w:space="0" w:color="auto"/>
              <w:right w:val="single" w:sz="6" w:space="0" w:color="auto"/>
            </w:tcBorders>
            <w:hideMark/>
          </w:tcPr>
          <w:p w14:paraId="30026B9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67E668A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685</w:t>
            </w:r>
          </w:p>
        </w:tc>
        <w:tc>
          <w:tcPr>
            <w:tcW w:w="320" w:type="pct"/>
            <w:tcBorders>
              <w:top w:val="single" w:sz="6" w:space="0" w:color="auto"/>
              <w:left w:val="single" w:sz="6" w:space="0" w:color="auto"/>
              <w:bottom w:val="single" w:sz="6" w:space="0" w:color="auto"/>
              <w:right w:val="single" w:sz="6" w:space="0" w:color="auto"/>
            </w:tcBorders>
            <w:vAlign w:val="bottom"/>
            <w:hideMark/>
          </w:tcPr>
          <w:p w14:paraId="0D4AB97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378</w:t>
            </w:r>
          </w:p>
        </w:tc>
        <w:tc>
          <w:tcPr>
            <w:tcW w:w="255" w:type="pct"/>
            <w:tcBorders>
              <w:top w:val="single" w:sz="6" w:space="0" w:color="auto"/>
              <w:left w:val="single" w:sz="6" w:space="0" w:color="auto"/>
              <w:bottom w:val="single" w:sz="6" w:space="0" w:color="auto"/>
              <w:right w:val="single" w:sz="6" w:space="0" w:color="auto"/>
            </w:tcBorders>
            <w:vAlign w:val="bottom"/>
            <w:hideMark/>
          </w:tcPr>
          <w:p w14:paraId="06BA1DC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104</w:t>
            </w:r>
          </w:p>
        </w:tc>
        <w:tc>
          <w:tcPr>
            <w:tcW w:w="257" w:type="pct"/>
            <w:tcBorders>
              <w:top w:val="single" w:sz="6" w:space="0" w:color="auto"/>
              <w:left w:val="single" w:sz="6" w:space="0" w:color="auto"/>
              <w:bottom w:val="single" w:sz="6" w:space="0" w:color="auto"/>
              <w:right w:val="single" w:sz="6" w:space="0" w:color="auto"/>
            </w:tcBorders>
            <w:vAlign w:val="bottom"/>
            <w:hideMark/>
          </w:tcPr>
          <w:p w14:paraId="2D14B4A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58</w:t>
            </w:r>
          </w:p>
        </w:tc>
        <w:tc>
          <w:tcPr>
            <w:tcW w:w="256" w:type="pct"/>
            <w:tcBorders>
              <w:top w:val="single" w:sz="6" w:space="0" w:color="auto"/>
              <w:left w:val="single" w:sz="6" w:space="0" w:color="auto"/>
              <w:bottom w:val="single" w:sz="6" w:space="0" w:color="auto"/>
              <w:right w:val="single" w:sz="6" w:space="0" w:color="auto"/>
            </w:tcBorders>
            <w:vAlign w:val="bottom"/>
            <w:hideMark/>
          </w:tcPr>
          <w:p w14:paraId="0E6268D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w:t>
            </w:r>
          </w:p>
        </w:tc>
        <w:tc>
          <w:tcPr>
            <w:tcW w:w="319" w:type="pct"/>
            <w:tcBorders>
              <w:top w:val="single" w:sz="6" w:space="0" w:color="auto"/>
              <w:left w:val="single" w:sz="6" w:space="0" w:color="auto"/>
              <w:bottom w:val="single" w:sz="6" w:space="0" w:color="auto"/>
              <w:right w:val="single" w:sz="6" w:space="0" w:color="auto"/>
            </w:tcBorders>
            <w:vAlign w:val="bottom"/>
            <w:hideMark/>
          </w:tcPr>
          <w:p w14:paraId="705BFC1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170</w:t>
            </w:r>
          </w:p>
        </w:tc>
        <w:tc>
          <w:tcPr>
            <w:tcW w:w="320" w:type="pct"/>
            <w:tcBorders>
              <w:top w:val="single" w:sz="6" w:space="0" w:color="auto"/>
              <w:left w:val="single" w:sz="6" w:space="0" w:color="auto"/>
              <w:bottom w:val="single" w:sz="6" w:space="0" w:color="auto"/>
              <w:right w:val="single" w:sz="6" w:space="0" w:color="auto"/>
            </w:tcBorders>
            <w:vAlign w:val="bottom"/>
            <w:hideMark/>
          </w:tcPr>
          <w:p w14:paraId="13E2898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201</w:t>
            </w:r>
          </w:p>
        </w:tc>
        <w:tc>
          <w:tcPr>
            <w:tcW w:w="255" w:type="pct"/>
            <w:tcBorders>
              <w:top w:val="single" w:sz="6" w:space="0" w:color="auto"/>
              <w:left w:val="single" w:sz="6" w:space="0" w:color="auto"/>
              <w:bottom w:val="single" w:sz="6" w:space="0" w:color="auto"/>
              <w:right w:val="single" w:sz="6" w:space="0" w:color="auto"/>
            </w:tcBorders>
            <w:vAlign w:val="bottom"/>
            <w:hideMark/>
          </w:tcPr>
          <w:p w14:paraId="74C28FB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83</w:t>
            </w:r>
          </w:p>
        </w:tc>
        <w:tc>
          <w:tcPr>
            <w:tcW w:w="255" w:type="pct"/>
            <w:tcBorders>
              <w:top w:val="single" w:sz="6" w:space="0" w:color="auto"/>
              <w:left w:val="single" w:sz="6" w:space="0" w:color="auto"/>
              <w:bottom w:val="single" w:sz="6" w:space="0" w:color="auto"/>
              <w:right w:val="single" w:sz="6" w:space="0" w:color="auto"/>
            </w:tcBorders>
            <w:vAlign w:val="bottom"/>
            <w:hideMark/>
          </w:tcPr>
          <w:p w14:paraId="670FC4C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81</w:t>
            </w:r>
          </w:p>
        </w:tc>
        <w:tc>
          <w:tcPr>
            <w:tcW w:w="320" w:type="pct"/>
            <w:tcBorders>
              <w:top w:val="single" w:sz="6" w:space="0" w:color="auto"/>
              <w:left w:val="single" w:sz="6" w:space="0" w:color="auto"/>
              <w:bottom w:val="single" w:sz="6" w:space="0" w:color="auto"/>
              <w:right w:val="single" w:sz="6" w:space="0" w:color="auto"/>
            </w:tcBorders>
            <w:vAlign w:val="bottom"/>
            <w:hideMark/>
          </w:tcPr>
          <w:p w14:paraId="62FDF99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160</w:t>
            </w:r>
          </w:p>
        </w:tc>
        <w:tc>
          <w:tcPr>
            <w:tcW w:w="255" w:type="pct"/>
            <w:tcBorders>
              <w:top w:val="single" w:sz="6" w:space="0" w:color="auto"/>
              <w:left w:val="single" w:sz="6" w:space="0" w:color="auto"/>
              <w:bottom w:val="single" w:sz="6" w:space="0" w:color="auto"/>
              <w:right w:val="single" w:sz="6" w:space="0" w:color="auto"/>
            </w:tcBorders>
            <w:vAlign w:val="bottom"/>
            <w:hideMark/>
          </w:tcPr>
          <w:p w14:paraId="445BE44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114</w:t>
            </w:r>
          </w:p>
        </w:tc>
        <w:tc>
          <w:tcPr>
            <w:tcW w:w="252" w:type="pct"/>
            <w:tcBorders>
              <w:top w:val="single" w:sz="6" w:space="0" w:color="auto"/>
              <w:left w:val="single" w:sz="6" w:space="0" w:color="auto"/>
              <w:bottom w:val="single" w:sz="6" w:space="0" w:color="auto"/>
              <w:right w:val="single" w:sz="6" w:space="0" w:color="auto"/>
            </w:tcBorders>
            <w:vAlign w:val="bottom"/>
            <w:hideMark/>
          </w:tcPr>
          <w:p w14:paraId="14513EE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92</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0BE6E5D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81</w:t>
            </w:r>
          </w:p>
        </w:tc>
        <w:tc>
          <w:tcPr>
            <w:tcW w:w="271" w:type="pct"/>
            <w:tcBorders>
              <w:top w:val="single" w:sz="6" w:space="0" w:color="auto"/>
              <w:left w:val="single" w:sz="6" w:space="0" w:color="auto"/>
              <w:bottom w:val="single" w:sz="6" w:space="0" w:color="auto"/>
              <w:right w:val="single" w:sz="6" w:space="0" w:color="auto"/>
            </w:tcBorders>
            <w:vAlign w:val="bottom"/>
            <w:hideMark/>
          </w:tcPr>
          <w:p w14:paraId="340CD66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157</w:t>
            </w:r>
          </w:p>
        </w:tc>
      </w:tr>
      <w:tr w:rsidR="00AF6F7B" w:rsidRPr="003A242C" w14:paraId="4C6D4462"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2ABDCFB5"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Grabowiec</w:t>
            </w:r>
          </w:p>
        </w:tc>
        <w:tc>
          <w:tcPr>
            <w:tcW w:w="254" w:type="pct"/>
            <w:tcBorders>
              <w:top w:val="single" w:sz="6" w:space="0" w:color="auto"/>
              <w:left w:val="single" w:sz="6" w:space="0" w:color="auto"/>
              <w:bottom w:val="single" w:sz="6" w:space="0" w:color="auto"/>
              <w:right w:val="single" w:sz="6" w:space="0" w:color="auto"/>
            </w:tcBorders>
            <w:hideMark/>
          </w:tcPr>
          <w:p w14:paraId="4ED6297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0900DA5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177</w:t>
            </w:r>
          </w:p>
        </w:tc>
        <w:tc>
          <w:tcPr>
            <w:tcW w:w="320" w:type="pct"/>
            <w:tcBorders>
              <w:top w:val="single" w:sz="6" w:space="0" w:color="auto"/>
              <w:left w:val="single" w:sz="6" w:space="0" w:color="auto"/>
              <w:bottom w:val="single" w:sz="6" w:space="0" w:color="auto"/>
              <w:right w:val="single" w:sz="6" w:space="0" w:color="auto"/>
            </w:tcBorders>
            <w:vAlign w:val="bottom"/>
            <w:hideMark/>
          </w:tcPr>
          <w:p w14:paraId="00C468D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99</w:t>
            </w:r>
          </w:p>
        </w:tc>
        <w:tc>
          <w:tcPr>
            <w:tcW w:w="255" w:type="pct"/>
            <w:tcBorders>
              <w:top w:val="single" w:sz="6" w:space="0" w:color="auto"/>
              <w:left w:val="single" w:sz="6" w:space="0" w:color="auto"/>
              <w:bottom w:val="single" w:sz="6" w:space="0" w:color="auto"/>
              <w:right w:val="single" w:sz="6" w:space="0" w:color="auto"/>
            </w:tcBorders>
            <w:vAlign w:val="bottom"/>
            <w:hideMark/>
          </w:tcPr>
          <w:p w14:paraId="09F5B20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257" w:type="pct"/>
            <w:tcBorders>
              <w:top w:val="single" w:sz="6" w:space="0" w:color="auto"/>
              <w:left w:val="single" w:sz="6" w:space="0" w:color="auto"/>
              <w:bottom w:val="single" w:sz="6" w:space="0" w:color="auto"/>
              <w:right w:val="single" w:sz="6" w:space="0" w:color="auto"/>
            </w:tcBorders>
            <w:vAlign w:val="bottom"/>
            <w:hideMark/>
          </w:tcPr>
          <w:p w14:paraId="31BC894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256" w:type="pct"/>
            <w:tcBorders>
              <w:top w:val="single" w:sz="6" w:space="0" w:color="auto"/>
              <w:left w:val="single" w:sz="6" w:space="0" w:color="auto"/>
              <w:bottom w:val="single" w:sz="6" w:space="0" w:color="auto"/>
              <w:right w:val="single" w:sz="6" w:space="0" w:color="auto"/>
            </w:tcBorders>
            <w:vAlign w:val="bottom"/>
            <w:hideMark/>
          </w:tcPr>
          <w:p w14:paraId="28EBEF2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319" w:type="pct"/>
            <w:tcBorders>
              <w:top w:val="single" w:sz="6" w:space="0" w:color="auto"/>
              <w:left w:val="single" w:sz="6" w:space="0" w:color="auto"/>
              <w:bottom w:val="single" w:sz="6" w:space="0" w:color="auto"/>
              <w:right w:val="single" w:sz="6" w:space="0" w:color="auto"/>
            </w:tcBorders>
            <w:vAlign w:val="bottom"/>
            <w:hideMark/>
          </w:tcPr>
          <w:p w14:paraId="7E4298B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c>
          <w:tcPr>
            <w:tcW w:w="320" w:type="pct"/>
            <w:tcBorders>
              <w:top w:val="single" w:sz="6" w:space="0" w:color="auto"/>
              <w:left w:val="single" w:sz="6" w:space="0" w:color="auto"/>
              <w:bottom w:val="single" w:sz="6" w:space="0" w:color="auto"/>
              <w:right w:val="single" w:sz="6" w:space="0" w:color="auto"/>
            </w:tcBorders>
            <w:vAlign w:val="bottom"/>
            <w:hideMark/>
          </w:tcPr>
          <w:p w14:paraId="5BEADD5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63</w:t>
            </w:r>
          </w:p>
        </w:tc>
        <w:tc>
          <w:tcPr>
            <w:tcW w:w="255" w:type="pct"/>
            <w:tcBorders>
              <w:top w:val="single" w:sz="6" w:space="0" w:color="auto"/>
              <w:left w:val="single" w:sz="6" w:space="0" w:color="auto"/>
              <w:bottom w:val="single" w:sz="6" w:space="0" w:color="auto"/>
              <w:right w:val="single" w:sz="6" w:space="0" w:color="auto"/>
            </w:tcBorders>
            <w:vAlign w:val="bottom"/>
            <w:hideMark/>
          </w:tcPr>
          <w:p w14:paraId="5C3973A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w:t>
            </w:r>
          </w:p>
        </w:tc>
        <w:tc>
          <w:tcPr>
            <w:tcW w:w="255" w:type="pct"/>
            <w:tcBorders>
              <w:top w:val="single" w:sz="6" w:space="0" w:color="auto"/>
              <w:left w:val="single" w:sz="6" w:space="0" w:color="auto"/>
              <w:bottom w:val="single" w:sz="6" w:space="0" w:color="auto"/>
              <w:right w:val="single" w:sz="6" w:space="0" w:color="auto"/>
            </w:tcBorders>
            <w:vAlign w:val="bottom"/>
            <w:hideMark/>
          </w:tcPr>
          <w:p w14:paraId="2317620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13</w:t>
            </w:r>
          </w:p>
        </w:tc>
        <w:tc>
          <w:tcPr>
            <w:tcW w:w="320" w:type="pct"/>
            <w:tcBorders>
              <w:top w:val="single" w:sz="6" w:space="0" w:color="auto"/>
              <w:left w:val="single" w:sz="6" w:space="0" w:color="auto"/>
              <w:bottom w:val="single" w:sz="6" w:space="0" w:color="auto"/>
              <w:right w:val="single" w:sz="6" w:space="0" w:color="auto"/>
            </w:tcBorders>
            <w:vAlign w:val="bottom"/>
            <w:hideMark/>
          </w:tcPr>
          <w:p w14:paraId="5317960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c>
          <w:tcPr>
            <w:tcW w:w="255" w:type="pct"/>
            <w:tcBorders>
              <w:top w:val="single" w:sz="6" w:space="0" w:color="auto"/>
              <w:left w:val="single" w:sz="6" w:space="0" w:color="auto"/>
              <w:bottom w:val="single" w:sz="6" w:space="0" w:color="auto"/>
              <w:right w:val="single" w:sz="6" w:space="0" w:color="auto"/>
            </w:tcBorders>
            <w:vAlign w:val="bottom"/>
            <w:hideMark/>
          </w:tcPr>
          <w:p w14:paraId="4AE295C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252" w:type="pct"/>
            <w:tcBorders>
              <w:top w:val="single" w:sz="6" w:space="0" w:color="auto"/>
              <w:left w:val="single" w:sz="6" w:space="0" w:color="auto"/>
              <w:bottom w:val="single" w:sz="6" w:space="0" w:color="auto"/>
              <w:right w:val="single" w:sz="6" w:space="0" w:color="auto"/>
            </w:tcBorders>
            <w:vAlign w:val="bottom"/>
            <w:hideMark/>
          </w:tcPr>
          <w:p w14:paraId="7199D9D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3646534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271" w:type="pct"/>
            <w:tcBorders>
              <w:top w:val="single" w:sz="6" w:space="0" w:color="auto"/>
              <w:left w:val="single" w:sz="6" w:space="0" w:color="auto"/>
              <w:bottom w:val="single" w:sz="6" w:space="0" w:color="auto"/>
              <w:right w:val="single" w:sz="6" w:space="0" w:color="auto"/>
            </w:tcBorders>
            <w:vAlign w:val="bottom"/>
            <w:hideMark/>
          </w:tcPr>
          <w:p w14:paraId="42F5027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54</w:t>
            </w:r>
          </w:p>
        </w:tc>
      </w:tr>
      <w:tr w:rsidR="00AF6F7B" w:rsidRPr="003A242C" w14:paraId="7B3B1A59"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16E54EAD"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Miączyn</w:t>
            </w:r>
          </w:p>
        </w:tc>
        <w:tc>
          <w:tcPr>
            <w:tcW w:w="254" w:type="pct"/>
            <w:tcBorders>
              <w:top w:val="single" w:sz="6" w:space="0" w:color="auto"/>
              <w:left w:val="single" w:sz="6" w:space="0" w:color="auto"/>
              <w:bottom w:val="single" w:sz="6" w:space="0" w:color="auto"/>
              <w:right w:val="single" w:sz="6" w:space="0" w:color="auto"/>
            </w:tcBorders>
            <w:hideMark/>
          </w:tcPr>
          <w:p w14:paraId="76080BF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2DC05A7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190</w:t>
            </w:r>
          </w:p>
        </w:tc>
        <w:tc>
          <w:tcPr>
            <w:tcW w:w="320" w:type="pct"/>
            <w:tcBorders>
              <w:top w:val="single" w:sz="6" w:space="0" w:color="auto"/>
              <w:left w:val="single" w:sz="6" w:space="0" w:color="auto"/>
              <w:bottom w:val="single" w:sz="6" w:space="0" w:color="auto"/>
              <w:right w:val="single" w:sz="6" w:space="0" w:color="auto"/>
            </w:tcBorders>
            <w:vAlign w:val="bottom"/>
            <w:hideMark/>
          </w:tcPr>
          <w:p w14:paraId="475AC58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107</w:t>
            </w:r>
          </w:p>
        </w:tc>
        <w:tc>
          <w:tcPr>
            <w:tcW w:w="255" w:type="pct"/>
            <w:tcBorders>
              <w:top w:val="single" w:sz="6" w:space="0" w:color="auto"/>
              <w:left w:val="single" w:sz="6" w:space="0" w:color="auto"/>
              <w:bottom w:val="single" w:sz="6" w:space="0" w:color="auto"/>
              <w:right w:val="single" w:sz="6" w:space="0" w:color="auto"/>
            </w:tcBorders>
            <w:vAlign w:val="bottom"/>
            <w:hideMark/>
          </w:tcPr>
          <w:p w14:paraId="00584DB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257" w:type="pct"/>
            <w:tcBorders>
              <w:top w:val="single" w:sz="6" w:space="0" w:color="auto"/>
              <w:left w:val="single" w:sz="6" w:space="0" w:color="auto"/>
              <w:bottom w:val="single" w:sz="6" w:space="0" w:color="auto"/>
              <w:right w:val="single" w:sz="6" w:space="0" w:color="auto"/>
            </w:tcBorders>
            <w:vAlign w:val="bottom"/>
            <w:hideMark/>
          </w:tcPr>
          <w:p w14:paraId="56A958F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256" w:type="pct"/>
            <w:tcBorders>
              <w:top w:val="single" w:sz="6" w:space="0" w:color="auto"/>
              <w:left w:val="single" w:sz="6" w:space="0" w:color="auto"/>
              <w:bottom w:val="single" w:sz="6" w:space="0" w:color="auto"/>
              <w:right w:val="single" w:sz="6" w:space="0" w:color="auto"/>
            </w:tcBorders>
            <w:vAlign w:val="bottom"/>
            <w:hideMark/>
          </w:tcPr>
          <w:p w14:paraId="39C7CC0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19" w:type="pct"/>
            <w:tcBorders>
              <w:top w:val="single" w:sz="6" w:space="0" w:color="auto"/>
              <w:left w:val="single" w:sz="6" w:space="0" w:color="auto"/>
              <w:bottom w:val="single" w:sz="6" w:space="0" w:color="auto"/>
              <w:right w:val="single" w:sz="6" w:space="0" w:color="auto"/>
            </w:tcBorders>
            <w:vAlign w:val="bottom"/>
            <w:hideMark/>
          </w:tcPr>
          <w:p w14:paraId="40EA58B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45</w:t>
            </w:r>
          </w:p>
        </w:tc>
        <w:tc>
          <w:tcPr>
            <w:tcW w:w="320" w:type="pct"/>
            <w:tcBorders>
              <w:top w:val="single" w:sz="6" w:space="0" w:color="auto"/>
              <w:left w:val="single" w:sz="6" w:space="0" w:color="auto"/>
              <w:bottom w:val="single" w:sz="6" w:space="0" w:color="auto"/>
              <w:right w:val="single" w:sz="6" w:space="0" w:color="auto"/>
            </w:tcBorders>
            <w:vAlign w:val="bottom"/>
            <w:hideMark/>
          </w:tcPr>
          <w:p w14:paraId="795B601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61</w:t>
            </w:r>
          </w:p>
        </w:tc>
        <w:tc>
          <w:tcPr>
            <w:tcW w:w="255" w:type="pct"/>
            <w:tcBorders>
              <w:top w:val="single" w:sz="6" w:space="0" w:color="auto"/>
              <w:left w:val="single" w:sz="6" w:space="0" w:color="auto"/>
              <w:bottom w:val="single" w:sz="6" w:space="0" w:color="auto"/>
              <w:right w:val="single" w:sz="6" w:space="0" w:color="auto"/>
            </w:tcBorders>
            <w:vAlign w:val="bottom"/>
            <w:hideMark/>
          </w:tcPr>
          <w:p w14:paraId="41814D5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30</w:t>
            </w:r>
          </w:p>
        </w:tc>
        <w:tc>
          <w:tcPr>
            <w:tcW w:w="255" w:type="pct"/>
            <w:tcBorders>
              <w:top w:val="single" w:sz="6" w:space="0" w:color="auto"/>
              <w:left w:val="single" w:sz="6" w:space="0" w:color="auto"/>
              <w:bottom w:val="single" w:sz="6" w:space="0" w:color="auto"/>
              <w:right w:val="single" w:sz="6" w:space="0" w:color="auto"/>
            </w:tcBorders>
            <w:vAlign w:val="bottom"/>
            <w:hideMark/>
          </w:tcPr>
          <w:p w14:paraId="18818C8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20</w:t>
            </w:r>
          </w:p>
        </w:tc>
        <w:tc>
          <w:tcPr>
            <w:tcW w:w="320" w:type="pct"/>
            <w:tcBorders>
              <w:top w:val="single" w:sz="6" w:space="0" w:color="auto"/>
              <w:left w:val="single" w:sz="6" w:space="0" w:color="auto"/>
              <w:bottom w:val="single" w:sz="6" w:space="0" w:color="auto"/>
              <w:right w:val="single" w:sz="6" w:space="0" w:color="auto"/>
            </w:tcBorders>
            <w:vAlign w:val="bottom"/>
            <w:hideMark/>
          </w:tcPr>
          <w:p w14:paraId="3CF8E32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255" w:type="pct"/>
            <w:tcBorders>
              <w:top w:val="single" w:sz="6" w:space="0" w:color="auto"/>
              <w:left w:val="single" w:sz="6" w:space="0" w:color="auto"/>
              <w:bottom w:val="single" w:sz="6" w:space="0" w:color="auto"/>
              <w:right w:val="single" w:sz="6" w:space="0" w:color="auto"/>
            </w:tcBorders>
            <w:vAlign w:val="bottom"/>
            <w:hideMark/>
          </w:tcPr>
          <w:p w14:paraId="332FD77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c>
          <w:tcPr>
            <w:tcW w:w="252" w:type="pct"/>
            <w:tcBorders>
              <w:top w:val="single" w:sz="6" w:space="0" w:color="auto"/>
              <w:left w:val="single" w:sz="6" w:space="0" w:color="auto"/>
              <w:bottom w:val="single" w:sz="6" w:space="0" w:color="auto"/>
              <w:right w:val="single" w:sz="6" w:space="0" w:color="auto"/>
            </w:tcBorders>
            <w:vAlign w:val="bottom"/>
            <w:hideMark/>
          </w:tcPr>
          <w:p w14:paraId="4D68D65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49F32AE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271" w:type="pct"/>
            <w:tcBorders>
              <w:top w:val="single" w:sz="6" w:space="0" w:color="auto"/>
              <w:left w:val="single" w:sz="6" w:space="0" w:color="auto"/>
              <w:bottom w:val="single" w:sz="6" w:space="0" w:color="auto"/>
              <w:right w:val="single" w:sz="6" w:space="0" w:color="auto"/>
            </w:tcBorders>
            <w:vAlign w:val="bottom"/>
            <w:hideMark/>
          </w:tcPr>
          <w:p w14:paraId="10C1F0A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w:t>
            </w:r>
          </w:p>
        </w:tc>
      </w:tr>
      <w:tr w:rsidR="00AF6F7B" w:rsidRPr="003A242C" w14:paraId="1D3BD9B0"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256ED20D"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Komarów</w:t>
            </w:r>
          </w:p>
        </w:tc>
        <w:tc>
          <w:tcPr>
            <w:tcW w:w="254" w:type="pct"/>
            <w:tcBorders>
              <w:top w:val="single" w:sz="6" w:space="0" w:color="auto"/>
              <w:left w:val="single" w:sz="6" w:space="0" w:color="auto"/>
              <w:bottom w:val="single" w:sz="6" w:space="0" w:color="auto"/>
              <w:right w:val="single" w:sz="6" w:space="0" w:color="auto"/>
            </w:tcBorders>
            <w:hideMark/>
          </w:tcPr>
          <w:p w14:paraId="277D112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04086D4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196</w:t>
            </w:r>
          </w:p>
        </w:tc>
        <w:tc>
          <w:tcPr>
            <w:tcW w:w="320" w:type="pct"/>
            <w:tcBorders>
              <w:top w:val="single" w:sz="6" w:space="0" w:color="auto"/>
              <w:left w:val="single" w:sz="6" w:space="0" w:color="auto"/>
              <w:bottom w:val="single" w:sz="6" w:space="0" w:color="auto"/>
              <w:right w:val="single" w:sz="6" w:space="0" w:color="auto"/>
            </w:tcBorders>
            <w:vAlign w:val="bottom"/>
            <w:hideMark/>
          </w:tcPr>
          <w:p w14:paraId="5255CBC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101</w:t>
            </w:r>
          </w:p>
        </w:tc>
        <w:tc>
          <w:tcPr>
            <w:tcW w:w="255" w:type="pct"/>
            <w:tcBorders>
              <w:top w:val="single" w:sz="6" w:space="0" w:color="auto"/>
              <w:left w:val="single" w:sz="6" w:space="0" w:color="auto"/>
              <w:bottom w:val="single" w:sz="6" w:space="0" w:color="auto"/>
              <w:right w:val="single" w:sz="6" w:space="0" w:color="auto"/>
            </w:tcBorders>
            <w:vAlign w:val="bottom"/>
            <w:hideMark/>
          </w:tcPr>
          <w:p w14:paraId="40789DD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257" w:type="pct"/>
            <w:tcBorders>
              <w:top w:val="single" w:sz="6" w:space="0" w:color="auto"/>
              <w:left w:val="single" w:sz="6" w:space="0" w:color="auto"/>
              <w:bottom w:val="single" w:sz="6" w:space="0" w:color="auto"/>
              <w:right w:val="single" w:sz="6" w:space="0" w:color="auto"/>
            </w:tcBorders>
            <w:vAlign w:val="bottom"/>
            <w:hideMark/>
          </w:tcPr>
          <w:p w14:paraId="6E4B17B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w:t>
            </w:r>
          </w:p>
        </w:tc>
        <w:tc>
          <w:tcPr>
            <w:tcW w:w="256" w:type="pct"/>
            <w:tcBorders>
              <w:top w:val="single" w:sz="6" w:space="0" w:color="auto"/>
              <w:left w:val="single" w:sz="6" w:space="0" w:color="auto"/>
              <w:bottom w:val="single" w:sz="6" w:space="0" w:color="auto"/>
              <w:right w:val="single" w:sz="6" w:space="0" w:color="auto"/>
            </w:tcBorders>
            <w:vAlign w:val="bottom"/>
            <w:hideMark/>
          </w:tcPr>
          <w:p w14:paraId="51D8C70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319" w:type="pct"/>
            <w:tcBorders>
              <w:top w:val="single" w:sz="6" w:space="0" w:color="auto"/>
              <w:left w:val="single" w:sz="6" w:space="0" w:color="auto"/>
              <w:bottom w:val="single" w:sz="6" w:space="0" w:color="auto"/>
              <w:right w:val="single" w:sz="6" w:space="0" w:color="auto"/>
            </w:tcBorders>
            <w:vAlign w:val="bottom"/>
            <w:hideMark/>
          </w:tcPr>
          <w:p w14:paraId="0459315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w:t>
            </w:r>
          </w:p>
        </w:tc>
        <w:tc>
          <w:tcPr>
            <w:tcW w:w="320" w:type="pct"/>
            <w:tcBorders>
              <w:top w:val="single" w:sz="6" w:space="0" w:color="auto"/>
              <w:left w:val="single" w:sz="6" w:space="0" w:color="auto"/>
              <w:bottom w:val="single" w:sz="6" w:space="0" w:color="auto"/>
              <w:right w:val="single" w:sz="6" w:space="0" w:color="auto"/>
            </w:tcBorders>
            <w:vAlign w:val="bottom"/>
            <w:hideMark/>
          </w:tcPr>
          <w:p w14:paraId="6CC6947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w:t>
            </w:r>
          </w:p>
        </w:tc>
        <w:tc>
          <w:tcPr>
            <w:tcW w:w="255" w:type="pct"/>
            <w:tcBorders>
              <w:top w:val="single" w:sz="6" w:space="0" w:color="auto"/>
              <w:left w:val="single" w:sz="6" w:space="0" w:color="auto"/>
              <w:bottom w:val="single" w:sz="6" w:space="0" w:color="auto"/>
              <w:right w:val="single" w:sz="6" w:space="0" w:color="auto"/>
            </w:tcBorders>
            <w:vAlign w:val="bottom"/>
            <w:hideMark/>
          </w:tcPr>
          <w:p w14:paraId="193BA75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255" w:type="pct"/>
            <w:tcBorders>
              <w:top w:val="single" w:sz="6" w:space="0" w:color="auto"/>
              <w:left w:val="single" w:sz="6" w:space="0" w:color="auto"/>
              <w:bottom w:val="single" w:sz="6" w:space="0" w:color="auto"/>
              <w:right w:val="single" w:sz="6" w:space="0" w:color="auto"/>
            </w:tcBorders>
            <w:vAlign w:val="bottom"/>
            <w:hideMark/>
          </w:tcPr>
          <w:p w14:paraId="208EF73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320" w:type="pct"/>
            <w:tcBorders>
              <w:top w:val="single" w:sz="6" w:space="0" w:color="auto"/>
              <w:left w:val="single" w:sz="6" w:space="0" w:color="auto"/>
              <w:bottom w:val="single" w:sz="6" w:space="0" w:color="auto"/>
              <w:right w:val="single" w:sz="6" w:space="0" w:color="auto"/>
            </w:tcBorders>
            <w:vAlign w:val="bottom"/>
            <w:hideMark/>
          </w:tcPr>
          <w:p w14:paraId="27AFC21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w:t>
            </w:r>
          </w:p>
        </w:tc>
        <w:tc>
          <w:tcPr>
            <w:tcW w:w="255" w:type="pct"/>
            <w:tcBorders>
              <w:top w:val="single" w:sz="6" w:space="0" w:color="auto"/>
              <w:left w:val="single" w:sz="6" w:space="0" w:color="auto"/>
              <w:bottom w:val="single" w:sz="6" w:space="0" w:color="auto"/>
              <w:right w:val="single" w:sz="6" w:space="0" w:color="auto"/>
            </w:tcBorders>
            <w:vAlign w:val="bottom"/>
            <w:hideMark/>
          </w:tcPr>
          <w:p w14:paraId="1CB4D70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w:t>
            </w:r>
          </w:p>
        </w:tc>
        <w:tc>
          <w:tcPr>
            <w:tcW w:w="252" w:type="pct"/>
            <w:tcBorders>
              <w:top w:val="single" w:sz="6" w:space="0" w:color="auto"/>
              <w:left w:val="single" w:sz="6" w:space="0" w:color="auto"/>
              <w:bottom w:val="single" w:sz="6" w:space="0" w:color="auto"/>
              <w:right w:val="single" w:sz="6" w:space="0" w:color="auto"/>
            </w:tcBorders>
            <w:vAlign w:val="bottom"/>
            <w:hideMark/>
          </w:tcPr>
          <w:p w14:paraId="60A9DAA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6F35C12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271" w:type="pct"/>
            <w:tcBorders>
              <w:top w:val="single" w:sz="6" w:space="0" w:color="auto"/>
              <w:left w:val="single" w:sz="6" w:space="0" w:color="auto"/>
              <w:bottom w:val="single" w:sz="6" w:space="0" w:color="auto"/>
              <w:right w:val="single" w:sz="6" w:space="0" w:color="auto"/>
            </w:tcBorders>
            <w:vAlign w:val="bottom"/>
            <w:hideMark/>
          </w:tcPr>
          <w:p w14:paraId="7C3F235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70</w:t>
            </w:r>
          </w:p>
        </w:tc>
      </w:tr>
      <w:tr w:rsidR="00AF6F7B" w:rsidRPr="003A242C" w14:paraId="2A5957B9"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1C1AEC03"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Łabunie</w:t>
            </w:r>
          </w:p>
        </w:tc>
        <w:tc>
          <w:tcPr>
            <w:tcW w:w="254" w:type="pct"/>
            <w:tcBorders>
              <w:top w:val="single" w:sz="6" w:space="0" w:color="auto"/>
              <w:left w:val="single" w:sz="6" w:space="0" w:color="auto"/>
              <w:bottom w:val="single" w:sz="6" w:space="0" w:color="auto"/>
              <w:right w:val="single" w:sz="6" w:space="0" w:color="auto"/>
            </w:tcBorders>
            <w:hideMark/>
          </w:tcPr>
          <w:p w14:paraId="4FDCF5F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6AD524D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247</w:t>
            </w:r>
          </w:p>
        </w:tc>
        <w:tc>
          <w:tcPr>
            <w:tcW w:w="320" w:type="pct"/>
            <w:tcBorders>
              <w:top w:val="single" w:sz="6" w:space="0" w:color="auto"/>
              <w:left w:val="single" w:sz="6" w:space="0" w:color="auto"/>
              <w:bottom w:val="single" w:sz="6" w:space="0" w:color="auto"/>
              <w:right w:val="single" w:sz="6" w:space="0" w:color="auto"/>
            </w:tcBorders>
            <w:vAlign w:val="bottom"/>
            <w:hideMark/>
          </w:tcPr>
          <w:p w14:paraId="0DF39F6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130</w:t>
            </w:r>
          </w:p>
        </w:tc>
        <w:tc>
          <w:tcPr>
            <w:tcW w:w="255" w:type="pct"/>
            <w:tcBorders>
              <w:top w:val="single" w:sz="6" w:space="0" w:color="auto"/>
              <w:left w:val="single" w:sz="6" w:space="0" w:color="auto"/>
              <w:bottom w:val="single" w:sz="6" w:space="0" w:color="auto"/>
              <w:right w:val="single" w:sz="6" w:space="0" w:color="auto"/>
            </w:tcBorders>
            <w:vAlign w:val="bottom"/>
            <w:hideMark/>
          </w:tcPr>
          <w:p w14:paraId="563714F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w:t>
            </w:r>
          </w:p>
        </w:tc>
        <w:tc>
          <w:tcPr>
            <w:tcW w:w="257" w:type="pct"/>
            <w:tcBorders>
              <w:top w:val="single" w:sz="6" w:space="0" w:color="auto"/>
              <w:left w:val="single" w:sz="6" w:space="0" w:color="auto"/>
              <w:bottom w:val="single" w:sz="6" w:space="0" w:color="auto"/>
              <w:right w:val="single" w:sz="6" w:space="0" w:color="auto"/>
            </w:tcBorders>
            <w:vAlign w:val="bottom"/>
            <w:hideMark/>
          </w:tcPr>
          <w:p w14:paraId="1A2B82A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256" w:type="pct"/>
            <w:tcBorders>
              <w:top w:val="single" w:sz="6" w:space="0" w:color="auto"/>
              <w:left w:val="single" w:sz="6" w:space="0" w:color="auto"/>
              <w:bottom w:val="single" w:sz="6" w:space="0" w:color="auto"/>
              <w:right w:val="single" w:sz="6" w:space="0" w:color="auto"/>
            </w:tcBorders>
            <w:vAlign w:val="bottom"/>
            <w:hideMark/>
          </w:tcPr>
          <w:p w14:paraId="123FE20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319" w:type="pct"/>
            <w:tcBorders>
              <w:top w:val="single" w:sz="6" w:space="0" w:color="auto"/>
              <w:left w:val="single" w:sz="6" w:space="0" w:color="auto"/>
              <w:bottom w:val="single" w:sz="6" w:space="0" w:color="auto"/>
              <w:right w:val="single" w:sz="6" w:space="0" w:color="auto"/>
            </w:tcBorders>
            <w:vAlign w:val="bottom"/>
            <w:hideMark/>
          </w:tcPr>
          <w:p w14:paraId="37CE606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61</w:t>
            </w:r>
          </w:p>
        </w:tc>
        <w:tc>
          <w:tcPr>
            <w:tcW w:w="320" w:type="pct"/>
            <w:tcBorders>
              <w:top w:val="single" w:sz="6" w:space="0" w:color="auto"/>
              <w:left w:val="single" w:sz="6" w:space="0" w:color="auto"/>
              <w:bottom w:val="single" w:sz="6" w:space="0" w:color="auto"/>
              <w:right w:val="single" w:sz="6" w:space="0" w:color="auto"/>
            </w:tcBorders>
            <w:vAlign w:val="bottom"/>
            <w:hideMark/>
          </w:tcPr>
          <w:p w14:paraId="0355756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94</w:t>
            </w:r>
          </w:p>
        </w:tc>
        <w:tc>
          <w:tcPr>
            <w:tcW w:w="255" w:type="pct"/>
            <w:tcBorders>
              <w:top w:val="single" w:sz="6" w:space="0" w:color="auto"/>
              <w:left w:val="single" w:sz="6" w:space="0" w:color="auto"/>
              <w:bottom w:val="single" w:sz="6" w:space="0" w:color="auto"/>
              <w:right w:val="single" w:sz="6" w:space="0" w:color="auto"/>
            </w:tcBorders>
            <w:vAlign w:val="bottom"/>
            <w:hideMark/>
          </w:tcPr>
          <w:p w14:paraId="0085174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44</w:t>
            </w:r>
          </w:p>
        </w:tc>
        <w:tc>
          <w:tcPr>
            <w:tcW w:w="255" w:type="pct"/>
            <w:tcBorders>
              <w:top w:val="single" w:sz="6" w:space="0" w:color="auto"/>
              <w:left w:val="single" w:sz="6" w:space="0" w:color="auto"/>
              <w:bottom w:val="single" w:sz="6" w:space="0" w:color="auto"/>
              <w:right w:val="single" w:sz="6" w:space="0" w:color="auto"/>
            </w:tcBorders>
            <w:vAlign w:val="bottom"/>
            <w:hideMark/>
          </w:tcPr>
          <w:p w14:paraId="0CD9EC9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30</w:t>
            </w:r>
          </w:p>
        </w:tc>
        <w:tc>
          <w:tcPr>
            <w:tcW w:w="320" w:type="pct"/>
            <w:tcBorders>
              <w:top w:val="single" w:sz="6" w:space="0" w:color="auto"/>
              <w:left w:val="single" w:sz="6" w:space="0" w:color="auto"/>
              <w:bottom w:val="single" w:sz="6" w:space="0" w:color="auto"/>
              <w:right w:val="single" w:sz="6" w:space="0" w:color="auto"/>
            </w:tcBorders>
            <w:vAlign w:val="bottom"/>
            <w:hideMark/>
          </w:tcPr>
          <w:p w14:paraId="1F56E7E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54</w:t>
            </w:r>
          </w:p>
        </w:tc>
        <w:tc>
          <w:tcPr>
            <w:tcW w:w="255" w:type="pct"/>
            <w:tcBorders>
              <w:top w:val="single" w:sz="6" w:space="0" w:color="auto"/>
              <w:left w:val="single" w:sz="6" w:space="0" w:color="auto"/>
              <w:bottom w:val="single" w:sz="6" w:space="0" w:color="auto"/>
              <w:right w:val="single" w:sz="6" w:space="0" w:color="auto"/>
            </w:tcBorders>
            <w:vAlign w:val="bottom"/>
            <w:hideMark/>
          </w:tcPr>
          <w:p w14:paraId="640B55F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w:t>
            </w:r>
          </w:p>
        </w:tc>
        <w:tc>
          <w:tcPr>
            <w:tcW w:w="252" w:type="pct"/>
            <w:tcBorders>
              <w:top w:val="single" w:sz="6" w:space="0" w:color="auto"/>
              <w:left w:val="single" w:sz="6" w:space="0" w:color="auto"/>
              <w:bottom w:val="single" w:sz="6" w:space="0" w:color="auto"/>
              <w:right w:val="single" w:sz="6" w:space="0" w:color="auto"/>
            </w:tcBorders>
            <w:vAlign w:val="bottom"/>
            <w:hideMark/>
          </w:tcPr>
          <w:p w14:paraId="21EE643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5186CAC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w:t>
            </w:r>
          </w:p>
        </w:tc>
        <w:tc>
          <w:tcPr>
            <w:tcW w:w="271" w:type="pct"/>
            <w:tcBorders>
              <w:top w:val="single" w:sz="6" w:space="0" w:color="auto"/>
              <w:left w:val="single" w:sz="6" w:space="0" w:color="auto"/>
              <w:bottom w:val="single" w:sz="6" w:space="0" w:color="auto"/>
              <w:right w:val="single" w:sz="6" w:space="0" w:color="auto"/>
            </w:tcBorders>
            <w:vAlign w:val="bottom"/>
            <w:hideMark/>
          </w:tcPr>
          <w:p w14:paraId="3B1EDEE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66</w:t>
            </w:r>
          </w:p>
        </w:tc>
      </w:tr>
      <w:tr w:rsidR="00AF6F7B" w:rsidRPr="003A242C" w14:paraId="468D0BC0"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408722F5"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Adamów</w:t>
            </w:r>
          </w:p>
        </w:tc>
        <w:tc>
          <w:tcPr>
            <w:tcW w:w="254" w:type="pct"/>
            <w:tcBorders>
              <w:top w:val="single" w:sz="6" w:space="0" w:color="auto"/>
              <w:left w:val="single" w:sz="6" w:space="0" w:color="auto"/>
              <w:bottom w:val="single" w:sz="6" w:space="0" w:color="auto"/>
              <w:right w:val="single" w:sz="6" w:space="0" w:color="auto"/>
            </w:tcBorders>
            <w:hideMark/>
          </w:tcPr>
          <w:p w14:paraId="1B54E72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2335587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143</w:t>
            </w:r>
          </w:p>
        </w:tc>
        <w:tc>
          <w:tcPr>
            <w:tcW w:w="320" w:type="pct"/>
            <w:tcBorders>
              <w:top w:val="single" w:sz="6" w:space="0" w:color="auto"/>
              <w:left w:val="single" w:sz="6" w:space="0" w:color="auto"/>
              <w:bottom w:val="single" w:sz="6" w:space="0" w:color="auto"/>
              <w:right w:val="single" w:sz="6" w:space="0" w:color="auto"/>
            </w:tcBorders>
            <w:vAlign w:val="bottom"/>
            <w:hideMark/>
          </w:tcPr>
          <w:p w14:paraId="509023D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74</w:t>
            </w:r>
          </w:p>
        </w:tc>
        <w:tc>
          <w:tcPr>
            <w:tcW w:w="255" w:type="pct"/>
            <w:tcBorders>
              <w:top w:val="single" w:sz="6" w:space="0" w:color="auto"/>
              <w:left w:val="single" w:sz="6" w:space="0" w:color="auto"/>
              <w:bottom w:val="single" w:sz="6" w:space="0" w:color="auto"/>
              <w:right w:val="single" w:sz="6" w:space="0" w:color="auto"/>
            </w:tcBorders>
            <w:vAlign w:val="bottom"/>
            <w:hideMark/>
          </w:tcPr>
          <w:p w14:paraId="44BB37E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23</w:t>
            </w:r>
          </w:p>
        </w:tc>
        <w:tc>
          <w:tcPr>
            <w:tcW w:w="257" w:type="pct"/>
            <w:tcBorders>
              <w:top w:val="single" w:sz="6" w:space="0" w:color="auto"/>
              <w:left w:val="single" w:sz="6" w:space="0" w:color="auto"/>
              <w:bottom w:val="single" w:sz="6" w:space="0" w:color="auto"/>
              <w:right w:val="single" w:sz="6" w:space="0" w:color="auto"/>
            </w:tcBorders>
            <w:vAlign w:val="bottom"/>
            <w:hideMark/>
          </w:tcPr>
          <w:p w14:paraId="5D5BB7F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256" w:type="pct"/>
            <w:tcBorders>
              <w:top w:val="single" w:sz="6" w:space="0" w:color="auto"/>
              <w:left w:val="single" w:sz="6" w:space="0" w:color="auto"/>
              <w:bottom w:val="single" w:sz="6" w:space="0" w:color="auto"/>
              <w:right w:val="single" w:sz="6" w:space="0" w:color="auto"/>
            </w:tcBorders>
            <w:vAlign w:val="bottom"/>
            <w:hideMark/>
          </w:tcPr>
          <w:p w14:paraId="22AD308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319" w:type="pct"/>
            <w:tcBorders>
              <w:top w:val="single" w:sz="6" w:space="0" w:color="auto"/>
              <w:left w:val="single" w:sz="6" w:space="0" w:color="auto"/>
              <w:bottom w:val="single" w:sz="6" w:space="0" w:color="auto"/>
              <w:right w:val="single" w:sz="6" w:space="0" w:color="auto"/>
            </w:tcBorders>
            <w:vAlign w:val="bottom"/>
            <w:hideMark/>
          </w:tcPr>
          <w:p w14:paraId="692CAFC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c>
          <w:tcPr>
            <w:tcW w:w="320" w:type="pct"/>
            <w:tcBorders>
              <w:top w:val="single" w:sz="6" w:space="0" w:color="auto"/>
              <w:left w:val="single" w:sz="6" w:space="0" w:color="auto"/>
              <w:bottom w:val="single" w:sz="6" w:space="0" w:color="auto"/>
              <w:right w:val="single" w:sz="6" w:space="0" w:color="auto"/>
            </w:tcBorders>
            <w:vAlign w:val="bottom"/>
            <w:hideMark/>
          </w:tcPr>
          <w:p w14:paraId="725FFFE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41</w:t>
            </w:r>
          </w:p>
        </w:tc>
        <w:tc>
          <w:tcPr>
            <w:tcW w:w="255" w:type="pct"/>
            <w:tcBorders>
              <w:top w:val="single" w:sz="6" w:space="0" w:color="auto"/>
              <w:left w:val="single" w:sz="6" w:space="0" w:color="auto"/>
              <w:bottom w:val="single" w:sz="6" w:space="0" w:color="auto"/>
              <w:right w:val="single" w:sz="6" w:space="0" w:color="auto"/>
            </w:tcBorders>
            <w:vAlign w:val="bottom"/>
            <w:hideMark/>
          </w:tcPr>
          <w:p w14:paraId="67E8BA2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255" w:type="pct"/>
            <w:tcBorders>
              <w:top w:val="single" w:sz="6" w:space="0" w:color="auto"/>
              <w:left w:val="single" w:sz="6" w:space="0" w:color="auto"/>
              <w:bottom w:val="single" w:sz="6" w:space="0" w:color="auto"/>
              <w:right w:val="single" w:sz="6" w:space="0" w:color="auto"/>
            </w:tcBorders>
            <w:vAlign w:val="bottom"/>
            <w:hideMark/>
          </w:tcPr>
          <w:p w14:paraId="663B1CF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320" w:type="pct"/>
            <w:tcBorders>
              <w:top w:val="single" w:sz="6" w:space="0" w:color="auto"/>
              <w:left w:val="single" w:sz="6" w:space="0" w:color="auto"/>
              <w:bottom w:val="single" w:sz="6" w:space="0" w:color="auto"/>
              <w:right w:val="single" w:sz="6" w:space="0" w:color="auto"/>
            </w:tcBorders>
            <w:vAlign w:val="bottom"/>
            <w:hideMark/>
          </w:tcPr>
          <w:p w14:paraId="04D45BE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255" w:type="pct"/>
            <w:tcBorders>
              <w:top w:val="single" w:sz="6" w:space="0" w:color="auto"/>
              <w:left w:val="single" w:sz="6" w:space="0" w:color="auto"/>
              <w:bottom w:val="single" w:sz="6" w:space="0" w:color="auto"/>
              <w:right w:val="single" w:sz="6" w:space="0" w:color="auto"/>
            </w:tcBorders>
            <w:vAlign w:val="bottom"/>
            <w:hideMark/>
          </w:tcPr>
          <w:p w14:paraId="61D54FC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25</w:t>
            </w:r>
          </w:p>
        </w:tc>
        <w:tc>
          <w:tcPr>
            <w:tcW w:w="252" w:type="pct"/>
            <w:tcBorders>
              <w:top w:val="single" w:sz="6" w:space="0" w:color="auto"/>
              <w:left w:val="single" w:sz="6" w:space="0" w:color="auto"/>
              <w:bottom w:val="single" w:sz="6" w:space="0" w:color="auto"/>
              <w:right w:val="single" w:sz="6" w:space="0" w:color="auto"/>
            </w:tcBorders>
            <w:vAlign w:val="bottom"/>
            <w:hideMark/>
          </w:tcPr>
          <w:p w14:paraId="4F636AD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21</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3406FEF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271" w:type="pct"/>
            <w:tcBorders>
              <w:top w:val="single" w:sz="6" w:space="0" w:color="auto"/>
              <w:left w:val="single" w:sz="6" w:space="0" w:color="auto"/>
              <w:bottom w:val="single" w:sz="6" w:space="0" w:color="auto"/>
              <w:right w:val="single" w:sz="6" w:space="0" w:color="auto"/>
            </w:tcBorders>
            <w:vAlign w:val="bottom"/>
            <w:hideMark/>
          </w:tcPr>
          <w:p w14:paraId="0B6F43E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r>
      <w:tr w:rsidR="00AF6F7B" w:rsidRPr="003A242C" w14:paraId="6E94AE33"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2C0890E1"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Krasnobród</w:t>
            </w:r>
          </w:p>
        </w:tc>
        <w:tc>
          <w:tcPr>
            <w:tcW w:w="254" w:type="pct"/>
            <w:tcBorders>
              <w:top w:val="single" w:sz="6" w:space="0" w:color="auto"/>
              <w:left w:val="single" w:sz="6" w:space="0" w:color="auto"/>
              <w:bottom w:val="single" w:sz="6" w:space="0" w:color="auto"/>
              <w:right w:val="single" w:sz="6" w:space="0" w:color="auto"/>
            </w:tcBorders>
            <w:hideMark/>
          </w:tcPr>
          <w:p w14:paraId="5FAAD03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mg</w:t>
            </w:r>
          </w:p>
        </w:tc>
        <w:tc>
          <w:tcPr>
            <w:tcW w:w="320" w:type="pct"/>
            <w:tcBorders>
              <w:top w:val="single" w:sz="6" w:space="0" w:color="auto"/>
              <w:left w:val="single" w:sz="6" w:space="0" w:color="auto"/>
              <w:bottom w:val="single" w:sz="6" w:space="0" w:color="auto"/>
              <w:right w:val="single" w:sz="6" w:space="0" w:color="auto"/>
            </w:tcBorders>
            <w:vAlign w:val="bottom"/>
            <w:hideMark/>
          </w:tcPr>
          <w:p w14:paraId="3701DA7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269</w:t>
            </w:r>
          </w:p>
        </w:tc>
        <w:tc>
          <w:tcPr>
            <w:tcW w:w="320" w:type="pct"/>
            <w:tcBorders>
              <w:top w:val="single" w:sz="6" w:space="0" w:color="auto"/>
              <w:left w:val="single" w:sz="6" w:space="0" w:color="auto"/>
              <w:bottom w:val="single" w:sz="6" w:space="0" w:color="auto"/>
              <w:right w:val="single" w:sz="6" w:space="0" w:color="auto"/>
            </w:tcBorders>
            <w:vAlign w:val="bottom"/>
            <w:hideMark/>
          </w:tcPr>
          <w:p w14:paraId="5D25F77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132</w:t>
            </w:r>
          </w:p>
        </w:tc>
        <w:tc>
          <w:tcPr>
            <w:tcW w:w="255" w:type="pct"/>
            <w:tcBorders>
              <w:top w:val="single" w:sz="6" w:space="0" w:color="auto"/>
              <w:left w:val="single" w:sz="6" w:space="0" w:color="auto"/>
              <w:bottom w:val="single" w:sz="6" w:space="0" w:color="auto"/>
              <w:right w:val="single" w:sz="6" w:space="0" w:color="auto"/>
            </w:tcBorders>
            <w:vAlign w:val="bottom"/>
            <w:hideMark/>
          </w:tcPr>
          <w:p w14:paraId="1492947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257" w:type="pct"/>
            <w:tcBorders>
              <w:top w:val="single" w:sz="6" w:space="0" w:color="auto"/>
              <w:left w:val="single" w:sz="6" w:space="0" w:color="auto"/>
              <w:bottom w:val="single" w:sz="6" w:space="0" w:color="auto"/>
              <w:right w:val="single" w:sz="6" w:space="0" w:color="auto"/>
            </w:tcBorders>
            <w:vAlign w:val="bottom"/>
            <w:hideMark/>
          </w:tcPr>
          <w:p w14:paraId="5655D6E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w:t>
            </w:r>
          </w:p>
        </w:tc>
        <w:tc>
          <w:tcPr>
            <w:tcW w:w="256" w:type="pct"/>
            <w:tcBorders>
              <w:top w:val="single" w:sz="6" w:space="0" w:color="auto"/>
              <w:left w:val="single" w:sz="6" w:space="0" w:color="auto"/>
              <w:bottom w:val="single" w:sz="6" w:space="0" w:color="auto"/>
              <w:right w:val="single" w:sz="6" w:space="0" w:color="auto"/>
            </w:tcBorders>
            <w:vAlign w:val="bottom"/>
            <w:hideMark/>
          </w:tcPr>
          <w:p w14:paraId="3622D8B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19" w:type="pct"/>
            <w:tcBorders>
              <w:top w:val="single" w:sz="6" w:space="0" w:color="auto"/>
              <w:left w:val="single" w:sz="6" w:space="0" w:color="auto"/>
              <w:bottom w:val="single" w:sz="6" w:space="0" w:color="auto"/>
              <w:right w:val="single" w:sz="6" w:space="0" w:color="auto"/>
            </w:tcBorders>
            <w:vAlign w:val="bottom"/>
            <w:hideMark/>
          </w:tcPr>
          <w:p w14:paraId="71E12BD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61</w:t>
            </w:r>
          </w:p>
        </w:tc>
        <w:tc>
          <w:tcPr>
            <w:tcW w:w="320" w:type="pct"/>
            <w:tcBorders>
              <w:top w:val="single" w:sz="6" w:space="0" w:color="auto"/>
              <w:left w:val="single" w:sz="6" w:space="0" w:color="auto"/>
              <w:bottom w:val="single" w:sz="6" w:space="0" w:color="auto"/>
              <w:right w:val="single" w:sz="6" w:space="0" w:color="auto"/>
            </w:tcBorders>
            <w:vAlign w:val="bottom"/>
            <w:hideMark/>
          </w:tcPr>
          <w:p w14:paraId="665CA46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92</w:t>
            </w:r>
          </w:p>
        </w:tc>
        <w:tc>
          <w:tcPr>
            <w:tcW w:w="255" w:type="pct"/>
            <w:tcBorders>
              <w:top w:val="single" w:sz="6" w:space="0" w:color="auto"/>
              <w:left w:val="single" w:sz="6" w:space="0" w:color="auto"/>
              <w:bottom w:val="single" w:sz="6" w:space="0" w:color="auto"/>
              <w:right w:val="single" w:sz="6" w:space="0" w:color="auto"/>
            </w:tcBorders>
            <w:vAlign w:val="bottom"/>
            <w:hideMark/>
          </w:tcPr>
          <w:p w14:paraId="0B1B416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46</w:t>
            </w:r>
          </w:p>
        </w:tc>
        <w:tc>
          <w:tcPr>
            <w:tcW w:w="255" w:type="pct"/>
            <w:tcBorders>
              <w:top w:val="single" w:sz="6" w:space="0" w:color="auto"/>
              <w:left w:val="single" w:sz="6" w:space="0" w:color="auto"/>
              <w:bottom w:val="single" w:sz="6" w:space="0" w:color="auto"/>
              <w:right w:val="single" w:sz="6" w:space="0" w:color="auto"/>
            </w:tcBorders>
            <w:vAlign w:val="bottom"/>
            <w:hideMark/>
          </w:tcPr>
          <w:p w14:paraId="2FA90BA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30</w:t>
            </w:r>
          </w:p>
        </w:tc>
        <w:tc>
          <w:tcPr>
            <w:tcW w:w="320" w:type="pct"/>
            <w:tcBorders>
              <w:top w:val="single" w:sz="6" w:space="0" w:color="auto"/>
              <w:left w:val="single" w:sz="6" w:space="0" w:color="auto"/>
              <w:bottom w:val="single" w:sz="6" w:space="0" w:color="auto"/>
              <w:right w:val="single" w:sz="6" w:space="0" w:color="auto"/>
            </w:tcBorders>
            <w:vAlign w:val="bottom"/>
            <w:hideMark/>
          </w:tcPr>
          <w:p w14:paraId="0330A31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74</w:t>
            </w:r>
          </w:p>
        </w:tc>
        <w:tc>
          <w:tcPr>
            <w:tcW w:w="255" w:type="pct"/>
            <w:tcBorders>
              <w:top w:val="single" w:sz="6" w:space="0" w:color="auto"/>
              <w:left w:val="single" w:sz="6" w:space="0" w:color="auto"/>
              <w:bottom w:val="single" w:sz="6" w:space="0" w:color="auto"/>
              <w:right w:val="single" w:sz="6" w:space="0" w:color="auto"/>
            </w:tcBorders>
            <w:vAlign w:val="bottom"/>
            <w:hideMark/>
          </w:tcPr>
          <w:p w14:paraId="7BEE782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40</w:t>
            </w:r>
          </w:p>
        </w:tc>
        <w:tc>
          <w:tcPr>
            <w:tcW w:w="252" w:type="pct"/>
            <w:tcBorders>
              <w:top w:val="single" w:sz="6" w:space="0" w:color="auto"/>
              <w:left w:val="single" w:sz="6" w:space="0" w:color="auto"/>
              <w:bottom w:val="single" w:sz="6" w:space="0" w:color="auto"/>
              <w:right w:val="single" w:sz="6" w:space="0" w:color="auto"/>
            </w:tcBorders>
            <w:vAlign w:val="bottom"/>
            <w:hideMark/>
          </w:tcPr>
          <w:p w14:paraId="0683A01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30</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02A0BCB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w:t>
            </w:r>
          </w:p>
        </w:tc>
        <w:tc>
          <w:tcPr>
            <w:tcW w:w="271" w:type="pct"/>
            <w:tcBorders>
              <w:top w:val="single" w:sz="6" w:space="0" w:color="auto"/>
              <w:left w:val="single" w:sz="6" w:space="0" w:color="auto"/>
              <w:bottom w:val="single" w:sz="6" w:space="0" w:color="auto"/>
              <w:right w:val="single" w:sz="6" w:space="0" w:color="auto"/>
            </w:tcBorders>
            <w:vAlign w:val="bottom"/>
            <w:hideMark/>
          </w:tcPr>
          <w:p w14:paraId="6B747AB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62</w:t>
            </w:r>
          </w:p>
        </w:tc>
      </w:tr>
      <w:tr w:rsidR="00AF6F7B" w:rsidRPr="00FA0AEB" w14:paraId="772EC914"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58EBC4B3" w14:textId="77777777" w:rsidR="000B1D20" w:rsidRPr="00FA0AEB" w:rsidRDefault="000B1D20" w:rsidP="00AF6F7B">
            <w:pPr>
              <w:spacing w:before="240" w:after="0"/>
              <w:rPr>
                <w:rFonts w:ascii="Arial" w:eastAsia="Times New Roman" w:hAnsi="Arial" w:cs="Arial"/>
                <w:i/>
                <w:iCs/>
                <w:sz w:val="24"/>
                <w:szCs w:val="24"/>
                <w:lang w:eastAsia="pl-PL"/>
              </w:rPr>
            </w:pPr>
            <w:r w:rsidRPr="00FA0AEB">
              <w:rPr>
                <w:rFonts w:ascii="Arial" w:eastAsia="Times New Roman" w:hAnsi="Arial" w:cs="Arial"/>
                <w:b/>
                <w:i/>
                <w:iCs/>
                <w:snapToGrid w:val="0"/>
                <w:color w:val="000000"/>
                <w:sz w:val="24"/>
                <w:szCs w:val="24"/>
                <w:lang w:eastAsia="pl-PL"/>
              </w:rPr>
              <w:lastRenderedPageBreak/>
              <w:t>Zwierzyniec</w:t>
            </w:r>
          </w:p>
        </w:tc>
        <w:tc>
          <w:tcPr>
            <w:tcW w:w="254" w:type="pct"/>
            <w:tcBorders>
              <w:top w:val="single" w:sz="6" w:space="0" w:color="auto"/>
              <w:left w:val="single" w:sz="6" w:space="0" w:color="auto"/>
              <w:bottom w:val="single" w:sz="6" w:space="0" w:color="auto"/>
              <w:right w:val="single" w:sz="6" w:space="0" w:color="auto"/>
            </w:tcBorders>
            <w:hideMark/>
          </w:tcPr>
          <w:p w14:paraId="67E5EFB3"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napToGrid w:val="0"/>
                <w:color w:val="000000"/>
                <w:sz w:val="24"/>
                <w:szCs w:val="24"/>
                <w:lang w:eastAsia="pl-PL"/>
              </w:rPr>
              <w:t>mg</w:t>
            </w:r>
          </w:p>
        </w:tc>
        <w:tc>
          <w:tcPr>
            <w:tcW w:w="320" w:type="pct"/>
            <w:tcBorders>
              <w:top w:val="single" w:sz="6" w:space="0" w:color="auto"/>
              <w:left w:val="single" w:sz="6" w:space="0" w:color="auto"/>
              <w:bottom w:val="single" w:sz="6" w:space="0" w:color="auto"/>
              <w:right w:val="single" w:sz="6" w:space="0" w:color="auto"/>
            </w:tcBorders>
            <w:vAlign w:val="bottom"/>
            <w:hideMark/>
          </w:tcPr>
          <w:p w14:paraId="7B299CB6"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246</w:t>
            </w:r>
          </w:p>
        </w:tc>
        <w:tc>
          <w:tcPr>
            <w:tcW w:w="320" w:type="pct"/>
            <w:tcBorders>
              <w:top w:val="single" w:sz="6" w:space="0" w:color="auto"/>
              <w:left w:val="single" w:sz="6" w:space="0" w:color="auto"/>
              <w:bottom w:val="single" w:sz="6" w:space="0" w:color="auto"/>
              <w:right w:val="single" w:sz="6" w:space="0" w:color="auto"/>
            </w:tcBorders>
            <w:vAlign w:val="bottom"/>
            <w:hideMark/>
          </w:tcPr>
          <w:p w14:paraId="066DE789"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113</w:t>
            </w:r>
          </w:p>
        </w:tc>
        <w:tc>
          <w:tcPr>
            <w:tcW w:w="255" w:type="pct"/>
            <w:tcBorders>
              <w:top w:val="single" w:sz="6" w:space="0" w:color="auto"/>
              <w:left w:val="single" w:sz="6" w:space="0" w:color="auto"/>
              <w:bottom w:val="single" w:sz="6" w:space="0" w:color="auto"/>
              <w:right w:val="single" w:sz="6" w:space="0" w:color="auto"/>
            </w:tcBorders>
            <w:vAlign w:val="bottom"/>
            <w:hideMark/>
          </w:tcPr>
          <w:p w14:paraId="41581829"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36</w:t>
            </w:r>
          </w:p>
        </w:tc>
        <w:tc>
          <w:tcPr>
            <w:tcW w:w="257" w:type="pct"/>
            <w:tcBorders>
              <w:top w:val="single" w:sz="6" w:space="0" w:color="auto"/>
              <w:left w:val="single" w:sz="6" w:space="0" w:color="auto"/>
              <w:bottom w:val="single" w:sz="6" w:space="0" w:color="auto"/>
              <w:right w:val="single" w:sz="6" w:space="0" w:color="auto"/>
            </w:tcBorders>
            <w:vAlign w:val="bottom"/>
            <w:hideMark/>
          </w:tcPr>
          <w:p w14:paraId="6BA3A8DF"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19</w:t>
            </w:r>
          </w:p>
        </w:tc>
        <w:tc>
          <w:tcPr>
            <w:tcW w:w="256" w:type="pct"/>
            <w:tcBorders>
              <w:top w:val="single" w:sz="6" w:space="0" w:color="auto"/>
              <w:left w:val="single" w:sz="6" w:space="0" w:color="auto"/>
              <w:bottom w:val="single" w:sz="6" w:space="0" w:color="auto"/>
              <w:right w:val="single" w:sz="6" w:space="0" w:color="auto"/>
            </w:tcBorders>
            <w:vAlign w:val="bottom"/>
            <w:hideMark/>
          </w:tcPr>
          <w:p w14:paraId="009253E6"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6</w:t>
            </w:r>
          </w:p>
        </w:tc>
        <w:tc>
          <w:tcPr>
            <w:tcW w:w="319" w:type="pct"/>
            <w:tcBorders>
              <w:top w:val="single" w:sz="6" w:space="0" w:color="auto"/>
              <w:left w:val="single" w:sz="6" w:space="0" w:color="auto"/>
              <w:bottom w:val="single" w:sz="6" w:space="0" w:color="auto"/>
              <w:right w:val="single" w:sz="6" w:space="0" w:color="auto"/>
            </w:tcBorders>
            <w:vAlign w:val="bottom"/>
            <w:hideMark/>
          </w:tcPr>
          <w:p w14:paraId="08A94CCA"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73</w:t>
            </w:r>
          </w:p>
        </w:tc>
        <w:tc>
          <w:tcPr>
            <w:tcW w:w="320" w:type="pct"/>
            <w:tcBorders>
              <w:top w:val="single" w:sz="6" w:space="0" w:color="auto"/>
              <w:left w:val="single" w:sz="6" w:space="0" w:color="auto"/>
              <w:bottom w:val="single" w:sz="6" w:space="0" w:color="auto"/>
              <w:right w:val="single" w:sz="6" w:space="0" w:color="auto"/>
            </w:tcBorders>
            <w:vAlign w:val="bottom"/>
            <w:hideMark/>
          </w:tcPr>
          <w:p w14:paraId="61F397A1"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63</w:t>
            </w:r>
          </w:p>
        </w:tc>
        <w:tc>
          <w:tcPr>
            <w:tcW w:w="255" w:type="pct"/>
            <w:tcBorders>
              <w:top w:val="single" w:sz="6" w:space="0" w:color="auto"/>
              <w:left w:val="single" w:sz="6" w:space="0" w:color="auto"/>
              <w:bottom w:val="single" w:sz="6" w:space="0" w:color="auto"/>
              <w:right w:val="single" w:sz="6" w:space="0" w:color="auto"/>
            </w:tcBorders>
            <w:vAlign w:val="bottom"/>
            <w:hideMark/>
          </w:tcPr>
          <w:p w14:paraId="590CF44F"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32</w:t>
            </w:r>
          </w:p>
        </w:tc>
        <w:tc>
          <w:tcPr>
            <w:tcW w:w="255" w:type="pct"/>
            <w:tcBorders>
              <w:top w:val="single" w:sz="6" w:space="0" w:color="auto"/>
              <w:left w:val="single" w:sz="6" w:space="0" w:color="auto"/>
              <w:bottom w:val="single" w:sz="6" w:space="0" w:color="auto"/>
              <w:right w:val="single" w:sz="6" w:space="0" w:color="auto"/>
            </w:tcBorders>
            <w:vAlign w:val="bottom"/>
            <w:hideMark/>
          </w:tcPr>
          <w:p w14:paraId="610563BF"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22</w:t>
            </w:r>
          </w:p>
        </w:tc>
        <w:tc>
          <w:tcPr>
            <w:tcW w:w="320" w:type="pct"/>
            <w:tcBorders>
              <w:top w:val="single" w:sz="6" w:space="0" w:color="auto"/>
              <w:left w:val="single" w:sz="6" w:space="0" w:color="auto"/>
              <w:bottom w:val="single" w:sz="6" w:space="0" w:color="auto"/>
              <w:right w:val="single" w:sz="6" w:space="0" w:color="auto"/>
            </w:tcBorders>
            <w:vAlign w:val="bottom"/>
            <w:hideMark/>
          </w:tcPr>
          <w:p w14:paraId="26D0898E"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45</w:t>
            </w:r>
          </w:p>
        </w:tc>
        <w:tc>
          <w:tcPr>
            <w:tcW w:w="255" w:type="pct"/>
            <w:tcBorders>
              <w:top w:val="single" w:sz="6" w:space="0" w:color="auto"/>
              <w:left w:val="single" w:sz="6" w:space="0" w:color="auto"/>
              <w:bottom w:val="single" w:sz="6" w:space="0" w:color="auto"/>
              <w:right w:val="single" w:sz="6" w:space="0" w:color="auto"/>
            </w:tcBorders>
            <w:vAlign w:val="bottom"/>
            <w:hideMark/>
          </w:tcPr>
          <w:p w14:paraId="2939C708"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27</w:t>
            </w:r>
          </w:p>
        </w:tc>
        <w:tc>
          <w:tcPr>
            <w:tcW w:w="252" w:type="pct"/>
            <w:tcBorders>
              <w:top w:val="single" w:sz="6" w:space="0" w:color="auto"/>
              <w:left w:val="single" w:sz="6" w:space="0" w:color="auto"/>
              <w:bottom w:val="single" w:sz="6" w:space="0" w:color="auto"/>
              <w:right w:val="single" w:sz="6" w:space="0" w:color="auto"/>
            </w:tcBorders>
            <w:vAlign w:val="bottom"/>
            <w:hideMark/>
          </w:tcPr>
          <w:p w14:paraId="28954B75"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42</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027CA146"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18</w:t>
            </w:r>
          </w:p>
        </w:tc>
        <w:tc>
          <w:tcPr>
            <w:tcW w:w="271" w:type="pct"/>
            <w:tcBorders>
              <w:top w:val="single" w:sz="6" w:space="0" w:color="auto"/>
              <w:left w:val="single" w:sz="6" w:space="0" w:color="auto"/>
              <w:bottom w:val="single" w:sz="6" w:space="0" w:color="auto"/>
              <w:right w:val="single" w:sz="6" w:space="0" w:color="auto"/>
            </w:tcBorders>
            <w:vAlign w:val="bottom"/>
            <w:hideMark/>
          </w:tcPr>
          <w:p w14:paraId="02439EC6" w14:textId="77777777" w:rsidR="000B1D20" w:rsidRPr="00FA0AEB" w:rsidRDefault="000B1D20" w:rsidP="00AF6F7B">
            <w:pPr>
              <w:spacing w:before="240" w:after="0"/>
              <w:jc w:val="center"/>
              <w:rPr>
                <w:rFonts w:ascii="Arial" w:eastAsia="Times New Roman" w:hAnsi="Arial" w:cs="Arial"/>
                <w:i/>
                <w:iCs/>
                <w:sz w:val="24"/>
                <w:szCs w:val="24"/>
                <w:lang w:eastAsia="pl-PL"/>
              </w:rPr>
            </w:pPr>
            <w:r w:rsidRPr="00FA0AEB">
              <w:rPr>
                <w:rFonts w:ascii="Arial" w:eastAsia="Times New Roman" w:hAnsi="Arial" w:cs="Arial"/>
                <w:i/>
                <w:iCs/>
                <w:sz w:val="24"/>
                <w:szCs w:val="24"/>
                <w:lang w:eastAsia="pl-PL"/>
              </w:rPr>
              <w:t>92</w:t>
            </w:r>
          </w:p>
        </w:tc>
      </w:tr>
      <w:tr w:rsidR="00AF6F7B" w:rsidRPr="003A242C" w14:paraId="0DA05B7D"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58E4E91D" w14:textId="77777777" w:rsidR="000B1D20" w:rsidRPr="003A242C" w:rsidRDefault="000B1D20" w:rsidP="00AF6F7B">
            <w:pPr>
              <w:spacing w:before="240" w:after="0"/>
              <w:rPr>
                <w:rFonts w:ascii="Arial" w:eastAsia="Times New Roman" w:hAnsi="Arial" w:cs="Arial"/>
                <w:color w:val="FF0000"/>
                <w:sz w:val="24"/>
                <w:szCs w:val="24"/>
                <w:lang w:eastAsia="pl-PL"/>
              </w:rPr>
            </w:pPr>
            <w:r w:rsidRPr="003A242C">
              <w:rPr>
                <w:rFonts w:ascii="Arial" w:eastAsia="Times New Roman" w:hAnsi="Arial" w:cs="Arial"/>
                <w:b/>
                <w:snapToGrid w:val="0"/>
                <w:color w:val="FF0000"/>
                <w:sz w:val="24"/>
                <w:szCs w:val="24"/>
                <w:lang w:eastAsia="pl-PL"/>
              </w:rPr>
              <w:t>Szczebrzeszyn</w:t>
            </w:r>
          </w:p>
        </w:tc>
        <w:tc>
          <w:tcPr>
            <w:tcW w:w="254" w:type="pct"/>
            <w:tcBorders>
              <w:top w:val="single" w:sz="6" w:space="0" w:color="auto"/>
              <w:left w:val="single" w:sz="6" w:space="0" w:color="auto"/>
              <w:bottom w:val="single" w:sz="6" w:space="0" w:color="auto"/>
              <w:right w:val="single" w:sz="6" w:space="0" w:color="auto"/>
            </w:tcBorders>
            <w:hideMark/>
          </w:tcPr>
          <w:p w14:paraId="60CFE29D"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snapToGrid w:val="0"/>
                <w:color w:val="FF0000"/>
                <w:sz w:val="24"/>
                <w:szCs w:val="24"/>
                <w:lang w:eastAsia="pl-PL"/>
              </w:rPr>
              <w:t>mg</w:t>
            </w:r>
          </w:p>
        </w:tc>
        <w:tc>
          <w:tcPr>
            <w:tcW w:w="320" w:type="pct"/>
            <w:tcBorders>
              <w:top w:val="single" w:sz="6" w:space="0" w:color="auto"/>
              <w:left w:val="single" w:sz="6" w:space="0" w:color="auto"/>
              <w:bottom w:val="single" w:sz="6" w:space="0" w:color="auto"/>
              <w:right w:val="single" w:sz="6" w:space="0" w:color="auto"/>
            </w:tcBorders>
            <w:vAlign w:val="bottom"/>
            <w:hideMark/>
          </w:tcPr>
          <w:p w14:paraId="22357C26"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389</w:t>
            </w:r>
          </w:p>
        </w:tc>
        <w:tc>
          <w:tcPr>
            <w:tcW w:w="320" w:type="pct"/>
            <w:tcBorders>
              <w:top w:val="single" w:sz="6" w:space="0" w:color="auto"/>
              <w:left w:val="single" w:sz="6" w:space="0" w:color="auto"/>
              <w:bottom w:val="single" w:sz="6" w:space="0" w:color="auto"/>
              <w:right w:val="single" w:sz="6" w:space="0" w:color="auto"/>
            </w:tcBorders>
            <w:vAlign w:val="bottom"/>
            <w:hideMark/>
          </w:tcPr>
          <w:p w14:paraId="78E892D8"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211</w:t>
            </w:r>
          </w:p>
        </w:tc>
        <w:tc>
          <w:tcPr>
            <w:tcW w:w="255" w:type="pct"/>
            <w:tcBorders>
              <w:top w:val="single" w:sz="6" w:space="0" w:color="auto"/>
              <w:left w:val="single" w:sz="6" w:space="0" w:color="auto"/>
              <w:bottom w:val="single" w:sz="6" w:space="0" w:color="auto"/>
              <w:right w:val="single" w:sz="6" w:space="0" w:color="auto"/>
            </w:tcBorders>
            <w:vAlign w:val="bottom"/>
            <w:hideMark/>
          </w:tcPr>
          <w:p w14:paraId="0D566EE5"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44</w:t>
            </w:r>
          </w:p>
        </w:tc>
        <w:tc>
          <w:tcPr>
            <w:tcW w:w="257" w:type="pct"/>
            <w:tcBorders>
              <w:top w:val="single" w:sz="6" w:space="0" w:color="auto"/>
              <w:left w:val="single" w:sz="6" w:space="0" w:color="auto"/>
              <w:bottom w:val="single" w:sz="6" w:space="0" w:color="auto"/>
              <w:right w:val="single" w:sz="6" w:space="0" w:color="auto"/>
            </w:tcBorders>
            <w:vAlign w:val="bottom"/>
            <w:hideMark/>
          </w:tcPr>
          <w:p w14:paraId="47E8F592"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20</w:t>
            </w:r>
          </w:p>
        </w:tc>
        <w:tc>
          <w:tcPr>
            <w:tcW w:w="256" w:type="pct"/>
            <w:tcBorders>
              <w:top w:val="single" w:sz="6" w:space="0" w:color="auto"/>
              <w:left w:val="single" w:sz="6" w:space="0" w:color="auto"/>
              <w:bottom w:val="single" w:sz="6" w:space="0" w:color="auto"/>
              <w:right w:val="single" w:sz="6" w:space="0" w:color="auto"/>
            </w:tcBorders>
            <w:vAlign w:val="bottom"/>
            <w:hideMark/>
          </w:tcPr>
          <w:p w14:paraId="4F21CC96"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10</w:t>
            </w:r>
          </w:p>
        </w:tc>
        <w:tc>
          <w:tcPr>
            <w:tcW w:w="319" w:type="pct"/>
            <w:tcBorders>
              <w:top w:val="single" w:sz="6" w:space="0" w:color="auto"/>
              <w:left w:val="single" w:sz="6" w:space="0" w:color="auto"/>
              <w:bottom w:val="single" w:sz="6" w:space="0" w:color="auto"/>
              <w:right w:val="single" w:sz="6" w:space="0" w:color="auto"/>
            </w:tcBorders>
            <w:vAlign w:val="bottom"/>
            <w:hideMark/>
          </w:tcPr>
          <w:p w14:paraId="5EB27B92"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93</w:t>
            </w:r>
          </w:p>
        </w:tc>
        <w:tc>
          <w:tcPr>
            <w:tcW w:w="320" w:type="pct"/>
            <w:tcBorders>
              <w:top w:val="single" w:sz="6" w:space="0" w:color="auto"/>
              <w:left w:val="single" w:sz="6" w:space="0" w:color="auto"/>
              <w:bottom w:val="single" w:sz="6" w:space="0" w:color="auto"/>
              <w:right w:val="single" w:sz="6" w:space="0" w:color="auto"/>
            </w:tcBorders>
            <w:vAlign w:val="bottom"/>
            <w:hideMark/>
          </w:tcPr>
          <w:p w14:paraId="003B6B28"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117</w:t>
            </w:r>
          </w:p>
        </w:tc>
        <w:tc>
          <w:tcPr>
            <w:tcW w:w="255" w:type="pct"/>
            <w:tcBorders>
              <w:top w:val="single" w:sz="6" w:space="0" w:color="auto"/>
              <w:left w:val="single" w:sz="6" w:space="0" w:color="auto"/>
              <w:bottom w:val="single" w:sz="6" w:space="0" w:color="auto"/>
              <w:right w:val="single" w:sz="6" w:space="0" w:color="auto"/>
            </w:tcBorders>
            <w:vAlign w:val="bottom"/>
            <w:hideMark/>
          </w:tcPr>
          <w:p w14:paraId="028A8C37"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49</w:t>
            </w:r>
          </w:p>
        </w:tc>
        <w:tc>
          <w:tcPr>
            <w:tcW w:w="255" w:type="pct"/>
            <w:tcBorders>
              <w:top w:val="single" w:sz="6" w:space="0" w:color="auto"/>
              <w:left w:val="single" w:sz="6" w:space="0" w:color="auto"/>
              <w:bottom w:val="single" w:sz="6" w:space="0" w:color="auto"/>
              <w:right w:val="single" w:sz="6" w:space="0" w:color="auto"/>
            </w:tcBorders>
            <w:vAlign w:val="bottom"/>
            <w:hideMark/>
          </w:tcPr>
          <w:p w14:paraId="1831D3AE"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44</w:t>
            </w:r>
          </w:p>
        </w:tc>
        <w:tc>
          <w:tcPr>
            <w:tcW w:w="320" w:type="pct"/>
            <w:tcBorders>
              <w:top w:val="single" w:sz="6" w:space="0" w:color="auto"/>
              <w:left w:val="single" w:sz="6" w:space="0" w:color="auto"/>
              <w:bottom w:val="single" w:sz="6" w:space="0" w:color="auto"/>
              <w:right w:val="single" w:sz="6" w:space="0" w:color="auto"/>
            </w:tcBorders>
            <w:vAlign w:val="bottom"/>
            <w:hideMark/>
          </w:tcPr>
          <w:p w14:paraId="4A9276D1"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70</w:t>
            </w:r>
          </w:p>
        </w:tc>
        <w:tc>
          <w:tcPr>
            <w:tcW w:w="255" w:type="pct"/>
            <w:tcBorders>
              <w:top w:val="single" w:sz="6" w:space="0" w:color="auto"/>
              <w:left w:val="single" w:sz="6" w:space="0" w:color="auto"/>
              <w:bottom w:val="single" w:sz="6" w:space="0" w:color="auto"/>
              <w:right w:val="single" w:sz="6" w:space="0" w:color="auto"/>
            </w:tcBorders>
            <w:vAlign w:val="bottom"/>
            <w:hideMark/>
          </w:tcPr>
          <w:p w14:paraId="6FE507DA"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49</w:t>
            </w:r>
          </w:p>
        </w:tc>
        <w:tc>
          <w:tcPr>
            <w:tcW w:w="252" w:type="pct"/>
            <w:tcBorders>
              <w:top w:val="single" w:sz="6" w:space="0" w:color="auto"/>
              <w:left w:val="single" w:sz="6" w:space="0" w:color="auto"/>
              <w:bottom w:val="single" w:sz="6" w:space="0" w:color="auto"/>
              <w:right w:val="single" w:sz="6" w:space="0" w:color="auto"/>
            </w:tcBorders>
            <w:vAlign w:val="bottom"/>
            <w:hideMark/>
          </w:tcPr>
          <w:p w14:paraId="406B2923"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52</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6A15EFC4"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52</w:t>
            </w:r>
          </w:p>
        </w:tc>
        <w:tc>
          <w:tcPr>
            <w:tcW w:w="271" w:type="pct"/>
            <w:tcBorders>
              <w:top w:val="single" w:sz="6" w:space="0" w:color="auto"/>
              <w:left w:val="single" w:sz="6" w:space="0" w:color="auto"/>
              <w:bottom w:val="single" w:sz="6" w:space="0" w:color="auto"/>
              <w:right w:val="single" w:sz="6" w:space="0" w:color="auto"/>
            </w:tcBorders>
            <w:vAlign w:val="bottom"/>
            <w:hideMark/>
          </w:tcPr>
          <w:p w14:paraId="669C1A0D" w14:textId="77777777" w:rsidR="000B1D20" w:rsidRPr="003A242C" w:rsidRDefault="000B1D20" w:rsidP="00AF6F7B">
            <w:pPr>
              <w:spacing w:before="240" w:after="0"/>
              <w:jc w:val="center"/>
              <w:rPr>
                <w:rFonts w:ascii="Arial" w:eastAsia="Times New Roman" w:hAnsi="Arial" w:cs="Arial"/>
                <w:color w:val="FF0000"/>
                <w:sz w:val="24"/>
                <w:szCs w:val="24"/>
                <w:lang w:eastAsia="pl-PL"/>
              </w:rPr>
            </w:pPr>
            <w:r w:rsidRPr="003A242C">
              <w:rPr>
                <w:rFonts w:ascii="Arial" w:eastAsia="Times New Roman" w:hAnsi="Arial" w:cs="Arial"/>
                <w:color w:val="FF0000"/>
                <w:sz w:val="24"/>
                <w:szCs w:val="24"/>
                <w:lang w:eastAsia="pl-PL"/>
              </w:rPr>
              <w:t>122</w:t>
            </w:r>
          </w:p>
        </w:tc>
      </w:tr>
      <w:tr w:rsidR="00AF6F7B" w:rsidRPr="003A242C" w14:paraId="5CA28087"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5BE27A10"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Sułów</w:t>
            </w:r>
          </w:p>
        </w:tc>
        <w:tc>
          <w:tcPr>
            <w:tcW w:w="254" w:type="pct"/>
            <w:tcBorders>
              <w:top w:val="single" w:sz="6" w:space="0" w:color="auto"/>
              <w:left w:val="single" w:sz="6" w:space="0" w:color="auto"/>
              <w:bottom w:val="single" w:sz="6" w:space="0" w:color="auto"/>
              <w:right w:val="single" w:sz="6" w:space="0" w:color="auto"/>
            </w:tcBorders>
            <w:hideMark/>
          </w:tcPr>
          <w:p w14:paraId="1A71A5B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14EFE2A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166</w:t>
            </w:r>
          </w:p>
        </w:tc>
        <w:tc>
          <w:tcPr>
            <w:tcW w:w="320" w:type="pct"/>
            <w:tcBorders>
              <w:top w:val="single" w:sz="6" w:space="0" w:color="auto"/>
              <w:left w:val="single" w:sz="6" w:space="0" w:color="auto"/>
              <w:bottom w:val="single" w:sz="6" w:space="0" w:color="auto"/>
              <w:right w:val="single" w:sz="6" w:space="0" w:color="auto"/>
            </w:tcBorders>
            <w:vAlign w:val="bottom"/>
            <w:hideMark/>
          </w:tcPr>
          <w:p w14:paraId="51D80EB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81</w:t>
            </w:r>
          </w:p>
        </w:tc>
        <w:tc>
          <w:tcPr>
            <w:tcW w:w="255" w:type="pct"/>
            <w:tcBorders>
              <w:top w:val="single" w:sz="6" w:space="0" w:color="auto"/>
              <w:left w:val="single" w:sz="6" w:space="0" w:color="auto"/>
              <w:bottom w:val="single" w:sz="6" w:space="0" w:color="auto"/>
              <w:right w:val="single" w:sz="6" w:space="0" w:color="auto"/>
            </w:tcBorders>
            <w:vAlign w:val="bottom"/>
            <w:hideMark/>
          </w:tcPr>
          <w:p w14:paraId="68B8823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14</w:t>
            </w:r>
          </w:p>
        </w:tc>
        <w:tc>
          <w:tcPr>
            <w:tcW w:w="257" w:type="pct"/>
            <w:tcBorders>
              <w:top w:val="single" w:sz="6" w:space="0" w:color="auto"/>
              <w:left w:val="single" w:sz="6" w:space="0" w:color="auto"/>
              <w:bottom w:val="single" w:sz="6" w:space="0" w:color="auto"/>
              <w:right w:val="single" w:sz="6" w:space="0" w:color="auto"/>
            </w:tcBorders>
            <w:vAlign w:val="bottom"/>
            <w:hideMark/>
          </w:tcPr>
          <w:p w14:paraId="0967DFE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w:t>
            </w:r>
          </w:p>
        </w:tc>
        <w:tc>
          <w:tcPr>
            <w:tcW w:w="256" w:type="pct"/>
            <w:tcBorders>
              <w:top w:val="single" w:sz="6" w:space="0" w:color="auto"/>
              <w:left w:val="single" w:sz="6" w:space="0" w:color="auto"/>
              <w:bottom w:val="single" w:sz="6" w:space="0" w:color="auto"/>
              <w:right w:val="single" w:sz="6" w:space="0" w:color="auto"/>
            </w:tcBorders>
            <w:vAlign w:val="bottom"/>
            <w:hideMark/>
          </w:tcPr>
          <w:p w14:paraId="71067B8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319" w:type="pct"/>
            <w:tcBorders>
              <w:top w:val="single" w:sz="6" w:space="0" w:color="auto"/>
              <w:left w:val="single" w:sz="6" w:space="0" w:color="auto"/>
              <w:bottom w:val="single" w:sz="6" w:space="0" w:color="auto"/>
              <w:right w:val="single" w:sz="6" w:space="0" w:color="auto"/>
            </w:tcBorders>
            <w:vAlign w:val="bottom"/>
            <w:hideMark/>
          </w:tcPr>
          <w:p w14:paraId="20BE1AF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43</w:t>
            </w:r>
          </w:p>
        </w:tc>
        <w:tc>
          <w:tcPr>
            <w:tcW w:w="320" w:type="pct"/>
            <w:tcBorders>
              <w:top w:val="single" w:sz="6" w:space="0" w:color="auto"/>
              <w:left w:val="single" w:sz="6" w:space="0" w:color="auto"/>
              <w:bottom w:val="single" w:sz="6" w:space="0" w:color="auto"/>
              <w:right w:val="single" w:sz="6" w:space="0" w:color="auto"/>
            </w:tcBorders>
            <w:vAlign w:val="bottom"/>
            <w:hideMark/>
          </w:tcPr>
          <w:p w14:paraId="381CB09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c>
          <w:tcPr>
            <w:tcW w:w="255" w:type="pct"/>
            <w:tcBorders>
              <w:top w:val="single" w:sz="6" w:space="0" w:color="auto"/>
              <w:left w:val="single" w:sz="6" w:space="0" w:color="auto"/>
              <w:bottom w:val="single" w:sz="6" w:space="0" w:color="auto"/>
              <w:right w:val="single" w:sz="6" w:space="0" w:color="auto"/>
            </w:tcBorders>
            <w:vAlign w:val="bottom"/>
            <w:hideMark/>
          </w:tcPr>
          <w:p w14:paraId="3FAEB82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c>
          <w:tcPr>
            <w:tcW w:w="255" w:type="pct"/>
            <w:tcBorders>
              <w:top w:val="single" w:sz="6" w:space="0" w:color="auto"/>
              <w:left w:val="single" w:sz="6" w:space="0" w:color="auto"/>
              <w:bottom w:val="single" w:sz="6" w:space="0" w:color="auto"/>
              <w:right w:val="single" w:sz="6" w:space="0" w:color="auto"/>
            </w:tcBorders>
            <w:vAlign w:val="bottom"/>
            <w:hideMark/>
          </w:tcPr>
          <w:p w14:paraId="2CDB148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14</w:t>
            </w:r>
          </w:p>
        </w:tc>
        <w:tc>
          <w:tcPr>
            <w:tcW w:w="320" w:type="pct"/>
            <w:tcBorders>
              <w:top w:val="single" w:sz="6" w:space="0" w:color="auto"/>
              <w:left w:val="single" w:sz="6" w:space="0" w:color="auto"/>
              <w:bottom w:val="single" w:sz="6" w:space="0" w:color="auto"/>
              <w:right w:val="single" w:sz="6" w:space="0" w:color="auto"/>
            </w:tcBorders>
            <w:vAlign w:val="bottom"/>
            <w:hideMark/>
          </w:tcPr>
          <w:p w14:paraId="6BAF0B2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c>
          <w:tcPr>
            <w:tcW w:w="255" w:type="pct"/>
            <w:tcBorders>
              <w:top w:val="single" w:sz="6" w:space="0" w:color="auto"/>
              <w:left w:val="single" w:sz="6" w:space="0" w:color="auto"/>
              <w:bottom w:val="single" w:sz="6" w:space="0" w:color="auto"/>
              <w:right w:val="single" w:sz="6" w:space="0" w:color="auto"/>
            </w:tcBorders>
            <w:vAlign w:val="bottom"/>
            <w:hideMark/>
          </w:tcPr>
          <w:p w14:paraId="354CCDE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23</w:t>
            </w:r>
          </w:p>
        </w:tc>
        <w:tc>
          <w:tcPr>
            <w:tcW w:w="252" w:type="pct"/>
            <w:tcBorders>
              <w:top w:val="single" w:sz="6" w:space="0" w:color="auto"/>
              <w:left w:val="single" w:sz="6" w:space="0" w:color="auto"/>
              <w:bottom w:val="single" w:sz="6" w:space="0" w:color="auto"/>
              <w:right w:val="single" w:sz="6" w:space="0" w:color="auto"/>
            </w:tcBorders>
            <w:vAlign w:val="bottom"/>
            <w:hideMark/>
          </w:tcPr>
          <w:p w14:paraId="5E833FC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11</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6C32859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271" w:type="pct"/>
            <w:tcBorders>
              <w:top w:val="single" w:sz="6" w:space="0" w:color="auto"/>
              <w:left w:val="single" w:sz="6" w:space="0" w:color="auto"/>
              <w:bottom w:val="single" w:sz="6" w:space="0" w:color="auto"/>
              <w:right w:val="single" w:sz="6" w:space="0" w:color="auto"/>
            </w:tcBorders>
            <w:vAlign w:val="bottom"/>
            <w:hideMark/>
          </w:tcPr>
          <w:p w14:paraId="693CCD7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55</w:t>
            </w:r>
          </w:p>
        </w:tc>
      </w:tr>
      <w:tr w:rsidR="00AF6F7B" w:rsidRPr="003A242C" w14:paraId="2A6D970E"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6129AD62"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Radecznica</w:t>
            </w:r>
          </w:p>
        </w:tc>
        <w:tc>
          <w:tcPr>
            <w:tcW w:w="254" w:type="pct"/>
            <w:tcBorders>
              <w:top w:val="single" w:sz="6" w:space="0" w:color="auto"/>
              <w:left w:val="single" w:sz="6" w:space="0" w:color="auto"/>
              <w:bottom w:val="single" w:sz="6" w:space="0" w:color="auto"/>
              <w:right w:val="single" w:sz="6" w:space="0" w:color="auto"/>
            </w:tcBorders>
            <w:hideMark/>
          </w:tcPr>
          <w:p w14:paraId="16ED697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2CF48E9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122</w:t>
            </w:r>
          </w:p>
        </w:tc>
        <w:tc>
          <w:tcPr>
            <w:tcW w:w="320" w:type="pct"/>
            <w:tcBorders>
              <w:top w:val="single" w:sz="6" w:space="0" w:color="auto"/>
              <w:left w:val="single" w:sz="6" w:space="0" w:color="auto"/>
              <w:bottom w:val="single" w:sz="6" w:space="0" w:color="auto"/>
              <w:right w:val="single" w:sz="6" w:space="0" w:color="auto"/>
            </w:tcBorders>
            <w:vAlign w:val="bottom"/>
            <w:hideMark/>
          </w:tcPr>
          <w:p w14:paraId="3D0E265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67</w:t>
            </w:r>
          </w:p>
        </w:tc>
        <w:tc>
          <w:tcPr>
            <w:tcW w:w="255" w:type="pct"/>
            <w:tcBorders>
              <w:top w:val="single" w:sz="6" w:space="0" w:color="auto"/>
              <w:left w:val="single" w:sz="6" w:space="0" w:color="auto"/>
              <w:bottom w:val="single" w:sz="6" w:space="0" w:color="auto"/>
              <w:right w:val="single" w:sz="6" w:space="0" w:color="auto"/>
            </w:tcBorders>
            <w:vAlign w:val="bottom"/>
            <w:hideMark/>
          </w:tcPr>
          <w:p w14:paraId="62E0E2D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w:t>
            </w:r>
          </w:p>
        </w:tc>
        <w:tc>
          <w:tcPr>
            <w:tcW w:w="257" w:type="pct"/>
            <w:tcBorders>
              <w:top w:val="single" w:sz="6" w:space="0" w:color="auto"/>
              <w:left w:val="single" w:sz="6" w:space="0" w:color="auto"/>
              <w:bottom w:val="single" w:sz="6" w:space="0" w:color="auto"/>
              <w:right w:val="single" w:sz="6" w:space="0" w:color="auto"/>
            </w:tcBorders>
            <w:vAlign w:val="bottom"/>
            <w:hideMark/>
          </w:tcPr>
          <w:p w14:paraId="686C38A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256" w:type="pct"/>
            <w:tcBorders>
              <w:top w:val="single" w:sz="6" w:space="0" w:color="auto"/>
              <w:left w:val="single" w:sz="6" w:space="0" w:color="auto"/>
              <w:bottom w:val="single" w:sz="6" w:space="0" w:color="auto"/>
              <w:right w:val="single" w:sz="6" w:space="0" w:color="auto"/>
            </w:tcBorders>
            <w:vAlign w:val="bottom"/>
            <w:hideMark/>
          </w:tcPr>
          <w:p w14:paraId="1AC5A4D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319" w:type="pct"/>
            <w:tcBorders>
              <w:top w:val="single" w:sz="6" w:space="0" w:color="auto"/>
              <w:left w:val="single" w:sz="6" w:space="0" w:color="auto"/>
              <w:bottom w:val="single" w:sz="6" w:space="0" w:color="auto"/>
              <w:right w:val="single" w:sz="6" w:space="0" w:color="auto"/>
            </w:tcBorders>
            <w:vAlign w:val="bottom"/>
            <w:hideMark/>
          </w:tcPr>
          <w:p w14:paraId="2B5103C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320" w:type="pct"/>
            <w:tcBorders>
              <w:top w:val="single" w:sz="6" w:space="0" w:color="auto"/>
              <w:left w:val="single" w:sz="6" w:space="0" w:color="auto"/>
              <w:bottom w:val="single" w:sz="6" w:space="0" w:color="auto"/>
              <w:right w:val="single" w:sz="6" w:space="0" w:color="auto"/>
            </w:tcBorders>
            <w:vAlign w:val="bottom"/>
            <w:hideMark/>
          </w:tcPr>
          <w:p w14:paraId="5E0B9E7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52</w:t>
            </w:r>
          </w:p>
        </w:tc>
        <w:tc>
          <w:tcPr>
            <w:tcW w:w="255" w:type="pct"/>
            <w:tcBorders>
              <w:top w:val="single" w:sz="6" w:space="0" w:color="auto"/>
              <w:left w:val="single" w:sz="6" w:space="0" w:color="auto"/>
              <w:bottom w:val="single" w:sz="6" w:space="0" w:color="auto"/>
              <w:right w:val="single" w:sz="6" w:space="0" w:color="auto"/>
            </w:tcBorders>
            <w:vAlign w:val="bottom"/>
            <w:hideMark/>
          </w:tcPr>
          <w:p w14:paraId="7ECA667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w:t>
            </w:r>
          </w:p>
        </w:tc>
        <w:tc>
          <w:tcPr>
            <w:tcW w:w="255" w:type="pct"/>
            <w:tcBorders>
              <w:top w:val="single" w:sz="6" w:space="0" w:color="auto"/>
              <w:left w:val="single" w:sz="6" w:space="0" w:color="auto"/>
              <w:bottom w:val="single" w:sz="6" w:space="0" w:color="auto"/>
              <w:right w:val="single" w:sz="6" w:space="0" w:color="auto"/>
            </w:tcBorders>
            <w:vAlign w:val="bottom"/>
            <w:hideMark/>
          </w:tcPr>
          <w:p w14:paraId="35CA928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320" w:type="pct"/>
            <w:tcBorders>
              <w:top w:val="single" w:sz="6" w:space="0" w:color="auto"/>
              <w:left w:val="single" w:sz="6" w:space="0" w:color="auto"/>
              <w:bottom w:val="single" w:sz="6" w:space="0" w:color="auto"/>
              <w:right w:val="single" w:sz="6" w:space="0" w:color="auto"/>
            </w:tcBorders>
            <w:vAlign w:val="bottom"/>
            <w:hideMark/>
          </w:tcPr>
          <w:p w14:paraId="37649CC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25</w:t>
            </w:r>
          </w:p>
        </w:tc>
        <w:tc>
          <w:tcPr>
            <w:tcW w:w="255" w:type="pct"/>
            <w:tcBorders>
              <w:top w:val="single" w:sz="6" w:space="0" w:color="auto"/>
              <w:left w:val="single" w:sz="6" w:space="0" w:color="auto"/>
              <w:bottom w:val="single" w:sz="6" w:space="0" w:color="auto"/>
              <w:right w:val="single" w:sz="6" w:space="0" w:color="auto"/>
            </w:tcBorders>
            <w:vAlign w:val="bottom"/>
            <w:hideMark/>
          </w:tcPr>
          <w:p w14:paraId="29DEBC8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20</w:t>
            </w:r>
          </w:p>
        </w:tc>
        <w:tc>
          <w:tcPr>
            <w:tcW w:w="252" w:type="pct"/>
            <w:tcBorders>
              <w:top w:val="single" w:sz="6" w:space="0" w:color="auto"/>
              <w:left w:val="single" w:sz="6" w:space="0" w:color="auto"/>
              <w:bottom w:val="single" w:sz="6" w:space="0" w:color="auto"/>
              <w:right w:val="single" w:sz="6" w:space="0" w:color="auto"/>
            </w:tcBorders>
            <w:vAlign w:val="bottom"/>
            <w:hideMark/>
          </w:tcPr>
          <w:p w14:paraId="60F28EA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5456BAA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14</w:t>
            </w:r>
          </w:p>
        </w:tc>
        <w:tc>
          <w:tcPr>
            <w:tcW w:w="271" w:type="pct"/>
            <w:tcBorders>
              <w:top w:val="single" w:sz="6" w:space="0" w:color="auto"/>
              <w:left w:val="single" w:sz="6" w:space="0" w:color="auto"/>
              <w:bottom w:val="single" w:sz="6" w:space="0" w:color="auto"/>
              <w:right w:val="single" w:sz="6" w:space="0" w:color="auto"/>
            </w:tcBorders>
            <w:vAlign w:val="bottom"/>
            <w:hideMark/>
          </w:tcPr>
          <w:p w14:paraId="1E43CF1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r>
      <w:tr w:rsidR="00AF6F7B" w:rsidRPr="003A242C" w14:paraId="22C6558A"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4948AFCE"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Nielisz</w:t>
            </w:r>
          </w:p>
        </w:tc>
        <w:tc>
          <w:tcPr>
            <w:tcW w:w="254" w:type="pct"/>
            <w:tcBorders>
              <w:top w:val="single" w:sz="6" w:space="0" w:color="auto"/>
              <w:left w:val="single" w:sz="6" w:space="0" w:color="auto"/>
              <w:bottom w:val="single" w:sz="6" w:space="0" w:color="auto"/>
              <w:right w:val="single" w:sz="6" w:space="0" w:color="auto"/>
            </w:tcBorders>
            <w:hideMark/>
          </w:tcPr>
          <w:p w14:paraId="048D42C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3A46ECE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162</w:t>
            </w:r>
          </w:p>
        </w:tc>
        <w:tc>
          <w:tcPr>
            <w:tcW w:w="320" w:type="pct"/>
            <w:tcBorders>
              <w:top w:val="single" w:sz="6" w:space="0" w:color="auto"/>
              <w:left w:val="single" w:sz="6" w:space="0" w:color="auto"/>
              <w:bottom w:val="single" w:sz="6" w:space="0" w:color="auto"/>
              <w:right w:val="single" w:sz="6" w:space="0" w:color="auto"/>
            </w:tcBorders>
            <w:vAlign w:val="bottom"/>
            <w:hideMark/>
          </w:tcPr>
          <w:p w14:paraId="4DFB77B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w:t>
            </w:r>
          </w:p>
        </w:tc>
        <w:tc>
          <w:tcPr>
            <w:tcW w:w="255" w:type="pct"/>
            <w:tcBorders>
              <w:top w:val="single" w:sz="6" w:space="0" w:color="auto"/>
              <w:left w:val="single" w:sz="6" w:space="0" w:color="auto"/>
              <w:bottom w:val="single" w:sz="6" w:space="0" w:color="auto"/>
              <w:right w:val="single" w:sz="6" w:space="0" w:color="auto"/>
            </w:tcBorders>
            <w:vAlign w:val="bottom"/>
            <w:hideMark/>
          </w:tcPr>
          <w:p w14:paraId="432C95D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w:t>
            </w:r>
          </w:p>
        </w:tc>
        <w:tc>
          <w:tcPr>
            <w:tcW w:w="257" w:type="pct"/>
            <w:tcBorders>
              <w:top w:val="single" w:sz="6" w:space="0" w:color="auto"/>
              <w:left w:val="single" w:sz="6" w:space="0" w:color="auto"/>
              <w:bottom w:val="single" w:sz="6" w:space="0" w:color="auto"/>
              <w:right w:val="single" w:sz="6" w:space="0" w:color="auto"/>
            </w:tcBorders>
            <w:vAlign w:val="bottom"/>
            <w:hideMark/>
          </w:tcPr>
          <w:p w14:paraId="207D950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256" w:type="pct"/>
            <w:tcBorders>
              <w:top w:val="single" w:sz="6" w:space="0" w:color="auto"/>
              <w:left w:val="single" w:sz="6" w:space="0" w:color="auto"/>
              <w:bottom w:val="single" w:sz="6" w:space="0" w:color="auto"/>
              <w:right w:val="single" w:sz="6" w:space="0" w:color="auto"/>
            </w:tcBorders>
            <w:vAlign w:val="bottom"/>
            <w:hideMark/>
          </w:tcPr>
          <w:p w14:paraId="0CCAF64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319" w:type="pct"/>
            <w:tcBorders>
              <w:top w:val="single" w:sz="6" w:space="0" w:color="auto"/>
              <w:left w:val="single" w:sz="6" w:space="0" w:color="auto"/>
              <w:bottom w:val="single" w:sz="6" w:space="0" w:color="auto"/>
              <w:right w:val="single" w:sz="6" w:space="0" w:color="auto"/>
            </w:tcBorders>
            <w:vAlign w:val="bottom"/>
            <w:hideMark/>
          </w:tcPr>
          <w:p w14:paraId="6157A9C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38</w:t>
            </w:r>
          </w:p>
        </w:tc>
        <w:tc>
          <w:tcPr>
            <w:tcW w:w="320" w:type="pct"/>
            <w:tcBorders>
              <w:top w:val="single" w:sz="6" w:space="0" w:color="auto"/>
              <w:left w:val="single" w:sz="6" w:space="0" w:color="auto"/>
              <w:bottom w:val="single" w:sz="6" w:space="0" w:color="auto"/>
              <w:right w:val="single" w:sz="6" w:space="0" w:color="auto"/>
            </w:tcBorders>
            <w:vAlign w:val="bottom"/>
            <w:hideMark/>
          </w:tcPr>
          <w:p w14:paraId="7B1863B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64</w:t>
            </w:r>
          </w:p>
        </w:tc>
        <w:tc>
          <w:tcPr>
            <w:tcW w:w="255" w:type="pct"/>
            <w:tcBorders>
              <w:top w:val="single" w:sz="6" w:space="0" w:color="auto"/>
              <w:left w:val="single" w:sz="6" w:space="0" w:color="auto"/>
              <w:bottom w:val="single" w:sz="6" w:space="0" w:color="auto"/>
              <w:right w:val="single" w:sz="6" w:space="0" w:color="auto"/>
            </w:tcBorders>
            <w:vAlign w:val="bottom"/>
            <w:hideMark/>
          </w:tcPr>
          <w:p w14:paraId="71B7824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c>
          <w:tcPr>
            <w:tcW w:w="255" w:type="pct"/>
            <w:tcBorders>
              <w:top w:val="single" w:sz="6" w:space="0" w:color="auto"/>
              <w:left w:val="single" w:sz="6" w:space="0" w:color="auto"/>
              <w:bottom w:val="single" w:sz="6" w:space="0" w:color="auto"/>
              <w:right w:val="single" w:sz="6" w:space="0" w:color="auto"/>
            </w:tcBorders>
            <w:vAlign w:val="bottom"/>
            <w:hideMark/>
          </w:tcPr>
          <w:p w14:paraId="280DF39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w:t>
            </w:r>
          </w:p>
        </w:tc>
        <w:tc>
          <w:tcPr>
            <w:tcW w:w="320" w:type="pct"/>
            <w:tcBorders>
              <w:top w:val="single" w:sz="6" w:space="0" w:color="auto"/>
              <w:left w:val="single" w:sz="6" w:space="0" w:color="auto"/>
              <w:bottom w:val="single" w:sz="6" w:space="0" w:color="auto"/>
              <w:right w:val="single" w:sz="6" w:space="0" w:color="auto"/>
            </w:tcBorders>
            <w:vAlign w:val="bottom"/>
            <w:hideMark/>
          </w:tcPr>
          <w:p w14:paraId="3A462C2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45</w:t>
            </w:r>
          </w:p>
        </w:tc>
        <w:tc>
          <w:tcPr>
            <w:tcW w:w="255" w:type="pct"/>
            <w:tcBorders>
              <w:top w:val="single" w:sz="6" w:space="0" w:color="auto"/>
              <w:left w:val="single" w:sz="6" w:space="0" w:color="auto"/>
              <w:bottom w:val="single" w:sz="6" w:space="0" w:color="auto"/>
              <w:right w:val="single" w:sz="6" w:space="0" w:color="auto"/>
            </w:tcBorders>
            <w:vAlign w:val="bottom"/>
            <w:hideMark/>
          </w:tcPr>
          <w:p w14:paraId="31181D7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252" w:type="pct"/>
            <w:tcBorders>
              <w:top w:val="single" w:sz="6" w:space="0" w:color="auto"/>
              <w:left w:val="single" w:sz="6" w:space="0" w:color="auto"/>
              <w:bottom w:val="single" w:sz="6" w:space="0" w:color="auto"/>
              <w:right w:val="single" w:sz="6" w:space="0" w:color="auto"/>
            </w:tcBorders>
            <w:vAlign w:val="bottom"/>
            <w:hideMark/>
          </w:tcPr>
          <w:p w14:paraId="052F6DD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0796BF5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15</w:t>
            </w:r>
          </w:p>
        </w:tc>
        <w:tc>
          <w:tcPr>
            <w:tcW w:w="271" w:type="pct"/>
            <w:tcBorders>
              <w:top w:val="single" w:sz="6" w:space="0" w:color="auto"/>
              <w:left w:val="single" w:sz="6" w:space="0" w:color="auto"/>
              <w:bottom w:val="single" w:sz="6" w:space="0" w:color="auto"/>
              <w:right w:val="single" w:sz="6" w:space="0" w:color="auto"/>
            </w:tcBorders>
            <w:vAlign w:val="bottom"/>
            <w:hideMark/>
          </w:tcPr>
          <w:p w14:paraId="3D37DA8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35</w:t>
            </w:r>
          </w:p>
        </w:tc>
      </w:tr>
      <w:tr w:rsidR="00AF6F7B" w:rsidRPr="003A242C" w14:paraId="1B4F1BA6"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2DCC5E55"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Stary Zamość</w:t>
            </w:r>
          </w:p>
        </w:tc>
        <w:tc>
          <w:tcPr>
            <w:tcW w:w="254" w:type="pct"/>
            <w:tcBorders>
              <w:top w:val="single" w:sz="6" w:space="0" w:color="auto"/>
              <w:left w:val="single" w:sz="6" w:space="0" w:color="auto"/>
              <w:bottom w:val="single" w:sz="6" w:space="0" w:color="auto"/>
              <w:right w:val="single" w:sz="6" w:space="0" w:color="auto"/>
            </w:tcBorders>
            <w:hideMark/>
          </w:tcPr>
          <w:p w14:paraId="144BBC7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388B10E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220</w:t>
            </w:r>
          </w:p>
        </w:tc>
        <w:tc>
          <w:tcPr>
            <w:tcW w:w="320" w:type="pct"/>
            <w:tcBorders>
              <w:top w:val="single" w:sz="6" w:space="0" w:color="auto"/>
              <w:left w:val="single" w:sz="6" w:space="0" w:color="auto"/>
              <w:bottom w:val="single" w:sz="6" w:space="0" w:color="auto"/>
              <w:right w:val="single" w:sz="6" w:space="0" w:color="auto"/>
            </w:tcBorders>
            <w:vAlign w:val="bottom"/>
            <w:hideMark/>
          </w:tcPr>
          <w:p w14:paraId="4A1453A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105</w:t>
            </w:r>
          </w:p>
        </w:tc>
        <w:tc>
          <w:tcPr>
            <w:tcW w:w="255" w:type="pct"/>
            <w:tcBorders>
              <w:top w:val="single" w:sz="6" w:space="0" w:color="auto"/>
              <w:left w:val="single" w:sz="6" w:space="0" w:color="auto"/>
              <w:bottom w:val="single" w:sz="6" w:space="0" w:color="auto"/>
              <w:right w:val="single" w:sz="6" w:space="0" w:color="auto"/>
            </w:tcBorders>
            <w:vAlign w:val="bottom"/>
            <w:hideMark/>
          </w:tcPr>
          <w:p w14:paraId="08DABA9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21</w:t>
            </w:r>
          </w:p>
        </w:tc>
        <w:tc>
          <w:tcPr>
            <w:tcW w:w="257" w:type="pct"/>
            <w:tcBorders>
              <w:top w:val="single" w:sz="6" w:space="0" w:color="auto"/>
              <w:left w:val="single" w:sz="6" w:space="0" w:color="auto"/>
              <w:bottom w:val="single" w:sz="6" w:space="0" w:color="auto"/>
              <w:right w:val="single" w:sz="6" w:space="0" w:color="auto"/>
            </w:tcBorders>
            <w:vAlign w:val="bottom"/>
            <w:hideMark/>
          </w:tcPr>
          <w:p w14:paraId="4A34E2C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256" w:type="pct"/>
            <w:tcBorders>
              <w:top w:val="single" w:sz="6" w:space="0" w:color="auto"/>
              <w:left w:val="single" w:sz="6" w:space="0" w:color="auto"/>
              <w:bottom w:val="single" w:sz="6" w:space="0" w:color="auto"/>
              <w:right w:val="single" w:sz="6" w:space="0" w:color="auto"/>
            </w:tcBorders>
            <w:vAlign w:val="bottom"/>
            <w:hideMark/>
          </w:tcPr>
          <w:p w14:paraId="69EE02A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319" w:type="pct"/>
            <w:tcBorders>
              <w:top w:val="single" w:sz="6" w:space="0" w:color="auto"/>
              <w:left w:val="single" w:sz="6" w:space="0" w:color="auto"/>
              <w:bottom w:val="single" w:sz="6" w:space="0" w:color="auto"/>
              <w:right w:val="single" w:sz="6" w:space="0" w:color="auto"/>
            </w:tcBorders>
            <w:vAlign w:val="bottom"/>
            <w:hideMark/>
          </w:tcPr>
          <w:p w14:paraId="6AE7B5C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w:t>
            </w:r>
          </w:p>
        </w:tc>
        <w:tc>
          <w:tcPr>
            <w:tcW w:w="320" w:type="pct"/>
            <w:tcBorders>
              <w:top w:val="single" w:sz="6" w:space="0" w:color="auto"/>
              <w:left w:val="single" w:sz="6" w:space="0" w:color="auto"/>
              <w:bottom w:val="single" w:sz="6" w:space="0" w:color="auto"/>
              <w:right w:val="single" w:sz="6" w:space="0" w:color="auto"/>
            </w:tcBorders>
            <w:vAlign w:val="bottom"/>
            <w:hideMark/>
          </w:tcPr>
          <w:p w14:paraId="563469B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106</w:t>
            </w:r>
          </w:p>
        </w:tc>
        <w:tc>
          <w:tcPr>
            <w:tcW w:w="255" w:type="pct"/>
            <w:tcBorders>
              <w:top w:val="single" w:sz="6" w:space="0" w:color="auto"/>
              <w:left w:val="single" w:sz="6" w:space="0" w:color="auto"/>
              <w:bottom w:val="single" w:sz="6" w:space="0" w:color="auto"/>
              <w:right w:val="single" w:sz="6" w:space="0" w:color="auto"/>
            </w:tcBorders>
            <w:vAlign w:val="bottom"/>
            <w:hideMark/>
          </w:tcPr>
          <w:p w14:paraId="33C902D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55</w:t>
            </w:r>
          </w:p>
        </w:tc>
        <w:tc>
          <w:tcPr>
            <w:tcW w:w="255" w:type="pct"/>
            <w:tcBorders>
              <w:top w:val="single" w:sz="6" w:space="0" w:color="auto"/>
              <w:left w:val="single" w:sz="6" w:space="0" w:color="auto"/>
              <w:bottom w:val="single" w:sz="6" w:space="0" w:color="auto"/>
              <w:right w:val="single" w:sz="6" w:space="0" w:color="auto"/>
            </w:tcBorders>
            <w:vAlign w:val="bottom"/>
            <w:hideMark/>
          </w:tcPr>
          <w:p w14:paraId="417E34F7"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320" w:type="pct"/>
            <w:tcBorders>
              <w:top w:val="single" w:sz="6" w:space="0" w:color="auto"/>
              <w:left w:val="single" w:sz="6" w:space="0" w:color="auto"/>
              <w:bottom w:val="single" w:sz="6" w:space="0" w:color="auto"/>
              <w:right w:val="single" w:sz="6" w:space="0" w:color="auto"/>
            </w:tcBorders>
            <w:vAlign w:val="bottom"/>
            <w:hideMark/>
          </w:tcPr>
          <w:p w14:paraId="21C2B92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c>
          <w:tcPr>
            <w:tcW w:w="255" w:type="pct"/>
            <w:tcBorders>
              <w:top w:val="single" w:sz="6" w:space="0" w:color="auto"/>
              <w:left w:val="single" w:sz="6" w:space="0" w:color="auto"/>
              <w:bottom w:val="single" w:sz="6" w:space="0" w:color="auto"/>
              <w:right w:val="single" w:sz="6" w:space="0" w:color="auto"/>
            </w:tcBorders>
            <w:vAlign w:val="bottom"/>
            <w:hideMark/>
          </w:tcPr>
          <w:p w14:paraId="4646DE3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39</w:t>
            </w:r>
          </w:p>
        </w:tc>
        <w:tc>
          <w:tcPr>
            <w:tcW w:w="252" w:type="pct"/>
            <w:tcBorders>
              <w:top w:val="single" w:sz="6" w:space="0" w:color="auto"/>
              <w:left w:val="single" w:sz="6" w:space="0" w:color="auto"/>
              <w:bottom w:val="single" w:sz="6" w:space="0" w:color="auto"/>
              <w:right w:val="single" w:sz="6" w:space="0" w:color="auto"/>
            </w:tcBorders>
            <w:vAlign w:val="bottom"/>
            <w:hideMark/>
          </w:tcPr>
          <w:p w14:paraId="27C6FEC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1827FCB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20</w:t>
            </w:r>
          </w:p>
        </w:tc>
        <w:tc>
          <w:tcPr>
            <w:tcW w:w="271" w:type="pct"/>
            <w:tcBorders>
              <w:top w:val="single" w:sz="6" w:space="0" w:color="auto"/>
              <w:left w:val="single" w:sz="6" w:space="0" w:color="auto"/>
              <w:bottom w:val="single" w:sz="6" w:space="0" w:color="auto"/>
              <w:right w:val="single" w:sz="6" w:space="0" w:color="auto"/>
            </w:tcBorders>
            <w:vAlign w:val="bottom"/>
            <w:hideMark/>
          </w:tcPr>
          <w:p w14:paraId="5117DB9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61</w:t>
            </w:r>
          </w:p>
        </w:tc>
      </w:tr>
      <w:tr w:rsidR="00AF6F7B" w:rsidRPr="003A242C" w14:paraId="43CAE328"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44E47E34"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Skierbieszów</w:t>
            </w:r>
          </w:p>
        </w:tc>
        <w:tc>
          <w:tcPr>
            <w:tcW w:w="254" w:type="pct"/>
            <w:tcBorders>
              <w:top w:val="single" w:sz="6" w:space="0" w:color="auto"/>
              <w:left w:val="single" w:sz="6" w:space="0" w:color="auto"/>
              <w:bottom w:val="single" w:sz="6" w:space="0" w:color="auto"/>
              <w:right w:val="single" w:sz="6" w:space="0" w:color="auto"/>
            </w:tcBorders>
            <w:hideMark/>
          </w:tcPr>
          <w:p w14:paraId="0CCA750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4DF727E3"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179</w:t>
            </w:r>
          </w:p>
        </w:tc>
        <w:tc>
          <w:tcPr>
            <w:tcW w:w="320" w:type="pct"/>
            <w:tcBorders>
              <w:top w:val="single" w:sz="6" w:space="0" w:color="auto"/>
              <w:left w:val="single" w:sz="6" w:space="0" w:color="auto"/>
              <w:bottom w:val="single" w:sz="6" w:space="0" w:color="auto"/>
              <w:right w:val="single" w:sz="6" w:space="0" w:color="auto"/>
            </w:tcBorders>
            <w:vAlign w:val="bottom"/>
            <w:hideMark/>
          </w:tcPr>
          <w:p w14:paraId="1DC213B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84</w:t>
            </w:r>
          </w:p>
        </w:tc>
        <w:tc>
          <w:tcPr>
            <w:tcW w:w="255" w:type="pct"/>
            <w:tcBorders>
              <w:top w:val="single" w:sz="6" w:space="0" w:color="auto"/>
              <w:left w:val="single" w:sz="6" w:space="0" w:color="auto"/>
              <w:bottom w:val="single" w:sz="6" w:space="0" w:color="auto"/>
              <w:right w:val="single" w:sz="6" w:space="0" w:color="auto"/>
            </w:tcBorders>
            <w:vAlign w:val="bottom"/>
            <w:hideMark/>
          </w:tcPr>
          <w:p w14:paraId="397B550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19</w:t>
            </w:r>
          </w:p>
        </w:tc>
        <w:tc>
          <w:tcPr>
            <w:tcW w:w="257" w:type="pct"/>
            <w:tcBorders>
              <w:top w:val="single" w:sz="6" w:space="0" w:color="auto"/>
              <w:left w:val="single" w:sz="6" w:space="0" w:color="auto"/>
              <w:bottom w:val="single" w:sz="6" w:space="0" w:color="auto"/>
              <w:right w:val="single" w:sz="6" w:space="0" w:color="auto"/>
            </w:tcBorders>
            <w:vAlign w:val="bottom"/>
            <w:hideMark/>
          </w:tcPr>
          <w:p w14:paraId="4B79EFE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9</w:t>
            </w:r>
          </w:p>
        </w:tc>
        <w:tc>
          <w:tcPr>
            <w:tcW w:w="256" w:type="pct"/>
            <w:tcBorders>
              <w:top w:val="single" w:sz="6" w:space="0" w:color="auto"/>
              <w:left w:val="single" w:sz="6" w:space="0" w:color="auto"/>
              <w:bottom w:val="single" w:sz="6" w:space="0" w:color="auto"/>
              <w:right w:val="single" w:sz="6" w:space="0" w:color="auto"/>
            </w:tcBorders>
            <w:vAlign w:val="bottom"/>
            <w:hideMark/>
          </w:tcPr>
          <w:p w14:paraId="1FF5E64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19" w:type="pct"/>
            <w:tcBorders>
              <w:top w:val="single" w:sz="6" w:space="0" w:color="auto"/>
              <w:left w:val="single" w:sz="6" w:space="0" w:color="auto"/>
              <w:bottom w:val="single" w:sz="6" w:space="0" w:color="auto"/>
              <w:right w:val="single" w:sz="6" w:space="0" w:color="auto"/>
            </w:tcBorders>
            <w:vAlign w:val="bottom"/>
            <w:hideMark/>
          </w:tcPr>
          <w:p w14:paraId="379139A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320" w:type="pct"/>
            <w:tcBorders>
              <w:top w:val="single" w:sz="6" w:space="0" w:color="auto"/>
              <w:left w:val="single" w:sz="6" w:space="0" w:color="auto"/>
              <w:bottom w:val="single" w:sz="6" w:space="0" w:color="auto"/>
              <w:right w:val="single" w:sz="6" w:space="0" w:color="auto"/>
            </w:tcBorders>
            <w:vAlign w:val="bottom"/>
            <w:hideMark/>
          </w:tcPr>
          <w:p w14:paraId="595E2E3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67</w:t>
            </w:r>
          </w:p>
        </w:tc>
        <w:tc>
          <w:tcPr>
            <w:tcW w:w="255" w:type="pct"/>
            <w:tcBorders>
              <w:top w:val="single" w:sz="6" w:space="0" w:color="auto"/>
              <w:left w:val="single" w:sz="6" w:space="0" w:color="auto"/>
              <w:bottom w:val="single" w:sz="6" w:space="0" w:color="auto"/>
              <w:right w:val="single" w:sz="6" w:space="0" w:color="auto"/>
            </w:tcBorders>
            <w:vAlign w:val="bottom"/>
            <w:hideMark/>
          </w:tcPr>
          <w:p w14:paraId="0D1FA65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w:t>
            </w:r>
          </w:p>
        </w:tc>
        <w:tc>
          <w:tcPr>
            <w:tcW w:w="255" w:type="pct"/>
            <w:tcBorders>
              <w:top w:val="single" w:sz="6" w:space="0" w:color="auto"/>
              <w:left w:val="single" w:sz="6" w:space="0" w:color="auto"/>
              <w:bottom w:val="single" w:sz="6" w:space="0" w:color="auto"/>
              <w:right w:val="single" w:sz="6" w:space="0" w:color="auto"/>
            </w:tcBorders>
            <w:vAlign w:val="bottom"/>
            <w:hideMark/>
          </w:tcPr>
          <w:p w14:paraId="123CE71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21</w:t>
            </w:r>
          </w:p>
        </w:tc>
        <w:tc>
          <w:tcPr>
            <w:tcW w:w="320" w:type="pct"/>
            <w:tcBorders>
              <w:top w:val="single" w:sz="6" w:space="0" w:color="auto"/>
              <w:left w:val="single" w:sz="6" w:space="0" w:color="auto"/>
              <w:bottom w:val="single" w:sz="6" w:space="0" w:color="auto"/>
              <w:right w:val="single" w:sz="6" w:space="0" w:color="auto"/>
            </w:tcBorders>
            <w:vAlign w:val="bottom"/>
            <w:hideMark/>
          </w:tcPr>
          <w:p w14:paraId="457B3461"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w:t>
            </w:r>
          </w:p>
        </w:tc>
        <w:tc>
          <w:tcPr>
            <w:tcW w:w="255" w:type="pct"/>
            <w:tcBorders>
              <w:top w:val="single" w:sz="6" w:space="0" w:color="auto"/>
              <w:left w:val="single" w:sz="6" w:space="0" w:color="auto"/>
              <w:bottom w:val="single" w:sz="6" w:space="0" w:color="auto"/>
              <w:right w:val="single" w:sz="6" w:space="0" w:color="auto"/>
            </w:tcBorders>
            <w:vAlign w:val="bottom"/>
            <w:hideMark/>
          </w:tcPr>
          <w:p w14:paraId="229535D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252" w:type="pct"/>
            <w:tcBorders>
              <w:top w:val="single" w:sz="6" w:space="0" w:color="auto"/>
              <w:left w:val="single" w:sz="6" w:space="0" w:color="auto"/>
              <w:bottom w:val="single" w:sz="6" w:space="0" w:color="auto"/>
              <w:right w:val="single" w:sz="6" w:space="0" w:color="auto"/>
            </w:tcBorders>
            <w:vAlign w:val="bottom"/>
            <w:hideMark/>
          </w:tcPr>
          <w:p w14:paraId="513F79A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21</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0B2BFCBA"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28</w:t>
            </w:r>
          </w:p>
        </w:tc>
        <w:tc>
          <w:tcPr>
            <w:tcW w:w="271" w:type="pct"/>
            <w:tcBorders>
              <w:top w:val="single" w:sz="6" w:space="0" w:color="auto"/>
              <w:left w:val="single" w:sz="6" w:space="0" w:color="auto"/>
              <w:bottom w:val="single" w:sz="6" w:space="0" w:color="auto"/>
              <w:right w:val="single" w:sz="6" w:space="0" w:color="auto"/>
            </w:tcBorders>
            <w:vAlign w:val="bottom"/>
            <w:hideMark/>
          </w:tcPr>
          <w:p w14:paraId="318B305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63</w:t>
            </w:r>
          </w:p>
        </w:tc>
      </w:tr>
      <w:tr w:rsidR="00AF6F7B" w:rsidRPr="003A242C" w14:paraId="0539E684" w14:textId="77777777" w:rsidTr="00D74F47">
        <w:trPr>
          <w:cantSplit/>
          <w:trHeight w:val="245"/>
        </w:trPr>
        <w:tc>
          <w:tcPr>
            <w:tcW w:w="831" w:type="pct"/>
            <w:tcBorders>
              <w:top w:val="single" w:sz="6" w:space="0" w:color="auto"/>
              <w:left w:val="single" w:sz="6" w:space="0" w:color="auto"/>
              <w:bottom w:val="single" w:sz="6" w:space="0" w:color="auto"/>
              <w:right w:val="single" w:sz="6" w:space="0" w:color="auto"/>
            </w:tcBorders>
            <w:hideMark/>
          </w:tcPr>
          <w:p w14:paraId="5979560A"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b/>
                <w:snapToGrid w:val="0"/>
                <w:color w:val="000000"/>
                <w:sz w:val="24"/>
                <w:szCs w:val="24"/>
                <w:lang w:eastAsia="pl-PL"/>
              </w:rPr>
              <w:t>Sitno</w:t>
            </w:r>
          </w:p>
        </w:tc>
        <w:tc>
          <w:tcPr>
            <w:tcW w:w="254" w:type="pct"/>
            <w:tcBorders>
              <w:top w:val="single" w:sz="6" w:space="0" w:color="auto"/>
              <w:left w:val="single" w:sz="6" w:space="0" w:color="auto"/>
              <w:bottom w:val="single" w:sz="6" w:space="0" w:color="auto"/>
              <w:right w:val="single" w:sz="6" w:space="0" w:color="auto"/>
            </w:tcBorders>
            <w:hideMark/>
          </w:tcPr>
          <w:p w14:paraId="1EE695A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napToGrid w:val="0"/>
                <w:color w:val="000000"/>
                <w:sz w:val="24"/>
                <w:szCs w:val="24"/>
                <w:lang w:eastAsia="pl-PL"/>
              </w:rPr>
              <w:t>g</w:t>
            </w:r>
          </w:p>
        </w:tc>
        <w:tc>
          <w:tcPr>
            <w:tcW w:w="320" w:type="pct"/>
            <w:tcBorders>
              <w:top w:val="single" w:sz="6" w:space="0" w:color="auto"/>
              <w:left w:val="single" w:sz="6" w:space="0" w:color="auto"/>
              <w:bottom w:val="single" w:sz="6" w:space="0" w:color="auto"/>
              <w:right w:val="single" w:sz="6" w:space="0" w:color="auto"/>
            </w:tcBorders>
            <w:vAlign w:val="bottom"/>
            <w:hideMark/>
          </w:tcPr>
          <w:p w14:paraId="0F08D1B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223</w:t>
            </w:r>
          </w:p>
        </w:tc>
        <w:tc>
          <w:tcPr>
            <w:tcW w:w="320" w:type="pct"/>
            <w:tcBorders>
              <w:top w:val="single" w:sz="6" w:space="0" w:color="auto"/>
              <w:left w:val="single" w:sz="6" w:space="0" w:color="auto"/>
              <w:bottom w:val="single" w:sz="6" w:space="0" w:color="auto"/>
              <w:right w:val="single" w:sz="6" w:space="0" w:color="auto"/>
            </w:tcBorders>
            <w:vAlign w:val="bottom"/>
            <w:hideMark/>
          </w:tcPr>
          <w:p w14:paraId="6062E28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118</w:t>
            </w:r>
          </w:p>
        </w:tc>
        <w:tc>
          <w:tcPr>
            <w:tcW w:w="255" w:type="pct"/>
            <w:tcBorders>
              <w:top w:val="single" w:sz="6" w:space="0" w:color="auto"/>
              <w:left w:val="single" w:sz="6" w:space="0" w:color="auto"/>
              <w:bottom w:val="single" w:sz="6" w:space="0" w:color="auto"/>
              <w:right w:val="single" w:sz="6" w:space="0" w:color="auto"/>
            </w:tcBorders>
            <w:vAlign w:val="bottom"/>
            <w:hideMark/>
          </w:tcPr>
          <w:p w14:paraId="4C98341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14</w:t>
            </w:r>
          </w:p>
        </w:tc>
        <w:tc>
          <w:tcPr>
            <w:tcW w:w="257" w:type="pct"/>
            <w:tcBorders>
              <w:top w:val="single" w:sz="6" w:space="0" w:color="auto"/>
              <w:left w:val="single" w:sz="6" w:space="0" w:color="auto"/>
              <w:bottom w:val="single" w:sz="6" w:space="0" w:color="auto"/>
              <w:right w:val="single" w:sz="6" w:space="0" w:color="auto"/>
            </w:tcBorders>
            <w:vAlign w:val="bottom"/>
            <w:hideMark/>
          </w:tcPr>
          <w:p w14:paraId="061376A2"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w:t>
            </w:r>
          </w:p>
        </w:tc>
        <w:tc>
          <w:tcPr>
            <w:tcW w:w="256" w:type="pct"/>
            <w:tcBorders>
              <w:top w:val="single" w:sz="6" w:space="0" w:color="auto"/>
              <w:left w:val="single" w:sz="6" w:space="0" w:color="auto"/>
              <w:bottom w:val="single" w:sz="6" w:space="0" w:color="auto"/>
              <w:right w:val="single" w:sz="6" w:space="0" w:color="auto"/>
            </w:tcBorders>
            <w:vAlign w:val="bottom"/>
            <w:hideMark/>
          </w:tcPr>
          <w:p w14:paraId="33BAC64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319" w:type="pct"/>
            <w:tcBorders>
              <w:top w:val="single" w:sz="6" w:space="0" w:color="auto"/>
              <w:left w:val="single" w:sz="6" w:space="0" w:color="auto"/>
              <w:bottom w:val="single" w:sz="6" w:space="0" w:color="auto"/>
              <w:right w:val="single" w:sz="6" w:space="0" w:color="auto"/>
            </w:tcBorders>
            <w:vAlign w:val="bottom"/>
            <w:hideMark/>
          </w:tcPr>
          <w:p w14:paraId="1F551F5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39</w:t>
            </w:r>
          </w:p>
        </w:tc>
        <w:tc>
          <w:tcPr>
            <w:tcW w:w="320" w:type="pct"/>
            <w:tcBorders>
              <w:top w:val="single" w:sz="6" w:space="0" w:color="auto"/>
              <w:left w:val="single" w:sz="6" w:space="0" w:color="auto"/>
              <w:bottom w:val="single" w:sz="6" w:space="0" w:color="auto"/>
              <w:right w:val="single" w:sz="6" w:space="0" w:color="auto"/>
            </w:tcBorders>
            <w:vAlign w:val="bottom"/>
            <w:hideMark/>
          </w:tcPr>
          <w:p w14:paraId="1FA0BB2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74</w:t>
            </w:r>
          </w:p>
        </w:tc>
        <w:tc>
          <w:tcPr>
            <w:tcW w:w="255" w:type="pct"/>
            <w:tcBorders>
              <w:top w:val="single" w:sz="6" w:space="0" w:color="auto"/>
              <w:left w:val="single" w:sz="6" w:space="0" w:color="auto"/>
              <w:bottom w:val="single" w:sz="6" w:space="0" w:color="auto"/>
              <w:right w:val="single" w:sz="6" w:space="0" w:color="auto"/>
            </w:tcBorders>
            <w:vAlign w:val="bottom"/>
            <w:hideMark/>
          </w:tcPr>
          <w:p w14:paraId="7439945F"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255" w:type="pct"/>
            <w:tcBorders>
              <w:top w:val="single" w:sz="6" w:space="0" w:color="auto"/>
              <w:left w:val="single" w:sz="6" w:space="0" w:color="auto"/>
              <w:bottom w:val="single" w:sz="6" w:space="0" w:color="auto"/>
              <w:right w:val="single" w:sz="6" w:space="0" w:color="auto"/>
            </w:tcBorders>
            <w:vAlign w:val="bottom"/>
            <w:hideMark/>
          </w:tcPr>
          <w:p w14:paraId="5FFDF75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320" w:type="pct"/>
            <w:tcBorders>
              <w:top w:val="single" w:sz="6" w:space="0" w:color="auto"/>
              <w:left w:val="single" w:sz="6" w:space="0" w:color="auto"/>
              <w:bottom w:val="single" w:sz="6" w:space="0" w:color="auto"/>
              <w:right w:val="single" w:sz="6" w:space="0" w:color="auto"/>
            </w:tcBorders>
            <w:vAlign w:val="bottom"/>
            <w:hideMark/>
          </w:tcPr>
          <w:p w14:paraId="2D06EE7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45</w:t>
            </w:r>
          </w:p>
        </w:tc>
        <w:tc>
          <w:tcPr>
            <w:tcW w:w="255" w:type="pct"/>
            <w:tcBorders>
              <w:top w:val="single" w:sz="6" w:space="0" w:color="auto"/>
              <w:left w:val="single" w:sz="6" w:space="0" w:color="auto"/>
              <w:bottom w:val="single" w:sz="6" w:space="0" w:color="auto"/>
              <w:right w:val="single" w:sz="6" w:space="0" w:color="auto"/>
            </w:tcBorders>
            <w:vAlign w:val="bottom"/>
            <w:hideMark/>
          </w:tcPr>
          <w:p w14:paraId="7DF742F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c>
          <w:tcPr>
            <w:tcW w:w="252" w:type="pct"/>
            <w:tcBorders>
              <w:top w:val="single" w:sz="6" w:space="0" w:color="auto"/>
              <w:left w:val="single" w:sz="6" w:space="0" w:color="auto"/>
              <w:bottom w:val="single" w:sz="6" w:space="0" w:color="auto"/>
              <w:right w:val="single" w:sz="6" w:space="0" w:color="auto"/>
            </w:tcBorders>
            <w:vAlign w:val="bottom"/>
            <w:hideMark/>
          </w:tcPr>
          <w:p w14:paraId="11D0E19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257" w:type="pct"/>
            <w:gridSpan w:val="2"/>
            <w:tcBorders>
              <w:top w:val="single" w:sz="6" w:space="0" w:color="auto"/>
              <w:left w:val="single" w:sz="6" w:space="0" w:color="auto"/>
              <w:bottom w:val="single" w:sz="6" w:space="0" w:color="auto"/>
              <w:right w:val="single" w:sz="6" w:space="0" w:color="auto"/>
            </w:tcBorders>
            <w:vAlign w:val="bottom"/>
            <w:hideMark/>
          </w:tcPr>
          <w:p w14:paraId="156BFC76"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c>
          <w:tcPr>
            <w:tcW w:w="271" w:type="pct"/>
            <w:tcBorders>
              <w:top w:val="single" w:sz="6" w:space="0" w:color="auto"/>
              <w:left w:val="single" w:sz="6" w:space="0" w:color="auto"/>
              <w:bottom w:val="single" w:sz="6" w:space="0" w:color="auto"/>
              <w:right w:val="single" w:sz="6" w:space="0" w:color="auto"/>
            </w:tcBorders>
            <w:vAlign w:val="bottom"/>
            <w:hideMark/>
          </w:tcPr>
          <w:p w14:paraId="6AC0E5B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72</w:t>
            </w:r>
          </w:p>
        </w:tc>
      </w:tr>
      <w:tr w:rsidR="00D74F47" w:rsidRPr="003A242C" w14:paraId="2B10D89C" w14:textId="77777777" w:rsidTr="00D74F47">
        <w:trPr>
          <w:cantSplit/>
          <w:trHeight w:val="506"/>
        </w:trPr>
        <w:tc>
          <w:tcPr>
            <w:tcW w:w="1085" w:type="pct"/>
            <w:gridSpan w:val="2"/>
            <w:tcBorders>
              <w:top w:val="single" w:sz="6" w:space="0" w:color="auto"/>
              <w:left w:val="single" w:sz="6" w:space="0" w:color="auto"/>
              <w:bottom w:val="single" w:sz="6" w:space="0" w:color="auto"/>
              <w:right w:val="single" w:sz="6" w:space="0" w:color="auto"/>
            </w:tcBorders>
            <w:shd w:val="clear" w:color="auto" w:fill="00FFFF"/>
            <w:vAlign w:val="center"/>
            <w:hideMark/>
          </w:tcPr>
          <w:p w14:paraId="194D168B" w14:textId="712E7BB5" w:rsidR="000B1D20" w:rsidRPr="003A242C" w:rsidRDefault="000B1D20" w:rsidP="00AF6F7B">
            <w:pPr>
              <w:spacing w:before="240" w:after="0"/>
              <w:outlineLvl w:val="1"/>
              <w:rPr>
                <w:rFonts w:ascii="Arial" w:eastAsia="Times New Roman" w:hAnsi="Arial" w:cs="Arial"/>
                <w:b/>
                <w:bCs/>
                <w:sz w:val="24"/>
                <w:szCs w:val="24"/>
                <w:lang w:eastAsia="pl-PL"/>
              </w:rPr>
            </w:pPr>
            <w:bookmarkStart w:id="29" w:name="_Toc40961067"/>
            <w:r w:rsidRPr="003A242C">
              <w:rPr>
                <w:rFonts w:ascii="Arial" w:eastAsia="Times New Roman" w:hAnsi="Arial" w:cs="Arial"/>
                <w:b/>
                <w:bCs/>
                <w:sz w:val="24"/>
                <w:szCs w:val="24"/>
                <w:lang w:eastAsia="pl-PL"/>
              </w:rPr>
              <w:t>Ogółem</w:t>
            </w:r>
            <w:bookmarkEnd w:id="29"/>
          </w:p>
        </w:tc>
        <w:tc>
          <w:tcPr>
            <w:tcW w:w="320" w:type="pct"/>
            <w:tcBorders>
              <w:top w:val="single" w:sz="6" w:space="0" w:color="auto"/>
              <w:left w:val="single" w:sz="6" w:space="0" w:color="auto"/>
              <w:bottom w:val="single" w:sz="6" w:space="0" w:color="auto"/>
              <w:right w:val="single" w:sz="6" w:space="0" w:color="auto"/>
            </w:tcBorders>
            <w:vAlign w:val="center"/>
            <w:hideMark/>
          </w:tcPr>
          <w:p w14:paraId="3D669C00"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6050</w:t>
            </w:r>
          </w:p>
        </w:tc>
        <w:tc>
          <w:tcPr>
            <w:tcW w:w="320" w:type="pct"/>
            <w:tcBorders>
              <w:top w:val="single" w:sz="6" w:space="0" w:color="auto"/>
              <w:left w:val="single" w:sz="6" w:space="0" w:color="auto"/>
              <w:bottom w:val="single" w:sz="6" w:space="0" w:color="auto"/>
              <w:right w:val="single" w:sz="6" w:space="0" w:color="auto"/>
            </w:tcBorders>
            <w:vAlign w:val="center"/>
            <w:hideMark/>
          </w:tcPr>
          <w:p w14:paraId="247B8D1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3105</w:t>
            </w:r>
          </w:p>
        </w:tc>
        <w:tc>
          <w:tcPr>
            <w:tcW w:w="255" w:type="pct"/>
            <w:tcBorders>
              <w:top w:val="single" w:sz="6" w:space="0" w:color="auto"/>
              <w:left w:val="single" w:sz="6" w:space="0" w:color="auto"/>
              <w:bottom w:val="single" w:sz="6" w:space="0" w:color="auto"/>
              <w:right w:val="single" w:sz="6" w:space="0" w:color="auto"/>
            </w:tcBorders>
            <w:vAlign w:val="center"/>
            <w:hideMark/>
          </w:tcPr>
          <w:p w14:paraId="32E12E3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763</w:t>
            </w:r>
          </w:p>
        </w:tc>
        <w:tc>
          <w:tcPr>
            <w:tcW w:w="257" w:type="pct"/>
            <w:tcBorders>
              <w:top w:val="single" w:sz="6" w:space="0" w:color="auto"/>
              <w:left w:val="single" w:sz="6" w:space="0" w:color="auto"/>
              <w:bottom w:val="single" w:sz="6" w:space="0" w:color="auto"/>
              <w:right w:val="single" w:sz="6" w:space="0" w:color="auto"/>
            </w:tcBorders>
            <w:vAlign w:val="center"/>
            <w:hideMark/>
          </w:tcPr>
          <w:p w14:paraId="03B77D15"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379</w:t>
            </w:r>
          </w:p>
        </w:tc>
        <w:tc>
          <w:tcPr>
            <w:tcW w:w="256" w:type="pct"/>
            <w:tcBorders>
              <w:top w:val="single" w:sz="6" w:space="0" w:color="auto"/>
              <w:left w:val="single" w:sz="6" w:space="0" w:color="auto"/>
              <w:bottom w:val="single" w:sz="6" w:space="0" w:color="auto"/>
              <w:right w:val="single" w:sz="6" w:space="0" w:color="auto"/>
            </w:tcBorders>
            <w:vAlign w:val="center"/>
            <w:hideMark/>
          </w:tcPr>
          <w:p w14:paraId="31463478"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138</w:t>
            </w:r>
          </w:p>
        </w:tc>
        <w:tc>
          <w:tcPr>
            <w:tcW w:w="319" w:type="pct"/>
            <w:tcBorders>
              <w:top w:val="single" w:sz="6" w:space="0" w:color="auto"/>
              <w:left w:val="single" w:sz="6" w:space="0" w:color="auto"/>
              <w:bottom w:val="single" w:sz="6" w:space="0" w:color="auto"/>
              <w:right w:val="single" w:sz="6" w:space="0" w:color="auto"/>
            </w:tcBorders>
            <w:vAlign w:val="center"/>
            <w:hideMark/>
          </w:tcPr>
          <w:p w14:paraId="6D57AF0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1562</w:t>
            </w:r>
          </w:p>
        </w:tc>
        <w:tc>
          <w:tcPr>
            <w:tcW w:w="320" w:type="pct"/>
            <w:tcBorders>
              <w:top w:val="single" w:sz="6" w:space="0" w:color="auto"/>
              <w:left w:val="single" w:sz="6" w:space="0" w:color="auto"/>
              <w:bottom w:val="single" w:sz="6" w:space="0" w:color="auto"/>
              <w:right w:val="single" w:sz="6" w:space="0" w:color="auto"/>
            </w:tcBorders>
            <w:vAlign w:val="center"/>
            <w:hideMark/>
          </w:tcPr>
          <w:p w14:paraId="57E21AF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1739</w:t>
            </w:r>
          </w:p>
        </w:tc>
        <w:tc>
          <w:tcPr>
            <w:tcW w:w="255" w:type="pct"/>
            <w:tcBorders>
              <w:top w:val="single" w:sz="6" w:space="0" w:color="auto"/>
              <w:left w:val="single" w:sz="6" w:space="0" w:color="auto"/>
              <w:bottom w:val="single" w:sz="6" w:space="0" w:color="auto"/>
              <w:right w:val="single" w:sz="6" w:space="0" w:color="auto"/>
            </w:tcBorders>
            <w:vAlign w:val="center"/>
            <w:hideMark/>
          </w:tcPr>
          <w:p w14:paraId="1831994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785</w:t>
            </w:r>
          </w:p>
        </w:tc>
        <w:tc>
          <w:tcPr>
            <w:tcW w:w="255" w:type="pct"/>
            <w:tcBorders>
              <w:top w:val="single" w:sz="6" w:space="0" w:color="auto"/>
              <w:left w:val="single" w:sz="6" w:space="0" w:color="auto"/>
              <w:bottom w:val="single" w:sz="6" w:space="0" w:color="auto"/>
              <w:right w:val="single" w:sz="6" w:space="0" w:color="auto"/>
            </w:tcBorders>
            <w:vAlign w:val="center"/>
            <w:hideMark/>
          </w:tcPr>
          <w:p w14:paraId="41D2E674"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688</w:t>
            </w:r>
          </w:p>
        </w:tc>
        <w:tc>
          <w:tcPr>
            <w:tcW w:w="320" w:type="pct"/>
            <w:tcBorders>
              <w:top w:val="single" w:sz="6" w:space="0" w:color="auto"/>
              <w:left w:val="single" w:sz="6" w:space="0" w:color="auto"/>
              <w:bottom w:val="single" w:sz="6" w:space="0" w:color="auto"/>
              <w:right w:val="single" w:sz="6" w:space="0" w:color="auto"/>
            </w:tcBorders>
            <w:vAlign w:val="center"/>
            <w:hideMark/>
          </w:tcPr>
          <w:p w14:paraId="52DFD4EB"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1204</w:t>
            </w:r>
          </w:p>
        </w:tc>
        <w:tc>
          <w:tcPr>
            <w:tcW w:w="255" w:type="pct"/>
            <w:tcBorders>
              <w:top w:val="single" w:sz="6" w:space="0" w:color="auto"/>
              <w:left w:val="single" w:sz="6" w:space="0" w:color="auto"/>
              <w:bottom w:val="single" w:sz="6" w:space="0" w:color="auto"/>
              <w:right w:val="single" w:sz="6" w:space="0" w:color="auto"/>
            </w:tcBorders>
            <w:vAlign w:val="center"/>
            <w:hideMark/>
          </w:tcPr>
          <w:p w14:paraId="6FF820F9"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850</w:t>
            </w:r>
          </w:p>
        </w:tc>
        <w:tc>
          <w:tcPr>
            <w:tcW w:w="252" w:type="pct"/>
            <w:tcBorders>
              <w:top w:val="single" w:sz="6" w:space="0" w:color="auto"/>
              <w:left w:val="single" w:sz="6" w:space="0" w:color="auto"/>
              <w:bottom w:val="single" w:sz="6" w:space="0" w:color="auto"/>
              <w:right w:val="single" w:sz="6" w:space="0" w:color="auto"/>
            </w:tcBorders>
            <w:vAlign w:val="center"/>
            <w:hideMark/>
          </w:tcPr>
          <w:p w14:paraId="1D15D5FD"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796</w:t>
            </w:r>
          </w:p>
        </w:tc>
        <w:tc>
          <w:tcPr>
            <w:tcW w:w="257" w:type="pct"/>
            <w:gridSpan w:val="2"/>
            <w:tcBorders>
              <w:top w:val="single" w:sz="6" w:space="0" w:color="auto"/>
              <w:left w:val="single" w:sz="6" w:space="0" w:color="auto"/>
              <w:bottom w:val="single" w:sz="6" w:space="0" w:color="auto"/>
              <w:right w:val="single" w:sz="6" w:space="0" w:color="auto"/>
            </w:tcBorders>
            <w:vAlign w:val="center"/>
            <w:hideMark/>
          </w:tcPr>
          <w:p w14:paraId="69BF032E"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782</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E9E55C" w14:textId="77777777" w:rsidR="000B1D20" w:rsidRPr="003A242C" w:rsidRDefault="000B1D20"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1730</w:t>
            </w:r>
          </w:p>
        </w:tc>
      </w:tr>
    </w:tbl>
    <w:p w14:paraId="182CD6A8" w14:textId="77777777" w:rsidR="00C0265B" w:rsidRPr="003A242C" w:rsidRDefault="00C0265B" w:rsidP="00AF6F7B">
      <w:pPr>
        <w:spacing w:before="240" w:after="0"/>
        <w:rPr>
          <w:rFonts w:ascii="Arial" w:eastAsia="Times New Roman" w:hAnsi="Arial" w:cs="Arial"/>
          <w:sz w:val="24"/>
          <w:szCs w:val="24"/>
          <w:lang w:eastAsia="pl-PL"/>
        </w:rPr>
      </w:pPr>
    </w:p>
    <w:tbl>
      <w:tblPr>
        <w:tblW w:w="0" w:type="auto"/>
        <w:tblCellMar>
          <w:left w:w="30" w:type="dxa"/>
          <w:right w:w="30" w:type="dxa"/>
        </w:tblCellMar>
        <w:tblLook w:val="04A0" w:firstRow="1" w:lastRow="0" w:firstColumn="1" w:lastColumn="0" w:noHBand="0" w:noVBand="1"/>
        <w:tblCaption w:val="Opis pozycji dla tabeli powyżej"/>
        <w:tblDescription w:val="Opis pozycji dla tabeli powyżej"/>
      </w:tblPr>
      <w:tblGrid>
        <w:gridCol w:w="7401"/>
      </w:tblGrid>
      <w:tr w:rsidR="000B1D20" w:rsidRPr="003A242C" w14:paraId="29D8E4AC" w14:textId="77777777" w:rsidTr="000B1D20">
        <w:trPr>
          <w:trHeight w:val="160"/>
        </w:trPr>
        <w:tc>
          <w:tcPr>
            <w:tcW w:w="7401" w:type="dxa"/>
            <w:tcBorders>
              <w:top w:val="single" w:sz="4" w:space="0" w:color="auto"/>
              <w:left w:val="single" w:sz="2" w:space="0" w:color="000000"/>
              <w:bottom w:val="single" w:sz="2" w:space="0" w:color="000000"/>
              <w:right w:val="single" w:sz="2" w:space="0" w:color="000000"/>
            </w:tcBorders>
            <w:vAlign w:val="bottom"/>
            <w:hideMark/>
          </w:tcPr>
          <w:p w14:paraId="3BB1AA23"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A - bezrobotni ogółem</w:t>
            </w:r>
          </w:p>
        </w:tc>
      </w:tr>
      <w:tr w:rsidR="000B1D20" w:rsidRPr="003A242C" w14:paraId="4786D39B"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00C959CE"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B - bezrobotne kobiety ogółem</w:t>
            </w:r>
          </w:p>
        </w:tc>
      </w:tr>
      <w:tr w:rsidR="000B1D20" w:rsidRPr="003A242C" w14:paraId="71DF7CE7"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1A70BBC0"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C - bezrobotni uprawnieni do zasiłku ogółem</w:t>
            </w:r>
          </w:p>
        </w:tc>
      </w:tr>
      <w:tr w:rsidR="000B1D20" w:rsidRPr="003A242C" w14:paraId="77605E62"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25C7A70D"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D - bezrobotne kobiety z prawem do zasiłku</w:t>
            </w:r>
          </w:p>
        </w:tc>
      </w:tr>
      <w:tr w:rsidR="000B1D20" w:rsidRPr="003A242C" w14:paraId="10DCC1D4"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4711CC70"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E - bezrobotni zwolnieni z winy zakładu pracy</w:t>
            </w:r>
          </w:p>
        </w:tc>
      </w:tr>
      <w:tr w:rsidR="000B1D20" w:rsidRPr="003A242C" w14:paraId="49A3030F"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00048D07"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F - bezrobotni powyżej 50 roku życia</w:t>
            </w:r>
          </w:p>
        </w:tc>
      </w:tr>
      <w:tr w:rsidR="000B1D20" w:rsidRPr="003A242C" w14:paraId="15393E03"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0DB9352A"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G - bezrobotni do 30 roku życia</w:t>
            </w:r>
          </w:p>
        </w:tc>
      </w:tr>
      <w:tr w:rsidR="000B1D20" w:rsidRPr="003A242C" w14:paraId="14C5E000"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500CC3F1"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H - bezrobotni do 25 roku życia</w:t>
            </w:r>
          </w:p>
        </w:tc>
      </w:tr>
      <w:tr w:rsidR="000B1D20" w:rsidRPr="003A242C" w14:paraId="59C2A1B2"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062F259D"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I - bezrobotni wg czasu pozostawania bez pracy do 1 m-ca</w:t>
            </w:r>
          </w:p>
        </w:tc>
      </w:tr>
      <w:tr w:rsidR="000B1D20" w:rsidRPr="003A242C" w14:paraId="2001BE0E"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1AC20335"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J - bezrobotni wg czasu pozostawania bez pracy od 1 do 3 m-</w:t>
            </w:r>
            <w:proofErr w:type="spellStart"/>
            <w:r w:rsidRPr="003A242C">
              <w:rPr>
                <w:rFonts w:ascii="Arial" w:eastAsia="Times New Roman" w:hAnsi="Arial" w:cs="Arial"/>
                <w:sz w:val="24"/>
                <w:szCs w:val="24"/>
                <w:lang w:eastAsia="pl-PL"/>
              </w:rPr>
              <w:t>cy</w:t>
            </w:r>
            <w:proofErr w:type="spellEnd"/>
          </w:p>
        </w:tc>
      </w:tr>
      <w:tr w:rsidR="000B1D20" w:rsidRPr="003A242C" w14:paraId="50D5D44F"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7DE4E298"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K - bezrobotni wg czasu pozostawania bez pracy od 3 do 6 m-</w:t>
            </w:r>
            <w:proofErr w:type="spellStart"/>
            <w:r w:rsidRPr="003A242C">
              <w:rPr>
                <w:rFonts w:ascii="Arial" w:eastAsia="Times New Roman" w:hAnsi="Arial" w:cs="Arial"/>
                <w:sz w:val="24"/>
                <w:szCs w:val="24"/>
                <w:lang w:eastAsia="pl-PL"/>
              </w:rPr>
              <w:t>cy</w:t>
            </w:r>
            <w:proofErr w:type="spellEnd"/>
          </w:p>
        </w:tc>
      </w:tr>
      <w:tr w:rsidR="000B1D20" w:rsidRPr="003A242C" w14:paraId="1EA0E3CF"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363EB48A"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 - bezrobotni wg czasu pozostawania bez pracy od 6 do 12 m-</w:t>
            </w:r>
            <w:proofErr w:type="spellStart"/>
            <w:r w:rsidRPr="003A242C">
              <w:rPr>
                <w:rFonts w:ascii="Arial" w:eastAsia="Times New Roman" w:hAnsi="Arial" w:cs="Arial"/>
                <w:sz w:val="24"/>
                <w:szCs w:val="24"/>
                <w:lang w:eastAsia="pl-PL"/>
              </w:rPr>
              <w:t>cy</w:t>
            </w:r>
            <w:proofErr w:type="spellEnd"/>
          </w:p>
        </w:tc>
      </w:tr>
      <w:tr w:rsidR="000B1D20" w:rsidRPr="003A242C" w14:paraId="2830924C"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1D502F3A"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M - bezrobotni wg czasu pozostawania bez pracy od 12 do 24 m-</w:t>
            </w:r>
            <w:proofErr w:type="spellStart"/>
            <w:r w:rsidRPr="003A242C">
              <w:rPr>
                <w:rFonts w:ascii="Arial" w:eastAsia="Times New Roman" w:hAnsi="Arial" w:cs="Arial"/>
                <w:sz w:val="24"/>
                <w:szCs w:val="24"/>
                <w:lang w:eastAsia="pl-PL"/>
              </w:rPr>
              <w:t>cy</w:t>
            </w:r>
            <w:proofErr w:type="spellEnd"/>
          </w:p>
        </w:tc>
      </w:tr>
      <w:tr w:rsidR="000B1D20" w:rsidRPr="003A242C" w14:paraId="61CA70C3" w14:textId="77777777" w:rsidTr="000B1D20">
        <w:trPr>
          <w:trHeight w:val="206"/>
        </w:trPr>
        <w:tc>
          <w:tcPr>
            <w:tcW w:w="7401" w:type="dxa"/>
            <w:tcBorders>
              <w:top w:val="single" w:sz="2" w:space="0" w:color="000000"/>
              <w:left w:val="single" w:sz="2" w:space="0" w:color="000000"/>
              <w:bottom w:val="single" w:sz="2" w:space="0" w:color="000000"/>
              <w:right w:val="single" w:sz="2" w:space="0" w:color="000000"/>
            </w:tcBorders>
            <w:vAlign w:val="bottom"/>
            <w:hideMark/>
          </w:tcPr>
          <w:p w14:paraId="6A69395C" w14:textId="77777777" w:rsidR="000B1D20" w:rsidRPr="003A242C" w:rsidRDefault="000B1D20"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N - bezrobotni wg czasu pozostawania bez pracy pow. 24 m-</w:t>
            </w:r>
            <w:proofErr w:type="spellStart"/>
            <w:r w:rsidRPr="003A242C">
              <w:rPr>
                <w:rFonts w:ascii="Arial" w:eastAsia="Times New Roman" w:hAnsi="Arial" w:cs="Arial"/>
                <w:sz w:val="24"/>
                <w:szCs w:val="24"/>
                <w:lang w:eastAsia="pl-PL"/>
              </w:rPr>
              <w:t>cy</w:t>
            </w:r>
            <w:proofErr w:type="spellEnd"/>
          </w:p>
        </w:tc>
      </w:tr>
    </w:tbl>
    <w:p w14:paraId="05CB92BB" w14:textId="77777777" w:rsidR="000B1D20" w:rsidRPr="003A242C" w:rsidRDefault="000B1D20" w:rsidP="00AF6F7B">
      <w:pPr>
        <w:spacing w:before="240" w:after="0"/>
        <w:jc w:val="both"/>
        <w:rPr>
          <w:rFonts w:ascii="Arial" w:hAnsi="Arial" w:cs="Arial"/>
          <w:sz w:val="24"/>
          <w:szCs w:val="24"/>
        </w:rPr>
      </w:pPr>
    </w:p>
    <w:p w14:paraId="6DC8BF36" w14:textId="6F03E22D" w:rsidR="000B1D20" w:rsidRDefault="000B1D20" w:rsidP="007D5F84">
      <w:pPr>
        <w:spacing w:before="240" w:after="0"/>
        <w:ind w:firstLine="709"/>
        <w:jc w:val="both"/>
        <w:rPr>
          <w:rFonts w:ascii="Arial" w:hAnsi="Arial" w:cs="Arial"/>
          <w:sz w:val="24"/>
          <w:szCs w:val="24"/>
        </w:rPr>
      </w:pPr>
      <w:r w:rsidRPr="003A242C">
        <w:rPr>
          <w:rFonts w:ascii="Arial" w:hAnsi="Arial" w:cs="Arial"/>
          <w:sz w:val="24"/>
          <w:szCs w:val="24"/>
        </w:rPr>
        <w:t>Ze statystyk wynika, że bezrobocie dotyka najbardziej ludzi młodych – do 30 roku życia, posiadających wykształcenie zasadnicze zawodowe i podstawowe, bez stażu pracy lub ze stażem niewielkim, oraz osób powyżej 50 roku życia. Zauważalny jest też wzrost bezrobocia w gronie osób pozostających bez pracy powyżej 24 m-</w:t>
      </w:r>
      <w:proofErr w:type="spellStart"/>
      <w:r w:rsidRPr="003A242C">
        <w:rPr>
          <w:rFonts w:ascii="Arial" w:hAnsi="Arial" w:cs="Arial"/>
          <w:sz w:val="24"/>
          <w:szCs w:val="24"/>
        </w:rPr>
        <w:t>cy</w:t>
      </w:r>
      <w:proofErr w:type="spellEnd"/>
      <w:r w:rsidRPr="003A242C">
        <w:rPr>
          <w:rFonts w:ascii="Arial" w:hAnsi="Arial" w:cs="Arial"/>
          <w:sz w:val="24"/>
          <w:szCs w:val="24"/>
        </w:rPr>
        <w:t xml:space="preserve"> oraz wśród ludzi z wyższym wykształceniem.</w:t>
      </w:r>
    </w:p>
    <w:p w14:paraId="495C6C0F" w14:textId="719A3681" w:rsidR="000B1D20" w:rsidRPr="003A242C" w:rsidRDefault="000B1D20" w:rsidP="007D5F84">
      <w:pPr>
        <w:spacing w:before="240" w:after="0"/>
        <w:ind w:firstLine="709"/>
        <w:jc w:val="both"/>
        <w:rPr>
          <w:rFonts w:ascii="Arial" w:hAnsi="Arial" w:cs="Arial"/>
          <w:sz w:val="24"/>
          <w:szCs w:val="24"/>
        </w:rPr>
      </w:pPr>
      <w:r w:rsidRPr="003A242C">
        <w:rPr>
          <w:rFonts w:ascii="Arial" w:hAnsi="Arial" w:cs="Arial"/>
          <w:sz w:val="24"/>
          <w:szCs w:val="24"/>
        </w:rPr>
        <w:t xml:space="preserve">Mając na celu wsparcie osób znajdujących się w niekorzystnej sytuacji na rynku pracy chętnie przystępowaliśmy do realizacji ogłaszanych przez PUP programów aktywizacji zawodowej bezrobotnych. Najbardziej popularne formy to staże, prace interwencyjne, roboty publiczne oraz prace społeczno-użyteczne.             </w:t>
      </w:r>
    </w:p>
    <w:p w14:paraId="683527AE" w14:textId="151A2A7C" w:rsidR="00AF6F7B" w:rsidRPr="003A242C" w:rsidRDefault="000B1D20" w:rsidP="007D5F84">
      <w:pPr>
        <w:spacing w:before="240" w:after="0"/>
        <w:ind w:firstLine="709"/>
        <w:jc w:val="both"/>
        <w:rPr>
          <w:rFonts w:ascii="Arial" w:hAnsi="Arial" w:cs="Arial"/>
          <w:sz w:val="24"/>
          <w:szCs w:val="24"/>
        </w:rPr>
      </w:pPr>
      <w:r w:rsidRPr="003A242C">
        <w:rPr>
          <w:rFonts w:ascii="Arial" w:hAnsi="Arial" w:cs="Arial"/>
          <w:sz w:val="24"/>
          <w:szCs w:val="24"/>
        </w:rPr>
        <w:t>W ciągu ostatniego roku przyjęliśmy  do tut. Urzędu 11 osób   bezrobotnych, ludzi młodych - absolwentów, którzy zdobywali u nas doświadczenie zawodowe bez którego nie mają przecież szans na pracę w większości instytucji. Staże trwają od</w:t>
      </w:r>
      <w:r w:rsidR="00405B3A" w:rsidRPr="003A242C">
        <w:rPr>
          <w:rFonts w:ascii="Arial" w:hAnsi="Arial" w:cs="Arial"/>
          <w:sz w:val="24"/>
          <w:szCs w:val="24"/>
        </w:rPr>
        <w:br/>
      </w:r>
      <w:r w:rsidRPr="003A242C">
        <w:rPr>
          <w:rFonts w:ascii="Arial" w:hAnsi="Arial" w:cs="Arial"/>
          <w:sz w:val="24"/>
          <w:szCs w:val="24"/>
        </w:rPr>
        <w:t>3 do 12 miesięcy z warunkiem zawarcia (po stażu) z tą osobą umowy na czas określony . Spośród stażystów 3 osoby zostały zatrudnione na czas nieokreślony,</w:t>
      </w:r>
      <w:r w:rsidR="00405B3A" w:rsidRPr="003A242C">
        <w:rPr>
          <w:rFonts w:ascii="Arial" w:hAnsi="Arial" w:cs="Arial"/>
          <w:sz w:val="24"/>
          <w:szCs w:val="24"/>
        </w:rPr>
        <w:br/>
      </w:r>
      <w:r w:rsidRPr="003A242C">
        <w:rPr>
          <w:rFonts w:ascii="Arial" w:hAnsi="Arial" w:cs="Arial"/>
          <w:sz w:val="24"/>
          <w:szCs w:val="24"/>
        </w:rPr>
        <w:t>a kolejne trzy ponownie zatrudnione w ramach prac interwencyjnych.</w:t>
      </w:r>
    </w:p>
    <w:p w14:paraId="4710EC91" w14:textId="5A4025FC" w:rsidR="00AF6F7B" w:rsidRDefault="000B1D20" w:rsidP="007D5F84">
      <w:pPr>
        <w:spacing w:before="240" w:after="0"/>
        <w:ind w:firstLine="709"/>
        <w:jc w:val="both"/>
        <w:rPr>
          <w:rFonts w:ascii="Arial" w:hAnsi="Arial" w:cs="Arial"/>
          <w:sz w:val="24"/>
          <w:szCs w:val="24"/>
        </w:rPr>
      </w:pPr>
      <w:r w:rsidRPr="003A242C">
        <w:rPr>
          <w:rFonts w:ascii="Arial" w:hAnsi="Arial" w:cs="Arial"/>
          <w:sz w:val="24"/>
          <w:szCs w:val="24"/>
        </w:rPr>
        <w:t>Mogą się ubiegać absolwenci szkół i uczelni, ale także osoby długotrwale bezrobotne, samotnie wychowujące dzieci i po 50 roku życia. Chętnych do skorzystania z tej formy aktywizacji jest bardzo wielu.</w:t>
      </w:r>
    </w:p>
    <w:p w14:paraId="42E13D52" w14:textId="542817ED" w:rsidR="00A3066A" w:rsidRDefault="000B1D20" w:rsidP="007D5F84">
      <w:pPr>
        <w:spacing w:before="240" w:after="0"/>
        <w:ind w:firstLine="709"/>
        <w:jc w:val="both"/>
        <w:rPr>
          <w:rFonts w:ascii="Arial" w:hAnsi="Arial" w:cs="Arial"/>
          <w:sz w:val="24"/>
          <w:szCs w:val="24"/>
        </w:rPr>
      </w:pPr>
      <w:r w:rsidRPr="003A242C">
        <w:rPr>
          <w:rFonts w:ascii="Arial" w:hAnsi="Arial" w:cs="Arial"/>
          <w:sz w:val="24"/>
          <w:szCs w:val="24"/>
        </w:rPr>
        <w:t>Podobnie jest w naszych samorządowych  jednostkach organizacyjnych i tak</w:t>
      </w:r>
      <w:r w:rsidR="00405B3A" w:rsidRPr="003A242C">
        <w:rPr>
          <w:rFonts w:ascii="Arial" w:hAnsi="Arial" w:cs="Arial"/>
          <w:sz w:val="24"/>
          <w:szCs w:val="24"/>
        </w:rPr>
        <w:br/>
      </w:r>
      <w:r w:rsidRPr="003A242C">
        <w:rPr>
          <w:rFonts w:ascii="Arial" w:hAnsi="Arial" w:cs="Arial"/>
          <w:sz w:val="24"/>
          <w:szCs w:val="24"/>
        </w:rPr>
        <w:t>w Miejskim Domu Kultury staż odpracowało 3 osoby,  Zakład Gospodarki Komunalnej i Mieszkaniowej w roku ubiegłym umożliwił odbycie stażu 9-ciu osobom z tego po skończonym stażu 3 osoby zatrudniono na czas nieokreślony. Ośrodek Pomocy Społecznej we współpracy  z Powiatowym Urzędem Pracy zorganizował</w:t>
      </w:r>
      <w:r w:rsidR="00405B3A" w:rsidRPr="003A242C">
        <w:rPr>
          <w:rFonts w:ascii="Arial" w:hAnsi="Arial" w:cs="Arial"/>
          <w:sz w:val="24"/>
          <w:szCs w:val="24"/>
        </w:rPr>
        <w:br/>
      </w:r>
      <w:r w:rsidRPr="003A242C">
        <w:rPr>
          <w:rFonts w:ascii="Arial" w:hAnsi="Arial" w:cs="Arial"/>
          <w:sz w:val="24"/>
          <w:szCs w:val="24"/>
        </w:rPr>
        <w:t>w 2019r. staż dla  1 osoby, oraz dla 8 osób (opiekunki)   w ramach prac społecznie użytecznych – koszty poniesione na wynagrodzenie i składki na ubezpieczenie społeczne tych osób  w 60% zrefundował PUP.</w:t>
      </w:r>
    </w:p>
    <w:p w14:paraId="212AC634" w14:textId="77777777" w:rsidR="007D5F84" w:rsidRPr="007D5F84" w:rsidRDefault="007D5F84" w:rsidP="007D5F84">
      <w:pPr>
        <w:spacing w:before="240" w:after="0"/>
        <w:jc w:val="both"/>
        <w:rPr>
          <w:rFonts w:ascii="Arial" w:hAnsi="Arial" w:cs="Arial"/>
          <w:sz w:val="24"/>
          <w:szCs w:val="24"/>
        </w:rPr>
      </w:pPr>
    </w:p>
    <w:p w14:paraId="20E57386" w14:textId="425E9E07" w:rsidR="00A3066A" w:rsidRPr="003A242C" w:rsidRDefault="00C0265B" w:rsidP="00AF6F7B">
      <w:pPr>
        <w:spacing w:before="240" w:after="0"/>
        <w:jc w:val="center"/>
        <w:rPr>
          <w:rFonts w:ascii="Arial" w:hAnsi="Arial" w:cs="Arial"/>
          <w:b/>
          <w:sz w:val="24"/>
          <w:szCs w:val="24"/>
          <w:u w:val="single"/>
        </w:rPr>
      </w:pPr>
      <w:r w:rsidRPr="003A242C">
        <w:rPr>
          <w:rFonts w:ascii="Arial" w:hAnsi="Arial" w:cs="Arial"/>
          <w:b/>
          <w:sz w:val="24"/>
          <w:szCs w:val="24"/>
          <w:u w:val="single"/>
        </w:rPr>
        <w:t>7.</w:t>
      </w:r>
      <w:r w:rsidR="00A3066A" w:rsidRPr="003A242C">
        <w:rPr>
          <w:rFonts w:ascii="Arial" w:hAnsi="Arial" w:cs="Arial"/>
          <w:b/>
          <w:sz w:val="24"/>
          <w:szCs w:val="24"/>
          <w:u w:val="single"/>
        </w:rPr>
        <w:tab/>
      </w:r>
      <w:r w:rsidR="003366E2" w:rsidRPr="003A242C">
        <w:rPr>
          <w:rFonts w:ascii="Arial" w:hAnsi="Arial" w:cs="Arial"/>
          <w:b/>
          <w:sz w:val="24"/>
          <w:szCs w:val="24"/>
          <w:u w:val="single"/>
        </w:rPr>
        <w:t>INFORMACJA O REALIZACJI UCHWAŁ RADY MIEJSKIEJ</w:t>
      </w:r>
    </w:p>
    <w:p w14:paraId="118874E1" w14:textId="6CFF9E20" w:rsidR="00AF6F7B" w:rsidRPr="003A242C" w:rsidRDefault="00A3066A" w:rsidP="00AF6F7B">
      <w:pPr>
        <w:spacing w:before="240" w:after="0"/>
        <w:jc w:val="center"/>
        <w:rPr>
          <w:rFonts w:ascii="Arial" w:hAnsi="Arial" w:cs="Arial"/>
          <w:b/>
          <w:sz w:val="24"/>
          <w:szCs w:val="24"/>
          <w:u w:val="single"/>
        </w:rPr>
      </w:pPr>
      <w:r w:rsidRPr="003A242C">
        <w:rPr>
          <w:rFonts w:ascii="Arial" w:hAnsi="Arial" w:cs="Arial"/>
          <w:b/>
          <w:sz w:val="24"/>
          <w:szCs w:val="24"/>
          <w:u w:val="single"/>
        </w:rPr>
        <w:t xml:space="preserve">w </w:t>
      </w:r>
      <w:r w:rsidR="003366E2" w:rsidRPr="003A242C">
        <w:rPr>
          <w:rFonts w:ascii="Arial" w:hAnsi="Arial" w:cs="Arial"/>
          <w:b/>
          <w:sz w:val="24"/>
          <w:szCs w:val="24"/>
          <w:u w:val="single"/>
        </w:rPr>
        <w:t>SZCZEBRZESZYNIE PODJĘTYCH W 2019 ROKU</w:t>
      </w:r>
    </w:p>
    <w:p w14:paraId="1054FF9D" w14:textId="6C54E368" w:rsidR="003366E2" w:rsidRDefault="003366E2" w:rsidP="00AF6F7B">
      <w:pPr>
        <w:spacing w:before="240" w:after="0"/>
        <w:jc w:val="both"/>
        <w:rPr>
          <w:rFonts w:ascii="Arial" w:hAnsi="Arial" w:cs="Arial"/>
          <w:sz w:val="24"/>
          <w:szCs w:val="24"/>
        </w:rPr>
      </w:pPr>
      <w:r w:rsidRPr="003A242C">
        <w:rPr>
          <w:rFonts w:ascii="Arial" w:hAnsi="Arial" w:cs="Arial"/>
          <w:sz w:val="24"/>
          <w:szCs w:val="24"/>
        </w:rPr>
        <w:tab/>
        <w:t xml:space="preserve">W roku 2019, Rada Miejska w Szczebrzeszynie obradowała na </w:t>
      </w:r>
      <w:r w:rsidRPr="003A242C">
        <w:rPr>
          <w:rFonts w:ascii="Arial" w:hAnsi="Arial" w:cs="Arial"/>
          <w:b/>
          <w:sz w:val="24"/>
          <w:szCs w:val="24"/>
        </w:rPr>
        <w:t>8 sesjach,</w:t>
      </w:r>
      <w:r w:rsidR="00405B3A" w:rsidRPr="003A242C">
        <w:rPr>
          <w:rFonts w:ascii="Arial" w:hAnsi="Arial" w:cs="Arial"/>
          <w:b/>
          <w:sz w:val="24"/>
          <w:szCs w:val="24"/>
        </w:rPr>
        <w:br/>
      </w:r>
      <w:r w:rsidRPr="003A242C">
        <w:rPr>
          <w:rFonts w:ascii="Arial" w:hAnsi="Arial" w:cs="Arial"/>
          <w:sz w:val="24"/>
          <w:szCs w:val="24"/>
        </w:rPr>
        <w:t>w tym 2 sesjach nadzwyczajnych, w których uczestniczyli również sołtysi</w:t>
      </w:r>
      <w:r w:rsidR="00405B3A" w:rsidRPr="003A242C">
        <w:rPr>
          <w:rFonts w:ascii="Arial" w:hAnsi="Arial" w:cs="Arial"/>
          <w:sz w:val="24"/>
          <w:szCs w:val="24"/>
        </w:rPr>
        <w:br/>
      </w:r>
      <w:r w:rsidRPr="003A242C">
        <w:rPr>
          <w:rFonts w:ascii="Arial" w:hAnsi="Arial" w:cs="Arial"/>
          <w:sz w:val="24"/>
          <w:szCs w:val="24"/>
        </w:rPr>
        <w:t xml:space="preserve">i przewodniczący zarządów osiedli oraz goście zaproszeni. Na każdej sesji podejmowane były uchwały, których łącznie podjęto 111. Dla porównania w analogicznym okresie roku 2018 Rada Miejska przyjęła 108 uchwał. Liczba podejmowanych uchwał wynikała z bieżących potrzeb legislacyjnych gminy i jej jednostek organizacyjnych. Często uchwały były podejmowane w celu dostosowania </w:t>
      </w:r>
      <w:r w:rsidRPr="003A242C">
        <w:rPr>
          <w:rFonts w:ascii="Arial" w:hAnsi="Arial" w:cs="Arial"/>
          <w:sz w:val="24"/>
          <w:szCs w:val="24"/>
        </w:rPr>
        <w:lastRenderedPageBreak/>
        <w:t>podjętych wcześniej uchwał do zmienionych przepisów prawnych. Projekty wszystkich uchwał były przygotowywane przez pracowników Urzędu Miejskiego, przed skierowaniem ich na obrady sesji Rady były dyskutowane na posiedzeniach Komisji. W  niniejszym zestawieniu wszystkie podjęte uchwały zostały podzielone na 6 grup tematycznych.</w:t>
      </w:r>
    </w:p>
    <w:p w14:paraId="0FA4EECA" w14:textId="77777777" w:rsidR="00AF6F7B" w:rsidRPr="003A242C" w:rsidRDefault="00AF6F7B" w:rsidP="00AF6F7B">
      <w:pPr>
        <w:spacing w:before="240" w:after="0"/>
        <w:jc w:val="both"/>
        <w:rPr>
          <w:rFonts w:ascii="Arial" w:hAnsi="Arial" w:cs="Arial"/>
          <w:sz w:val="24"/>
          <w:szCs w:val="24"/>
        </w:rPr>
      </w:pPr>
    </w:p>
    <w:p w14:paraId="27DEDC64"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 xml:space="preserve">Uchwały o charakterze </w:t>
      </w:r>
      <w:proofErr w:type="spellStart"/>
      <w:r w:rsidRPr="003A242C">
        <w:rPr>
          <w:rFonts w:ascii="Arial" w:hAnsi="Arial" w:cs="Arial"/>
          <w:b/>
          <w:sz w:val="24"/>
          <w:szCs w:val="24"/>
          <w:u w:val="single"/>
        </w:rPr>
        <w:t>organizacyjno</w:t>
      </w:r>
      <w:proofErr w:type="spellEnd"/>
      <w:r w:rsidRPr="003A242C">
        <w:rPr>
          <w:rFonts w:ascii="Arial" w:hAnsi="Arial" w:cs="Arial"/>
          <w:b/>
          <w:sz w:val="24"/>
          <w:szCs w:val="24"/>
          <w:u w:val="single"/>
        </w:rPr>
        <w:t xml:space="preserve"> - gospodarczym</w:t>
      </w:r>
    </w:p>
    <w:p w14:paraId="2BB9A9B4"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normujące działania organów gminy i jednostek gminnych; ustalanie planu sieci szkół publicznych, uchwały dotyczące wyborów, zasad rekrutacji do przedszkoli, zatwierdzenie różnego rodzaju regulaminów gminnych, określenia zasad gospodarowania lokalami użytkowymi, uchwalenia statutów, itp.</w:t>
      </w:r>
    </w:p>
    <w:p w14:paraId="0CB03785" w14:textId="69FE2456"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39 uchwał.</w:t>
      </w:r>
    </w:p>
    <w:p w14:paraId="55C4F7BE" w14:textId="77777777" w:rsidR="00AF6F7B" w:rsidRPr="003A242C" w:rsidRDefault="00AF6F7B" w:rsidP="00AF6F7B">
      <w:pPr>
        <w:spacing w:before="240" w:after="0"/>
        <w:ind w:left="720"/>
        <w:contextualSpacing/>
        <w:jc w:val="both"/>
        <w:rPr>
          <w:rFonts w:ascii="Arial" w:hAnsi="Arial" w:cs="Arial"/>
          <w:b/>
          <w:sz w:val="24"/>
          <w:szCs w:val="24"/>
        </w:rPr>
      </w:pPr>
    </w:p>
    <w:p w14:paraId="5F4EB255"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Uchwały dotyczące budżetu gminy</w:t>
      </w:r>
    </w:p>
    <w:p w14:paraId="691C543C"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w tym przyjęcie budżetu i jego zmiany w ciągu roku, zmiany wieloletniej prognozy finansowej, udzielenia absolutorium, zatwierdzanie projektów do realizacji i finansowania z budżetu gminy, itp.</w:t>
      </w:r>
    </w:p>
    <w:p w14:paraId="7ED872C9" w14:textId="00612193"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20 uchwał.</w:t>
      </w:r>
    </w:p>
    <w:p w14:paraId="2951A6F2" w14:textId="77777777" w:rsidR="00AF6F7B" w:rsidRPr="003A242C" w:rsidRDefault="00AF6F7B" w:rsidP="00AF6F7B">
      <w:pPr>
        <w:spacing w:before="240" w:after="0"/>
        <w:ind w:left="720"/>
        <w:contextualSpacing/>
        <w:jc w:val="both"/>
        <w:rPr>
          <w:rFonts w:ascii="Arial" w:hAnsi="Arial" w:cs="Arial"/>
          <w:b/>
          <w:sz w:val="24"/>
          <w:szCs w:val="24"/>
        </w:rPr>
      </w:pPr>
    </w:p>
    <w:p w14:paraId="50B885ED"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Uchwały dotyczące gospodarowania nieruchomościami gminnymi</w:t>
      </w:r>
    </w:p>
    <w:p w14:paraId="51F6A725"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 xml:space="preserve">dotyczące wyrażenia zgody na zbycie nieruchomości gminnych, wydzierżawienie, nabycie, zamianę, ustanowienia służebności na nieruchomościach gminnych, nadawanie nazw ulic, itp. </w:t>
      </w:r>
    </w:p>
    <w:p w14:paraId="7E770C4E" w14:textId="3C7E61A4"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26 uchwał.</w:t>
      </w:r>
    </w:p>
    <w:p w14:paraId="57749CA1" w14:textId="77777777" w:rsidR="00AF6F7B" w:rsidRPr="003A242C" w:rsidRDefault="00AF6F7B" w:rsidP="00AF6F7B">
      <w:pPr>
        <w:spacing w:before="240" w:after="0"/>
        <w:ind w:left="720"/>
        <w:contextualSpacing/>
        <w:jc w:val="both"/>
        <w:rPr>
          <w:rFonts w:ascii="Arial" w:hAnsi="Arial" w:cs="Arial"/>
          <w:b/>
          <w:sz w:val="24"/>
          <w:szCs w:val="24"/>
        </w:rPr>
      </w:pPr>
    </w:p>
    <w:p w14:paraId="382012AF"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Uchwały w sprawie podatków lokalnych i opłat lokalnych</w:t>
      </w:r>
    </w:p>
    <w:p w14:paraId="41799146"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obejmujące ustalanie wymiaru podatków, opłat lokalnych m.in. za przedszkola, itp.</w:t>
      </w:r>
    </w:p>
    <w:p w14:paraId="6FC71221" w14:textId="04B5859E"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5 uchwał.</w:t>
      </w:r>
    </w:p>
    <w:p w14:paraId="1C783E02" w14:textId="4BEF8261" w:rsidR="00AF6F7B" w:rsidRDefault="00AF6F7B" w:rsidP="00AF6F7B">
      <w:pPr>
        <w:spacing w:before="240" w:after="0"/>
        <w:ind w:left="720"/>
        <w:contextualSpacing/>
        <w:jc w:val="both"/>
        <w:rPr>
          <w:rFonts w:ascii="Arial" w:hAnsi="Arial" w:cs="Arial"/>
          <w:b/>
          <w:sz w:val="24"/>
          <w:szCs w:val="24"/>
        </w:rPr>
      </w:pPr>
    </w:p>
    <w:p w14:paraId="575B8046" w14:textId="77777777" w:rsidR="00AF6F7B" w:rsidRPr="003A242C" w:rsidRDefault="00AF6F7B" w:rsidP="00AF6F7B">
      <w:pPr>
        <w:spacing w:before="240" w:after="0"/>
        <w:ind w:left="720"/>
        <w:contextualSpacing/>
        <w:jc w:val="both"/>
        <w:rPr>
          <w:rFonts w:ascii="Arial" w:hAnsi="Arial" w:cs="Arial"/>
          <w:b/>
          <w:sz w:val="24"/>
          <w:szCs w:val="24"/>
        </w:rPr>
      </w:pPr>
    </w:p>
    <w:p w14:paraId="430F64D0"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Uchwały w sprawie udzielenia dotacji</w:t>
      </w:r>
    </w:p>
    <w:p w14:paraId="409B5DE6"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oraz pomocy finansowej innym jednostkom samorządu terytorialnego, a także innym podmiotom, w sprawie zasad rozliczania dotacji, itp.</w:t>
      </w:r>
    </w:p>
    <w:p w14:paraId="236E0E55" w14:textId="650196E0"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8 uchwał.</w:t>
      </w:r>
    </w:p>
    <w:p w14:paraId="0905F881" w14:textId="77777777" w:rsidR="00AF6F7B" w:rsidRPr="003A242C" w:rsidRDefault="00AF6F7B" w:rsidP="00AF6F7B">
      <w:pPr>
        <w:spacing w:before="240" w:after="0"/>
        <w:ind w:left="720"/>
        <w:contextualSpacing/>
        <w:jc w:val="both"/>
        <w:rPr>
          <w:rFonts w:ascii="Arial" w:hAnsi="Arial" w:cs="Arial"/>
          <w:b/>
          <w:sz w:val="24"/>
          <w:szCs w:val="24"/>
        </w:rPr>
      </w:pPr>
    </w:p>
    <w:p w14:paraId="50289B2F" w14:textId="77777777" w:rsidR="003366E2" w:rsidRPr="003A242C" w:rsidRDefault="003366E2" w:rsidP="00AF6F7B">
      <w:pPr>
        <w:numPr>
          <w:ilvl w:val="0"/>
          <w:numId w:val="10"/>
        </w:numPr>
        <w:spacing w:before="240" w:after="0"/>
        <w:contextualSpacing/>
        <w:jc w:val="both"/>
        <w:rPr>
          <w:rFonts w:ascii="Arial" w:hAnsi="Arial" w:cs="Arial"/>
          <w:b/>
          <w:sz w:val="24"/>
          <w:szCs w:val="24"/>
          <w:u w:val="single"/>
        </w:rPr>
      </w:pPr>
      <w:r w:rsidRPr="003A242C">
        <w:rPr>
          <w:rFonts w:ascii="Arial" w:hAnsi="Arial" w:cs="Arial"/>
          <w:b/>
          <w:sz w:val="24"/>
          <w:szCs w:val="24"/>
          <w:u w:val="single"/>
        </w:rPr>
        <w:t>Pozostałe uchwały</w:t>
      </w:r>
    </w:p>
    <w:p w14:paraId="40D63EC7" w14:textId="77777777" w:rsidR="003366E2" w:rsidRPr="003A242C" w:rsidRDefault="003366E2" w:rsidP="00AF6F7B">
      <w:pPr>
        <w:spacing w:before="240" w:after="0"/>
        <w:ind w:left="720"/>
        <w:contextualSpacing/>
        <w:jc w:val="both"/>
        <w:rPr>
          <w:rFonts w:ascii="Arial" w:hAnsi="Arial" w:cs="Arial"/>
          <w:sz w:val="24"/>
          <w:szCs w:val="24"/>
        </w:rPr>
      </w:pPr>
      <w:r w:rsidRPr="003A242C">
        <w:rPr>
          <w:rFonts w:ascii="Arial" w:hAnsi="Arial" w:cs="Arial"/>
          <w:sz w:val="24"/>
          <w:szCs w:val="24"/>
        </w:rPr>
        <w:t>m.in. w sprawie uchwalenia gminnych programów i strategii, wyrażenia zgody na wspólną realizację zadań, rozpatrywanie skargi, itp.</w:t>
      </w:r>
    </w:p>
    <w:p w14:paraId="763336ED" w14:textId="451B1A45" w:rsidR="003366E2" w:rsidRDefault="003366E2" w:rsidP="00AF6F7B">
      <w:pPr>
        <w:spacing w:before="240" w:after="0"/>
        <w:ind w:left="720"/>
        <w:contextualSpacing/>
        <w:jc w:val="both"/>
        <w:rPr>
          <w:rFonts w:ascii="Arial" w:hAnsi="Arial" w:cs="Arial"/>
          <w:b/>
          <w:sz w:val="24"/>
          <w:szCs w:val="24"/>
        </w:rPr>
      </w:pPr>
      <w:r w:rsidRPr="003A242C">
        <w:rPr>
          <w:rFonts w:ascii="Arial" w:hAnsi="Arial" w:cs="Arial"/>
          <w:b/>
          <w:sz w:val="24"/>
          <w:szCs w:val="24"/>
        </w:rPr>
        <w:t>Przyjęto 13 uchwał.</w:t>
      </w:r>
    </w:p>
    <w:p w14:paraId="3BCBA5C1" w14:textId="77777777" w:rsidR="00AF6F7B" w:rsidRPr="003A242C" w:rsidRDefault="00AF6F7B" w:rsidP="00AF6F7B">
      <w:pPr>
        <w:spacing w:before="240" w:after="0"/>
        <w:ind w:left="720"/>
        <w:contextualSpacing/>
        <w:jc w:val="both"/>
        <w:rPr>
          <w:rFonts w:ascii="Arial" w:hAnsi="Arial" w:cs="Arial"/>
          <w:b/>
          <w:sz w:val="24"/>
          <w:szCs w:val="24"/>
        </w:rPr>
      </w:pPr>
    </w:p>
    <w:p w14:paraId="25CF0BC0" w14:textId="77777777" w:rsidR="003366E2" w:rsidRPr="003A242C" w:rsidRDefault="003366E2" w:rsidP="007D5F84">
      <w:pPr>
        <w:spacing w:before="240" w:after="0"/>
        <w:jc w:val="both"/>
        <w:rPr>
          <w:rFonts w:ascii="Arial" w:hAnsi="Arial" w:cs="Arial"/>
          <w:sz w:val="24"/>
          <w:szCs w:val="24"/>
        </w:rPr>
      </w:pPr>
      <w:r w:rsidRPr="003A242C">
        <w:rPr>
          <w:rFonts w:ascii="Arial" w:hAnsi="Arial" w:cs="Arial"/>
          <w:sz w:val="24"/>
          <w:szCs w:val="24"/>
        </w:rPr>
        <w:lastRenderedPageBreak/>
        <w:t>Wszystkie podejmowane uchwały były przekazywane do weryfikacji organowi nadzoru prawnego tj. Wojewodzie Lubelskiemu, a część uchwał (dotyczących budżetu) również do Regionalnej Izby Obrachunkowej. Z ogólnej liczby podjętych 111 uchwał organy nadzoru  zakwestionowały zapisy w dwóch uchwałach.</w:t>
      </w:r>
      <w:r w:rsidR="00460D79" w:rsidRPr="003A242C">
        <w:rPr>
          <w:rFonts w:ascii="Arial" w:hAnsi="Arial" w:cs="Arial"/>
          <w:sz w:val="24"/>
          <w:szCs w:val="24"/>
        </w:rPr>
        <w:br/>
      </w:r>
      <w:r w:rsidRPr="003A242C">
        <w:rPr>
          <w:rFonts w:ascii="Arial" w:hAnsi="Arial" w:cs="Arial"/>
          <w:sz w:val="24"/>
          <w:szCs w:val="24"/>
        </w:rPr>
        <w:t>W pierwszej uchwale w sprawie wzoru wniosku o wypłatę zryczałtowanego dodatku energetycznego w części obejmującej wzór wniosku zawierający pouczenie.</w:t>
      </w:r>
      <w:r w:rsidR="00460D79" w:rsidRPr="003A242C">
        <w:rPr>
          <w:rFonts w:ascii="Arial" w:hAnsi="Arial" w:cs="Arial"/>
          <w:sz w:val="24"/>
          <w:szCs w:val="24"/>
        </w:rPr>
        <w:br/>
      </w:r>
      <w:r w:rsidRPr="003A242C">
        <w:rPr>
          <w:rFonts w:ascii="Arial" w:hAnsi="Arial" w:cs="Arial"/>
          <w:sz w:val="24"/>
          <w:szCs w:val="24"/>
        </w:rPr>
        <w:t>W ocenie organu nadzoru wprowadzenie zapisu w pouczeniu o odpowiedzialności karnej przewidzianej w Kodeksie karnym za składanie fałszywych oświadczeń, wykracza poza zakres upoważnienia wynikającego z ustawy Prawo energetyczne.</w:t>
      </w:r>
      <w:r w:rsidR="00460D79" w:rsidRPr="003A242C">
        <w:rPr>
          <w:rFonts w:ascii="Arial" w:hAnsi="Arial" w:cs="Arial"/>
          <w:sz w:val="24"/>
          <w:szCs w:val="24"/>
        </w:rPr>
        <w:br/>
      </w:r>
      <w:r w:rsidRPr="003A242C">
        <w:rPr>
          <w:rFonts w:ascii="Arial" w:hAnsi="Arial" w:cs="Arial"/>
          <w:sz w:val="24"/>
          <w:szCs w:val="24"/>
        </w:rPr>
        <w:t xml:space="preserve">W drugiej uchwale w sprawie określenia wzoru deklaracji o wysokości opłaty za gospodarowanie odpadami komunalnymi składanej przez właściciela nieruchomości oraz warunków o trybu składania deklaracji za pomocą środków komunikacji elektronicznej we wzorze deklaracji zakwestionowano zapis dotyczący terminu informowania o zmianie danych. W uchwale mylnie wpisano 14 dni, a powinno być 10 dni. Zmiany zakwestionowanych zapisów wprowadzono na kolejnych sesjach Rady Miejskiej. Z podjętych przez Radę  Miejską  111 uchwał 38 podlegało publikacji w Dzienniku Urzędowym Województwa Lubelskiego (w roku ubiegłym 33). </w:t>
      </w:r>
    </w:p>
    <w:p w14:paraId="13027CB9" w14:textId="77777777" w:rsidR="003366E2" w:rsidRPr="003A242C" w:rsidRDefault="003366E2" w:rsidP="00AF6F7B">
      <w:pPr>
        <w:spacing w:before="240" w:after="0"/>
        <w:ind w:firstLine="708"/>
        <w:jc w:val="both"/>
        <w:rPr>
          <w:rFonts w:ascii="Arial" w:hAnsi="Arial" w:cs="Arial"/>
          <w:sz w:val="24"/>
          <w:szCs w:val="24"/>
        </w:rPr>
      </w:pPr>
    </w:p>
    <w:p w14:paraId="617792FB" w14:textId="77777777" w:rsidR="003366E2" w:rsidRPr="003A242C" w:rsidRDefault="003366E2" w:rsidP="00AF6F7B">
      <w:pPr>
        <w:spacing w:before="240" w:after="0"/>
        <w:rPr>
          <w:rFonts w:ascii="Arial" w:hAnsi="Arial" w:cs="Arial"/>
          <w:sz w:val="24"/>
          <w:szCs w:val="24"/>
        </w:rPr>
      </w:pPr>
      <w:r w:rsidRPr="003A242C">
        <w:rPr>
          <w:rFonts w:ascii="Arial" w:eastAsia="Times New Roman" w:hAnsi="Arial" w:cs="Arial"/>
          <w:b/>
          <w:bCs/>
          <w:sz w:val="24"/>
          <w:szCs w:val="24"/>
          <w:lang w:eastAsia="pl-PL"/>
        </w:rPr>
        <w:t>Uchwały podjęte przez Radę Miejską w Szczebrzeszynie w 2019 roku</w:t>
      </w:r>
      <w:r w:rsidRPr="003A242C">
        <w:rPr>
          <w:rFonts w:ascii="Arial" w:eastAsia="Times New Roman" w:hAnsi="Arial" w:cs="Arial"/>
          <w:sz w:val="24"/>
          <w:szCs w:val="24"/>
          <w:lang w:eastAsia="pl-PL"/>
        </w:rPr>
        <w:br/>
      </w:r>
    </w:p>
    <w:p w14:paraId="434E95DA" w14:textId="6A21039C" w:rsidR="003366E2" w:rsidRDefault="00A977FA" w:rsidP="00AF6F7B">
      <w:pPr>
        <w:spacing w:before="240" w:after="0"/>
        <w:rPr>
          <w:rFonts w:ascii="Arial" w:eastAsia="Times New Roman" w:hAnsi="Arial" w:cs="Arial"/>
          <w:b/>
          <w:sz w:val="24"/>
          <w:szCs w:val="24"/>
          <w:u w:val="single"/>
          <w:lang w:eastAsia="pl-PL"/>
        </w:rPr>
      </w:pPr>
      <w:hyperlink r:id="rId12"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13"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w:t>
      </w:r>
      <w:r w:rsidR="003366E2" w:rsidRPr="003A242C">
        <w:rPr>
          <w:rFonts w:ascii="Arial" w:eastAsia="Times New Roman" w:hAnsi="Arial" w:cs="Arial"/>
          <w:b/>
          <w:sz w:val="24"/>
          <w:szCs w:val="24"/>
          <w:u w:val="single"/>
          <w:lang w:eastAsia="pl-PL"/>
        </w:rPr>
        <w:t>luty (01.02.2019)</w:t>
      </w:r>
    </w:p>
    <w:p w14:paraId="0F9466CB" w14:textId="77777777" w:rsidR="00AF6F7B" w:rsidRPr="003A242C" w:rsidRDefault="00AF6F7B" w:rsidP="00AF6F7B">
      <w:pPr>
        <w:spacing w:before="240" w:after="0"/>
        <w:rPr>
          <w:rFonts w:ascii="Arial" w:eastAsia="Times New Roman" w:hAnsi="Arial" w:cs="Arial"/>
          <w:b/>
          <w:sz w:val="24"/>
          <w:szCs w:val="24"/>
          <w:lang w:eastAsia="pl-PL"/>
        </w:rPr>
      </w:pPr>
    </w:p>
    <w:p w14:paraId="38D7B0E6"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4" w:history="1">
        <w:r w:rsidRPr="003A242C">
          <w:rPr>
            <w:rFonts w:ascii="Arial" w:hAnsi="Arial" w:cs="Arial"/>
            <w:color w:val="0000FF"/>
            <w:sz w:val="24"/>
            <w:szCs w:val="24"/>
            <w:u w:val="single"/>
          </w:rPr>
          <w:t xml:space="preserve">Uchwała III/39/19 </w:t>
        </w:r>
      </w:hyperlink>
      <w:r w:rsidRPr="003A242C">
        <w:rPr>
          <w:rFonts w:ascii="Arial" w:hAnsi="Arial" w:cs="Arial"/>
          <w:sz w:val="24"/>
          <w:szCs w:val="24"/>
        </w:rPr>
        <w:t>w sprawie przyjęcia Gminnego Programu Profilaktyki</w:t>
      </w:r>
      <w:r w:rsidR="00460D79" w:rsidRPr="003A242C">
        <w:rPr>
          <w:rFonts w:ascii="Arial" w:hAnsi="Arial" w:cs="Arial"/>
          <w:sz w:val="24"/>
          <w:szCs w:val="24"/>
        </w:rPr>
        <w:br/>
      </w:r>
      <w:r w:rsidRPr="003A242C">
        <w:rPr>
          <w:rFonts w:ascii="Arial" w:hAnsi="Arial" w:cs="Arial"/>
          <w:sz w:val="24"/>
          <w:szCs w:val="24"/>
        </w:rPr>
        <w:t xml:space="preserve">i Rozwiązywania Problemów Alkoholowych oraz Przeciwdziałania Narkomanii na rok 2019 - </w:t>
      </w:r>
      <w:r w:rsidRPr="003A242C">
        <w:rPr>
          <w:rFonts w:ascii="Arial" w:hAnsi="Arial" w:cs="Arial"/>
          <w:b/>
          <w:i/>
          <w:sz w:val="24"/>
          <w:szCs w:val="24"/>
        </w:rPr>
        <w:t xml:space="preserve">Zrealizowana </w:t>
      </w:r>
    </w:p>
    <w:p w14:paraId="45AA4630"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5" w:history="1">
        <w:r w:rsidRPr="003A242C">
          <w:rPr>
            <w:rFonts w:ascii="Arial" w:hAnsi="Arial" w:cs="Arial"/>
            <w:color w:val="0000FF"/>
            <w:sz w:val="24"/>
            <w:szCs w:val="24"/>
            <w:u w:val="single"/>
          </w:rPr>
          <w:t xml:space="preserve">Uchwała III/40/19 </w:t>
        </w:r>
      </w:hyperlink>
      <w:r w:rsidRPr="003A242C">
        <w:rPr>
          <w:rFonts w:ascii="Arial" w:hAnsi="Arial" w:cs="Arial"/>
          <w:sz w:val="24"/>
          <w:szCs w:val="24"/>
        </w:rPr>
        <w:t xml:space="preserve">w sprawie zmiany Statutu Miasta i Gminy Szczebrzeszyn - </w:t>
      </w:r>
      <w:r w:rsidRPr="003A242C">
        <w:rPr>
          <w:rFonts w:ascii="Arial" w:hAnsi="Arial" w:cs="Arial"/>
          <w:b/>
          <w:i/>
          <w:sz w:val="24"/>
          <w:szCs w:val="24"/>
        </w:rPr>
        <w:t xml:space="preserve">Zrealizowana </w:t>
      </w:r>
    </w:p>
    <w:p w14:paraId="30538916"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6" w:history="1">
        <w:r w:rsidRPr="003A242C">
          <w:rPr>
            <w:rFonts w:ascii="Arial" w:hAnsi="Arial" w:cs="Arial"/>
            <w:color w:val="0000FF"/>
            <w:sz w:val="24"/>
            <w:szCs w:val="24"/>
            <w:u w:val="single"/>
          </w:rPr>
          <w:t xml:space="preserve">Uchwała III/41/19 </w:t>
        </w:r>
      </w:hyperlink>
      <w:r w:rsidRPr="003A242C">
        <w:rPr>
          <w:rFonts w:ascii="Arial" w:hAnsi="Arial" w:cs="Arial"/>
          <w:sz w:val="24"/>
          <w:szCs w:val="24"/>
        </w:rPr>
        <w:t xml:space="preserve">zmieniająca uchwałę w sprawie powołania Komisji Skarg, Wniosków i Petycji Rady Miejskiej w Szczebrzeszynie - </w:t>
      </w:r>
      <w:r w:rsidRPr="003A242C">
        <w:rPr>
          <w:rFonts w:ascii="Arial" w:hAnsi="Arial" w:cs="Arial"/>
          <w:b/>
          <w:i/>
          <w:sz w:val="24"/>
          <w:szCs w:val="24"/>
        </w:rPr>
        <w:t xml:space="preserve">Zrealizowana </w:t>
      </w:r>
    </w:p>
    <w:p w14:paraId="0FBEEF2E"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7" w:history="1">
        <w:r w:rsidRPr="003A242C">
          <w:rPr>
            <w:rFonts w:ascii="Arial" w:hAnsi="Arial" w:cs="Arial"/>
            <w:color w:val="0000FF"/>
            <w:sz w:val="24"/>
            <w:szCs w:val="24"/>
            <w:u w:val="single"/>
          </w:rPr>
          <w:t xml:space="preserve">Uchwała III/42/19 </w:t>
        </w:r>
      </w:hyperlink>
      <w:r w:rsidRPr="003A242C">
        <w:rPr>
          <w:rFonts w:ascii="Arial" w:hAnsi="Arial" w:cs="Arial"/>
          <w:sz w:val="24"/>
          <w:szCs w:val="24"/>
        </w:rPr>
        <w:t xml:space="preserve">w sprawie zmiany nazwy ulicy Wyzwolenia na ulicę Kościelną w Szczebrzeszynie - </w:t>
      </w:r>
      <w:r w:rsidRPr="003A242C">
        <w:rPr>
          <w:rFonts w:ascii="Arial" w:hAnsi="Arial" w:cs="Arial"/>
          <w:b/>
          <w:i/>
          <w:sz w:val="24"/>
          <w:szCs w:val="24"/>
        </w:rPr>
        <w:t xml:space="preserve">Zrealizowana </w:t>
      </w:r>
    </w:p>
    <w:p w14:paraId="2AEA778D"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8" w:history="1">
        <w:r w:rsidRPr="003A242C">
          <w:rPr>
            <w:rFonts w:ascii="Arial" w:hAnsi="Arial" w:cs="Arial"/>
            <w:color w:val="0000FF"/>
            <w:sz w:val="24"/>
            <w:szCs w:val="24"/>
            <w:u w:val="single"/>
          </w:rPr>
          <w:t xml:space="preserve">Uchwała III/43/19 </w:t>
        </w:r>
      </w:hyperlink>
      <w:r w:rsidRPr="003A242C">
        <w:rPr>
          <w:rFonts w:ascii="Arial" w:hAnsi="Arial" w:cs="Arial"/>
          <w:sz w:val="24"/>
          <w:szCs w:val="24"/>
        </w:rPr>
        <w:t xml:space="preserve">w sprawie zmiany Regulaminu udzielania pomocy materialnej o charakterze socjalnym uczniom - </w:t>
      </w:r>
      <w:r w:rsidRPr="003A242C">
        <w:rPr>
          <w:rFonts w:ascii="Arial" w:hAnsi="Arial" w:cs="Arial"/>
          <w:b/>
          <w:i/>
          <w:sz w:val="24"/>
          <w:szCs w:val="24"/>
        </w:rPr>
        <w:t xml:space="preserve">Zrealizowana </w:t>
      </w:r>
    </w:p>
    <w:p w14:paraId="7FF92CC4"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9" w:history="1">
        <w:r w:rsidRPr="003A242C">
          <w:rPr>
            <w:rFonts w:ascii="Arial" w:hAnsi="Arial" w:cs="Arial"/>
            <w:color w:val="0000FF"/>
            <w:sz w:val="24"/>
            <w:szCs w:val="24"/>
            <w:u w:val="single"/>
          </w:rPr>
          <w:t xml:space="preserve">Uchwała III/44/19 </w:t>
        </w:r>
      </w:hyperlink>
      <w:r w:rsidRPr="003A242C">
        <w:rPr>
          <w:rFonts w:ascii="Arial" w:hAnsi="Arial" w:cs="Arial"/>
          <w:sz w:val="24"/>
          <w:szCs w:val="24"/>
        </w:rPr>
        <w:t xml:space="preserve">w sprawie cofnięcia upoważnienia Kierownikowi Ośrodka Pomocy Społecznej w Szczebrzeszynie do prowadzenia postępowań dotyczących świadczeń z pomocy społecznej - </w:t>
      </w:r>
      <w:r w:rsidRPr="003A242C">
        <w:rPr>
          <w:rFonts w:ascii="Arial" w:hAnsi="Arial" w:cs="Arial"/>
          <w:b/>
          <w:i/>
          <w:sz w:val="24"/>
          <w:szCs w:val="24"/>
        </w:rPr>
        <w:t xml:space="preserve">Zrealizowana </w:t>
      </w:r>
    </w:p>
    <w:p w14:paraId="15376586"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0" w:history="1">
        <w:r w:rsidRPr="003A242C">
          <w:rPr>
            <w:rFonts w:ascii="Arial" w:hAnsi="Arial" w:cs="Arial"/>
            <w:color w:val="0000FF"/>
            <w:sz w:val="24"/>
            <w:szCs w:val="24"/>
            <w:u w:val="single"/>
          </w:rPr>
          <w:t xml:space="preserve">Uchwała III/45/19 </w:t>
        </w:r>
      </w:hyperlink>
      <w:r w:rsidRPr="003A242C">
        <w:rPr>
          <w:rFonts w:ascii="Arial" w:hAnsi="Arial" w:cs="Arial"/>
          <w:sz w:val="24"/>
          <w:szCs w:val="24"/>
        </w:rPr>
        <w:t xml:space="preserve">w sprawie zmiany uchwały nr XXXIX/273/2018 Rady Miejskiej w Szczebrzeszynie z dnia 29 stycznia 2018 roku w sprawie ustalenia trybu udzielania i rozliczania oraz trybu przeprowadzania kontroli prawidłowości pobrania i wykorzystania dotacji udzielanych z budżetu Gminy Szczebrzeszyn dla publicznych i niepublicznych: szkół, przedszkoli, oddziałów </w:t>
      </w:r>
      <w:r w:rsidRPr="003A242C">
        <w:rPr>
          <w:rFonts w:ascii="Arial" w:hAnsi="Arial" w:cs="Arial"/>
          <w:sz w:val="24"/>
          <w:szCs w:val="24"/>
        </w:rPr>
        <w:lastRenderedPageBreak/>
        <w:t xml:space="preserve">przedszkolnych w szkołach podstawowych oraz innych form wychowania przedszkolnego prowadzonych przez osoby fizyczne i osoby prawne niebędące jednostkami samorządu terytorialnego - </w:t>
      </w:r>
      <w:r w:rsidRPr="003A242C">
        <w:rPr>
          <w:rFonts w:ascii="Arial" w:hAnsi="Arial" w:cs="Arial"/>
          <w:b/>
          <w:i/>
          <w:sz w:val="24"/>
          <w:szCs w:val="24"/>
        </w:rPr>
        <w:t xml:space="preserve">Zrealizowana </w:t>
      </w:r>
    </w:p>
    <w:p w14:paraId="093E8526"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1" w:history="1">
        <w:r w:rsidRPr="003A242C">
          <w:rPr>
            <w:rFonts w:ascii="Arial" w:hAnsi="Arial" w:cs="Arial"/>
            <w:color w:val="0000FF"/>
            <w:sz w:val="24"/>
            <w:szCs w:val="24"/>
            <w:u w:val="single"/>
          </w:rPr>
          <w:t xml:space="preserve">Uchwała III/46/19 </w:t>
        </w:r>
      </w:hyperlink>
      <w:r w:rsidRPr="003A242C">
        <w:rPr>
          <w:rFonts w:ascii="Arial" w:hAnsi="Arial" w:cs="Arial"/>
          <w:sz w:val="24"/>
          <w:szCs w:val="24"/>
        </w:rPr>
        <w:t xml:space="preserve">w sprawie regulaminu dostarczania wody i odprowadzania ścieków na terenie gminy Szczebrzeszyn - </w:t>
      </w:r>
      <w:r w:rsidRPr="003A242C">
        <w:rPr>
          <w:rFonts w:ascii="Arial" w:hAnsi="Arial" w:cs="Arial"/>
          <w:b/>
          <w:i/>
          <w:sz w:val="24"/>
          <w:szCs w:val="24"/>
        </w:rPr>
        <w:t xml:space="preserve">Zrealizowana </w:t>
      </w:r>
    </w:p>
    <w:p w14:paraId="3E86B083"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2" w:history="1">
        <w:r w:rsidRPr="003A242C">
          <w:rPr>
            <w:rFonts w:ascii="Arial" w:hAnsi="Arial" w:cs="Arial"/>
            <w:color w:val="0000FF"/>
            <w:sz w:val="24"/>
            <w:szCs w:val="24"/>
            <w:u w:val="single"/>
          </w:rPr>
          <w:t xml:space="preserve">Uchwała III/47/19 </w:t>
        </w:r>
      </w:hyperlink>
      <w:r w:rsidRPr="003A242C">
        <w:rPr>
          <w:rFonts w:ascii="Arial" w:hAnsi="Arial" w:cs="Arial"/>
          <w:sz w:val="24"/>
          <w:szCs w:val="24"/>
        </w:rPr>
        <w:t xml:space="preserve">w sprawie przyjęcia Programu opieki nad zwierzętami bezdomnymi oraz zapobiegania bezdomności zwierząt w Gminie Szczebrzeszyn na rok 2019 - </w:t>
      </w:r>
      <w:r w:rsidRPr="003A242C">
        <w:rPr>
          <w:rFonts w:ascii="Arial" w:hAnsi="Arial" w:cs="Arial"/>
          <w:b/>
          <w:i/>
          <w:sz w:val="24"/>
          <w:szCs w:val="24"/>
        </w:rPr>
        <w:t xml:space="preserve">Zrealizowana </w:t>
      </w:r>
    </w:p>
    <w:p w14:paraId="502E63C9"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3" w:history="1">
        <w:r w:rsidRPr="003A242C">
          <w:rPr>
            <w:rFonts w:ascii="Arial" w:hAnsi="Arial" w:cs="Arial"/>
            <w:color w:val="0000FF"/>
            <w:sz w:val="24"/>
            <w:szCs w:val="24"/>
            <w:u w:val="single"/>
          </w:rPr>
          <w:t xml:space="preserve">Uchwała III/48/19 </w:t>
        </w:r>
      </w:hyperlink>
      <w:r w:rsidRPr="003A242C">
        <w:rPr>
          <w:rFonts w:ascii="Arial" w:hAnsi="Arial" w:cs="Arial"/>
          <w:sz w:val="24"/>
          <w:szCs w:val="24"/>
        </w:rPr>
        <w:t xml:space="preserve">w sprawie wyrażenia zgody na wydzierżawienie nieruchomości - </w:t>
      </w:r>
      <w:r w:rsidRPr="003A242C">
        <w:rPr>
          <w:rFonts w:ascii="Arial" w:hAnsi="Arial" w:cs="Arial"/>
          <w:b/>
          <w:i/>
          <w:sz w:val="24"/>
          <w:szCs w:val="24"/>
        </w:rPr>
        <w:t xml:space="preserve">Zrealizowana </w:t>
      </w:r>
    </w:p>
    <w:p w14:paraId="1EB6F9D4"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4" w:history="1">
        <w:r w:rsidRPr="003A242C">
          <w:rPr>
            <w:rFonts w:ascii="Arial" w:hAnsi="Arial" w:cs="Arial"/>
            <w:color w:val="0000FF"/>
            <w:sz w:val="24"/>
            <w:szCs w:val="24"/>
            <w:u w:val="single"/>
          </w:rPr>
          <w:t xml:space="preserve">Uchwała III/49/19 </w:t>
        </w:r>
      </w:hyperlink>
      <w:r w:rsidRPr="003A242C">
        <w:rPr>
          <w:rFonts w:ascii="Arial" w:hAnsi="Arial" w:cs="Arial"/>
          <w:sz w:val="24"/>
          <w:szCs w:val="24"/>
        </w:rPr>
        <w:t xml:space="preserve">w sprawie wyrażenia zgody na zbycie nieruchomości - </w:t>
      </w:r>
      <w:r w:rsidRPr="003A242C">
        <w:rPr>
          <w:rFonts w:ascii="Arial" w:hAnsi="Arial" w:cs="Arial"/>
          <w:b/>
          <w:i/>
          <w:sz w:val="24"/>
          <w:szCs w:val="24"/>
        </w:rPr>
        <w:t xml:space="preserve">Zrealizowana </w:t>
      </w:r>
    </w:p>
    <w:p w14:paraId="6C9AEB64"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5" w:history="1">
        <w:r w:rsidRPr="003A242C">
          <w:rPr>
            <w:rFonts w:ascii="Arial" w:hAnsi="Arial" w:cs="Arial"/>
            <w:color w:val="0000FF"/>
            <w:sz w:val="24"/>
            <w:szCs w:val="24"/>
            <w:u w:val="single"/>
          </w:rPr>
          <w:t xml:space="preserve">Uchwała III/50/19 </w:t>
        </w:r>
      </w:hyperlink>
      <w:r w:rsidRPr="003A242C">
        <w:rPr>
          <w:rFonts w:ascii="Arial" w:hAnsi="Arial" w:cs="Arial"/>
          <w:sz w:val="24"/>
          <w:szCs w:val="24"/>
        </w:rPr>
        <w:t xml:space="preserve">w sprawie wyrażenia zgody na zbycie nieruchomości  - </w:t>
      </w:r>
      <w:r w:rsidR="00460D79" w:rsidRPr="003A242C">
        <w:rPr>
          <w:rFonts w:ascii="Arial" w:hAnsi="Arial" w:cs="Arial"/>
          <w:sz w:val="24"/>
          <w:szCs w:val="24"/>
        </w:rPr>
        <w:br/>
      </w:r>
      <w:r w:rsidRPr="003A242C">
        <w:rPr>
          <w:rFonts w:ascii="Arial" w:hAnsi="Arial" w:cs="Arial"/>
          <w:b/>
          <w:i/>
          <w:sz w:val="24"/>
          <w:szCs w:val="24"/>
        </w:rPr>
        <w:t>W trakcie realizacji</w:t>
      </w:r>
    </w:p>
    <w:p w14:paraId="0E455012"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6" w:history="1">
        <w:r w:rsidRPr="003A242C">
          <w:rPr>
            <w:rFonts w:ascii="Arial" w:hAnsi="Arial" w:cs="Arial"/>
            <w:color w:val="0000FF"/>
            <w:sz w:val="24"/>
            <w:szCs w:val="24"/>
            <w:u w:val="single"/>
          </w:rPr>
          <w:t xml:space="preserve">Uchwała III/51/19 </w:t>
        </w:r>
      </w:hyperlink>
      <w:r w:rsidRPr="003A242C">
        <w:rPr>
          <w:rFonts w:ascii="Arial" w:hAnsi="Arial" w:cs="Arial"/>
          <w:sz w:val="24"/>
          <w:szCs w:val="24"/>
        </w:rPr>
        <w:t xml:space="preserve">w sprawie wyrażenia zgody na zbycie nieruchomości - </w:t>
      </w:r>
      <w:r w:rsidR="00460D79" w:rsidRPr="003A242C">
        <w:rPr>
          <w:rFonts w:ascii="Arial" w:hAnsi="Arial" w:cs="Arial"/>
          <w:sz w:val="24"/>
          <w:szCs w:val="24"/>
        </w:rPr>
        <w:br/>
      </w:r>
      <w:r w:rsidRPr="003A242C">
        <w:rPr>
          <w:rFonts w:ascii="Arial" w:hAnsi="Arial" w:cs="Arial"/>
          <w:b/>
          <w:i/>
          <w:sz w:val="24"/>
          <w:szCs w:val="24"/>
        </w:rPr>
        <w:t xml:space="preserve">W trakcie realizacji </w:t>
      </w:r>
    </w:p>
    <w:p w14:paraId="141D7605"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7" w:history="1">
        <w:r w:rsidRPr="003A242C">
          <w:rPr>
            <w:rFonts w:ascii="Arial" w:hAnsi="Arial" w:cs="Arial"/>
            <w:color w:val="0000FF"/>
            <w:sz w:val="24"/>
            <w:szCs w:val="24"/>
            <w:u w:val="single"/>
          </w:rPr>
          <w:t xml:space="preserve">Uchwała III/52/19 </w:t>
        </w:r>
      </w:hyperlink>
      <w:r w:rsidRPr="003A242C">
        <w:rPr>
          <w:rFonts w:ascii="Arial" w:hAnsi="Arial" w:cs="Arial"/>
          <w:sz w:val="24"/>
          <w:szCs w:val="24"/>
        </w:rPr>
        <w:t>w sprawie wyrażenia zgody na zbycie nieruchomości  -</w:t>
      </w:r>
      <w:r w:rsidR="00460D79" w:rsidRPr="003A242C">
        <w:rPr>
          <w:rFonts w:ascii="Arial" w:hAnsi="Arial" w:cs="Arial"/>
          <w:sz w:val="24"/>
          <w:szCs w:val="24"/>
        </w:rPr>
        <w:br/>
      </w:r>
      <w:r w:rsidRPr="003A242C">
        <w:rPr>
          <w:rFonts w:ascii="Arial" w:hAnsi="Arial" w:cs="Arial"/>
          <w:b/>
          <w:i/>
          <w:sz w:val="24"/>
          <w:szCs w:val="24"/>
        </w:rPr>
        <w:t xml:space="preserve">W trakcie realizacji </w:t>
      </w:r>
    </w:p>
    <w:p w14:paraId="49454920"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8" w:history="1">
        <w:r w:rsidRPr="003A242C">
          <w:rPr>
            <w:rFonts w:ascii="Arial" w:hAnsi="Arial" w:cs="Arial"/>
            <w:color w:val="0000FF"/>
            <w:sz w:val="24"/>
            <w:szCs w:val="24"/>
            <w:u w:val="single"/>
          </w:rPr>
          <w:t xml:space="preserve">Uchwała III/53/19 </w:t>
        </w:r>
      </w:hyperlink>
      <w:r w:rsidRPr="003A242C">
        <w:rPr>
          <w:rFonts w:ascii="Arial" w:hAnsi="Arial" w:cs="Arial"/>
          <w:sz w:val="24"/>
          <w:szCs w:val="24"/>
        </w:rPr>
        <w:t xml:space="preserve">w sprawie wyrażenia zgody na wynajem lokali użytkowych przy ulicy Zamojskiej 11 w Szczebrzeszynie - </w:t>
      </w:r>
      <w:r w:rsidRPr="003A242C">
        <w:rPr>
          <w:rFonts w:ascii="Arial" w:hAnsi="Arial" w:cs="Arial"/>
          <w:b/>
          <w:i/>
          <w:sz w:val="24"/>
          <w:szCs w:val="24"/>
        </w:rPr>
        <w:t xml:space="preserve">Zrealizowana </w:t>
      </w:r>
    </w:p>
    <w:p w14:paraId="02132A05"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29" w:history="1">
        <w:r w:rsidRPr="003A242C">
          <w:rPr>
            <w:rFonts w:ascii="Arial" w:hAnsi="Arial" w:cs="Arial"/>
            <w:color w:val="0000FF"/>
            <w:sz w:val="24"/>
            <w:szCs w:val="24"/>
            <w:u w:val="single"/>
          </w:rPr>
          <w:t xml:space="preserve">Uchwała III/54/19 </w:t>
        </w:r>
      </w:hyperlink>
      <w:r w:rsidRPr="003A242C">
        <w:rPr>
          <w:rFonts w:ascii="Arial" w:hAnsi="Arial" w:cs="Arial"/>
          <w:sz w:val="24"/>
          <w:szCs w:val="24"/>
        </w:rPr>
        <w:t xml:space="preserve">w sprawie wyrażenia zgody na wynajem lokali użytkowych przy ulicy Targowej 12 w Szczebrzeszynie - </w:t>
      </w:r>
      <w:r w:rsidRPr="003A242C">
        <w:rPr>
          <w:rFonts w:ascii="Arial" w:hAnsi="Arial" w:cs="Arial"/>
          <w:b/>
          <w:i/>
          <w:sz w:val="24"/>
          <w:szCs w:val="24"/>
        </w:rPr>
        <w:t xml:space="preserve">Zrealizowana </w:t>
      </w:r>
    </w:p>
    <w:p w14:paraId="343FA9AE" w14:textId="77777777" w:rsidR="003366E2" w:rsidRPr="003A242C" w:rsidRDefault="003366E2" w:rsidP="00AF6F7B">
      <w:pPr>
        <w:numPr>
          <w:ilvl w:val="0"/>
          <w:numId w:val="11"/>
        </w:numPr>
        <w:spacing w:before="240" w:after="0"/>
        <w:contextualSpacing/>
        <w:rPr>
          <w:rFonts w:ascii="Arial" w:hAnsi="Arial" w:cs="Arial"/>
          <w:b/>
          <w:i/>
          <w:sz w:val="24"/>
          <w:szCs w:val="24"/>
        </w:rPr>
      </w:pPr>
      <w:r w:rsidRPr="003A242C">
        <w:rPr>
          <w:rFonts w:ascii="Arial" w:hAnsi="Arial" w:cs="Arial"/>
          <w:sz w:val="24"/>
          <w:szCs w:val="24"/>
        </w:rPr>
        <w:t xml:space="preserve">» </w:t>
      </w:r>
      <w:hyperlink r:id="rId30" w:history="1">
        <w:r w:rsidRPr="003A242C">
          <w:rPr>
            <w:rFonts w:ascii="Arial" w:hAnsi="Arial" w:cs="Arial"/>
            <w:color w:val="0000FF"/>
            <w:sz w:val="24"/>
            <w:szCs w:val="24"/>
            <w:u w:val="single"/>
          </w:rPr>
          <w:t xml:space="preserve">Uchwała III/55/19 </w:t>
        </w:r>
      </w:hyperlink>
      <w:r w:rsidRPr="003A242C">
        <w:rPr>
          <w:rFonts w:ascii="Arial" w:hAnsi="Arial" w:cs="Arial"/>
          <w:sz w:val="24"/>
          <w:szCs w:val="24"/>
        </w:rPr>
        <w:t xml:space="preserve">w sprawie wprowadzenia zmian w uchwale budżetowej na 2019 rok - </w:t>
      </w:r>
      <w:r w:rsidRPr="003A242C">
        <w:rPr>
          <w:rFonts w:ascii="Arial" w:hAnsi="Arial" w:cs="Arial"/>
          <w:b/>
          <w:i/>
          <w:sz w:val="24"/>
          <w:szCs w:val="24"/>
        </w:rPr>
        <w:t xml:space="preserve">Zrealizowana </w:t>
      </w:r>
    </w:p>
    <w:p w14:paraId="095D43F8" w14:textId="77777777" w:rsidR="003366E2" w:rsidRPr="003A242C" w:rsidRDefault="00460D79" w:rsidP="00AF6F7B">
      <w:pPr>
        <w:spacing w:before="240" w:after="0"/>
        <w:ind w:left="360"/>
        <w:contextualSpacing/>
        <w:rPr>
          <w:rFonts w:ascii="Arial" w:hAnsi="Arial" w:cs="Arial"/>
          <w:sz w:val="24"/>
          <w:szCs w:val="24"/>
        </w:rPr>
      </w:pPr>
      <w:r w:rsidRPr="00AF6F7B">
        <w:rPr>
          <w:rFonts w:ascii="Arial" w:hAnsi="Arial" w:cs="Arial"/>
          <w:b/>
          <w:bCs/>
          <w:sz w:val="24"/>
          <w:szCs w:val="24"/>
        </w:rPr>
        <w:t>18</w:t>
      </w:r>
      <w:r w:rsidRPr="003A242C">
        <w:rPr>
          <w:rFonts w:ascii="Arial" w:hAnsi="Arial" w:cs="Arial"/>
          <w:sz w:val="24"/>
          <w:szCs w:val="24"/>
        </w:rPr>
        <w:t>.</w:t>
      </w:r>
      <w:r w:rsidR="003366E2" w:rsidRPr="003A242C">
        <w:rPr>
          <w:rFonts w:ascii="Arial" w:hAnsi="Arial" w:cs="Arial"/>
          <w:sz w:val="24"/>
          <w:szCs w:val="24"/>
        </w:rPr>
        <w:t xml:space="preserve">» </w:t>
      </w:r>
      <w:hyperlink r:id="rId31" w:history="1">
        <w:r w:rsidR="003366E2" w:rsidRPr="003A242C">
          <w:rPr>
            <w:rFonts w:ascii="Arial" w:hAnsi="Arial" w:cs="Arial"/>
            <w:color w:val="0000FF"/>
            <w:sz w:val="24"/>
            <w:szCs w:val="24"/>
            <w:u w:val="single"/>
          </w:rPr>
          <w:t xml:space="preserve">Uchwała III/56/19 </w:t>
        </w:r>
      </w:hyperlink>
      <w:r w:rsidR="003366E2" w:rsidRPr="003A242C">
        <w:rPr>
          <w:rFonts w:ascii="Arial" w:hAnsi="Arial" w:cs="Arial"/>
          <w:sz w:val="24"/>
          <w:szCs w:val="24"/>
        </w:rPr>
        <w:t xml:space="preserve">w sprawie wprowadzenia zmian w Wieloletniej Prognozie </w:t>
      </w:r>
      <w:r w:rsidRPr="003A242C">
        <w:rPr>
          <w:rFonts w:ascii="Arial" w:hAnsi="Arial" w:cs="Arial"/>
          <w:sz w:val="24"/>
          <w:szCs w:val="24"/>
        </w:rPr>
        <w:t xml:space="preserve">   </w:t>
      </w:r>
      <w:r w:rsidR="003366E2" w:rsidRPr="003A242C">
        <w:rPr>
          <w:rFonts w:ascii="Arial" w:hAnsi="Arial" w:cs="Arial"/>
          <w:sz w:val="24"/>
          <w:szCs w:val="24"/>
        </w:rPr>
        <w:t xml:space="preserve">Finansowej - </w:t>
      </w:r>
      <w:r w:rsidR="003366E2" w:rsidRPr="003A242C">
        <w:rPr>
          <w:rFonts w:ascii="Arial" w:eastAsia="Times New Roman" w:hAnsi="Arial" w:cs="Arial"/>
          <w:b/>
          <w:i/>
          <w:sz w:val="24"/>
          <w:szCs w:val="24"/>
          <w:lang w:eastAsia="pl-PL"/>
        </w:rPr>
        <w:t xml:space="preserve">Zrealizowana </w:t>
      </w:r>
    </w:p>
    <w:p w14:paraId="5A053DB6" w14:textId="77777777" w:rsidR="003366E2" w:rsidRPr="003A242C" w:rsidRDefault="003366E2" w:rsidP="00AF6F7B">
      <w:pPr>
        <w:spacing w:before="240" w:after="0"/>
        <w:rPr>
          <w:rFonts w:ascii="Arial" w:eastAsia="Times New Roman" w:hAnsi="Arial" w:cs="Arial"/>
          <w:color w:val="000000" w:themeColor="text1"/>
          <w:sz w:val="24"/>
          <w:szCs w:val="24"/>
          <w:lang w:eastAsia="pl-PL"/>
        </w:rPr>
      </w:pPr>
    </w:p>
    <w:p w14:paraId="161D46F0" w14:textId="1B69049E" w:rsidR="003366E2" w:rsidRDefault="00A977FA" w:rsidP="00AF6F7B">
      <w:pPr>
        <w:spacing w:before="240" w:after="0"/>
        <w:rPr>
          <w:rFonts w:ascii="Arial" w:eastAsia="Times New Roman" w:hAnsi="Arial" w:cs="Arial"/>
          <w:b/>
          <w:sz w:val="24"/>
          <w:szCs w:val="24"/>
          <w:u w:val="single"/>
          <w:lang w:eastAsia="pl-PL"/>
        </w:rPr>
      </w:pPr>
      <w:hyperlink r:id="rId32"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33"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w:t>
      </w:r>
      <w:r w:rsidR="003366E2" w:rsidRPr="003A242C">
        <w:rPr>
          <w:rFonts w:ascii="Arial" w:eastAsia="Times New Roman" w:hAnsi="Arial" w:cs="Arial"/>
          <w:b/>
          <w:sz w:val="24"/>
          <w:szCs w:val="24"/>
          <w:u w:val="single"/>
          <w:lang w:eastAsia="pl-PL"/>
        </w:rPr>
        <w:t>marzec (06.03.2019) nadzwyczajna</w:t>
      </w:r>
    </w:p>
    <w:p w14:paraId="26E2E968" w14:textId="77777777" w:rsidR="00AF6F7B" w:rsidRPr="003A242C" w:rsidRDefault="00AF6F7B" w:rsidP="00AF6F7B">
      <w:pPr>
        <w:spacing w:before="240" w:after="0"/>
        <w:rPr>
          <w:rFonts w:ascii="Arial" w:eastAsia="Times New Roman" w:hAnsi="Arial" w:cs="Arial"/>
          <w:b/>
          <w:sz w:val="24"/>
          <w:szCs w:val="24"/>
          <w:lang w:eastAsia="pl-PL"/>
        </w:rPr>
      </w:pPr>
    </w:p>
    <w:p w14:paraId="7C37142A" w14:textId="77777777" w:rsidR="003366E2" w:rsidRPr="003A242C" w:rsidRDefault="00A977FA" w:rsidP="00AF6F7B">
      <w:pPr>
        <w:numPr>
          <w:ilvl w:val="0"/>
          <w:numId w:val="12"/>
        </w:numPr>
        <w:spacing w:before="240" w:after="0"/>
        <w:contextualSpacing/>
        <w:rPr>
          <w:rFonts w:ascii="Arial" w:eastAsia="Times New Roman" w:hAnsi="Arial" w:cs="Arial"/>
          <w:b/>
          <w:i/>
          <w:sz w:val="24"/>
          <w:szCs w:val="24"/>
          <w:lang w:eastAsia="pl-PL"/>
        </w:rPr>
      </w:pPr>
      <w:hyperlink r:id="rId34" w:history="1">
        <w:r w:rsidR="003366E2" w:rsidRPr="003A242C">
          <w:rPr>
            <w:rFonts w:ascii="Arial" w:hAnsi="Arial" w:cs="Arial"/>
            <w:color w:val="0000FF"/>
            <w:sz w:val="24"/>
            <w:szCs w:val="24"/>
            <w:u w:val="single"/>
          </w:rPr>
          <w:t xml:space="preserve">Uchwała IV/57/19 </w:t>
        </w:r>
      </w:hyperlink>
      <w:r w:rsidR="003366E2" w:rsidRPr="003A242C">
        <w:rPr>
          <w:rFonts w:ascii="Arial" w:hAnsi="Arial" w:cs="Arial"/>
          <w:sz w:val="24"/>
          <w:szCs w:val="24"/>
        </w:rPr>
        <w:t xml:space="preserve">w sprawie wprowadzenia zmian w uchwale budżetowej na 2019 rok - </w:t>
      </w:r>
      <w:r w:rsidR="003366E2" w:rsidRPr="003A242C">
        <w:rPr>
          <w:rFonts w:ascii="Arial" w:eastAsia="Times New Roman" w:hAnsi="Arial" w:cs="Arial"/>
          <w:b/>
          <w:i/>
          <w:sz w:val="24"/>
          <w:szCs w:val="24"/>
          <w:lang w:eastAsia="pl-PL"/>
        </w:rPr>
        <w:t xml:space="preserve">Zrealizowana </w:t>
      </w:r>
    </w:p>
    <w:p w14:paraId="680D8B30" w14:textId="77777777" w:rsidR="003366E2" w:rsidRPr="003A242C" w:rsidRDefault="00A977FA" w:rsidP="00AF6F7B">
      <w:pPr>
        <w:numPr>
          <w:ilvl w:val="0"/>
          <w:numId w:val="12"/>
        </w:numPr>
        <w:spacing w:before="240" w:after="0"/>
        <w:contextualSpacing/>
        <w:rPr>
          <w:rFonts w:ascii="Arial" w:eastAsia="Times New Roman" w:hAnsi="Arial" w:cs="Arial"/>
          <w:b/>
          <w:i/>
          <w:sz w:val="24"/>
          <w:szCs w:val="24"/>
          <w:lang w:eastAsia="pl-PL"/>
        </w:rPr>
      </w:pPr>
      <w:hyperlink r:id="rId35" w:history="1">
        <w:r w:rsidR="003366E2" w:rsidRPr="003A242C">
          <w:rPr>
            <w:rFonts w:ascii="Arial" w:hAnsi="Arial" w:cs="Arial"/>
            <w:color w:val="0000FF"/>
            <w:sz w:val="24"/>
            <w:szCs w:val="24"/>
            <w:u w:val="single"/>
          </w:rPr>
          <w:t xml:space="preserve">Uchwała IV/58/19 </w:t>
        </w:r>
      </w:hyperlink>
      <w:r w:rsidR="003366E2" w:rsidRPr="003A242C">
        <w:rPr>
          <w:rFonts w:ascii="Arial" w:hAnsi="Arial" w:cs="Arial"/>
          <w:sz w:val="24"/>
          <w:szCs w:val="24"/>
        </w:rPr>
        <w:t xml:space="preserve">w sprawie wprowadzenia zmian w Wieloletniej Prognozie Finansowej - </w:t>
      </w:r>
      <w:r w:rsidR="003366E2" w:rsidRPr="003A242C">
        <w:rPr>
          <w:rFonts w:ascii="Arial" w:eastAsia="Times New Roman" w:hAnsi="Arial" w:cs="Arial"/>
          <w:b/>
          <w:i/>
          <w:sz w:val="24"/>
          <w:szCs w:val="24"/>
          <w:lang w:eastAsia="pl-PL"/>
        </w:rPr>
        <w:t xml:space="preserve">Zrealizowana </w:t>
      </w:r>
    </w:p>
    <w:p w14:paraId="6AA19B0F" w14:textId="77777777" w:rsidR="003366E2" w:rsidRPr="003A242C" w:rsidRDefault="003366E2" w:rsidP="00AF6F7B">
      <w:pPr>
        <w:numPr>
          <w:ilvl w:val="0"/>
          <w:numId w:val="12"/>
        </w:numPr>
        <w:spacing w:before="240" w:after="0"/>
        <w:contextualSpacing/>
        <w:rPr>
          <w:rFonts w:ascii="Arial" w:hAnsi="Arial" w:cs="Arial"/>
          <w:b/>
          <w:i/>
          <w:sz w:val="24"/>
          <w:szCs w:val="24"/>
        </w:rPr>
      </w:pPr>
      <w:r w:rsidRPr="003A242C">
        <w:rPr>
          <w:rFonts w:ascii="Arial" w:hAnsi="Arial" w:cs="Arial"/>
          <w:sz w:val="24"/>
          <w:szCs w:val="24"/>
        </w:rPr>
        <w:t xml:space="preserve">» </w:t>
      </w:r>
      <w:hyperlink r:id="rId36" w:history="1">
        <w:r w:rsidRPr="003A242C">
          <w:rPr>
            <w:rFonts w:ascii="Arial" w:hAnsi="Arial" w:cs="Arial"/>
            <w:color w:val="0000FF"/>
            <w:sz w:val="24"/>
            <w:szCs w:val="24"/>
            <w:u w:val="single"/>
          </w:rPr>
          <w:t xml:space="preserve">Uchwała IV/59/19 </w:t>
        </w:r>
      </w:hyperlink>
      <w:r w:rsidRPr="003A242C">
        <w:rPr>
          <w:rFonts w:ascii="Arial" w:hAnsi="Arial" w:cs="Arial"/>
          <w:sz w:val="24"/>
          <w:szCs w:val="24"/>
        </w:rPr>
        <w:t xml:space="preserve">w sprawie nawiązania współpracy Gminy Szczebrzeszyn z Radą </w:t>
      </w:r>
      <w:proofErr w:type="spellStart"/>
      <w:r w:rsidRPr="003A242C">
        <w:rPr>
          <w:rFonts w:ascii="Arial" w:hAnsi="Arial" w:cs="Arial"/>
          <w:sz w:val="24"/>
          <w:szCs w:val="24"/>
        </w:rPr>
        <w:t>Żwyrka</w:t>
      </w:r>
      <w:proofErr w:type="spellEnd"/>
      <w:r w:rsidRPr="003A242C">
        <w:rPr>
          <w:rFonts w:ascii="Arial" w:hAnsi="Arial" w:cs="Arial"/>
          <w:sz w:val="24"/>
          <w:szCs w:val="24"/>
        </w:rPr>
        <w:t xml:space="preserve"> (Ukraina) - </w:t>
      </w:r>
      <w:r w:rsidRPr="003A242C">
        <w:rPr>
          <w:rFonts w:ascii="Arial" w:hAnsi="Arial" w:cs="Arial"/>
          <w:b/>
          <w:i/>
          <w:sz w:val="24"/>
          <w:szCs w:val="24"/>
        </w:rPr>
        <w:t>Zrealizowana</w:t>
      </w:r>
    </w:p>
    <w:p w14:paraId="54C67A7F" w14:textId="77777777" w:rsidR="003366E2" w:rsidRPr="003A242C" w:rsidRDefault="003366E2" w:rsidP="00AF6F7B">
      <w:pPr>
        <w:numPr>
          <w:ilvl w:val="0"/>
          <w:numId w:val="12"/>
        </w:numPr>
        <w:spacing w:before="240" w:after="0"/>
        <w:contextualSpacing/>
        <w:rPr>
          <w:rFonts w:ascii="Arial" w:hAnsi="Arial" w:cs="Arial"/>
          <w:b/>
          <w:i/>
          <w:sz w:val="24"/>
          <w:szCs w:val="24"/>
        </w:rPr>
      </w:pPr>
      <w:r w:rsidRPr="003A242C">
        <w:rPr>
          <w:rFonts w:ascii="Arial" w:hAnsi="Arial" w:cs="Arial"/>
          <w:sz w:val="24"/>
          <w:szCs w:val="24"/>
        </w:rPr>
        <w:t xml:space="preserve">» </w:t>
      </w:r>
      <w:hyperlink r:id="rId37" w:history="1">
        <w:r w:rsidRPr="003A242C">
          <w:rPr>
            <w:rFonts w:ascii="Arial" w:hAnsi="Arial" w:cs="Arial"/>
            <w:color w:val="0000FF"/>
            <w:sz w:val="24"/>
            <w:szCs w:val="24"/>
            <w:u w:val="single"/>
          </w:rPr>
          <w:t xml:space="preserve">Uchwała IV/60/19 </w:t>
        </w:r>
      </w:hyperlink>
      <w:r w:rsidRPr="003A242C">
        <w:rPr>
          <w:rFonts w:ascii="Arial" w:hAnsi="Arial" w:cs="Arial"/>
          <w:sz w:val="24"/>
          <w:szCs w:val="24"/>
        </w:rPr>
        <w:t>w sprawie zmiany uchwały nr III/39/2019 Rady Miejskiej</w:t>
      </w:r>
      <w:r w:rsidR="00460D79" w:rsidRPr="003A242C">
        <w:rPr>
          <w:rFonts w:ascii="Arial" w:hAnsi="Arial" w:cs="Arial"/>
          <w:sz w:val="24"/>
          <w:szCs w:val="24"/>
        </w:rPr>
        <w:br/>
      </w:r>
      <w:r w:rsidRPr="003A242C">
        <w:rPr>
          <w:rFonts w:ascii="Arial" w:hAnsi="Arial" w:cs="Arial"/>
          <w:sz w:val="24"/>
          <w:szCs w:val="24"/>
        </w:rPr>
        <w:t xml:space="preserve">w Szczebrzeszynie z dnia 1 lutego 2019r. w sprawie uchwalenia Gminnego Programu Profilaktyki i Rozwiązywania Problemów Alkoholowych oraz Przeciwdziałania Narkomanii na 2019 rok - </w:t>
      </w:r>
      <w:r w:rsidRPr="003A242C">
        <w:rPr>
          <w:rFonts w:ascii="Arial" w:hAnsi="Arial" w:cs="Arial"/>
          <w:b/>
          <w:i/>
          <w:sz w:val="24"/>
          <w:szCs w:val="24"/>
        </w:rPr>
        <w:t xml:space="preserve">Zrealizowana  </w:t>
      </w:r>
    </w:p>
    <w:p w14:paraId="5D563121" w14:textId="77777777" w:rsidR="00460D79" w:rsidRPr="003A242C" w:rsidRDefault="00460D79" w:rsidP="00AF6F7B">
      <w:pPr>
        <w:spacing w:before="240" w:after="0"/>
        <w:rPr>
          <w:rFonts w:ascii="Arial" w:hAnsi="Arial" w:cs="Arial"/>
          <w:sz w:val="24"/>
          <w:szCs w:val="24"/>
        </w:rPr>
      </w:pPr>
    </w:p>
    <w:p w14:paraId="4EA79468" w14:textId="3494E378" w:rsidR="003366E2" w:rsidRDefault="00A977FA" w:rsidP="00AF6F7B">
      <w:pPr>
        <w:spacing w:before="240" w:after="0"/>
        <w:rPr>
          <w:rFonts w:ascii="Arial" w:eastAsia="Times New Roman" w:hAnsi="Arial" w:cs="Arial"/>
          <w:b/>
          <w:sz w:val="24"/>
          <w:szCs w:val="24"/>
          <w:u w:val="single"/>
          <w:lang w:eastAsia="pl-PL"/>
        </w:rPr>
      </w:pPr>
      <w:hyperlink r:id="rId38"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39"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w:t>
      </w:r>
      <w:r w:rsidR="003366E2" w:rsidRPr="003A242C">
        <w:rPr>
          <w:rFonts w:ascii="Arial" w:eastAsia="Times New Roman" w:hAnsi="Arial" w:cs="Arial"/>
          <w:b/>
          <w:sz w:val="24"/>
          <w:szCs w:val="24"/>
          <w:u w:val="single"/>
          <w:lang w:eastAsia="pl-PL"/>
        </w:rPr>
        <w:t>kwiecień (03.04.2019)</w:t>
      </w:r>
    </w:p>
    <w:p w14:paraId="4EE75307" w14:textId="77777777" w:rsidR="00AF6F7B" w:rsidRPr="003A242C" w:rsidRDefault="00AF6F7B" w:rsidP="00AF6F7B">
      <w:pPr>
        <w:spacing w:before="240" w:after="0"/>
        <w:rPr>
          <w:rFonts w:ascii="Arial" w:eastAsia="Times New Roman" w:hAnsi="Arial" w:cs="Arial"/>
          <w:b/>
          <w:sz w:val="24"/>
          <w:szCs w:val="24"/>
          <w:lang w:eastAsia="pl-PL"/>
        </w:rPr>
      </w:pPr>
    </w:p>
    <w:p w14:paraId="0DF53652"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0" w:history="1">
        <w:r w:rsidRPr="003A242C">
          <w:rPr>
            <w:rFonts w:ascii="Arial" w:hAnsi="Arial" w:cs="Arial"/>
            <w:color w:val="0000FF"/>
            <w:sz w:val="24"/>
            <w:szCs w:val="24"/>
            <w:u w:val="single"/>
          </w:rPr>
          <w:t xml:space="preserve">Uchwała V/61/19 </w:t>
        </w:r>
      </w:hyperlink>
      <w:r w:rsidRPr="003A242C">
        <w:rPr>
          <w:rFonts w:ascii="Arial" w:hAnsi="Arial" w:cs="Arial"/>
          <w:sz w:val="24"/>
          <w:szCs w:val="24"/>
        </w:rPr>
        <w:t xml:space="preserve">w sprawie wyboru metody ustalenia opłaty i ustalenia stawek opłaty za gospodarowanie odpadami komunalnymi - </w:t>
      </w:r>
      <w:r w:rsidRPr="003A242C">
        <w:rPr>
          <w:rFonts w:ascii="Arial" w:hAnsi="Arial" w:cs="Arial"/>
          <w:b/>
          <w:i/>
          <w:sz w:val="24"/>
          <w:szCs w:val="24"/>
        </w:rPr>
        <w:t xml:space="preserve">Zrealizowana </w:t>
      </w:r>
    </w:p>
    <w:p w14:paraId="1331A7C8"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1" w:history="1">
        <w:r w:rsidRPr="003A242C">
          <w:rPr>
            <w:rFonts w:ascii="Arial" w:hAnsi="Arial" w:cs="Arial"/>
            <w:color w:val="0000FF"/>
            <w:sz w:val="24"/>
            <w:szCs w:val="24"/>
            <w:u w:val="single"/>
          </w:rPr>
          <w:t xml:space="preserve">Uchwała V/62/19 </w:t>
        </w:r>
      </w:hyperlink>
      <w:r w:rsidRPr="003A242C">
        <w:rPr>
          <w:rFonts w:ascii="Arial" w:hAnsi="Arial" w:cs="Arial"/>
          <w:sz w:val="24"/>
          <w:szCs w:val="24"/>
        </w:rPr>
        <w:t xml:space="preserve">w sprawie szczegółowych zasad wnoszenia inicjatyw obywatelskich, zasad tworzenia komitetów inicjatyw uchwałodawczych, zasad promocji obywatelskich inicjatyw uchwałodawczych i formalnych wymogów, jakim muszą odpowiadać składane projekty - </w:t>
      </w:r>
      <w:r w:rsidRPr="003A242C">
        <w:rPr>
          <w:rFonts w:ascii="Arial" w:hAnsi="Arial" w:cs="Arial"/>
          <w:b/>
          <w:i/>
          <w:sz w:val="24"/>
          <w:szCs w:val="24"/>
        </w:rPr>
        <w:t xml:space="preserve">Zrealizowana </w:t>
      </w:r>
    </w:p>
    <w:p w14:paraId="72FE5BC6"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2" w:history="1">
        <w:r w:rsidRPr="003A242C">
          <w:rPr>
            <w:rFonts w:ascii="Arial" w:hAnsi="Arial" w:cs="Arial"/>
            <w:color w:val="0000FF"/>
            <w:sz w:val="24"/>
            <w:szCs w:val="24"/>
            <w:u w:val="single"/>
          </w:rPr>
          <w:t xml:space="preserve">Uchwała V/63/19 </w:t>
        </w:r>
      </w:hyperlink>
      <w:r w:rsidRPr="003A242C">
        <w:rPr>
          <w:rFonts w:ascii="Arial" w:hAnsi="Arial" w:cs="Arial"/>
          <w:sz w:val="24"/>
          <w:szCs w:val="24"/>
        </w:rPr>
        <w:t xml:space="preserve">w sprawie wyrażenia zgody na zbycie lokalu mieszkalnego - </w:t>
      </w:r>
      <w:r w:rsidRPr="003A242C">
        <w:rPr>
          <w:rFonts w:ascii="Arial" w:hAnsi="Arial" w:cs="Arial"/>
          <w:b/>
          <w:i/>
          <w:sz w:val="24"/>
          <w:szCs w:val="24"/>
        </w:rPr>
        <w:t xml:space="preserve">Zrealizowana </w:t>
      </w:r>
    </w:p>
    <w:p w14:paraId="2313BD02"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3" w:history="1">
        <w:r w:rsidRPr="003A242C">
          <w:rPr>
            <w:rFonts w:ascii="Arial" w:hAnsi="Arial" w:cs="Arial"/>
            <w:color w:val="0000FF"/>
            <w:sz w:val="24"/>
            <w:szCs w:val="24"/>
            <w:u w:val="single"/>
          </w:rPr>
          <w:t xml:space="preserve">Uchwała V/64/19 </w:t>
        </w:r>
      </w:hyperlink>
      <w:r w:rsidRPr="003A242C">
        <w:rPr>
          <w:rFonts w:ascii="Arial" w:hAnsi="Arial" w:cs="Arial"/>
          <w:sz w:val="24"/>
          <w:szCs w:val="24"/>
        </w:rPr>
        <w:t xml:space="preserve">w sprawie wyrażenia zgody na zbycie lokalu mieszkalnego - </w:t>
      </w:r>
      <w:r w:rsidRPr="003A242C">
        <w:rPr>
          <w:rFonts w:ascii="Arial" w:hAnsi="Arial" w:cs="Arial"/>
          <w:b/>
          <w:i/>
          <w:sz w:val="24"/>
          <w:szCs w:val="24"/>
        </w:rPr>
        <w:t xml:space="preserve">Zrealizowana </w:t>
      </w:r>
    </w:p>
    <w:p w14:paraId="4746B5CA"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4" w:history="1">
        <w:r w:rsidRPr="003A242C">
          <w:rPr>
            <w:rFonts w:ascii="Arial" w:hAnsi="Arial" w:cs="Arial"/>
            <w:color w:val="0000FF"/>
            <w:sz w:val="24"/>
            <w:szCs w:val="24"/>
            <w:u w:val="single"/>
          </w:rPr>
          <w:t xml:space="preserve">Uchwała V/65/19 </w:t>
        </w:r>
      </w:hyperlink>
      <w:r w:rsidRPr="003A242C">
        <w:rPr>
          <w:rFonts w:ascii="Arial" w:hAnsi="Arial" w:cs="Arial"/>
          <w:sz w:val="24"/>
          <w:szCs w:val="24"/>
        </w:rPr>
        <w:t xml:space="preserve">w sprawie wyrażenia zgody na zbycie nieruchomości - </w:t>
      </w:r>
      <w:r w:rsidRPr="003A242C">
        <w:rPr>
          <w:rFonts w:ascii="Arial" w:hAnsi="Arial" w:cs="Arial"/>
          <w:b/>
          <w:i/>
          <w:sz w:val="24"/>
          <w:szCs w:val="24"/>
        </w:rPr>
        <w:t xml:space="preserve">Zrealizowana </w:t>
      </w:r>
    </w:p>
    <w:p w14:paraId="7EB8EBD5"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5" w:history="1">
        <w:r w:rsidRPr="003A242C">
          <w:rPr>
            <w:rFonts w:ascii="Arial" w:hAnsi="Arial" w:cs="Arial"/>
            <w:color w:val="0000FF"/>
            <w:sz w:val="24"/>
            <w:szCs w:val="24"/>
            <w:u w:val="single"/>
          </w:rPr>
          <w:t xml:space="preserve">Uchwała V/66/19 </w:t>
        </w:r>
      </w:hyperlink>
      <w:r w:rsidRPr="003A242C">
        <w:rPr>
          <w:rFonts w:ascii="Arial" w:hAnsi="Arial" w:cs="Arial"/>
          <w:sz w:val="24"/>
          <w:szCs w:val="24"/>
        </w:rPr>
        <w:t xml:space="preserve">w sprawie wyrażenia zgody na wynajem lokali użytkowych przy ulicy Targowej 12 w Szczebrzeszynie - </w:t>
      </w:r>
      <w:r w:rsidRPr="003A242C">
        <w:rPr>
          <w:rFonts w:ascii="Arial" w:hAnsi="Arial" w:cs="Arial"/>
          <w:b/>
          <w:i/>
          <w:sz w:val="24"/>
          <w:szCs w:val="24"/>
        </w:rPr>
        <w:t>Zrealizowana</w:t>
      </w:r>
    </w:p>
    <w:p w14:paraId="173C4856"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6" w:history="1">
        <w:r w:rsidRPr="003A242C">
          <w:rPr>
            <w:rFonts w:ascii="Arial" w:hAnsi="Arial" w:cs="Arial"/>
            <w:color w:val="0000FF"/>
            <w:sz w:val="24"/>
            <w:szCs w:val="24"/>
            <w:u w:val="single"/>
          </w:rPr>
          <w:t xml:space="preserve">Uchwała V/67/19 </w:t>
        </w:r>
      </w:hyperlink>
      <w:r w:rsidRPr="003A242C">
        <w:rPr>
          <w:rFonts w:ascii="Arial" w:hAnsi="Arial" w:cs="Arial"/>
          <w:sz w:val="24"/>
          <w:szCs w:val="24"/>
        </w:rPr>
        <w:t xml:space="preserve">w sprawie określenia zasad udzielania dotacji z budżetu gminy na sfinansowanie prac konserwatorskich, restauratorskich lub robót budowlanych przy zabytkach wpisanych do rejestru zabytków oraz Gminnej Ewidencji Zabytków, położonych na terenie Miasta i Gminy Szczebrzeszyn - </w:t>
      </w:r>
      <w:r w:rsidRPr="003A242C">
        <w:rPr>
          <w:rFonts w:ascii="Arial" w:hAnsi="Arial" w:cs="Arial"/>
          <w:b/>
          <w:i/>
          <w:sz w:val="24"/>
          <w:szCs w:val="24"/>
        </w:rPr>
        <w:t xml:space="preserve">Zrealizowana </w:t>
      </w:r>
    </w:p>
    <w:p w14:paraId="7EAFCBC0"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7" w:history="1">
        <w:r w:rsidRPr="003A242C">
          <w:rPr>
            <w:rFonts w:ascii="Arial" w:hAnsi="Arial" w:cs="Arial"/>
            <w:color w:val="0000FF"/>
            <w:sz w:val="24"/>
            <w:szCs w:val="24"/>
            <w:u w:val="single"/>
          </w:rPr>
          <w:t xml:space="preserve">Uchwała V/68/19 </w:t>
        </w:r>
      </w:hyperlink>
      <w:r w:rsidRPr="003A242C">
        <w:rPr>
          <w:rFonts w:ascii="Arial" w:hAnsi="Arial" w:cs="Arial"/>
          <w:sz w:val="24"/>
          <w:szCs w:val="24"/>
        </w:rPr>
        <w:t>w sprawie zmiany uchwały Nr II/36/2018 Rady Miejskiej</w:t>
      </w:r>
      <w:r w:rsidR="00460D79" w:rsidRPr="003A242C">
        <w:rPr>
          <w:rFonts w:ascii="Arial" w:hAnsi="Arial" w:cs="Arial"/>
          <w:sz w:val="24"/>
          <w:szCs w:val="24"/>
        </w:rPr>
        <w:br/>
      </w:r>
      <w:r w:rsidRPr="003A242C">
        <w:rPr>
          <w:rFonts w:ascii="Arial" w:hAnsi="Arial" w:cs="Arial"/>
          <w:sz w:val="24"/>
          <w:szCs w:val="24"/>
        </w:rPr>
        <w:t xml:space="preserve">w Szczebrzeszynie w sprawie ustalenia zasad przyznawania diet dla sołtysów i przewodniczących zarządów osiedli - </w:t>
      </w:r>
      <w:r w:rsidRPr="003A242C">
        <w:rPr>
          <w:rFonts w:ascii="Arial" w:hAnsi="Arial" w:cs="Arial"/>
          <w:b/>
          <w:i/>
          <w:sz w:val="24"/>
          <w:szCs w:val="24"/>
        </w:rPr>
        <w:t>Zrealizowana</w:t>
      </w:r>
    </w:p>
    <w:p w14:paraId="39289403" w14:textId="77777777" w:rsidR="003366E2" w:rsidRPr="003A242C" w:rsidRDefault="003366E2" w:rsidP="00AF6F7B">
      <w:pPr>
        <w:numPr>
          <w:ilvl w:val="0"/>
          <w:numId w:val="13"/>
        </w:numPr>
        <w:spacing w:before="240" w:after="0"/>
        <w:contextualSpacing/>
        <w:rPr>
          <w:rFonts w:ascii="Arial" w:hAnsi="Arial" w:cs="Arial"/>
          <w:b/>
          <w:i/>
          <w:sz w:val="24"/>
          <w:szCs w:val="24"/>
        </w:rPr>
      </w:pPr>
      <w:r w:rsidRPr="003A242C">
        <w:rPr>
          <w:rFonts w:ascii="Arial" w:hAnsi="Arial" w:cs="Arial"/>
          <w:sz w:val="24"/>
          <w:szCs w:val="24"/>
        </w:rPr>
        <w:t xml:space="preserve">» </w:t>
      </w:r>
      <w:hyperlink r:id="rId48" w:history="1">
        <w:r w:rsidRPr="003A242C">
          <w:rPr>
            <w:rFonts w:ascii="Arial" w:hAnsi="Arial" w:cs="Arial"/>
            <w:color w:val="0000FF"/>
            <w:sz w:val="24"/>
            <w:szCs w:val="24"/>
            <w:u w:val="single"/>
          </w:rPr>
          <w:t xml:space="preserve">Uchwała V/69/19 </w:t>
        </w:r>
      </w:hyperlink>
      <w:r w:rsidRPr="003A242C">
        <w:rPr>
          <w:rFonts w:ascii="Arial" w:hAnsi="Arial" w:cs="Arial"/>
          <w:sz w:val="24"/>
          <w:szCs w:val="24"/>
        </w:rPr>
        <w:t xml:space="preserve">w sprawie dopuszczenia zapłaty podatków, opłat lokalnych i nieopodatkowanych należności budżetowych stanowiących dochód budżetu Gminy Szczebrzeszyn za pomocą innego instrumentu płatniczego, w tym instrumentu płatniczego, na którym przechowywany jest pieniądz elektroniczny - </w:t>
      </w:r>
      <w:r w:rsidRPr="003A242C">
        <w:rPr>
          <w:rFonts w:ascii="Arial" w:hAnsi="Arial" w:cs="Arial"/>
          <w:b/>
          <w:i/>
          <w:sz w:val="24"/>
          <w:szCs w:val="24"/>
        </w:rPr>
        <w:t xml:space="preserve">Zrealizowana </w:t>
      </w:r>
    </w:p>
    <w:p w14:paraId="64C31C51" w14:textId="77777777" w:rsidR="003366E2" w:rsidRPr="003A242C" w:rsidRDefault="003366E2" w:rsidP="00AF6F7B">
      <w:pPr>
        <w:numPr>
          <w:ilvl w:val="0"/>
          <w:numId w:val="13"/>
        </w:numPr>
        <w:spacing w:before="240" w:after="0"/>
        <w:contextualSpacing/>
        <w:rPr>
          <w:rFonts w:ascii="Arial" w:hAnsi="Arial" w:cs="Arial"/>
          <w:sz w:val="24"/>
          <w:szCs w:val="24"/>
        </w:rPr>
      </w:pPr>
      <w:r w:rsidRPr="003A242C">
        <w:rPr>
          <w:rFonts w:ascii="Arial" w:hAnsi="Arial" w:cs="Arial"/>
          <w:sz w:val="24"/>
          <w:szCs w:val="24"/>
        </w:rPr>
        <w:t xml:space="preserve">» </w:t>
      </w:r>
      <w:hyperlink r:id="rId49" w:history="1">
        <w:r w:rsidRPr="003A242C">
          <w:rPr>
            <w:rFonts w:ascii="Arial" w:hAnsi="Arial" w:cs="Arial"/>
            <w:color w:val="0000FF"/>
            <w:sz w:val="24"/>
            <w:szCs w:val="24"/>
            <w:u w:val="single"/>
          </w:rPr>
          <w:t xml:space="preserve">Uchwała V/70/19 </w:t>
        </w:r>
      </w:hyperlink>
      <w:r w:rsidRPr="003A242C">
        <w:rPr>
          <w:rFonts w:ascii="Arial" w:hAnsi="Arial" w:cs="Arial"/>
          <w:sz w:val="24"/>
          <w:szCs w:val="24"/>
        </w:rPr>
        <w:t xml:space="preserve">w sprawie wprowadzenia zmian w uchwale budżetowej na 2019 rok - </w:t>
      </w:r>
    </w:p>
    <w:p w14:paraId="44B01F12" w14:textId="010269F9" w:rsidR="003366E2" w:rsidRPr="007D5F84" w:rsidRDefault="003366E2" w:rsidP="007D5F84">
      <w:pPr>
        <w:spacing w:before="240" w:after="0"/>
        <w:ind w:left="720"/>
        <w:contextualSpacing/>
        <w:rPr>
          <w:rFonts w:ascii="Arial" w:eastAsia="Times New Roman" w:hAnsi="Arial" w:cs="Arial"/>
          <w:b/>
          <w:i/>
          <w:sz w:val="24"/>
          <w:szCs w:val="24"/>
          <w:lang w:eastAsia="pl-PL"/>
        </w:rPr>
      </w:pPr>
      <w:r w:rsidRPr="003A242C">
        <w:rPr>
          <w:rFonts w:ascii="Arial" w:eastAsia="Times New Roman" w:hAnsi="Arial" w:cs="Arial"/>
          <w:b/>
          <w:i/>
          <w:sz w:val="24"/>
          <w:szCs w:val="24"/>
          <w:lang w:eastAsia="pl-PL"/>
        </w:rPr>
        <w:t xml:space="preserve">Zrealizowana </w:t>
      </w:r>
    </w:p>
    <w:p w14:paraId="33A4C317" w14:textId="1A48C79E" w:rsidR="003366E2" w:rsidRDefault="00A977FA" w:rsidP="00AF6F7B">
      <w:pPr>
        <w:spacing w:before="240" w:after="0"/>
        <w:rPr>
          <w:rFonts w:ascii="Arial" w:eastAsia="Times New Roman" w:hAnsi="Arial" w:cs="Arial"/>
          <w:b/>
          <w:sz w:val="24"/>
          <w:szCs w:val="24"/>
          <w:u w:val="single"/>
          <w:lang w:eastAsia="pl-PL"/>
        </w:rPr>
      </w:pPr>
      <w:hyperlink r:id="rId50"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51"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 </w:t>
      </w:r>
      <w:hyperlink r:id="rId52" w:history="1">
        <w:r w:rsidR="003366E2" w:rsidRPr="003A242C">
          <w:rPr>
            <w:rFonts w:ascii="Arial" w:eastAsia="Times New Roman" w:hAnsi="Arial" w:cs="Arial"/>
            <w:b/>
            <w:sz w:val="24"/>
            <w:szCs w:val="24"/>
            <w:u w:val="single"/>
            <w:lang w:eastAsia="pl-PL"/>
          </w:rPr>
          <w:t>maj</w:t>
        </w:r>
      </w:hyperlink>
      <w:r w:rsidR="003366E2" w:rsidRPr="003A242C">
        <w:rPr>
          <w:rFonts w:ascii="Arial" w:eastAsia="Times New Roman" w:hAnsi="Arial" w:cs="Arial"/>
          <w:b/>
          <w:sz w:val="24"/>
          <w:szCs w:val="24"/>
          <w:u w:val="single"/>
          <w:lang w:eastAsia="pl-PL"/>
        </w:rPr>
        <w:t xml:space="preserve"> (29.05.2019)</w:t>
      </w:r>
    </w:p>
    <w:p w14:paraId="751EAB0C" w14:textId="77777777" w:rsidR="00AF6F7B" w:rsidRPr="003A242C" w:rsidRDefault="00AF6F7B" w:rsidP="00AF6F7B">
      <w:pPr>
        <w:spacing w:before="240" w:after="0"/>
        <w:rPr>
          <w:rFonts w:ascii="Arial" w:eastAsia="Times New Roman" w:hAnsi="Arial" w:cs="Arial"/>
          <w:b/>
          <w:sz w:val="24"/>
          <w:szCs w:val="24"/>
          <w:lang w:eastAsia="pl-PL"/>
        </w:rPr>
      </w:pPr>
    </w:p>
    <w:p w14:paraId="52DD231E" w14:textId="77777777" w:rsidR="003366E2" w:rsidRPr="003A242C" w:rsidRDefault="003366E2" w:rsidP="00AF6F7B">
      <w:pPr>
        <w:numPr>
          <w:ilvl w:val="0"/>
          <w:numId w:val="18"/>
        </w:numPr>
        <w:spacing w:before="240" w:after="0"/>
        <w:ind w:left="708"/>
        <w:contextualSpacing/>
        <w:rPr>
          <w:rFonts w:ascii="Arial" w:hAnsi="Arial" w:cs="Arial"/>
          <w:b/>
          <w:i/>
          <w:sz w:val="24"/>
          <w:szCs w:val="24"/>
        </w:rPr>
      </w:pPr>
      <w:r w:rsidRPr="003A242C">
        <w:rPr>
          <w:rFonts w:ascii="Arial" w:hAnsi="Arial" w:cs="Arial"/>
          <w:sz w:val="24"/>
          <w:szCs w:val="24"/>
        </w:rPr>
        <w:t xml:space="preserve">» </w:t>
      </w:r>
      <w:hyperlink r:id="rId53" w:history="1">
        <w:r w:rsidRPr="003A242C">
          <w:rPr>
            <w:rFonts w:ascii="Arial" w:hAnsi="Arial" w:cs="Arial"/>
            <w:color w:val="0000FF"/>
            <w:sz w:val="24"/>
            <w:szCs w:val="24"/>
            <w:u w:val="single"/>
          </w:rPr>
          <w:t xml:space="preserve">Uchwała VI/71/19 </w:t>
        </w:r>
      </w:hyperlink>
      <w:r w:rsidRPr="003A242C">
        <w:rPr>
          <w:rFonts w:ascii="Arial" w:hAnsi="Arial" w:cs="Arial"/>
          <w:sz w:val="24"/>
          <w:szCs w:val="24"/>
        </w:rPr>
        <w:t xml:space="preserve">w sprawie udzielenia wotum zaufania Burmistrzowi Szczebrzeszyna za 2018 rok - </w:t>
      </w:r>
      <w:r w:rsidRPr="003A242C">
        <w:rPr>
          <w:rFonts w:ascii="Arial" w:hAnsi="Arial" w:cs="Arial"/>
          <w:b/>
          <w:i/>
          <w:sz w:val="24"/>
          <w:szCs w:val="24"/>
        </w:rPr>
        <w:t>Zrealizowana</w:t>
      </w:r>
    </w:p>
    <w:p w14:paraId="089926F8"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54" w:history="1">
        <w:r w:rsidRPr="003A242C">
          <w:rPr>
            <w:rFonts w:ascii="Arial" w:hAnsi="Arial" w:cs="Arial"/>
            <w:color w:val="0000FF"/>
            <w:sz w:val="24"/>
            <w:szCs w:val="24"/>
            <w:u w:val="single"/>
          </w:rPr>
          <w:t xml:space="preserve">Uchwała VI/72/19 </w:t>
        </w:r>
      </w:hyperlink>
      <w:r w:rsidRPr="003A242C">
        <w:rPr>
          <w:rFonts w:ascii="Arial" w:hAnsi="Arial" w:cs="Arial"/>
          <w:sz w:val="24"/>
          <w:szCs w:val="24"/>
        </w:rPr>
        <w:t xml:space="preserve">w sprawie rozpatrzenia i zatwierdzenia sprawozdania finansowego wraz ze sprawozdaniem Burmistrza Szczebrzeszyna z wykonania budżetu za 2018 rok - </w:t>
      </w:r>
      <w:r w:rsidRPr="003A242C">
        <w:rPr>
          <w:rFonts w:ascii="Arial" w:hAnsi="Arial" w:cs="Arial"/>
          <w:b/>
          <w:i/>
          <w:sz w:val="24"/>
          <w:szCs w:val="24"/>
        </w:rPr>
        <w:t xml:space="preserve">Zrealizowana </w:t>
      </w:r>
    </w:p>
    <w:p w14:paraId="7678AF3D"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55" w:history="1">
        <w:r w:rsidRPr="003A242C">
          <w:rPr>
            <w:rFonts w:ascii="Arial" w:hAnsi="Arial" w:cs="Arial"/>
            <w:color w:val="0000FF"/>
            <w:sz w:val="24"/>
            <w:szCs w:val="24"/>
            <w:u w:val="single"/>
          </w:rPr>
          <w:t xml:space="preserve">Uchwała VI/73/19 </w:t>
        </w:r>
      </w:hyperlink>
      <w:r w:rsidRPr="003A242C">
        <w:rPr>
          <w:rFonts w:ascii="Arial" w:hAnsi="Arial" w:cs="Arial"/>
          <w:sz w:val="24"/>
          <w:szCs w:val="24"/>
        </w:rPr>
        <w:t xml:space="preserve">w sprawie udzielenia absolutorium Burmistrzowi Szczebrzeszyna z tytułu wykonania budżetu za 2018 rok - </w:t>
      </w:r>
      <w:r w:rsidRPr="003A242C">
        <w:rPr>
          <w:rFonts w:ascii="Arial" w:hAnsi="Arial" w:cs="Arial"/>
          <w:b/>
          <w:i/>
          <w:sz w:val="24"/>
          <w:szCs w:val="24"/>
        </w:rPr>
        <w:t xml:space="preserve">Zrealizowana </w:t>
      </w:r>
    </w:p>
    <w:p w14:paraId="0EE7AB61"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lastRenderedPageBreak/>
        <w:t xml:space="preserve">» </w:t>
      </w:r>
      <w:hyperlink r:id="rId56" w:history="1">
        <w:r w:rsidRPr="003A242C">
          <w:rPr>
            <w:rFonts w:ascii="Arial" w:hAnsi="Arial" w:cs="Arial"/>
            <w:color w:val="0000FF"/>
            <w:sz w:val="24"/>
            <w:szCs w:val="24"/>
            <w:u w:val="single"/>
          </w:rPr>
          <w:t xml:space="preserve">Uchwała VI/74/19 </w:t>
        </w:r>
      </w:hyperlink>
      <w:r w:rsidRPr="003A242C">
        <w:rPr>
          <w:rFonts w:ascii="Arial" w:hAnsi="Arial" w:cs="Arial"/>
          <w:sz w:val="24"/>
          <w:szCs w:val="24"/>
        </w:rPr>
        <w:t>w sprawie wyrażenia zgody na zawarcie porozumienia międzygminnego w zakresie powierzenia Gminie Józefów realizacji zadania publicznego polegającego na świadczeniu usług opiekuńczych i bytowych</w:t>
      </w:r>
      <w:r w:rsidR="00460D79" w:rsidRPr="003A242C">
        <w:rPr>
          <w:rFonts w:ascii="Arial" w:hAnsi="Arial" w:cs="Arial"/>
          <w:sz w:val="24"/>
          <w:szCs w:val="24"/>
        </w:rPr>
        <w:br/>
      </w:r>
      <w:r w:rsidRPr="003A242C">
        <w:rPr>
          <w:rFonts w:ascii="Arial" w:hAnsi="Arial" w:cs="Arial"/>
          <w:sz w:val="24"/>
          <w:szCs w:val="24"/>
        </w:rPr>
        <w:t xml:space="preserve">w formie rodzinnego domu pomocy - </w:t>
      </w:r>
      <w:r w:rsidRPr="003A242C">
        <w:rPr>
          <w:rFonts w:ascii="Arial" w:hAnsi="Arial" w:cs="Arial"/>
          <w:b/>
          <w:i/>
          <w:sz w:val="24"/>
          <w:szCs w:val="24"/>
        </w:rPr>
        <w:t xml:space="preserve">Zrealizowana </w:t>
      </w:r>
    </w:p>
    <w:p w14:paraId="68A65139"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57" w:history="1">
        <w:r w:rsidRPr="003A242C">
          <w:rPr>
            <w:rFonts w:ascii="Arial" w:hAnsi="Arial" w:cs="Arial"/>
            <w:color w:val="0000FF"/>
            <w:sz w:val="24"/>
            <w:szCs w:val="24"/>
            <w:u w:val="single"/>
          </w:rPr>
          <w:t xml:space="preserve">Uchwała VI/75/19 </w:t>
        </w:r>
      </w:hyperlink>
      <w:r w:rsidRPr="003A242C">
        <w:rPr>
          <w:rFonts w:ascii="Arial" w:hAnsi="Arial" w:cs="Arial"/>
          <w:sz w:val="24"/>
          <w:szCs w:val="24"/>
        </w:rPr>
        <w:t xml:space="preserve">w sprawie nawiązania współpracy Gminy Szczebrzeszyn z Radą Mikołajewa w obwodzie lwowskim (Ukraina) - </w:t>
      </w:r>
      <w:r w:rsidRPr="003A242C">
        <w:rPr>
          <w:rFonts w:ascii="Arial" w:hAnsi="Arial" w:cs="Arial"/>
          <w:b/>
          <w:i/>
          <w:sz w:val="24"/>
          <w:szCs w:val="24"/>
        </w:rPr>
        <w:t xml:space="preserve">Zrealizowana </w:t>
      </w:r>
    </w:p>
    <w:p w14:paraId="4F86DF42"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58" w:history="1">
        <w:r w:rsidRPr="003A242C">
          <w:rPr>
            <w:rFonts w:ascii="Arial" w:hAnsi="Arial" w:cs="Arial"/>
            <w:color w:val="0000FF"/>
            <w:sz w:val="24"/>
            <w:szCs w:val="24"/>
            <w:u w:val="single"/>
          </w:rPr>
          <w:t xml:space="preserve">Uchwała VI/76/19 </w:t>
        </w:r>
      </w:hyperlink>
      <w:r w:rsidRPr="003A242C">
        <w:rPr>
          <w:rFonts w:ascii="Arial" w:hAnsi="Arial" w:cs="Arial"/>
          <w:sz w:val="24"/>
          <w:szCs w:val="24"/>
        </w:rPr>
        <w:t>w sprawie określenia wysokości opłat za korzystanie</w:t>
      </w:r>
      <w:r w:rsidR="00460D79" w:rsidRPr="003A242C">
        <w:rPr>
          <w:rFonts w:ascii="Arial" w:hAnsi="Arial" w:cs="Arial"/>
          <w:sz w:val="24"/>
          <w:szCs w:val="24"/>
        </w:rPr>
        <w:br/>
      </w:r>
      <w:r w:rsidRPr="003A242C">
        <w:rPr>
          <w:rFonts w:ascii="Arial" w:hAnsi="Arial" w:cs="Arial"/>
          <w:sz w:val="24"/>
          <w:szCs w:val="24"/>
        </w:rPr>
        <w:t xml:space="preserve">z wychowania przedszkolnego, a także warunków częściowego lub całkowitego zwolnienia z tych opłat w publicznych przedszkolach, oddziałach przedszkolnych w publicznych szkołach podstawowych oraz innych publicznych formach wychowania przedszkolnego prowadzonych przez gminę Szczebrzeszyn - </w:t>
      </w:r>
      <w:r w:rsidRPr="003A242C">
        <w:rPr>
          <w:rFonts w:ascii="Arial" w:hAnsi="Arial" w:cs="Arial"/>
          <w:b/>
          <w:i/>
          <w:sz w:val="24"/>
          <w:szCs w:val="24"/>
        </w:rPr>
        <w:t xml:space="preserve">Zrealizowana </w:t>
      </w:r>
    </w:p>
    <w:p w14:paraId="042FC1DE"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59" w:history="1">
        <w:r w:rsidRPr="003A242C">
          <w:rPr>
            <w:rFonts w:ascii="Arial" w:hAnsi="Arial" w:cs="Arial"/>
            <w:color w:val="0000FF"/>
            <w:sz w:val="24"/>
            <w:szCs w:val="24"/>
            <w:u w:val="single"/>
          </w:rPr>
          <w:t xml:space="preserve">Uchwała VI/77/19 </w:t>
        </w:r>
      </w:hyperlink>
      <w:r w:rsidRPr="003A242C">
        <w:rPr>
          <w:rFonts w:ascii="Arial" w:hAnsi="Arial" w:cs="Arial"/>
          <w:sz w:val="24"/>
          <w:szCs w:val="24"/>
        </w:rPr>
        <w:t xml:space="preserve">w sprawie ustalenia planu sieci publicznych szkół podstawowych prowadzonych przez gminę Szczebrzeszyn oraz określenia granic obwodów publicznych szkół podstawowych, od dnia 1 września 2019r. - </w:t>
      </w:r>
      <w:r w:rsidRPr="003A242C">
        <w:rPr>
          <w:rFonts w:ascii="Arial" w:hAnsi="Arial" w:cs="Arial"/>
          <w:b/>
          <w:i/>
          <w:sz w:val="24"/>
          <w:szCs w:val="24"/>
        </w:rPr>
        <w:t xml:space="preserve">Zrealizowana </w:t>
      </w:r>
    </w:p>
    <w:p w14:paraId="372D21CA" w14:textId="77777777" w:rsidR="003366E2" w:rsidRPr="003A242C" w:rsidRDefault="003366E2" w:rsidP="00AF6F7B">
      <w:pPr>
        <w:numPr>
          <w:ilvl w:val="0"/>
          <w:numId w:val="18"/>
        </w:numPr>
        <w:spacing w:before="240" w:after="0"/>
        <w:contextualSpacing/>
        <w:rPr>
          <w:rFonts w:ascii="Arial" w:hAnsi="Arial" w:cs="Arial"/>
          <w:sz w:val="24"/>
          <w:szCs w:val="24"/>
        </w:rPr>
      </w:pPr>
      <w:r w:rsidRPr="003A242C">
        <w:rPr>
          <w:rFonts w:ascii="Arial" w:hAnsi="Arial" w:cs="Arial"/>
          <w:sz w:val="24"/>
          <w:szCs w:val="24"/>
        </w:rPr>
        <w:t xml:space="preserve">» </w:t>
      </w:r>
      <w:hyperlink r:id="rId60" w:history="1">
        <w:r w:rsidRPr="003A242C">
          <w:rPr>
            <w:rFonts w:ascii="Arial" w:hAnsi="Arial" w:cs="Arial"/>
            <w:color w:val="0000FF"/>
            <w:sz w:val="24"/>
            <w:szCs w:val="24"/>
            <w:u w:val="single"/>
          </w:rPr>
          <w:t xml:space="preserve">Uchwała VI/78/19 </w:t>
        </w:r>
      </w:hyperlink>
      <w:r w:rsidRPr="003A242C">
        <w:rPr>
          <w:rFonts w:ascii="Arial" w:hAnsi="Arial" w:cs="Arial"/>
          <w:sz w:val="24"/>
          <w:szCs w:val="24"/>
        </w:rPr>
        <w:t xml:space="preserve">zmieniająca uchwałę w sprawie ustalenia regulaminu określającego wysokość oraz szczegółowe warunki przyznawania nauczycielom dodatków: za wysługę lat, motywacyjnego, funkcyjnego, za warunki pracy oraz niektóre inne składniki wynagrodzenia - </w:t>
      </w:r>
    </w:p>
    <w:p w14:paraId="59760871" w14:textId="77777777" w:rsidR="003366E2" w:rsidRPr="003A242C" w:rsidRDefault="003366E2" w:rsidP="00AF6F7B">
      <w:pPr>
        <w:spacing w:before="240" w:after="0"/>
        <w:ind w:left="720"/>
        <w:contextualSpacing/>
        <w:rPr>
          <w:rFonts w:ascii="Arial" w:hAnsi="Arial" w:cs="Arial"/>
          <w:b/>
          <w:i/>
          <w:sz w:val="24"/>
          <w:szCs w:val="24"/>
        </w:rPr>
      </w:pPr>
      <w:r w:rsidRPr="003A242C">
        <w:rPr>
          <w:rFonts w:ascii="Arial" w:hAnsi="Arial" w:cs="Arial"/>
          <w:b/>
          <w:i/>
          <w:sz w:val="24"/>
          <w:szCs w:val="24"/>
        </w:rPr>
        <w:t xml:space="preserve">Zrealizowana </w:t>
      </w:r>
    </w:p>
    <w:p w14:paraId="202EAA86"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1" w:history="1">
        <w:r w:rsidRPr="003A242C">
          <w:rPr>
            <w:rFonts w:ascii="Arial" w:hAnsi="Arial" w:cs="Arial"/>
            <w:color w:val="0000FF"/>
            <w:sz w:val="24"/>
            <w:szCs w:val="24"/>
            <w:u w:val="single"/>
          </w:rPr>
          <w:t xml:space="preserve">Uchwała VI/79/19 </w:t>
        </w:r>
      </w:hyperlink>
      <w:r w:rsidRPr="003A242C">
        <w:rPr>
          <w:rFonts w:ascii="Arial" w:hAnsi="Arial" w:cs="Arial"/>
          <w:sz w:val="24"/>
          <w:szCs w:val="24"/>
        </w:rPr>
        <w:t xml:space="preserve">w sprawie przyjęcia Gminnego Programu wspierania edukacji uzdolnionych uczniów - </w:t>
      </w:r>
      <w:r w:rsidRPr="003A242C">
        <w:rPr>
          <w:rFonts w:ascii="Arial" w:hAnsi="Arial" w:cs="Arial"/>
          <w:b/>
          <w:i/>
          <w:sz w:val="24"/>
          <w:szCs w:val="24"/>
        </w:rPr>
        <w:t xml:space="preserve">Zrealizowana </w:t>
      </w:r>
    </w:p>
    <w:p w14:paraId="3950977E" w14:textId="465CA4DE"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2" w:history="1">
        <w:r w:rsidRPr="003A242C">
          <w:rPr>
            <w:rFonts w:ascii="Arial" w:hAnsi="Arial" w:cs="Arial"/>
            <w:color w:val="0000FF"/>
            <w:sz w:val="24"/>
            <w:szCs w:val="24"/>
            <w:u w:val="single"/>
          </w:rPr>
          <w:t xml:space="preserve">Uchwała VI/80/19 </w:t>
        </w:r>
      </w:hyperlink>
      <w:r w:rsidRPr="003A242C">
        <w:rPr>
          <w:rFonts w:ascii="Arial" w:hAnsi="Arial" w:cs="Arial"/>
          <w:sz w:val="24"/>
          <w:szCs w:val="24"/>
        </w:rPr>
        <w:t xml:space="preserve">w sprawie uchwalenia szczegółowych warunków przyznawania nagród dla uzdolnionych uczniów oraz trybu ich przyznawania - </w:t>
      </w:r>
      <w:r w:rsidRPr="003A242C">
        <w:rPr>
          <w:rFonts w:ascii="Arial" w:hAnsi="Arial" w:cs="Arial"/>
          <w:b/>
          <w:i/>
          <w:sz w:val="24"/>
          <w:szCs w:val="24"/>
        </w:rPr>
        <w:t xml:space="preserve">Zrealizowana </w:t>
      </w:r>
    </w:p>
    <w:p w14:paraId="63D09B2E"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3" w:history="1">
        <w:r w:rsidRPr="003A242C">
          <w:rPr>
            <w:rFonts w:ascii="Arial" w:hAnsi="Arial" w:cs="Arial"/>
            <w:color w:val="0000FF"/>
            <w:sz w:val="24"/>
            <w:szCs w:val="24"/>
            <w:u w:val="single"/>
          </w:rPr>
          <w:t xml:space="preserve">Uchwała VI/81/19 </w:t>
        </w:r>
      </w:hyperlink>
      <w:r w:rsidRPr="003A242C">
        <w:rPr>
          <w:rFonts w:ascii="Arial" w:hAnsi="Arial" w:cs="Arial"/>
          <w:sz w:val="24"/>
          <w:szCs w:val="24"/>
        </w:rPr>
        <w:t xml:space="preserve">zmieniająca uchwałę w sprawie określenia zasad udzielania i rozmiaru obniżek tygodniowego, obowiązkowego wymiaru godzin zajęć nauczycielom pełniącym stanowiska kierownicze oraz określenia tygodniowego obowiązkowego wymiaru godzin zajęć nauczycieli niewymienionych w art. 42 ust. 3 ustawy z dnia 26 stycznia 1982r. Karta Nauczyciela - </w:t>
      </w:r>
      <w:r w:rsidRPr="003A242C">
        <w:rPr>
          <w:rFonts w:ascii="Arial" w:hAnsi="Arial" w:cs="Arial"/>
          <w:b/>
          <w:i/>
          <w:sz w:val="24"/>
          <w:szCs w:val="24"/>
        </w:rPr>
        <w:t xml:space="preserve">Zrealizowana </w:t>
      </w:r>
    </w:p>
    <w:p w14:paraId="54DE2ED1"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4" w:history="1">
        <w:r w:rsidRPr="003A242C">
          <w:rPr>
            <w:rFonts w:ascii="Arial" w:hAnsi="Arial" w:cs="Arial"/>
            <w:color w:val="0000FF"/>
            <w:sz w:val="24"/>
            <w:szCs w:val="24"/>
            <w:u w:val="single"/>
          </w:rPr>
          <w:t xml:space="preserve">Uchwała VI/82/19 </w:t>
        </w:r>
      </w:hyperlink>
      <w:r w:rsidRPr="003A242C">
        <w:rPr>
          <w:rFonts w:ascii="Arial" w:hAnsi="Arial" w:cs="Arial"/>
          <w:sz w:val="24"/>
          <w:szCs w:val="24"/>
        </w:rPr>
        <w:t xml:space="preserve">w sprawie określenia przeznaczenia mienia znajdującego się w zarządzie wygaszanych jednostek budżetowych Gminy Szczebrzeszyn - </w:t>
      </w:r>
      <w:r w:rsidRPr="003A242C">
        <w:rPr>
          <w:rFonts w:ascii="Arial" w:hAnsi="Arial" w:cs="Arial"/>
          <w:b/>
          <w:i/>
          <w:sz w:val="24"/>
          <w:szCs w:val="24"/>
        </w:rPr>
        <w:t xml:space="preserve">Zrealizowana </w:t>
      </w:r>
    </w:p>
    <w:p w14:paraId="6AB6F279"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5" w:history="1">
        <w:r w:rsidRPr="003A242C">
          <w:rPr>
            <w:rFonts w:ascii="Arial" w:hAnsi="Arial" w:cs="Arial"/>
            <w:color w:val="0000FF"/>
            <w:sz w:val="24"/>
            <w:szCs w:val="24"/>
            <w:u w:val="single"/>
          </w:rPr>
          <w:t xml:space="preserve">Uchwała VI/83/19 </w:t>
        </w:r>
      </w:hyperlink>
      <w:r w:rsidRPr="003A242C">
        <w:rPr>
          <w:rFonts w:ascii="Arial" w:hAnsi="Arial" w:cs="Arial"/>
          <w:sz w:val="24"/>
          <w:szCs w:val="24"/>
        </w:rPr>
        <w:t xml:space="preserve">w sprawie wyrażenia zgody na zbycie nieruchomości - </w:t>
      </w:r>
      <w:r w:rsidRPr="003A242C">
        <w:rPr>
          <w:rFonts w:ascii="Arial" w:hAnsi="Arial" w:cs="Arial"/>
          <w:b/>
          <w:i/>
          <w:sz w:val="24"/>
          <w:szCs w:val="24"/>
        </w:rPr>
        <w:t xml:space="preserve">Zrealizowana </w:t>
      </w:r>
    </w:p>
    <w:p w14:paraId="0780F10A" w14:textId="79996EA5"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66" w:history="1">
        <w:r w:rsidRPr="003A242C">
          <w:rPr>
            <w:rFonts w:ascii="Arial" w:hAnsi="Arial" w:cs="Arial"/>
            <w:color w:val="0000FF"/>
            <w:sz w:val="24"/>
            <w:szCs w:val="24"/>
            <w:u w:val="single"/>
          </w:rPr>
          <w:t xml:space="preserve">Uchwała VI/84/19 </w:t>
        </w:r>
      </w:hyperlink>
      <w:r w:rsidRPr="003A242C">
        <w:rPr>
          <w:rFonts w:ascii="Arial" w:hAnsi="Arial" w:cs="Arial"/>
          <w:sz w:val="24"/>
          <w:szCs w:val="24"/>
        </w:rPr>
        <w:t xml:space="preserve">w sprawie wyrażenia zgody na sprzedaż nieruchomości położonych w Szczebrzeszynie </w:t>
      </w:r>
      <w:r w:rsidR="00AB175A" w:rsidRPr="003A242C">
        <w:rPr>
          <w:rFonts w:ascii="Arial" w:hAnsi="Arial" w:cs="Arial"/>
          <w:sz w:val="24"/>
          <w:szCs w:val="24"/>
        </w:rPr>
        <w:t>–</w:t>
      </w:r>
      <w:r w:rsidRPr="003A242C">
        <w:rPr>
          <w:rFonts w:ascii="Arial" w:hAnsi="Arial" w:cs="Arial"/>
          <w:sz w:val="24"/>
          <w:szCs w:val="24"/>
        </w:rPr>
        <w:t xml:space="preserve"> </w:t>
      </w:r>
      <w:r w:rsidR="00AB175A" w:rsidRPr="003A242C">
        <w:rPr>
          <w:rFonts w:ascii="Arial" w:hAnsi="Arial" w:cs="Arial"/>
          <w:b/>
          <w:i/>
          <w:sz w:val="24"/>
          <w:szCs w:val="24"/>
        </w:rPr>
        <w:t>zmieniona uchwałą Nr VII/97/2019 z dnia 29 maja 2019r.</w:t>
      </w:r>
    </w:p>
    <w:p w14:paraId="78ABC161" w14:textId="77777777" w:rsidR="003366E2" w:rsidRPr="003A242C" w:rsidRDefault="003366E2" w:rsidP="00AF6F7B">
      <w:pPr>
        <w:numPr>
          <w:ilvl w:val="0"/>
          <w:numId w:val="18"/>
        </w:numPr>
        <w:spacing w:before="240" w:after="0"/>
        <w:contextualSpacing/>
        <w:rPr>
          <w:rFonts w:ascii="Arial" w:hAnsi="Arial" w:cs="Arial"/>
          <w:sz w:val="24"/>
          <w:szCs w:val="24"/>
        </w:rPr>
      </w:pPr>
      <w:r w:rsidRPr="003A242C">
        <w:rPr>
          <w:rFonts w:ascii="Arial" w:hAnsi="Arial" w:cs="Arial"/>
          <w:sz w:val="24"/>
          <w:szCs w:val="24"/>
        </w:rPr>
        <w:t xml:space="preserve">» </w:t>
      </w:r>
      <w:hyperlink r:id="rId67" w:history="1">
        <w:r w:rsidRPr="003A242C">
          <w:rPr>
            <w:rFonts w:ascii="Arial" w:hAnsi="Arial" w:cs="Arial"/>
            <w:color w:val="0000FF"/>
            <w:sz w:val="24"/>
            <w:szCs w:val="24"/>
            <w:u w:val="single"/>
          </w:rPr>
          <w:t xml:space="preserve">Uchwała VI/85/19 </w:t>
        </w:r>
      </w:hyperlink>
      <w:r w:rsidRPr="003A242C">
        <w:rPr>
          <w:rFonts w:ascii="Arial" w:hAnsi="Arial" w:cs="Arial"/>
          <w:sz w:val="24"/>
          <w:szCs w:val="24"/>
        </w:rPr>
        <w:t xml:space="preserve">w sprawie wyrażenia zgody na zbycie nieruchomości  </w:t>
      </w:r>
      <w:r w:rsidRPr="003A242C">
        <w:rPr>
          <w:rFonts w:ascii="Arial" w:hAnsi="Arial" w:cs="Arial"/>
          <w:b/>
          <w:i/>
          <w:sz w:val="24"/>
          <w:szCs w:val="24"/>
        </w:rPr>
        <w:t>- Zrealizowana</w:t>
      </w:r>
      <w:r w:rsidRPr="003A242C">
        <w:rPr>
          <w:rFonts w:ascii="Arial" w:hAnsi="Arial" w:cs="Arial"/>
          <w:sz w:val="24"/>
          <w:szCs w:val="24"/>
        </w:rPr>
        <w:t xml:space="preserve"> </w:t>
      </w:r>
    </w:p>
    <w:p w14:paraId="7026A1A4" w14:textId="77777777" w:rsidR="003366E2" w:rsidRPr="003A242C" w:rsidRDefault="003366E2" w:rsidP="00AF6F7B">
      <w:pPr>
        <w:numPr>
          <w:ilvl w:val="0"/>
          <w:numId w:val="18"/>
        </w:numPr>
        <w:spacing w:before="240" w:after="0"/>
        <w:contextualSpacing/>
        <w:rPr>
          <w:rFonts w:ascii="Arial" w:hAnsi="Arial" w:cs="Arial"/>
          <w:sz w:val="24"/>
          <w:szCs w:val="24"/>
        </w:rPr>
      </w:pPr>
      <w:r w:rsidRPr="003A242C">
        <w:rPr>
          <w:rFonts w:ascii="Arial" w:hAnsi="Arial" w:cs="Arial"/>
          <w:sz w:val="24"/>
          <w:szCs w:val="24"/>
        </w:rPr>
        <w:t xml:space="preserve">» </w:t>
      </w:r>
      <w:hyperlink r:id="rId68" w:history="1">
        <w:r w:rsidRPr="003A242C">
          <w:rPr>
            <w:rFonts w:ascii="Arial" w:hAnsi="Arial" w:cs="Arial"/>
            <w:color w:val="0000FF"/>
            <w:sz w:val="24"/>
            <w:szCs w:val="24"/>
            <w:u w:val="single"/>
          </w:rPr>
          <w:t xml:space="preserve">Uchwała VI/86/19 </w:t>
        </w:r>
      </w:hyperlink>
      <w:r w:rsidRPr="003A242C">
        <w:rPr>
          <w:rFonts w:ascii="Arial" w:hAnsi="Arial" w:cs="Arial"/>
          <w:sz w:val="24"/>
          <w:szCs w:val="24"/>
        </w:rPr>
        <w:t xml:space="preserve">w sprawie wyrażenia zgody na nabycie nieruchomości – </w:t>
      </w:r>
      <w:r w:rsidRPr="003A242C">
        <w:rPr>
          <w:rFonts w:ascii="Arial" w:hAnsi="Arial" w:cs="Arial"/>
          <w:b/>
          <w:i/>
          <w:sz w:val="24"/>
          <w:szCs w:val="24"/>
        </w:rPr>
        <w:t xml:space="preserve">Zrealizowana </w:t>
      </w:r>
    </w:p>
    <w:p w14:paraId="15141714"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lastRenderedPageBreak/>
        <w:t xml:space="preserve">» </w:t>
      </w:r>
      <w:hyperlink r:id="rId69" w:history="1">
        <w:r w:rsidRPr="003A242C">
          <w:rPr>
            <w:rFonts w:ascii="Arial" w:hAnsi="Arial" w:cs="Arial"/>
            <w:color w:val="0000FF"/>
            <w:sz w:val="24"/>
            <w:szCs w:val="24"/>
            <w:u w:val="single"/>
          </w:rPr>
          <w:t xml:space="preserve">Uchwała VI/87/19 </w:t>
        </w:r>
      </w:hyperlink>
      <w:r w:rsidRPr="003A242C">
        <w:rPr>
          <w:rFonts w:ascii="Arial" w:hAnsi="Arial" w:cs="Arial"/>
          <w:sz w:val="24"/>
          <w:szCs w:val="24"/>
        </w:rPr>
        <w:t xml:space="preserve">w sprawie wyrażenia zgody na wydzierżawienie nieruchomości – </w:t>
      </w:r>
      <w:r w:rsidRPr="003A242C">
        <w:rPr>
          <w:rFonts w:ascii="Arial" w:hAnsi="Arial" w:cs="Arial"/>
          <w:b/>
          <w:i/>
          <w:sz w:val="24"/>
          <w:szCs w:val="24"/>
        </w:rPr>
        <w:t xml:space="preserve">Zrealizowana </w:t>
      </w:r>
    </w:p>
    <w:p w14:paraId="3EC60F8A"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0" w:history="1">
        <w:r w:rsidRPr="003A242C">
          <w:rPr>
            <w:rFonts w:ascii="Arial" w:hAnsi="Arial" w:cs="Arial"/>
            <w:color w:val="0000FF"/>
            <w:sz w:val="24"/>
            <w:szCs w:val="24"/>
            <w:u w:val="single"/>
          </w:rPr>
          <w:t xml:space="preserve">Uchwała VI/88/19 </w:t>
        </w:r>
      </w:hyperlink>
      <w:r w:rsidRPr="003A242C">
        <w:rPr>
          <w:rFonts w:ascii="Arial" w:hAnsi="Arial" w:cs="Arial"/>
          <w:sz w:val="24"/>
          <w:szCs w:val="24"/>
        </w:rPr>
        <w:t xml:space="preserve">w sprawie wyrażenia zgody na zbycie lokalu mieszkalnego - </w:t>
      </w:r>
      <w:r w:rsidRPr="003A242C">
        <w:rPr>
          <w:rFonts w:ascii="Arial" w:hAnsi="Arial" w:cs="Arial"/>
          <w:b/>
          <w:i/>
          <w:sz w:val="24"/>
          <w:szCs w:val="24"/>
        </w:rPr>
        <w:t xml:space="preserve">Zrealizowana </w:t>
      </w:r>
    </w:p>
    <w:p w14:paraId="4F4F0097"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1" w:history="1">
        <w:r w:rsidRPr="003A242C">
          <w:rPr>
            <w:rFonts w:ascii="Arial" w:hAnsi="Arial" w:cs="Arial"/>
            <w:color w:val="0000FF"/>
            <w:sz w:val="24"/>
            <w:szCs w:val="24"/>
            <w:u w:val="single"/>
          </w:rPr>
          <w:t xml:space="preserve">Uchwała VI/89/19 </w:t>
        </w:r>
      </w:hyperlink>
      <w:r w:rsidRPr="003A242C">
        <w:rPr>
          <w:rFonts w:ascii="Arial" w:hAnsi="Arial" w:cs="Arial"/>
          <w:sz w:val="24"/>
          <w:szCs w:val="24"/>
        </w:rPr>
        <w:t xml:space="preserve">w sprawie udzielenia Powiatowi Zamojskiemu pomocy rzeczowej – </w:t>
      </w:r>
      <w:r w:rsidRPr="003A242C">
        <w:rPr>
          <w:rFonts w:ascii="Arial" w:hAnsi="Arial" w:cs="Arial"/>
          <w:b/>
          <w:i/>
          <w:sz w:val="24"/>
          <w:szCs w:val="24"/>
        </w:rPr>
        <w:t>przełożono realizację na rok 2020</w:t>
      </w:r>
    </w:p>
    <w:p w14:paraId="24D68A6E"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2" w:history="1">
        <w:r w:rsidRPr="003A242C">
          <w:rPr>
            <w:rFonts w:ascii="Arial" w:hAnsi="Arial" w:cs="Arial"/>
            <w:color w:val="0000FF"/>
            <w:sz w:val="24"/>
            <w:szCs w:val="24"/>
            <w:u w:val="single"/>
          </w:rPr>
          <w:t xml:space="preserve">Uchwała VI/90/19 </w:t>
        </w:r>
      </w:hyperlink>
      <w:r w:rsidRPr="003A242C">
        <w:rPr>
          <w:rFonts w:ascii="Arial" w:hAnsi="Arial" w:cs="Arial"/>
          <w:sz w:val="24"/>
          <w:szCs w:val="24"/>
        </w:rPr>
        <w:t xml:space="preserve">w sprawie przyjęcia wieloletniego programu gospodarowania mieszkaniowym zasobem Gminy Szczebrzeszyn na lata 2019 – 2023 - </w:t>
      </w:r>
      <w:r w:rsidRPr="003A242C">
        <w:rPr>
          <w:rFonts w:ascii="Arial" w:hAnsi="Arial" w:cs="Arial"/>
          <w:b/>
          <w:i/>
          <w:sz w:val="24"/>
          <w:szCs w:val="24"/>
        </w:rPr>
        <w:t xml:space="preserve">Zrealizowana </w:t>
      </w:r>
    </w:p>
    <w:p w14:paraId="5589752D"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3" w:history="1">
        <w:r w:rsidRPr="003A242C">
          <w:rPr>
            <w:rFonts w:ascii="Arial" w:hAnsi="Arial" w:cs="Arial"/>
            <w:color w:val="0000FF"/>
            <w:sz w:val="24"/>
            <w:szCs w:val="24"/>
            <w:u w:val="single"/>
          </w:rPr>
          <w:t xml:space="preserve">Uchwała VI/91/19 </w:t>
        </w:r>
      </w:hyperlink>
      <w:r w:rsidRPr="003A242C">
        <w:rPr>
          <w:rFonts w:ascii="Arial" w:hAnsi="Arial" w:cs="Arial"/>
          <w:sz w:val="24"/>
          <w:szCs w:val="24"/>
        </w:rPr>
        <w:t xml:space="preserve">w sprawie ustalenia zasad wynajmowania lokali wchodzących w skład mieszkaniowego zasobu Gminy Szczebrzeszyn - </w:t>
      </w:r>
      <w:r w:rsidRPr="003A242C">
        <w:rPr>
          <w:rFonts w:ascii="Arial" w:hAnsi="Arial" w:cs="Arial"/>
          <w:b/>
          <w:i/>
          <w:sz w:val="24"/>
          <w:szCs w:val="24"/>
        </w:rPr>
        <w:t xml:space="preserve">Zrealizowana </w:t>
      </w:r>
    </w:p>
    <w:p w14:paraId="156129AC"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4" w:history="1">
        <w:r w:rsidRPr="003A242C">
          <w:rPr>
            <w:rFonts w:ascii="Arial" w:hAnsi="Arial" w:cs="Arial"/>
            <w:color w:val="0000FF"/>
            <w:sz w:val="24"/>
            <w:szCs w:val="24"/>
            <w:u w:val="single"/>
          </w:rPr>
          <w:t xml:space="preserve">Uchwała VI/92/19 </w:t>
        </w:r>
      </w:hyperlink>
      <w:r w:rsidRPr="003A242C">
        <w:rPr>
          <w:rFonts w:ascii="Arial" w:hAnsi="Arial" w:cs="Arial"/>
          <w:sz w:val="24"/>
          <w:szCs w:val="24"/>
        </w:rPr>
        <w:t xml:space="preserve">w sprawie przyjęcia Gminnego Programu Opieki nad Zabytkami na lata 2019 – 2022 - </w:t>
      </w:r>
      <w:r w:rsidRPr="003A242C">
        <w:rPr>
          <w:rFonts w:ascii="Arial" w:hAnsi="Arial" w:cs="Arial"/>
          <w:b/>
          <w:i/>
          <w:sz w:val="24"/>
          <w:szCs w:val="24"/>
        </w:rPr>
        <w:t xml:space="preserve">Zrealizowana </w:t>
      </w:r>
    </w:p>
    <w:p w14:paraId="4B887BA8"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5" w:history="1">
        <w:r w:rsidRPr="003A242C">
          <w:rPr>
            <w:rFonts w:ascii="Arial" w:hAnsi="Arial" w:cs="Arial"/>
            <w:color w:val="0000FF"/>
            <w:sz w:val="24"/>
            <w:szCs w:val="24"/>
            <w:u w:val="single"/>
          </w:rPr>
          <w:t xml:space="preserve">Uchwała VI/93/19 </w:t>
        </w:r>
      </w:hyperlink>
      <w:r w:rsidRPr="003A242C">
        <w:rPr>
          <w:rFonts w:ascii="Arial" w:hAnsi="Arial" w:cs="Arial"/>
          <w:sz w:val="24"/>
          <w:szCs w:val="24"/>
        </w:rPr>
        <w:t xml:space="preserve">w sprawie: wzoru wniosku o wypłatę zryczałtowanego dodatku energetycznego - </w:t>
      </w:r>
      <w:r w:rsidRPr="003A242C">
        <w:rPr>
          <w:rFonts w:ascii="Arial" w:hAnsi="Arial" w:cs="Arial"/>
          <w:b/>
          <w:i/>
          <w:sz w:val="24"/>
          <w:szCs w:val="24"/>
        </w:rPr>
        <w:t xml:space="preserve">Zrealizowana </w:t>
      </w:r>
    </w:p>
    <w:p w14:paraId="4DFCC382"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6" w:history="1">
        <w:r w:rsidRPr="003A242C">
          <w:rPr>
            <w:rFonts w:ascii="Arial" w:hAnsi="Arial" w:cs="Arial"/>
            <w:color w:val="0000FF"/>
            <w:sz w:val="24"/>
            <w:szCs w:val="24"/>
            <w:u w:val="single"/>
          </w:rPr>
          <w:t xml:space="preserve">Uchwała VI/94/19 </w:t>
        </w:r>
      </w:hyperlink>
      <w:r w:rsidRPr="003A242C">
        <w:rPr>
          <w:rFonts w:ascii="Arial" w:hAnsi="Arial" w:cs="Arial"/>
          <w:sz w:val="24"/>
          <w:szCs w:val="24"/>
        </w:rPr>
        <w:t xml:space="preserve">w sprawie powołania Zespołu do zaopiniowania kandydatów na ławników  - </w:t>
      </w:r>
      <w:r w:rsidRPr="003A242C">
        <w:rPr>
          <w:rFonts w:ascii="Arial" w:hAnsi="Arial" w:cs="Arial"/>
          <w:b/>
          <w:i/>
          <w:sz w:val="24"/>
          <w:szCs w:val="24"/>
        </w:rPr>
        <w:t xml:space="preserve">Zrealizowana </w:t>
      </w:r>
    </w:p>
    <w:p w14:paraId="74E52625"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7" w:history="1">
        <w:r w:rsidRPr="003A242C">
          <w:rPr>
            <w:rFonts w:ascii="Arial" w:hAnsi="Arial" w:cs="Arial"/>
            <w:color w:val="0000FF"/>
            <w:sz w:val="24"/>
            <w:szCs w:val="24"/>
            <w:u w:val="single"/>
          </w:rPr>
          <w:t xml:space="preserve">Uchwała VI/95/19 </w:t>
        </w:r>
      </w:hyperlink>
      <w:r w:rsidRPr="003A242C">
        <w:rPr>
          <w:rFonts w:ascii="Arial" w:hAnsi="Arial" w:cs="Arial"/>
          <w:sz w:val="24"/>
          <w:szCs w:val="24"/>
        </w:rPr>
        <w:t xml:space="preserve">w sprawie udzielenia pomocy finansowej Powiatowi Zamojskiemu na realizację zadania pn. "Przebudowa drogi powiatowej nr 3212L Brody Małe - Zawada w miejscowości Brody Małe, Brody Duże, Kol. Niedzieliska” - </w:t>
      </w:r>
      <w:r w:rsidRPr="003A242C">
        <w:rPr>
          <w:rFonts w:ascii="Arial" w:hAnsi="Arial" w:cs="Arial"/>
          <w:b/>
          <w:i/>
          <w:sz w:val="24"/>
          <w:szCs w:val="24"/>
        </w:rPr>
        <w:t>Zrealizowana</w:t>
      </w:r>
    </w:p>
    <w:p w14:paraId="15F54411" w14:textId="77777777" w:rsidR="003366E2" w:rsidRPr="003A242C" w:rsidRDefault="003366E2" w:rsidP="00AF6F7B">
      <w:pPr>
        <w:numPr>
          <w:ilvl w:val="0"/>
          <w:numId w:val="18"/>
        </w:numPr>
        <w:spacing w:before="240" w:after="0"/>
        <w:contextualSpacing/>
        <w:rPr>
          <w:rFonts w:ascii="Arial" w:hAnsi="Arial" w:cs="Arial"/>
          <w:b/>
          <w:i/>
          <w:sz w:val="24"/>
          <w:szCs w:val="24"/>
        </w:rPr>
      </w:pPr>
      <w:r w:rsidRPr="003A242C">
        <w:rPr>
          <w:rFonts w:ascii="Arial" w:hAnsi="Arial" w:cs="Arial"/>
          <w:sz w:val="24"/>
          <w:szCs w:val="24"/>
        </w:rPr>
        <w:t xml:space="preserve">» </w:t>
      </w:r>
      <w:hyperlink r:id="rId78" w:history="1">
        <w:r w:rsidRPr="003A242C">
          <w:rPr>
            <w:rFonts w:ascii="Arial" w:hAnsi="Arial" w:cs="Arial"/>
            <w:color w:val="0000FF"/>
            <w:sz w:val="24"/>
            <w:szCs w:val="24"/>
            <w:u w:val="single"/>
          </w:rPr>
          <w:t xml:space="preserve">Uchwała VI/96/19 </w:t>
        </w:r>
      </w:hyperlink>
      <w:r w:rsidRPr="003A242C">
        <w:rPr>
          <w:rFonts w:ascii="Arial" w:hAnsi="Arial" w:cs="Arial"/>
          <w:sz w:val="24"/>
          <w:szCs w:val="24"/>
        </w:rPr>
        <w:t xml:space="preserve">w sprawie wprowadzenia zmian w uchwale budżetowej na 2019 rok - </w:t>
      </w:r>
      <w:r w:rsidRPr="003A242C">
        <w:rPr>
          <w:rFonts w:ascii="Arial" w:hAnsi="Arial" w:cs="Arial"/>
          <w:b/>
          <w:i/>
          <w:sz w:val="24"/>
          <w:szCs w:val="24"/>
        </w:rPr>
        <w:t xml:space="preserve">Zrealizowana </w:t>
      </w:r>
    </w:p>
    <w:p w14:paraId="7D4105EE" w14:textId="77777777" w:rsidR="003366E2" w:rsidRPr="003A242C" w:rsidRDefault="003366E2" w:rsidP="00AF6F7B">
      <w:pPr>
        <w:spacing w:before="240" w:after="0"/>
        <w:rPr>
          <w:rFonts w:ascii="Arial" w:hAnsi="Arial" w:cs="Arial"/>
          <w:sz w:val="24"/>
          <w:szCs w:val="24"/>
        </w:rPr>
      </w:pPr>
    </w:p>
    <w:p w14:paraId="428D7FC9" w14:textId="1B4791D7" w:rsidR="003366E2" w:rsidRDefault="00A977FA" w:rsidP="00AF6F7B">
      <w:pPr>
        <w:spacing w:before="240" w:after="0"/>
        <w:rPr>
          <w:rFonts w:ascii="Arial" w:eastAsia="Times New Roman" w:hAnsi="Arial" w:cs="Arial"/>
          <w:b/>
          <w:sz w:val="24"/>
          <w:szCs w:val="24"/>
          <w:u w:val="single"/>
          <w:lang w:eastAsia="pl-PL"/>
        </w:rPr>
      </w:pPr>
      <w:hyperlink r:id="rId79"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80"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 </w:t>
      </w:r>
      <w:hyperlink r:id="rId81" w:history="1">
        <w:r w:rsidR="003366E2" w:rsidRPr="003A242C">
          <w:rPr>
            <w:rFonts w:ascii="Arial" w:eastAsia="Times New Roman" w:hAnsi="Arial" w:cs="Arial"/>
            <w:b/>
            <w:sz w:val="24"/>
            <w:szCs w:val="24"/>
            <w:u w:val="single"/>
            <w:lang w:eastAsia="pl-PL"/>
          </w:rPr>
          <w:t>lipiec</w:t>
        </w:r>
      </w:hyperlink>
      <w:r w:rsidR="003366E2" w:rsidRPr="003A242C">
        <w:rPr>
          <w:rFonts w:ascii="Arial" w:eastAsia="Times New Roman" w:hAnsi="Arial" w:cs="Arial"/>
          <w:b/>
          <w:sz w:val="24"/>
          <w:szCs w:val="24"/>
          <w:u w:val="single"/>
          <w:lang w:eastAsia="pl-PL"/>
        </w:rPr>
        <w:t xml:space="preserve"> (18.07.2019) nadzwyczajna</w:t>
      </w:r>
    </w:p>
    <w:p w14:paraId="23B2B7FA" w14:textId="77777777" w:rsidR="00AF6F7B" w:rsidRPr="003A242C" w:rsidRDefault="00AF6F7B" w:rsidP="00AF6F7B">
      <w:pPr>
        <w:spacing w:before="240" w:after="0"/>
        <w:rPr>
          <w:rFonts w:ascii="Arial" w:eastAsia="Times New Roman" w:hAnsi="Arial" w:cs="Arial"/>
          <w:b/>
          <w:sz w:val="24"/>
          <w:szCs w:val="24"/>
          <w:lang w:eastAsia="pl-PL"/>
        </w:rPr>
      </w:pPr>
    </w:p>
    <w:p w14:paraId="496C1377" w14:textId="77777777" w:rsidR="003366E2" w:rsidRPr="003A242C" w:rsidRDefault="003366E2" w:rsidP="00AF6F7B">
      <w:pPr>
        <w:numPr>
          <w:ilvl w:val="0"/>
          <w:numId w:val="14"/>
        </w:numPr>
        <w:spacing w:before="240" w:after="0"/>
        <w:contextualSpacing/>
        <w:rPr>
          <w:rFonts w:ascii="Arial" w:hAnsi="Arial" w:cs="Arial"/>
          <w:sz w:val="24"/>
          <w:szCs w:val="24"/>
        </w:rPr>
      </w:pPr>
      <w:r w:rsidRPr="003A242C">
        <w:rPr>
          <w:rFonts w:ascii="Arial" w:hAnsi="Arial" w:cs="Arial"/>
          <w:sz w:val="24"/>
          <w:szCs w:val="24"/>
        </w:rPr>
        <w:t xml:space="preserve">» </w:t>
      </w:r>
      <w:hyperlink r:id="rId82" w:history="1">
        <w:r w:rsidRPr="003A242C">
          <w:rPr>
            <w:rFonts w:ascii="Arial" w:hAnsi="Arial" w:cs="Arial"/>
            <w:color w:val="0000FF"/>
            <w:sz w:val="24"/>
            <w:szCs w:val="24"/>
            <w:u w:val="single"/>
          </w:rPr>
          <w:t xml:space="preserve">Uchwała VII/97/19 </w:t>
        </w:r>
      </w:hyperlink>
      <w:r w:rsidRPr="003A242C">
        <w:rPr>
          <w:rFonts w:ascii="Arial" w:hAnsi="Arial" w:cs="Arial"/>
          <w:sz w:val="24"/>
          <w:szCs w:val="24"/>
        </w:rPr>
        <w:t>zmieniająca Uchwałę Nr VI/84/2019 Rady Miejskiej</w:t>
      </w:r>
      <w:r w:rsidR="00460D79" w:rsidRPr="003A242C">
        <w:rPr>
          <w:rFonts w:ascii="Arial" w:hAnsi="Arial" w:cs="Arial"/>
          <w:sz w:val="24"/>
          <w:szCs w:val="24"/>
        </w:rPr>
        <w:br/>
      </w:r>
      <w:r w:rsidRPr="003A242C">
        <w:rPr>
          <w:rFonts w:ascii="Arial" w:hAnsi="Arial" w:cs="Arial"/>
          <w:sz w:val="24"/>
          <w:szCs w:val="24"/>
        </w:rPr>
        <w:t xml:space="preserve">w Szczebrzeszynie z dnia 29 maja 2019 r. w sprawie wyrażenia zgody na sprzedaż nieruchomości położonych w Szczebrzeszynie – </w:t>
      </w:r>
      <w:r w:rsidRPr="003A242C">
        <w:rPr>
          <w:rFonts w:ascii="Arial" w:hAnsi="Arial" w:cs="Arial"/>
          <w:b/>
          <w:i/>
          <w:sz w:val="24"/>
          <w:szCs w:val="24"/>
        </w:rPr>
        <w:t>W trakcie realizacji</w:t>
      </w:r>
      <w:r w:rsidRPr="003A242C">
        <w:rPr>
          <w:rFonts w:ascii="Arial" w:hAnsi="Arial" w:cs="Arial"/>
          <w:sz w:val="24"/>
          <w:szCs w:val="24"/>
        </w:rPr>
        <w:t xml:space="preserve"> </w:t>
      </w:r>
    </w:p>
    <w:p w14:paraId="5233A714" w14:textId="77777777" w:rsidR="003366E2" w:rsidRPr="003A242C" w:rsidRDefault="003366E2" w:rsidP="00AF6F7B">
      <w:pPr>
        <w:numPr>
          <w:ilvl w:val="0"/>
          <w:numId w:val="14"/>
        </w:numPr>
        <w:spacing w:before="240" w:after="0"/>
        <w:contextualSpacing/>
        <w:rPr>
          <w:rFonts w:ascii="Arial" w:hAnsi="Arial" w:cs="Arial"/>
          <w:b/>
          <w:i/>
          <w:sz w:val="24"/>
          <w:szCs w:val="24"/>
        </w:rPr>
      </w:pPr>
      <w:r w:rsidRPr="003A242C">
        <w:rPr>
          <w:rFonts w:ascii="Arial" w:hAnsi="Arial" w:cs="Arial"/>
          <w:sz w:val="24"/>
          <w:szCs w:val="24"/>
        </w:rPr>
        <w:t xml:space="preserve">» </w:t>
      </w:r>
      <w:hyperlink r:id="rId83" w:history="1">
        <w:r w:rsidRPr="003A242C">
          <w:rPr>
            <w:rFonts w:ascii="Arial" w:hAnsi="Arial" w:cs="Arial"/>
            <w:color w:val="0000FF"/>
            <w:sz w:val="24"/>
            <w:szCs w:val="24"/>
            <w:u w:val="single"/>
          </w:rPr>
          <w:t xml:space="preserve">Uchwała VII/98/19 </w:t>
        </w:r>
      </w:hyperlink>
      <w:r w:rsidRPr="003A242C">
        <w:rPr>
          <w:rFonts w:ascii="Arial" w:hAnsi="Arial" w:cs="Arial"/>
          <w:sz w:val="24"/>
          <w:szCs w:val="24"/>
        </w:rPr>
        <w:t xml:space="preserve">w sprawie zaliczenia dróg do kategorii dróg gminnych - </w:t>
      </w:r>
      <w:r w:rsidRPr="003A242C">
        <w:rPr>
          <w:rFonts w:ascii="Arial" w:hAnsi="Arial" w:cs="Arial"/>
          <w:b/>
          <w:i/>
          <w:sz w:val="24"/>
          <w:szCs w:val="24"/>
        </w:rPr>
        <w:t>Zrealizowana</w:t>
      </w:r>
    </w:p>
    <w:p w14:paraId="229D84DB" w14:textId="77777777" w:rsidR="003366E2" w:rsidRPr="003A242C" w:rsidRDefault="003366E2" w:rsidP="00AF6F7B">
      <w:pPr>
        <w:numPr>
          <w:ilvl w:val="0"/>
          <w:numId w:val="14"/>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84" w:history="1">
        <w:r w:rsidRPr="003A242C">
          <w:rPr>
            <w:rFonts w:ascii="Arial" w:hAnsi="Arial" w:cs="Arial"/>
            <w:color w:val="0000FF"/>
            <w:sz w:val="24"/>
            <w:szCs w:val="24"/>
            <w:u w:val="single"/>
          </w:rPr>
          <w:t xml:space="preserve">Uchwała VII/99/19 </w:t>
        </w:r>
      </w:hyperlink>
      <w:r w:rsidRPr="003A242C">
        <w:rPr>
          <w:rFonts w:ascii="Arial" w:hAnsi="Arial" w:cs="Arial"/>
          <w:sz w:val="24"/>
          <w:szCs w:val="24"/>
        </w:rPr>
        <w:t xml:space="preserve">w sprawie udzielenia pomocy finansowej Powiatowi Zamojskiemu na dofinansowanie inwestycji Samodzielnego Publicznego Zespołu Opieki Zdrowotnej w Szczebrzeszynie - </w:t>
      </w:r>
      <w:r w:rsidRPr="003A242C">
        <w:rPr>
          <w:rFonts w:ascii="Arial" w:eastAsia="Times New Roman" w:hAnsi="Arial" w:cs="Arial"/>
          <w:b/>
          <w:i/>
          <w:sz w:val="24"/>
          <w:szCs w:val="24"/>
          <w:lang w:eastAsia="pl-PL"/>
        </w:rPr>
        <w:t xml:space="preserve">Zrealizowana </w:t>
      </w:r>
    </w:p>
    <w:p w14:paraId="0FFE9031" w14:textId="77777777" w:rsidR="003366E2" w:rsidRPr="003A242C" w:rsidRDefault="003366E2" w:rsidP="00AF6F7B">
      <w:pPr>
        <w:numPr>
          <w:ilvl w:val="0"/>
          <w:numId w:val="14"/>
        </w:numPr>
        <w:spacing w:before="240" w:after="0"/>
        <w:contextualSpacing/>
        <w:rPr>
          <w:rFonts w:ascii="Arial" w:hAnsi="Arial" w:cs="Arial"/>
          <w:b/>
          <w:i/>
          <w:sz w:val="24"/>
          <w:szCs w:val="24"/>
        </w:rPr>
      </w:pPr>
      <w:r w:rsidRPr="003A242C">
        <w:rPr>
          <w:rFonts w:ascii="Arial" w:hAnsi="Arial" w:cs="Arial"/>
          <w:sz w:val="24"/>
          <w:szCs w:val="24"/>
        </w:rPr>
        <w:t xml:space="preserve">» </w:t>
      </w:r>
      <w:hyperlink r:id="rId85" w:history="1">
        <w:r w:rsidRPr="003A242C">
          <w:rPr>
            <w:rFonts w:ascii="Arial" w:hAnsi="Arial" w:cs="Arial"/>
            <w:color w:val="0000FF"/>
            <w:sz w:val="24"/>
            <w:szCs w:val="24"/>
            <w:u w:val="single"/>
          </w:rPr>
          <w:t xml:space="preserve">Uchwała VII/100/19 </w:t>
        </w:r>
      </w:hyperlink>
      <w:r w:rsidRPr="003A242C">
        <w:rPr>
          <w:rFonts w:ascii="Arial" w:hAnsi="Arial" w:cs="Arial"/>
          <w:sz w:val="24"/>
          <w:szCs w:val="24"/>
        </w:rPr>
        <w:t xml:space="preserve">w sprawie wprowadzenia zmian w uchwale budżetowej na 2019 rok - </w:t>
      </w:r>
      <w:r w:rsidRPr="003A242C">
        <w:rPr>
          <w:rFonts w:ascii="Arial" w:hAnsi="Arial" w:cs="Arial"/>
          <w:b/>
          <w:i/>
          <w:sz w:val="24"/>
          <w:szCs w:val="24"/>
        </w:rPr>
        <w:t xml:space="preserve">Zrealizowana </w:t>
      </w:r>
    </w:p>
    <w:p w14:paraId="33EE57FB" w14:textId="77777777" w:rsidR="003366E2" w:rsidRPr="003A242C" w:rsidRDefault="003366E2" w:rsidP="00AF6F7B">
      <w:pPr>
        <w:numPr>
          <w:ilvl w:val="0"/>
          <w:numId w:val="14"/>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86" w:history="1">
        <w:r w:rsidRPr="003A242C">
          <w:rPr>
            <w:rFonts w:ascii="Arial" w:hAnsi="Arial" w:cs="Arial"/>
            <w:color w:val="0000FF"/>
            <w:sz w:val="24"/>
            <w:szCs w:val="24"/>
            <w:u w:val="single"/>
          </w:rPr>
          <w:t xml:space="preserve">Uchwała VII/101/19 </w:t>
        </w:r>
      </w:hyperlink>
      <w:r w:rsidRPr="003A242C">
        <w:rPr>
          <w:rFonts w:ascii="Arial" w:hAnsi="Arial" w:cs="Arial"/>
          <w:sz w:val="24"/>
          <w:szCs w:val="24"/>
        </w:rPr>
        <w:t xml:space="preserve">w sprawie wprowadzenia zmian w  Wieloletniej Prognozie Finansowej - </w:t>
      </w:r>
      <w:r w:rsidRPr="003A242C">
        <w:rPr>
          <w:rFonts w:ascii="Arial" w:eastAsia="Times New Roman" w:hAnsi="Arial" w:cs="Arial"/>
          <w:b/>
          <w:i/>
          <w:sz w:val="24"/>
          <w:szCs w:val="24"/>
          <w:lang w:eastAsia="pl-PL"/>
        </w:rPr>
        <w:t xml:space="preserve">Zrealizowana </w:t>
      </w:r>
    </w:p>
    <w:p w14:paraId="59B20A27" w14:textId="77777777" w:rsidR="003366E2" w:rsidRPr="003A242C" w:rsidRDefault="003366E2" w:rsidP="00AF6F7B">
      <w:pPr>
        <w:spacing w:before="240" w:after="0"/>
        <w:rPr>
          <w:rFonts w:ascii="Arial" w:hAnsi="Arial" w:cs="Arial"/>
          <w:sz w:val="24"/>
          <w:szCs w:val="24"/>
        </w:rPr>
      </w:pPr>
    </w:p>
    <w:p w14:paraId="1E3C6F6F" w14:textId="77777777" w:rsidR="003366E2" w:rsidRPr="003A242C" w:rsidRDefault="003366E2" w:rsidP="00AF6F7B">
      <w:pPr>
        <w:spacing w:before="240" w:after="0"/>
        <w:rPr>
          <w:rFonts w:ascii="Arial" w:eastAsia="Times New Roman" w:hAnsi="Arial" w:cs="Arial"/>
          <w:sz w:val="24"/>
          <w:szCs w:val="24"/>
          <w:lang w:eastAsia="pl-PL"/>
        </w:rPr>
      </w:pPr>
    </w:p>
    <w:p w14:paraId="0F8BB312" w14:textId="46234F61" w:rsidR="003366E2" w:rsidRDefault="00A977FA" w:rsidP="00AF6F7B">
      <w:pPr>
        <w:spacing w:before="240" w:after="0"/>
        <w:rPr>
          <w:rFonts w:ascii="Arial" w:eastAsia="Times New Roman" w:hAnsi="Arial" w:cs="Arial"/>
          <w:b/>
          <w:sz w:val="24"/>
          <w:szCs w:val="24"/>
          <w:u w:val="single"/>
          <w:lang w:eastAsia="pl-PL"/>
        </w:rPr>
      </w:pPr>
      <w:hyperlink r:id="rId87"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88"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 </w:t>
      </w:r>
      <w:hyperlink r:id="rId89" w:history="1">
        <w:r w:rsidR="003366E2" w:rsidRPr="003A242C">
          <w:rPr>
            <w:rFonts w:ascii="Arial" w:eastAsia="Times New Roman" w:hAnsi="Arial" w:cs="Arial"/>
            <w:b/>
            <w:sz w:val="24"/>
            <w:szCs w:val="24"/>
            <w:u w:val="single"/>
            <w:lang w:eastAsia="pl-PL"/>
          </w:rPr>
          <w:t>wrzesień</w:t>
        </w:r>
      </w:hyperlink>
      <w:r w:rsidR="003366E2" w:rsidRPr="003A242C">
        <w:rPr>
          <w:rFonts w:ascii="Arial" w:eastAsia="Times New Roman" w:hAnsi="Arial" w:cs="Arial"/>
          <w:b/>
          <w:sz w:val="24"/>
          <w:szCs w:val="24"/>
          <w:u w:val="single"/>
          <w:lang w:eastAsia="pl-PL"/>
        </w:rPr>
        <w:t xml:space="preserve"> (18.09.2019)</w:t>
      </w:r>
    </w:p>
    <w:p w14:paraId="53A926EF" w14:textId="77777777" w:rsidR="00AF6F7B" w:rsidRPr="003A242C" w:rsidRDefault="00AF6F7B" w:rsidP="00AF6F7B">
      <w:pPr>
        <w:spacing w:before="240" w:after="0"/>
        <w:rPr>
          <w:rFonts w:ascii="Arial" w:eastAsia="Times New Roman" w:hAnsi="Arial" w:cs="Arial"/>
          <w:b/>
          <w:sz w:val="24"/>
          <w:szCs w:val="24"/>
          <w:lang w:eastAsia="pl-PL"/>
        </w:rPr>
      </w:pPr>
    </w:p>
    <w:p w14:paraId="7D61606C"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0" w:history="1">
        <w:r w:rsidRPr="003A242C">
          <w:rPr>
            <w:rFonts w:ascii="Arial" w:hAnsi="Arial" w:cs="Arial"/>
            <w:color w:val="0000FF"/>
            <w:sz w:val="24"/>
            <w:szCs w:val="24"/>
            <w:u w:val="single"/>
          </w:rPr>
          <w:t xml:space="preserve">Uchwała VIII/102/19 </w:t>
        </w:r>
      </w:hyperlink>
      <w:r w:rsidRPr="003A242C">
        <w:rPr>
          <w:rFonts w:ascii="Arial" w:hAnsi="Arial" w:cs="Arial"/>
          <w:sz w:val="24"/>
          <w:szCs w:val="24"/>
        </w:rPr>
        <w:t xml:space="preserve">w sprawie wyrażenia zgody na wydzierżawienie nieruchomości – </w:t>
      </w:r>
      <w:r w:rsidRPr="003A242C">
        <w:rPr>
          <w:rFonts w:ascii="Arial" w:hAnsi="Arial" w:cs="Arial"/>
          <w:b/>
          <w:i/>
          <w:sz w:val="24"/>
          <w:szCs w:val="24"/>
        </w:rPr>
        <w:t xml:space="preserve">Zrealizowana </w:t>
      </w:r>
    </w:p>
    <w:p w14:paraId="1BBD19DB"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1" w:history="1">
        <w:r w:rsidRPr="003A242C">
          <w:rPr>
            <w:rFonts w:ascii="Arial" w:hAnsi="Arial" w:cs="Arial"/>
            <w:color w:val="0000FF"/>
            <w:sz w:val="24"/>
            <w:szCs w:val="24"/>
            <w:u w:val="single"/>
          </w:rPr>
          <w:t xml:space="preserve">Uchwała VIII/103/19 </w:t>
        </w:r>
      </w:hyperlink>
      <w:r w:rsidRPr="003A242C">
        <w:rPr>
          <w:rFonts w:ascii="Arial" w:hAnsi="Arial" w:cs="Arial"/>
          <w:sz w:val="24"/>
          <w:szCs w:val="24"/>
        </w:rPr>
        <w:t xml:space="preserve">w sprawie wyrażenia zgody na wydzierżawienie nieruchomości -  </w:t>
      </w:r>
      <w:r w:rsidRPr="003A242C">
        <w:rPr>
          <w:rFonts w:ascii="Arial" w:hAnsi="Arial" w:cs="Arial"/>
          <w:b/>
          <w:i/>
          <w:sz w:val="24"/>
          <w:szCs w:val="24"/>
        </w:rPr>
        <w:t xml:space="preserve">Zrealizowana </w:t>
      </w:r>
    </w:p>
    <w:p w14:paraId="40959B88"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2" w:history="1">
        <w:r w:rsidRPr="003A242C">
          <w:rPr>
            <w:rFonts w:ascii="Arial" w:hAnsi="Arial" w:cs="Arial"/>
            <w:color w:val="0000FF"/>
            <w:sz w:val="24"/>
            <w:szCs w:val="24"/>
            <w:u w:val="single"/>
          </w:rPr>
          <w:t xml:space="preserve">Uchwała VIII/104/19 </w:t>
        </w:r>
      </w:hyperlink>
      <w:r w:rsidRPr="003A242C">
        <w:rPr>
          <w:rFonts w:ascii="Arial" w:hAnsi="Arial" w:cs="Arial"/>
          <w:sz w:val="24"/>
          <w:szCs w:val="24"/>
        </w:rPr>
        <w:t xml:space="preserve">w sprawie zaliczenia dróg do kategorii dróg gminnych - </w:t>
      </w:r>
      <w:r w:rsidRPr="003A242C">
        <w:rPr>
          <w:rFonts w:ascii="Arial" w:hAnsi="Arial" w:cs="Arial"/>
          <w:b/>
          <w:i/>
          <w:sz w:val="24"/>
          <w:szCs w:val="24"/>
        </w:rPr>
        <w:t xml:space="preserve">Zrealizowana </w:t>
      </w:r>
    </w:p>
    <w:p w14:paraId="467C9A5B" w14:textId="77777777" w:rsidR="003366E2" w:rsidRPr="003A242C" w:rsidRDefault="003366E2" w:rsidP="00AF6F7B">
      <w:pPr>
        <w:numPr>
          <w:ilvl w:val="0"/>
          <w:numId w:val="17"/>
        </w:numPr>
        <w:spacing w:before="240" w:after="0"/>
        <w:contextualSpacing/>
        <w:rPr>
          <w:rFonts w:ascii="Arial" w:hAnsi="Arial" w:cs="Arial"/>
          <w:sz w:val="24"/>
          <w:szCs w:val="24"/>
        </w:rPr>
      </w:pPr>
      <w:r w:rsidRPr="003A242C">
        <w:rPr>
          <w:rFonts w:ascii="Arial" w:hAnsi="Arial" w:cs="Arial"/>
          <w:sz w:val="24"/>
          <w:szCs w:val="24"/>
        </w:rPr>
        <w:t xml:space="preserve">» </w:t>
      </w:r>
      <w:hyperlink r:id="rId93" w:history="1">
        <w:r w:rsidRPr="003A242C">
          <w:rPr>
            <w:rFonts w:ascii="Arial" w:hAnsi="Arial" w:cs="Arial"/>
            <w:color w:val="0000FF"/>
            <w:sz w:val="24"/>
            <w:szCs w:val="24"/>
            <w:u w:val="single"/>
          </w:rPr>
          <w:t xml:space="preserve">Uchwała VIII/105/19 </w:t>
        </w:r>
      </w:hyperlink>
      <w:r w:rsidRPr="003A242C">
        <w:rPr>
          <w:rFonts w:ascii="Arial" w:hAnsi="Arial" w:cs="Arial"/>
          <w:sz w:val="24"/>
          <w:szCs w:val="24"/>
        </w:rPr>
        <w:t>w sprawie wyrażenia zgody na zawarcie umowy</w:t>
      </w:r>
      <w:r w:rsidR="00460D79" w:rsidRPr="003A242C">
        <w:rPr>
          <w:rFonts w:ascii="Arial" w:hAnsi="Arial" w:cs="Arial"/>
          <w:sz w:val="24"/>
          <w:szCs w:val="24"/>
        </w:rPr>
        <w:br/>
      </w:r>
      <w:r w:rsidRPr="003A242C">
        <w:rPr>
          <w:rFonts w:ascii="Arial" w:hAnsi="Arial" w:cs="Arial"/>
          <w:sz w:val="24"/>
          <w:szCs w:val="24"/>
        </w:rPr>
        <w:t xml:space="preserve">w zakresie świadczenia usługi publicznego transportu zbiorowego i określenia linii komunikacyjnych wytypowanych do objęcia dopłatą wynikającą z Ustawy o Funduszu rozwoju przewozów autobusowych o charakterze użyteczności publicznej – </w:t>
      </w:r>
      <w:r w:rsidRPr="003A242C">
        <w:rPr>
          <w:rFonts w:ascii="Arial" w:hAnsi="Arial" w:cs="Arial"/>
          <w:b/>
          <w:i/>
          <w:sz w:val="24"/>
          <w:szCs w:val="24"/>
        </w:rPr>
        <w:t>przeprowadzono  trzykrotne  zapytania ofertowe na wyłonienie przewoźnika, jednak przedsiębiorcy świadczący  usługi przewozowe nie byli zainteresowani uruchomieniem linii</w:t>
      </w:r>
    </w:p>
    <w:p w14:paraId="353A68C1"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4" w:history="1">
        <w:r w:rsidRPr="003A242C">
          <w:rPr>
            <w:rFonts w:ascii="Arial" w:hAnsi="Arial" w:cs="Arial"/>
            <w:color w:val="0000FF"/>
            <w:sz w:val="24"/>
            <w:szCs w:val="24"/>
            <w:u w:val="single"/>
          </w:rPr>
          <w:t xml:space="preserve">Uchwała VIII/106/19 </w:t>
        </w:r>
      </w:hyperlink>
      <w:r w:rsidRPr="003A242C">
        <w:rPr>
          <w:rFonts w:ascii="Arial" w:hAnsi="Arial" w:cs="Arial"/>
          <w:sz w:val="24"/>
          <w:szCs w:val="24"/>
        </w:rPr>
        <w:t xml:space="preserve">w sprawie udzielenia Powiatowi Zamojskiemu pomocy rzeczowej – </w:t>
      </w:r>
      <w:r w:rsidRPr="003A242C">
        <w:rPr>
          <w:rFonts w:ascii="Arial" w:hAnsi="Arial" w:cs="Arial"/>
          <w:b/>
          <w:i/>
          <w:sz w:val="24"/>
          <w:szCs w:val="24"/>
        </w:rPr>
        <w:t xml:space="preserve">przełożono realizację na rok 2020 </w:t>
      </w:r>
    </w:p>
    <w:p w14:paraId="1CD189D5"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5" w:history="1">
        <w:r w:rsidRPr="003A242C">
          <w:rPr>
            <w:rFonts w:ascii="Arial" w:hAnsi="Arial" w:cs="Arial"/>
            <w:color w:val="0000FF"/>
            <w:sz w:val="24"/>
            <w:szCs w:val="24"/>
            <w:u w:val="single"/>
          </w:rPr>
          <w:t xml:space="preserve">Uchwała VIII/107/19 </w:t>
        </w:r>
      </w:hyperlink>
      <w:r w:rsidRPr="003A242C">
        <w:rPr>
          <w:rFonts w:ascii="Arial" w:hAnsi="Arial" w:cs="Arial"/>
          <w:sz w:val="24"/>
          <w:szCs w:val="24"/>
        </w:rPr>
        <w:t xml:space="preserve">w sprawie stwierdzenia zakończenia działalności dotychczasowego Gimnazjum im. Polskich Olimpijczyków w Szczebrzeszynie - </w:t>
      </w:r>
      <w:r w:rsidRPr="003A242C">
        <w:rPr>
          <w:rFonts w:ascii="Arial" w:hAnsi="Arial" w:cs="Arial"/>
          <w:b/>
          <w:i/>
          <w:sz w:val="24"/>
          <w:szCs w:val="24"/>
        </w:rPr>
        <w:t xml:space="preserve">Zrealizowana </w:t>
      </w:r>
    </w:p>
    <w:p w14:paraId="2DA1826D"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6" w:history="1">
        <w:r w:rsidRPr="003A242C">
          <w:rPr>
            <w:rFonts w:ascii="Arial" w:hAnsi="Arial" w:cs="Arial"/>
            <w:color w:val="0000FF"/>
            <w:sz w:val="24"/>
            <w:szCs w:val="24"/>
            <w:u w:val="single"/>
          </w:rPr>
          <w:t xml:space="preserve">Uchwała VIII/108/19 </w:t>
        </w:r>
      </w:hyperlink>
      <w:r w:rsidRPr="003A242C">
        <w:rPr>
          <w:rFonts w:ascii="Arial" w:hAnsi="Arial" w:cs="Arial"/>
          <w:sz w:val="24"/>
          <w:szCs w:val="24"/>
        </w:rPr>
        <w:t xml:space="preserve">w sprawie stwierdzenia zakończenia działalności dotychczasowego Gimnazjum im. Dzieci Zamojszczyzny w Bodaczowie - </w:t>
      </w:r>
      <w:r w:rsidRPr="003A242C">
        <w:rPr>
          <w:rFonts w:ascii="Arial" w:hAnsi="Arial" w:cs="Arial"/>
          <w:b/>
          <w:i/>
          <w:sz w:val="24"/>
          <w:szCs w:val="24"/>
        </w:rPr>
        <w:t xml:space="preserve">Zrealizowana </w:t>
      </w:r>
    </w:p>
    <w:p w14:paraId="28156578" w14:textId="77777777" w:rsidR="003366E2" w:rsidRPr="003A242C" w:rsidRDefault="003366E2" w:rsidP="00AF6F7B">
      <w:pPr>
        <w:numPr>
          <w:ilvl w:val="0"/>
          <w:numId w:val="17"/>
        </w:numPr>
        <w:spacing w:before="240" w:after="0"/>
        <w:contextualSpacing/>
        <w:rPr>
          <w:rFonts w:ascii="Arial" w:hAnsi="Arial" w:cs="Arial"/>
          <w:sz w:val="24"/>
          <w:szCs w:val="24"/>
        </w:rPr>
      </w:pPr>
      <w:r w:rsidRPr="003A242C">
        <w:rPr>
          <w:rFonts w:ascii="Arial" w:hAnsi="Arial" w:cs="Arial"/>
          <w:sz w:val="24"/>
          <w:szCs w:val="24"/>
        </w:rPr>
        <w:t xml:space="preserve">» </w:t>
      </w:r>
      <w:hyperlink r:id="rId97" w:history="1">
        <w:r w:rsidRPr="003A242C">
          <w:rPr>
            <w:rFonts w:ascii="Arial" w:hAnsi="Arial" w:cs="Arial"/>
            <w:color w:val="0000FF"/>
            <w:sz w:val="24"/>
            <w:szCs w:val="24"/>
            <w:u w:val="single"/>
          </w:rPr>
          <w:t xml:space="preserve">Uchwała VIII/109/19 </w:t>
        </w:r>
      </w:hyperlink>
      <w:r w:rsidRPr="003A242C">
        <w:rPr>
          <w:rFonts w:ascii="Arial" w:hAnsi="Arial" w:cs="Arial"/>
          <w:sz w:val="24"/>
          <w:szCs w:val="24"/>
        </w:rPr>
        <w:t xml:space="preserve">zmieniająca uchwałę w sprawie ustalenia regulaminu określającego wysokość oraz szczegółowe warunki przyznawania nauczycielom dodatków: za wysługę lat, motywacyjnego, funkcyjnego, za warunki pracy oraz niektóre inne składniki wynagrodzenia - </w:t>
      </w:r>
    </w:p>
    <w:p w14:paraId="57E26636" w14:textId="77777777" w:rsidR="003366E2" w:rsidRPr="003A242C" w:rsidRDefault="003366E2" w:rsidP="00AF6F7B">
      <w:pPr>
        <w:spacing w:before="240" w:after="0"/>
        <w:ind w:left="720"/>
        <w:contextualSpacing/>
        <w:rPr>
          <w:rFonts w:ascii="Arial" w:hAnsi="Arial" w:cs="Arial"/>
          <w:b/>
          <w:i/>
          <w:sz w:val="24"/>
          <w:szCs w:val="24"/>
        </w:rPr>
      </w:pPr>
      <w:r w:rsidRPr="003A242C">
        <w:rPr>
          <w:rFonts w:ascii="Arial" w:hAnsi="Arial" w:cs="Arial"/>
          <w:b/>
          <w:i/>
          <w:sz w:val="24"/>
          <w:szCs w:val="24"/>
        </w:rPr>
        <w:t xml:space="preserve">Zrealizowana </w:t>
      </w:r>
    </w:p>
    <w:p w14:paraId="2378199C"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8" w:history="1">
        <w:r w:rsidRPr="003A242C">
          <w:rPr>
            <w:rFonts w:ascii="Arial" w:hAnsi="Arial" w:cs="Arial"/>
            <w:color w:val="0000FF"/>
            <w:sz w:val="24"/>
            <w:szCs w:val="24"/>
            <w:u w:val="single"/>
          </w:rPr>
          <w:t xml:space="preserve">Uchwała VIII/110/19 </w:t>
        </w:r>
      </w:hyperlink>
      <w:r w:rsidRPr="003A242C">
        <w:rPr>
          <w:rFonts w:ascii="Arial" w:hAnsi="Arial" w:cs="Arial"/>
          <w:sz w:val="24"/>
          <w:szCs w:val="24"/>
        </w:rPr>
        <w:t>w sprawie utworzenia Centrum Sportu i Rekreacji</w:t>
      </w:r>
      <w:r w:rsidR="00460D79" w:rsidRPr="003A242C">
        <w:rPr>
          <w:rFonts w:ascii="Arial" w:hAnsi="Arial" w:cs="Arial"/>
          <w:sz w:val="24"/>
          <w:szCs w:val="24"/>
        </w:rPr>
        <w:br/>
      </w:r>
      <w:r w:rsidRPr="003A242C">
        <w:rPr>
          <w:rFonts w:ascii="Arial" w:hAnsi="Arial" w:cs="Arial"/>
          <w:sz w:val="24"/>
          <w:szCs w:val="24"/>
        </w:rPr>
        <w:t xml:space="preserve">w Szczebrzeszynie oraz nadania mu statutu - </w:t>
      </w:r>
      <w:r w:rsidRPr="003A242C">
        <w:rPr>
          <w:rFonts w:ascii="Arial" w:hAnsi="Arial" w:cs="Arial"/>
          <w:b/>
          <w:i/>
          <w:sz w:val="24"/>
          <w:szCs w:val="24"/>
        </w:rPr>
        <w:t xml:space="preserve">Zrealizowana </w:t>
      </w:r>
    </w:p>
    <w:p w14:paraId="517B300A"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99" w:history="1">
        <w:r w:rsidRPr="003A242C">
          <w:rPr>
            <w:rFonts w:ascii="Arial" w:hAnsi="Arial" w:cs="Arial"/>
            <w:color w:val="0000FF"/>
            <w:sz w:val="24"/>
            <w:szCs w:val="24"/>
            <w:u w:val="single"/>
          </w:rPr>
          <w:t xml:space="preserve">Uchwała VIII/111/19 </w:t>
        </w:r>
      </w:hyperlink>
      <w:r w:rsidRPr="003A242C">
        <w:rPr>
          <w:rFonts w:ascii="Arial" w:hAnsi="Arial" w:cs="Arial"/>
          <w:sz w:val="24"/>
          <w:szCs w:val="24"/>
        </w:rPr>
        <w:t>w sprawie udzielenia dotacji Parafii Rzymskokatolickiej p.w. Św. Mikołaja w Szczebrzeszynie na zabezpieczenie, zachowanie</w:t>
      </w:r>
      <w:r w:rsidR="00460D79" w:rsidRPr="003A242C">
        <w:rPr>
          <w:rFonts w:ascii="Arial" w:hAnsi="Arial" w:cs="Arial"/>
          <w:sz w:val="24"/>
          <w:szCs w:val="24"/>
        </w:rPr>
        <w:br/>
      </w:r>
      <w:r w:rsidRPr="003A242C">
        <w:rPr>
          <w:rFonts w:ascii="Arial" w:hAnsi="Arial" w:cs="Arial"/>
          <w:sz w:val="24"/>
          <w:szCs w:val="24"/>
        </w:rPr>
        <w:t>i utrwalenie substancji zabytkowych nagrobków na cmentarzu parafialnym</w:t>
      </w:r>
      <w:r w:rsidR="00460D79" w:rsidRPr="003A242C">
        <w:rPr>
          <w:rFonts w:ascii="Arial" w:hAnsi="Arial" w:cs="Arial"/>
          <w:sz w:val="24"/>
          <w:szCs w:val="24"/>
        </w:rPr>
        <w:br/>
      </w:r>
      <w:r w:rsidRPr="003A242C">
        <w:rPr>
          <w:rFonts w:ascii="Arial" w:hAnsi="Arial" w:cs="Arial"/>
          <w:sz w:val="24"/>
          <w:szCs w:val="24"/>
        </w:rPr>
        <w:t xml:space="preserve">w Szczebrzeszynie, wpisanym do rejestru zabytków - </w:t>
      </w:r>
      <w:r w:rsidRPr="003A242C">
        <w:rPr>
          <w:rFonts w:ascii="Arial" w:hAnsi="Arial" w:cs="Arial"/>
          <w:b/>
          <w:i/>
          <w:sz w:val="24"/>
          <w:szCs w:val="24"/>
        </w:rPr>
        <w:t xml:space="preserve">Zrealizowana </w:t>
      </w:r>
    </w:p>
    <w:p w14:paraId="7DEEDC93" w14:textId="77777777" w:rsidR="003366E2" w:rsidRPr="003A242C" w:rsidRDefault="003366E2" w:rsidP="00AF6F7B">
      <w:pPr>
        <w:numPr>
          <w:ilvl w:val="0"/>
          <w:numId w:val="17"/>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100" w:history="1">
        <w:r w:rsidRPr="003A242C">
          <w:rPr>
            <w:rFonts w:ascii="Arial" w:hAnsi="Arial" w:cs="Arial"/>
            <w:color w:val="0000FF"/>
            <w:sz w:val="24"/>
            <w:szCs w:val="24"/>
            <w:u w:val="single"/>
          </w:rPr>
          <w:t xml:space="preserve">Uchwała VIII/112/19 </w:t>
        </w:r>
      </w:hyperlink>
      <w:r w:rsidRPr="003A242C">
        <w:rPr>
          <w:rFonts w:ascii="Arial" w:hAnsi="Arial" w:cs="Arial"/>
          <w:sz w:val="24"/>
          <w:szCs w:val="24"/>
        </w:rPr>
        <w:t xml:space="preserve">w sprawie wprowadzenia zmian w uchwale budżetowej na 2019 rok - </w:t>
      </w:r>
      <w:r w:rsidRPr="003A242C">
        <w:rPr>
          <w:rFonts w:ascii="Arial" w:eastAsia="Times New Roman" w:hAnsi="Arial" w:cs="Arial"/>
          <w:b/>
          <w:i/>
          <w:sz w:val="24"/>
          <w:szCs w:val="24"/>
          <w:lang w:eastAsia="pl-PL"/>
        </w:rPr>
        <w:t xml:space="preserve">Zrealizowana </w:t>
      </w:r>
    </w:p>
    <w:p w14:paraId="4F90F7A6" w14:textId="77777777" w:rsidR="003366E2" w:rsidRPr="003A242C" w:rsidRDefault="003366E2" w:rsidP="00AF6F7B">
      <w:pPr>
        <w:numPr>
          <w:ilvl w:val="0"/>
          <w:numId w:val="17"/>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101" w:history="1">
        <w:r w:rsidRPr="003A242C">
          <w:rPr>
            <w:rFonts w:ascii="Arial" w:hAnsi="Arial" w:cs="Arial"/>
            <w:color w:val="0000FF"/>
            <w:sz w:val="24"/>
            <w:szCs w:val="24"/>
            <w:u w:val="single"/>
          </w:rPr>
          <w:t xml:space="preserve">Uchwała VIII/113/19 </w:t>
        </w:r>
      </w:hyperlink>
      <w:r w:rsidRPr="003A242C">
        <w:rPr>
          <w:rFonts w:ascii="Arial" w:hAnsi="Arial" w:cs="Arial"/>
          <w:sz w:val="24"/>
          <w:szCs w:val="24"/>
        </w:rPr>
        <w:t xml:space="preserve">w sprawie wprowadzenia zmian w Wieloletniej Prognozie Finansowej - </w:t>
      </w:r>
      <w:r w:rsidRPr="003A242C">
        <w:rPr>
          <w:rFonts w:ascii="Arial" w:eastAsia="Times New Roman" w:hAnsi="Arial" w:cs="Arial"/>
          <w:b/>
          <w:i/>
          <w:sz w:val="24"/>
          <w:szCs w:val="24"/>
          <w:lang w:eastAsia="pl-PL"/>
        </w:rPr>
        <w:t xml:space="preserve">Zrealizowana </w:t>
      </w:r>
    </w:p>
    <w:p w14:paraId="07798C13" w14:textId="77777777" w:rsidR="003366E2" w:rsidRPr="003A242C" w:rsidRDefault="003366E2" w:rsidP="00AF6F7B">
      <w:pPr>
        <w:numPr>
          <w:ilvl w:val="0"/>
          <w:numId w:val="17"/>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02" w:history="1">
        <w:r w:rsidRPr="003A242C">
          <w:rPr>
            <w:rFonts w:ascii="Arial" w:hAnsi="Arial" w:cs="Arial"/>
            <w:color w:val="0000FF"/>
            <w:sz w:val="24"/>
            <w:szCs w:val="24"/>
            <w:u w:val="single"/>
          </w:rPr>
          <w:t xml:space="preserve">Uchwała VIII/114/19 </w:t>
        </w:r>
      </w:hyperlink>
      <w:r w:rsidRPr="003A242C">
        <w:rPr>
          <w:rFonts w:ascii="Arial" w:hAnsi="Arial" w:cs="Arial"/>
          <w:sz w:val="24"/>
          <w:szCs w:val="24"/>
        </w:rPr>
        <w:t xml:space="preserve"> w sprawie wyboru ławników - </w:t>
      </w:r>
      <w:r w:rsidRPr="003A242C">
        <w:rPr>
          <w:rFonts w:ascii="Arial" w:hAnsi="Arial" w:cs="Arial"/>
          <w:b/>
          <w:i/>
          <w:sz w:val="24"/>
          <w:szCs w:val="24"/>
        </w:rPr>
        <w:t xml:space="preserve">Zrealizowana </w:t>
      </w:r>
    </w:p>
    <w:p w14:paraId="5CFF768A" w14:textId="77777777" w:rsidR="003366E2" w:rsidRPr="003A242C" w:rsidRDefault="003366E2" w:rsidP="00AF6F7B">
      <w:pPr>
        <w:numPr>
          <w:ilvl w:val="0"/>
          <w:numId w:val="17"/>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103" w:history="1">
        <w:r w:rsidRPr="003A242C">
          <w:rPr>
            <w:rFonts w:ascii="Arial" w:hAnsi="Arial" w:cs="Arial"/>
            <w:color w:val="0000FF"/>
            <w:sz w:val="24"/>
            <w:szCs w:val="24"/>
            <w:u w:val="single"/>
          </w:rPr>
          <w:t xml:space="preserve">Uchwała VIII/115/19 </w:t>
        </w:r>
      </w:hyperlink>
      <w:r w:rsidRPr="003A242C">
        <w:rPr>
          <w:rFonts w:ascii="Arial" w:hAnsi="Arial" w:cs="Arial"/>
          <w:sz w:val="24"/>
          <w:szCs w:val="24"/>
        </w:rPr>
        <w:t xml:space="preserve">w sprawie wyrażenia zgody na ustanowienie służebności - </w:t>
      </w:r>
      <w:r w:rsidRPr="003A242C">
        <w:rPr>
          <w:rFonts w:ascii="Arial" w:eastAsia="Times New Roman" w:hAnsi="Arial" w:cs="Arial"/>
          <w:b/>
          <w:i/>
          <w:sz w:val="24"/>
          <w:szCs w:val="24"/>
          <w:lang w:eastAsia="pl-PL"/>
        </w:rPr>
        <w:t xml:space="preserve">Zrealizowana </w:t>
      </w:r>
    </w:p>
    <w:p w14:paraId="4F736A78" w14:textId="77777777" w:rsidR="003366E2" w:rsidRPr="003A242C" w:rsidRDefault="003366E2" w:rsidP="00AF6F7B">
      <w:pPr>
        <w:spacing w:before="240" w:after="0"/>
        <w:rPr>
          <w:rFonts w:ascii="Arial" w:eastAsia="Times New Roman" w:hAnsi="Arial" w:cs="Arial"/>
          <w:sz w:val="24"/>
          <w:szCs w:val="24"/>
          <w:lang w:eastAsia="pl-PL"/>
        </w:rPr>
      </w:pPr>
    </w:p>
    <w:p w14:paraId="19C84B5F" w14:textId="77777777" w:rsidR="003366E2" w:rsidRPr="003A242C" w:rsidRDefault="003366E2" w:rsidP="00AF6F7B">
      <w:pPr>
        <w:spacing w:before="240" w:after="0"/>
        <w:rPr>
          <w:rFonts w:ascii="Arial" w:eastAsia="Times New Roman" w:hAnsi="Arial" w:cs="Arial"/>
          <w:sz w:val="24"/>
          <w:szCs w:val="24"/>
          <w:lang w:eastAsia="pl-PL"/>
        </w:rPr>
      </w:pPr>
    </w:p>
    <w:p w14:paraId="340043D2" w14:textId="411CE7E4" w:rsidR="003366E2" w:rsidRDefault="00A977FA" w:rsidP="00AF6F7B">
      <w:pPr>
        <w:spacing w:before="240" w:after="0"/>
        <w:rPr>
          <w:rFonts w:ascii="Arial" w:eastAsia="Times New Roman" w:hAnsi="Arial" w:cs="Arial"/>
          <w:b/>
          <w:sz w:val="24"/>
          <w:szCs w:val="24"/>
          <w:u w:val="single"/>
          <w:lang w:eastAsia="pl-PL"/>
        </w:rPr>
      </w:pPr>
      <w:hyperlink r:id="rId104"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105"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 </w:t>
      </w:r>
      <w:hyperlink r:id="rId106" w:history="1">
        <w:r w:rsidR="003366E2" w:rsidRPr="003A242C">
          <w:rPr>
            <w:rFonts w:ascii="Arial" w:eastAsia="Times New Roman" w:hAnsi="Arial" w:cs="Arial"/>
            <w:b/>
            <w:sz w:val="24"/>
            <w:szCs w:val="24"/>
            <w:u w:val="single"/>
            <w:lang w:eastAsia="pl-PL"/>
          </w:rPr>
          <w:t>listopad</w:t>
        </w:r>
      </w:hyperlink>
      <w:r w:rsidR="003366E2" w:rsidRPr="003A242C">
        <w:rPr>
          <w:rFonts w:ascii="Arial" w:eastAsia="Times New Roman" w:hAnsi="Arial" w:cs="Arial"/>
          <w:b/>
          <w:sz w:val="24"/>
          <w:szCs w:val="24"/>
          <w:u w:val="single"/>
          <w:lang w:eastAsia="pl-PL"/>
        </w:rPr>
        <w:t xml:space="preserve"> (06.11.2019)</w:t>
      </w:r>
    </w:p>
    <w:p w14:paraId="0CF8F6DE" w14:textId="77777777" w:rsidR="00AF6F7B" w:rsidRPr="003A242C" w:rsidRDefault="00AF6F7B" w:rsidP="00AF6F7B">
      <w:pPr>
        <w:spacing w:before="240" w:after="0"/>
        <w:rPr>
          <w:rFonts w:ascii="Arial" w:eastAsia="Times New Roman" w:hAnsi="Arial" w:cs="Arial"/>
          <w:b/>
          <w:sz w:val="24"/>
          <w:szCs w:val="24"/>
          <w:lang w:eastAsia="pl-PL"/>
        </w:rPr>
      </w:pPr>
    </w:p>
    <w:p w14:paraId="09368DA2" w14:textId="77777777" w:rsidR="003366E2" w:rsidRPr="003A242C" w:rsidRDefault="003366E2" w:rsidP="00AF6F7B">
      <w:pPr>
        <w:numPr>
          <w:ilvl w:val="0"/>
          <w:numId w:val="15"/>
        </w:numPr>
        <w:spacing w:before="240" w:after="0"/>
        <w:contextualSpacing/>
        <w:rPr>
          <w:rFonts w:ascii="Arial" w:hAnsi="Arial" w:cs="Arial"/>
          <w:sz w:val="24"/>
          <w:szCs w:val="24"/>
        </w:rPr>
      </w:pPr>
      <w:r w:rsidRPr="003A242C">
        <w:rPr>
          <w:rFonts w:ascii="Arial" w:hAnsi="Arial" w:cs="Arial"/>
          <w:sz w:val="24"/>
          <w:szCs w:val="24"/>
        </w:rPr>
        <w:t xml:space="preserve">» </w:t>
      </w:r>
      <w:hyperlink r:id="rId107" w:history="1">
        <w:r w:rsidRPr="003A242C">
          <w:rPr>
            <w:rFonts w:ascii="Arial" w:hAnsi="Arial" w:cs="Arial"/>
            <w:color w:val="0000FF"/>
            <w:sz w:val="24"/>
            <w:szCs w:val="24"/>
            <w:u w:val="single"/>
          </w:rPr>
          <w:t xml:space="preserve">Uchwała IX/116/19 </w:t>
        </w:r>
      </w:hyperlink>
      <w:r w:rsidRPr="003A242C">
        <w:rPr>
          <w:rFonts w:ascii="Arial" w:hAnsi="Arial" w:cs="Arial"/>
          <w:sz w:val="24"/>
          <w:szCs w:val="24"/>
        </w:rPr>
        <w:t xml:space="preserve">w sprawie wyrażenia zgody na zbycie nieruchomości -  </w:t>
      </w:r>
      <w:r w:rsidRPr="003A242C">
        <w:rPr>
          <w:rFonts w:ascii="Arial" w:hAnsi="Arial" w:cs="Arial"/>
          <w:b/>
          <w:i/>
          <w:sz w:val="24"/>
          <w:szCs w:val="24"/>
        </w:rPr>
        <w:t xml:space="preserve">Zrealizowana </w:t>
      </w:r>
    </w:p>
    <w:p w14:paraId="0CE43820" w14:textId="77777777" w:rsidR="003366E2" w:rsidRPr="003A242C" w:rsidRDefault="003366E2" w:rsidP="00AF6F7B">
      <w:pPr>
        <w:numPr>
          <w:ilvl w:val="0"/>
          <w:numId w:val="15"/>
        </w:numPr>
        <w:spacing w:before="240" w:after="0"/>
        <w:contextualSpacing/>
        <w:rPr>
          <w:rFonts w:ascii="Arial" w:hAnsi="Arial" w:cs="Arial"/>
          <w:sz w:val="24"/>
          <w:szCs w:val="24"/>
        </w:rPr>
      </w:pPr>
      <w:r w:rsidRPr="003A242C">
        <w:rPr>
          <w:rFonts w:ascii="Arial" w:hAnsi="Arial" w:cs="Arial"/>
          <w:sz w:val="24"/>
          <w:szCs w:val="24"/>
        </w:rPr>
        <w:t xml:space="preserve">» </w:t>
      </w:r>
      <w:hyperlink r:id="rId108" w:history="1">
        <w:r w:rsidRPr="003A242C">
          <w:rPr>
            <w:rFonts w:ascii="Arial" w:hAnsi="Arial" w:cs="Arial"/>
            <w:color w:val="0000FF"/>
            <w:sz w:val="24"/>
            <w:szCs w:val="24"/>
            <w:u w:val="single"/>
          </w:rPr>
          <w:t xml:space="preserve">Uchwała IX/117/19 </w:t>
        </w:r>
      </w:hyperlink>
      <w:r w:rsidRPr="003A242C">
        <w:rPr>
          <w:rFonts w:ascii="Arial" w:hAnsi="Arial" w:cs="Arial"/>
          <w:sz w:val="24"/>
          <w:szCs w:val="24"/>
        </w:rPr>
        <w:t xml:space="preserve">w sprawie powołania Komisji Inwentaryzacyjnej Mienia Komunalnego - </w:t>
      </w:r>
    </w:p>
    <w:p w14:paraId="2A49E6EA" w14:textId="77777777" w:rsidR="003366E2" w:rsidRPr="003A242C" w:rsidRDefault="003366E2" w:rsidP="00AF6F7B">
      <w:pPr>
        <w:spacing w:before="240" w:after="0"/>
        <w:ind w:left="720"/>
        <w:contextualSpacing/>
        <w:rPr>
          <w:rFonts w:ascii="Arial" w:hAnsi="Arial" w:cs="Arial"/>
          <w:b/>
          <w:i/>
          <w:sz w:val="24"/>
          <w:szCs w:val="24"/>
        </w:rPr>
      </w:pPr>
      <w:r w:rsidRPr="003A242C">
        <w:rPr>
          <w:rFonts w:ascii="Arial" w:hAnsi="Arial" w:cs="Arial"/>
          <w:b/>
          <w:i/>
          <w:sz w:val="24"/>
          <w:szCs w:val="24"/>
        </w:rPr>
        <w:t xml:space="preserve">Zrealizowana </w:t>
      </w:r>
    </w:p>
    <w:p w14:paraId="702C56D4" w14:textId="77777777" w:rsidR="003366E2" w:rsidRPr="003A242C" w:rsidRDefault="003366E2" w:rsidP="00AF6F7B">
      <w:pPr>
        <w:numPr>
          <w:ilvl w:val="0"/>
          <w:numId w:val="15"/>
        </w:numPr>
        <w:spacing w:before="240" w:after="0"/>
        <w:contextualSpacing/>
        <w:rPr>
          <w:rFonts w:ascii="Arial" w:hAnsi="Arial" w:cs="Arial"/>
          <w:sz w:val="24"/>
          <w:szCs w:val="24"/>
        </w:rPr>
      </w:pPr>
      <w:r w:rsidRPr="003A242C">
        <w:rPr>
          <w:rFonts w:ascii="Arial" w:hAnsi="Arial" w:cs="Arial"/>
          <w:sz w:val="24"/>
          <w:szCs w:val="24"/>
        </w:rPr>
        <w:t xml:space="preserve">» </w:t>
      </w:r>
      <w:hyperlink r:id="rId109" w:history="1">
        <w:r w:rsidRPr="003A242C">
          <w:rPr>
            <w:rFonts w:ascii="Arial" w:hAnsi="Arial" w:cs="Arial"/>
            <w:color w:val="0000FF"/>
            <w:sz w:val="24"/>
            <w:szCs w:val="24"/>
            <w:u w:val="single"/>
          </w:rPr>
          <w:t xml:space="preserve">Uchwała IX/118/19 </w:t>
        </w:r>
      </w:hyperlink>
      <w:r w:rsidRPr="003A242C">
        <w:rPr>
          <w:rFonts w:ascii="Arial" w:hAnsi="Arial" w:cs="Arial"/>
          <w:sz w:val="24"/>
          <w:szCs w:val="24"/>
        </w:rPr>
        <w:t>w sprawie wyrażenia zgody na nieodpłatne nabycie</w:t>
      </w:r>
      <w:r w:rsidR="00460D79" w:rsidRPr="003A242C">
        <w:rPr>
          <w:rFonts w:ascii="Arial" w:hAnsi="Arial" w:cs="Arial"/>
          <w:sz w:val="24"/>
          <w:szCs w:val="24"/>
        </w:rPr>
        <w:br/>
      </w:r>
      <w:r w:rsidRPr="003A242C">
        <w:rPr>
          <w:rFonts w:ascii="Arial" w:hAnsi="Arial" w:cs="Arial"/>
          <w:sz w:val="24"/>
          <w:szCs w:val="24"/>
        </w:rPr>
        <w:t>w drodze komunalizacji na rzecz Gminy Szczebrzeszyn nieruchomości stanowiącej własność Skarbu Państwa położonej w obrębie Klemensów –</w:t>
      </w:r>
      <w:r w:rsidRPr="003A242C">
        <w:rPr>
          <w:rFonts w:ascii="Arial" w:hAnsi="Arial" w:cs="Arial"/>
          <w:b/>
          <w:i/>
          <w:sz w:val="24"/>
          <w:szCs w:val="24"/>
        </w:rPr>
        <w:t xml:space="preserve"> Zrealizowana</w:t>
      </w:r>
      <w:r w:rsidRPr="003A242C">
        <w:rPr>
          <w:rFonts w:ascii="Arial" w:hAnsi="Arial" w:cs="Arial"/>
          <w:sz w:val="24"/>
          <w:szCs w:val="24"/>
        </w:rPr>
        <w:t xml:space="preserve"> </w:t>
      </w:r>
    </w:p>
    <w:p w14:paraId="700BE937"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0" w:history="1">
        <w:r w:rsidRPr="003A242C">
          <w:rPr>
            <w:rFonts w:ascii="Arial" w:hAnsi="Arial" w:cs="Arial"/>
            <w:color w:val="0000FF"/>
            <w:sz w:val="24"/>
            <w:szCs w:val="24"/>
            <w:u w:val="single"/>
          </w:rPr>
          <w:t xml:space="preserve">Uchwała IX/119/19 </w:t>
        </w:r>
      </w:hyperlink>
      <w:r w:rsidRPr="003A242C">
        <w:rPr>
          <w:rFonts w:ascii="Arial" w:hAnsi="Arial" w:cs="Arial"/>
          <w:sz w:val="24"/>
          <w:szCs w:val="24"/>
        </w:rPr>
        <w:t xml:space="preserve">w sprawie zaliczenia dróg do kategorii dróg gminnych - </w:t>
      </w:r>
      <w:r w:rsidRPr="003A242C">
        <w:rPr>
          <w:rFonts w:ascii="Arial" w:hAnsi="Arial" w:cs="Arial"/>
          <w:b/>
          <w:i/>
          <w:sz w:val="24"/>
          <w:szCs w:val="24"/>
        </w:rPr>
        <w:t xml:space="preserve">Zrealizowana </w:t>
      </w:r>
    </w:p>
    <w:p w14:paraId="13FED9E5"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1" w:history="1">
        <w:r w:rsidRPr="003A242C">
          <w:rPr>
            <w:rFonts w:ascii="Arial" w:hAnsi="Arial" w:cs="Arial"/>
            <w:color w:val="0000FF"/>
            <w:sz w:val="24"/>
            <w:szCs w:val="24"/>
            <w:u w:val="single"/>
          </w:rPr>
          <w:t xml:space="preserve">Uchwała IX/120/19 </w:t>
        </w:r>
      </w:hyperlink>
      <w:r w:rsidRPr="003A242C">
        <w:rPr>
          <w:rFonts w:ascii="Arial" w:hAnsi="Arial" w:cs="Arial"/>
          <w:sz w:val="24"/>
          <w:szCs w:val="24"/>
        </w:rPr>
        <w:t>w sprawie przejęcia od Powiatu Zamojskiego zadania</w:t>
      </w:r>
      <w:r w:rsidR="00460D79" w:rsidRPr="003A242C">
        <w:rPr>
          <w:rFonts w:ascii="Arial" w:hAnsi="Arial" w:cs="Arial"/>
          <w:sz w:val="24"/>
          <w:szCs w:val="24"/>
        </w:rPr>
        <w:br/>
      </w:r>
      <w:r w:rsidRPr="003A242C">
        <w:rPr>
          <w:rFonts w:ascii="Arial" w:hAnsi="Arial" w:cs="Arial"/>
          <w:sz w:val="24"/>
          <w:szCs w:val="24"/>
        </w:rPr>
        <w:t xml:space="preserve">w zakresie zimowego utrzymania dróg powiatowych na terenie miasta Szczebrzeszyn w sezonie 2019/2020 – </w:t>
      </w:r>
      <w:r w:rsidRPr="003A242C">
        <w:rPr>
          <w:rFonts w:ascii="Arial" w:hAnsi="Arial" w:cs="Arial"/>
          <w:b/>
          <w:i/>
          <w:sz w:val="24"/>
          <w:szCs w:val="24"/>
        </w:rPr>
        <w:t>Zrealizowana</w:t>
      </w:r>
    </w:p>
    <w:p w14:paraId="32F9E3DC"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2" w:history="1">
        <w:r w:rsidRPr="003A242C">
          <w:rPr>
            <w:rFonts w:ascii="Arial" w:hAnsi="Arial" w:cs="Arial"/>
            <w:color w:val="0000FF"/>
            <w:sz w:val="24"/>
            <w:szCs w:val="24"/>
            <w:u w:val="single"/>
          </w:rPr>
          <w:t xml:space="preserve">Uchwała IX/121/19 </w:t>
        </w:r>
      </w:hyperlink>
      <w:r w:rsidRPr="003A242C">
        <w:rPr>
          <w:rFonts w:ascii="Arial" w:hAnsi="Arial" w:cs="Arial"/>
          <w:sz w:val="24"/>
          <w:szCs w:val="24"/>
        </w:rPr>
        <w:t xml:space="preserve">w sprawie zmiany uchwały nr III/39/2019 Rady Miejskiej w Szczebrzeszynie z dnia 1 lutego 2019r. w sprawie uchwalenia Gminnego Programu Profilaktyki i Rozwiązywania Problemów Alkoholowych oraz Przeciwdziałania Narkomanii na rok 2019 - </w:t>
      </w:r>
      <w:r w:rsidRPr="003A242C">
        <w:rPr>
          <w:rFonts w:ascii="Arial" w:hAnsi="Arial" w:cs="Arial"/>
          <w:b/>
          <w:i/>
          <w:sz w:val="24"/>
          <w:szCs w:val="24"/>
        </w:rPr>
        <w:t xml:space="preserve">Zrealizowana </w:t>
      </w:r>
    </w:p>
    <w:p w14:paraId="37A73535"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3" w:history="1">
        <w:r w:rsidRPr="003A242C">
          <w:rPr>
            <w:rFonts w:ascii="Arial" w:hAnsi="Arial" w:cs="Arial"/>
            <w:color w:val="0000FF"/>
            <w:sz w:val="24"/>
            <w:szCs w:val="24"/>
            <w:u w:val="single"/>
          </w:rPr>
          <w:t xml:space="preserve">Uchwała IX/122/19 </w:t>
        </w:r>
      </w:hyperlink>
      <w:r w:rsidRPr="003A242C">
        <w:rPr>
          <w:rFonts w:ascii="Arial" w:hAnsi="Arial" w:cs="Arial"/>
          <w:sz w:val="24"/>
          <w:szCs w:val="24"/>
        </w:rPr>
        <w:t>w sprawie uchwalenia Rocznego programu współpracy</w:t>
      </w:r>
      <w:r w:rsidR="00460D79" w:rsidRPr="003A242C">
        <w:rPr>
          <w:rFonts w:ascii="Arial" w:hAnsi="Arial" w:cs="Arial"/>
          <w:sz w:val="24"/>
          <w:szCs w:val="24"/>
        </w:rPr>
        <w:br/>
      </w:r>
      <w:r w:rsidRPr="003A242C">
        <w:rPr>
          <w:rFonts w:ascii="Arial" w:hAnsi="Arial" w:cs="Arial"/>
          <w:sz w:val="24"/>
          <w:szCs w:val="24"/>
        </w:rPr>
        <w:t xml:space="preserve">z organizacjami pozarządowymi i innymi podmiotami w zakresie działalności pożytku publicznego na rok 2020 - </w:t>
      </w:r>
      <w:r w:rsidRPr="003A242C">
        <w:rPr>
          <w:rFonts w:ascii="Arial" w:hAnsi="Arial" w:cs="Arial"/>
          <w:b/>
          <w:i/>
          <w:sz w:val="24"/>
          <w:szCs w:val="24"/>
        </w:rPr>
        <w:t xml:space="preserve">Zrealizowana </w:t>
      </w:r>
    </w:p>
    <w:p w14:paraId="24B0F445"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4" w:history="1">
        <w:r w:rsidRPr="003A242C">
          <w:rPr>
            <w:rFonts w:ascii="Arial" w:hAnsi="Arial" w:cs="Arial"/>
            <w:color w:val="0000FF"/>
            <w:sz w:val="24"/>
            <w:szCs w:val="24"/>
            <w:u w:val="single"/>
          </w:rPr>
          <w:t xml:space="preserve">Uchwała IX/123/19 </w:t>
        </w:r>
      </w:hyperlink>
      <w:r w:rsidRPr="003A242C">
        <w:rPr>
          <w:rFonts w:ascii="Arial" w:hAnsi="Arial" w:cs="Arial"/>
          <w:sz w:val="24"/>
          <w:szCs w:val="24"/>
        </w:rPr>
        <w:t xml:space="preserve">w sprawie uchwalenia "Regulaminu utrzymania czystości i porządku na terenie Gminy Szczebrzeszyn" - </w:t>
      </w:r>
      <w:r w:rsidRPr="003A242C">
        <w:rPr>
          <w:rFonts w:ascii="Arial" w:hAnsi="Arial" w:cs="Arial"/>
          <w:b/>
          <w:i/>
          <w:sz w:val="24"/>
          <w:szCs w:val="24"/>
        </w:rPr>
        <w:t xml:space="preserve">Zrealizowana </w:t>
      </w:r>
    </w:p>
    <w:p w14:paraId="3397AF84"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5" w:history="1">
        <w:r w:rsidRPr="003A242C">
          <w:rPr>
            <w:rFonts w:ascii="Arial" w:hAnsi="Arial" w:cs="Arial"/>
            <w:color w:val="0000FF"/>
            <w:sz w:val="24"/>
            <w:szCs w:val="24"/>
            <w:u w:val="single"/>
          </w:rPr>
          <w:t xml:space="preserve">Uchwała IX/124/19 </w:t>
        </w:r>
      </w:hyperlink>
      <w:r w:rsidRPr="003A242C">
        <w:rPr>
          <w:rFonts w:ascii="Arial" w:hAnsi="Arial" w:cs="Arial"/>
          <w:sz w:val="24"/>
          <w:szCs w:val="24"/>
        </w:rPr>
        <w:t xml:space="preserve">w sprawie określenia wzoru deklaracji o wysokości opłaty za gospodarowanie odpadami komunalnymi składanej przez właściciela nieruchomości oraz warunków i trybu składania deklaracji za pomocą środków komunikacji elektronicznej - </w:t>
      </w:r>
      <w:r w:rsidRPr="003A242C">
        <w:rPr>
          <w:rFonts w:ascii="Arial" w:hAnsi="Arial" w:cs="Arial"/>
          <w:b/>
          <w:i/>
          <w:sz w:val="24"/>
          <w:szCs w:val="24"/>
        </w:rPr>
        <w:t xml:space="preserve">Zrealizowana </w:t>
      </w:r>
    </w:p>
    <w:p w14:paraId="5D353A7C"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6" w:history="1">
        <w:r w:rsidRPr="003A242C">
          <w:rPr>
            <w:rFonts w:ascii="Arial" w:hAnsi="Arial" w:cs="Arial"/>
            <w:color w:val="0000FF"/>
            <w:sz w:val="24"/>
            <w:szCs w:val="24"/>
            <w:u w:val="single"/>
          </w:rPr>
          <w:t xml:space="preserve">Uchwała IX/125/19 </w:t>
        </w:r>
      </w:hyperlink>
      <w:r w:rsidRPr="003A242C">
        <w:rPr>
          <w:rFonts w:ascii="Arial" w:hAnsi="Arial" w:cs="Arial"/>
          <w:sz w:val="24"/>
          <w:szCs w:val="24"/>
        </w:rPr>
        <w:t xml:space="preserve">w sprawie określenia szczegółowego sposobu i zakresu świadczenia usług w zakresie odbierania odpadów komunalnych od właścicieli nieruchomości i zagospodarowania tych odpadów - </w:t>
      </w:r>
      <w:r w:rsidRPr="003A242C">
        <w:rPr>
          <w:rFonts w:ascii="Arial" w:hAnsi="Arial" w:cs="Arial"/>
          <w:b/>
          <w:i/>
          <w:sz w:val="24"/>
          <w:szCs w:val="24"/>
        </w:rPr>
        <w:t xml:space="preserve">Zrealizowana </w:t>
      </w:r>
    </w:p>
    <w:p w14:paraId="5E119796"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7" w:history="1">
        <w:r w:rsidRPr="003A242C">
          <w:rPr>
            <w:rFonts w:ascii="Arial" w:hAnsi="Arial" w:cs="Arial"/>
            <w:color w:val="0000FF"/>
            <w:sz w:val="24"/>
            <w:szCs w:val="24"/>
            <w:u w:val="single"/>
          </w:rPr>
          <w:t xml:space="preserve">Uchwała IX/126/19 </w:t>
        </w:r>
      </w:hyperlink>
      <w:r w:rsidRPr="003A242C">
        <w:rPr>
          <w:rFonts w:ascii="Arial" w:hAnsi="Arial" w:cs="Arial"/>
          <w:sz w:val="24"/>
          <w:szCs w:val="24"/>
        </w:rPr>
        <w:t xml:space="preserve">w sprawie określenia terminu, częstotliwości i trybu uiszczania opłaty za gospodarowanie odpadami komunalnymi  - </w:t>
      </w:r>
      <w:r w:rsidRPr="003A242C">
        <w:rPr>
          <w:rFonts w:ascii="Arial" w:hAnsi="Arial" w:cs="Arial"/>
          <w:b/>
          <w:i/>
          <w:sz w:val="24"/>
          <w:szCs w:val="24"/>
        </w:rPr>
        <w:t xml:space="preserve">Zrealizowana </w:t>
      </w:r>
    </w:p>
    <w:p w14:paraId="63F14EF3"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18" w:history="1">
        <w:r w:rsidRPr="003A242C">
          <w:rPr>
            <w:rFonts w:ascii="Arial" w:hAnsi="Arial" w:cs="Arial"/>
            <w:color w:val="0000FF"/>
            <w:sz w:val="24"/>
            <w:szCs w:val="24"/>
            <w:u w:val="single"/>
          </w:rPr>
          <w:t xml:space="preserve">Uchwała IX/127/19 </w:t>
        </w:r>
      </w:hyperlink>
      <w:r w:rsidRPr="003A242C">
        <w:rPr>
          <w:rFonts w:ascii="Arial" w:hAnsi="Arial" w:cs="Arial"/>
          <w:sz w:val="24"/>
          <w:szCs w:val="24"/>
        </w:rPr>
        <w:t xml:space="preserve">w sprawie powierzenia zadania z zakresu pomocy społecznej polegającego na kierowaniu mieszkańców Gminy Szczebrzeszyn do Środowiskowego Domu Samopomocy im. Ofiar Pacyfikacji w Sochach - </w:t>
      </w:r>
      <w:r w:rsidRPr="003A242C">
        <w:rPr>
          <w:rFonts w:ascii="Arial" w:hAnsi="Arial" w:cs="Arial"/>
          <w:b/>
          <w:i/>
          <w:sz w:val="24"/>
          <w:szCs w:val="24"/>
        </w:rPr>
        <w:t xml:space="preserve">Zrealizowana </w:t>
      </w:r>
    </w:p>
    <w:p w14:paraId="3B6EAAFA"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lastRenderedPageBreak/>
        <w:t xml:space="preserve">» </w:t>
      </w:r>
      <w:hyperlink r:id="rId119" w:history="1">
        <w:r w:rsidRPr="003A242C">
          <w:rPr>
            <w:rFonts w:ascii="Arial" w:hAnsi="Arial" w:cs="Arial"/>
            <w:color w:val="0000FF"/>
            <w:sz w:val="24"/>
            <w:szCs w:val="24"/>
            <w:u w:val="single"/>
          </w:rPr>
          <w:t xml:space="preserve">Uchwała IX/128/19 </w:t>
        </w:r>
      </w:hyperlink>
      <w:r w:rsidRPr="003A242C">
        <w:rPr>
          <w:rFonts w:ascii="Arial" w:hAnsi="Arial" w:cs="Arial"/>
          <w:sz w:val="24"/>
          <w:szCs w:val="24"/>
        </w:rPr>
        <w:t xml:space="preserve">w sprawie obniżenia średniej ceny skupu żyta przyjmowanej do obliczenia podatku rolnego na 2020 r. - </w:t>
      </w:r>
      <w:r w:rsidRPr="003A242C">
        <w:rPr>
          <w:rFonts w:ascii="Arial" w:hAnsi="Arial" w:cs="Arial"/>
          <w:b/>
          <w:i/>
          <w:sz w:val="24"/>
          <w:szCs w:val="24"/>
        </w:rPr>
        <w:t xml:space="preserve">Zrealizowana </w:t>
      </w:r>
    </w:p>
    <w:p w14:paraId="1FA20579"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0" w:history="1">
        <w:r w:rsidRPr="003A242C">
          <w:rPr>
            <w:rFonts w:ascii="Arial" w:hAnsi="Arial" w:cs="Arial"/>
            <w:color w:val="0000FF"/>
            <w:sz w:val="24"/>
            <w:szCs w:val="24"/>
            <w:u w:val="single"/>
          </w:rPr>
          <w:t xml:space="preserve">Uchwała IX/129/19 </w:t>
        </w:r>
      </w:hyperlink>
      <w:r w:rsidRPr="003A242C">
        <w:rPr>
          <w:rFonts w:ascii="Arial" w:hAnsi="Arial" w:cs="Arial"/>
          <w:sz w:val="24"/>
          <w:szCs w:val="24"/>
        </w:rPr>
        <w:t xml:space="preserve">w sprawie określenia wysokości stawek podatku od nieruchomości obowiązujących na terenie gminy Szczebrzeszyn na 2020 r. - </w:t>
      </w:r>
      <w:r w:rsidRPr="003A242C">
        <w:rPr>
          <w:rFonts w:ascii="Arial" w:hAnsi="Arial" w:cs="Arial"/>
          <w:b/>
          <w:i/>
          <w:sz w:val="24"/>
          <w:szCs w:val="24"/>
        </w:rPr>
        <w:t xml:space="preserve">Zrealizowana </w:t>
      </w:r>
    </w:p>
    <w:p w14:paraId="25B8C5D4"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1" w:history="1">
        <w:r w:rsidRPr="003A242C">
          <w:rPr>
            <w:rFonts w:ascii="Arial" w:hAnsi="Arial" w:cs="Arial"/>
            <w:color w:val="0000FF"/>
            <w:sz w:val="24"/>
            <w:szCs w:val="24"/>
            <w:u w:val="single"/>
          </w:rPr>
          <w:t xml:space="preserve">Uchwała IX/130/19 </w:t>
        </w:r>
      </w:hyperlink>
      <w:r w:rsidRPr="003A242C">
        <w:rPr>
          <w:rFonts w:ascii="Arial" w:hAnsi="Arial" w:cs="Arial"/>
          <w:sz w:val="24"/>
          <w:szCs w:val="24"/>
        </w:rPr>
        <w:t xml:space="preserve">w sprawie określenia wysokości rocznych stawek podatku od środków transportowych na rok 2020 - </w:t>
      </w:r>
      <w:r w:rsidRPr="003A242C">
        <w:rPr>
          <w:rFonts w:ascii="Arial" w:hAnsi="Arial" w:cs="Arial"/>
          <w:b/>
          <w:i/>
          <w:sz w:val="24"/>
          <w:szCs w:val="24"/>
        </w:rPr>
        <w:t xml:space="preserve">Zrealizowana </w:t>
      </w:r>
    </w:p>
    <w:p w14:paraId="3C8A2BCF" w14:textId="77777777" w:rsidR="003366E2" w:rsidRPr="003A242C" w:rsidRDefault="003366E2" w:rsidP="00AF6F7B">
      <w:pPr>
        <w:numPr>
          <w:ilvl w:val="0"/>
          <w:numId w:val="15"/>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122" w:history="1">
        <w:r w:rsidRPr="003A242C">
          <w:rPr>
            <w:rFonts w:ascii="Arial" w:hAnsi="Arial" w:cs="Arial"/>
            <w:color w:val="0000FF"/>
            <w:sz w:val="24"/>
            <w:szCs w:val="24"/>
            <w:u w:val="single"/>
          </w:rPr>
          <w:t xml:space="preserve">Uchwała IX/131/19 </w:t>
        </w:r>
      </w:hyperlink>
      <w:r w:rsidRPr="003A242C">
        <w:rPr>
          <w:rFonts w:ascii="Arial" w:hAnsi="Arial" w:cs="Arial"/>
          <w:sz w:val="24"/>
          <w:szCs w:val="24"/>
        </w:rPr>
        <w:t xml:space="preserve">w sprawie udzielenia dotacji Parafii Rzymskokatolickiej p.w. Św. Katarzyny Aleksandryjskiej w Szczebrzeszynie na prace konserwatorskie i restauratorskie pierwszej i drugiej kondygnacji wieży kościoła - </w:t>
      </w:r>
      <w:r w:rsidRPr="003A242C">
        <w:rPr>
          <w:rFonts w:ascii="Arial" w:eastAsia="Times New Roman" w:hAnsi="Arial" w:cs="Arial"/>
          <w:b/>
          <w:i/>
          <w:sz w:val="24"/>
          <w:szCs w:val="24"/>
          <w:lang w:eastAsia="pl-PL"/>
        </w:rPr>
        <w:t xml:space="preserve">Zrealizowana </w:t>
      </w:r>
    </w:p>
    <w:p w14:paraId="1BBF7D37"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3" w:history="1">
        <w:r w:rsidRPr="003A242C">
          <w:rPr>
            <w:rFonts w:ascii="Arial" w:hAnsi="Arial" w:cs="Arial"/>
            <w:color w:val="0000FF"/>
            <w:sz w:val="24"/>
            <w:szCs w:val="24"/>
            <w:u w:val="single"/>
          </w:rPr>
          <w:t xml:space="preserve">Uchwała IX/132/19 </w:t>
        </w:r>
      </w:hyperlink>
      <w:r w:rsidRPr="003A242C">
        <w:rPr>
          <w:rFonts w:ascii="Arial" w:hAnsi="Arial" w:cs="Arial"/>
          <w:sz w:val="24"/>
          <w:szCs w:val="24"/>
        </w:rPr>
        <w:t xml:space="preserve">w sprawie wprowadzenia zmian w uchwale budżetowej na 2019 rok - </w:t>
      </w:r>
      <w:r w:rsidRPr="003A242C">
        <w:rPr>
          <w:rFonts w:ascii="Arial" w:hAnsi="Arial" w:cs="Arial"/>
          <w:b/>
          <w:i/>
          <w:sz w:val="24"/>
          <w:szCs w:val="24"/>
        </w:rPr>
        <w:t xml:space="preserve">Zrealizowana </w:t>
      </w:r>
    </w:p>
    <w:p w14:paraId="1C3378BB" w14:textId="77777777" w:rsidR="003366E2" w:rsidRPr="003A242C" w:rsidRDefault="003366E2" w:rsidP="00AF6F7B">
      <w:pPr>
        <w:numPr>
          <w:ilvl w:val="0"/>
          <w:numId w:val="15"/>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4" w:history="1">
        <w:r w:rsidRPr="003A242C">
          <w:rPr>
            <w:rFonts w:ascii="Arial" w:hAnsi="Arial" w:cs="Arial"/>
            <w:color w:val="0000FF"/>
            <w:sz w:val="24"/>
            <w:szCs w:val="24"/>
            <w:u w:val="single"/>
          </w:rPr>
          <w:t xml:space="preserve">Uchwała IX/133/19 </w:t>
        </w:r>
      </w:hyperlink>
      <w:r w:rsidRPr="003A242C">
        <w:rPr>
          <w:rFonts w:ascii="Arial" w:hAnsi="Arial" w:cs="Arial"/>
          <w:sz w:val="24"/>
          <w:szCs w:val="24"/>
        </w:rPr>
        <w:t xml:space="preserve">w sprawie wprowadzenia zmian w Wieloletniej prognozie Finansowej  - </w:t>
      </w:r>
      <w:r w:rsidRPr="003A242C">
        <w:rPr>
          <w:rFonts w:ascii="Arial" w:hAnsi="Arial" w:cs="Arial"/>
          <w:b/>
          <w:i/>
          <w:sz w:val="24"/>
          <w:szCs w:val="24"/>
        </w:rPr>
        <w:t xml:space="preserve">Zrealizowana </w:t>
      </w:r>
    </w:p>
    <w:p w14:paraId="7DAB57ED" w14:textId="77777777" w:rsidR="003366E2" w:rsidRPr="003A242C" w:rsidRDefault="003366E2" w:rsidP="00AF6F7B">
      <w:pPr>
        <w:spacing w:before="240" w:after="0"/>
        <w:ind w:left="720"/>
        <w:contextualSpacing/>
        <w:rPr>
          <w:rFonts w:ascii="Arial" w:eastAsia="Times New Roman" w:hAnsi="Arial" w:cs="Arial"/>
          <w:sz w:val="24"/>
          <w:szCs w:val="24"/>
          <w:lang w:eastAsia="pl-PL"/>
        </w:rPr>
      </w:pPr>
    </w:p>
    <w:p w14:paraId="31590F91" w14:textId="77777777" w:rsidR="003366E2" w:rsidRPr="003A242C" w:rsidRDefault="003366E2" w:rsidP="00AF6F7B">
      <w:pPr>
        <w:spacing w:before="240" w:after="0"/>
        <w:ind w:left="720"/>
        <w:contextualSpacing/>
        <w:rPr>
          <w:rFonts w:ascii="Arial" w:eastAsia="Times New Roman" w:hAnsi="Arial" w:cs="Arial"/>
          <w:sz w:val="24"/>
          <w:szCs w:val="24"/>
          <w:lang w:eastAsia="pl-PL"/>
        </w:rPr>
      </w:pPr>
    </w:p>
    <w:p w14:paraId="40B6F9E1" w14:textId="2D1E67D1" w:rsidR="003366E2" w:rsidRDefault="00A977FA" w:rsidP="00AF6F7B">
      <w:pPr>
        <w:spacing w:before="240" w:after="0"/>
        <w:rPr>
          <w:rFonts w:ascii="Arial" w:eastAsia="Times New Roman" w:hAnsi="Arial" w:cs="Arial"/>
          <w:b/>
          <w:sz w:val="24"/>
          <w:szCs w:val="24"/>
          <w:u w:val="single"/>
          <w:lang w:eastAsia="pl-PL"/>
        </w:rPr>
      </w:pPr>
      <w:hyperlink r:id="rId125" w:history="1">
        <w:r w:rsidR="003366E2" w:rsidRPr="003A242C">
          <w:rPr>
            <w:rFonts w:ascii="Arial" w:eastAsia="Times New Roman" w:hAnsi="Arial" w:cs="Arial"/>
            <w:b/>
            <w:sz w:val="24"/>
            <w:szCs w:val="24"/>
            <w:u w:val="single"/>
            <w:lang w:eastAsia="pl-PL"/>
          </w:rPr>
          <w:t>Uchwały podjęte</w:t>
        </w:r>
      </w:hyperlink>
      <w:r w:rsidR="003366E2" w:rsidRPr="003A242C">
        <w:rPr>
          <w:rFonts w:ascii="Arial" w:eastAsia="Times New Roman" w:hAnsi="Arial" w:cs="Arial"/>
          <w:b/>
          <w:sz w:val="24"/>
          <w:szCs w:val="24"/>
          <w:lang w:eastAsia="pl-PL"/>
        </w:rPr>
        <w:t xml:space="preserve"> &gt; </w:t>
      </w:r>
      <w:hyperlink r:id="rId126" w:history="1">
        <w:r w:rsidR="003366E2" w:rsidRPr="003A242C">
          <w:rPr>
            <w:rFonts w:ascii="Arial" w:eastAsia="Times New Roman" w:hAnsi="Arial" w:cs="Arial"/>
            <w:b/>
            <w:sz w:val="24"/>
            <w:szCs w:val="24"/>
            <w:u w:val="single"/>
            <w:lang w:eastAsia="pl-PL"/>
          </w:rPr>
          <w:t>201</w:t>
        </w:r>
      </w:hyperlink>
      <w:r w:rsidR="003366E2" w:rsidRPr="003A242C">
        <w:rPr>
          <w:rFonts w:ascii="Arial" w:eastAsia="Times New Roman" w:hAnsi="Arial" w:cs="Arial"/>
          <w:b/>
          <w:sz w:val="24"/>
          <w:szCs w:val="24"/>
          <w:u w:val="single"/>
          <w:lang w:eastAsia="pl-PL"/>
        </w:rPr>
        <w:t>9</w:t>
      </w:r>
      <w:r w:rsidR="003366E2" w:rsidRPr="003A242C">
        <w:rPr>
          <w:rFonts w:ascii="Arial" w:eastAsia="Times New Roman" w:hAnsi="Arial" w:cs="Arial"/>
          <w:b/>
          <w:sz w:val="24"/>
          <w:szCs w:val="24"/>
          <w:lang w:eastAsia="pl-PL"/>
        </w:rPr>
        <w:t xml:space="preserve"> &gt;</w:t>
      </w:r>
      <w:r w:rsidR="003366E2" w:rsidRPr="003A242C">
        <w:rPr>
          <w:rFonts w:ascii="Arial" w:eastAsia="Times New Roman" w:hAnsi="Arial" w:cs="Arial"/>
          <w:b/>
          <w:sz w:val="24"/>
          <w:szCs w:val="24"/>
          <w:u w:val="single"/>
          <w:lang w:eastAsia="pl-PL"/>
        </w:rPr>
        <w:t xml:space="preserve"> grudzień (20.12.2019)</w:t>
      </w:r>
    </w:p>
    <w:p w14:paraId="02819AD1" w14:textId="77777777" w:rsidR="00AF6F7B" w:rsidRPr="003A242C" w:rsidRDefault="00AF6F7B" w:rsidP="00AF6F7B">
      <w:pPr>
        <w:spacing w:before="240" w:after="0"/>
        <w:rPr>
          <w:rFonts w:ascii="Arial" w:eastAsia="Times New Roman" w:hAnsi="Arial" w:cs="Arial"/>
          <w:b/>
          <w:sz w:val="24"/>
          <w:szCs w:val="24"/>
          <w:lang w:eastAsia="pl-PL"/>
        </w:rPr>
      </w:pPr>
    </w:p>
    <w:p w14:paraId="469CFC2A"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7" w:history="1">
        <w:r w:rsidRPr="003A242C">
          <w:rPr>
            <w:rFonts w:ascii="Arial" w:hAnsi="Arial" w:cs="Arial"/>
            <w:color w:val="0000FF"/>
            <w:sz w:val="24"/>
            <w:szCs w:val="24"/>
            <w:u w:val="single"/>
          </w:rPr>
          <w:t xml:space="preserve">Uchwała X/134/19 </w:t>
        </w:r>
      </w:hyperlink>
      <w:r w:rsidRPr="003A242C">
        <w:rPr>
          <w:rFonts w:ascii="Arial" w:hAnsi="Arial" w:cs="Arial"/>
          <w:sz w:val="24"/>
          <w:szCs w:val="24"/>
        </w:rPr>
        <w:t xml:space="preserve">w sprawie wyrażenia zgody na wydzierżawienie nieruchomości – </w:t>
      </w:r>
      <w:r w:rsidRPr="003A242C">
        <w:rPr>
          <w:rFonts w:ascii="Arial" w:hAnsi="Arial" w:cs="Arial"/>
          <w:b/>
          <w:i/>
          <w:sz w:val="24"/>
          <w:szCs w:val="24"/>
        </w:rPr>
        <w:t xml:space="preserve">Zrealizowana </w:t>
      </w:r>
    </w:p>
    <w:p w14:paraId="0F829F6B"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8" w:history="1">
        <w:r w:rsidRPr="003A242C">
          <w:rPr>
            <w:rFonts w:ascii="Arial" w:hAnsi="Arial" w:cs="Arial"/>
            <w:color w:val="0000FF"/>
            <w:sz w:val="24"/>
            <w:szCs w:val="24"/>
            <w:u w:val="single"/>
          </w:rPr>
          <w:t xml:space="preserve">Uchwała X/135/19 </w:t>
        </w:r>
      </w:hyperlink>
      <w:r w:rsidRPr="003A242C">
        <w:rPr>
          <w:rFonts w:ascii="Arial" w:hAnsi="Arial" w:cs="Arial"/>
          <w:sz w:val="24"/>
          <w:szCs w:val="24"/>
        </w:rPr>
        <w:t xml:space="preserve">w sprawie przystąpienia Gminy i Miasta Szczebrzeszyn do realizacji Programu "Asystent osobisty osoby niepełnosprawnej" - edycja 2019-2020 realizowanego ze środków Solidarnościowego Funduszu Wsparcia Osób Niepełnosprawnych - </w:t>
      </w:r>
      <w:r w:rsidRPr="003A242C">
        <w:rPr>
          <w:rFonts w:ascii="Arial" w:hAnsi="Arial" w:cs="Arial"/>
          <w:b/>
          <w:i/>
          <w:sz w:val="24"/>
          <w:szCs w:val="24"/>
        </w:rPr>
        <w:t xml:space="preserve">Zrealizowana </w:t>
      </w:r>
    </w:p>
    <w:p w14:paraId="212A7C47"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29" w:history="1">
        <w:r w:rsidRPr="003A242C">
          <w:rPr>
            <w:rFonts w:ascii="Arial" w:hAnsi="Arial" w:cs="Arial"/>
            <w:color w:val="0000FF"/>
            <w:sz w:val="24"/>
            <w:szCs w:val="24"/>
            <w:u w:val="single"/>
          </w:rPr>
          <w:t xml:space="preserve">Uchwała X/136/19 </w:t>
        </w:r>
      </w:hyperlink>
      <w:r w:rsidRPr="003A242C">
        <w:rPr>
          <w:rFonts w:ascii="Arial" w:hAnsi="Arial" w:cs="Arial"/>
          <w:sz w:val="24"/>
          <w:szCs w:val="24"/>
        </w:rPr>
        <w:t>w sprawie określenia trybu i sposobu powoływania</w:t>
      </w:r>
      <w:r w:rsidR="00460D79" w:rsidRPr="003A242C">
        <w:rPr>
          <w:rFonts w:ascii="Arial" w:hAnsi="Arial" w:cs="Arial"/>
          <w:sz w:val="24"/>
          <w:szCs w:val="24"/>
        </w:rPr>
        <w:br/>
      </w:r>
      <w:r w:rsidRPr="003A242C">
        <w:rPr>
          <w:rFonts w:ascii="Arial" w:hAnsi="Arial" w:cs="Arial"/>
          <w:sz w:val="24"/>
          <w:szCs w:val="24"/>
        </w:rPr>
        <w:t xml:space="preserve">i odwoływania członków Zespołu Interdyscyplinarnego oraz szczegółowych warunków jego funkcjonowania  - </w:t>
      </w:r>
      <w:r w:rsidRPr="003A242C">
        <w:rPr>
          <w:rFonts w:ascii="Arial" w:hAnsi="Arial" w:cs="Arial"/>
          <w:b/>
          <w:i/>
          <w:sz w:val="24"/>
          <w:szCs w:val="24"/>
        </w:rPr>
        <w:t xml:space="preserve">Zrealizowana </w:t>
      </w:r>
    </w:p>
    <w:p w14:paraId="75EE704E"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0" w:history="1">
        <w:r w:rsidRPr="003A242C">
          <w:rPr>
            <w:rFonts w:ascii="Arial" w:hAnsi="Arial" w:cs="Arial"/>
            <w:color w:val="0000FF"/>
            <w:sz w:val="24"/>
            <w:szCs w:val="24"/>
            <w:u w:val="single"/>
          </w:rPr>
          <w:t xml:space="preserve">Uchwała X/137/19 </w:t>
        </w:r>
      </w:hyperlink>
      <w:r w:rsidRPr="003A242C">
        <w:rPr>
          <w:rFonts w:ascii="Arial" w:hAnsi="Arial" w:cs="Arial"/>
          <w:sz w:val="24"/>
          <w:szCs w:val="24"/>
        </w:rPr>
        <w:t xml:space="preserve">w sprawie przyjęcia Gminnego Programu Przeciwdziałania Przemocy w Rodzinie i Ochrony Ofiar Przemocy w Rodzinie na lata 2020-2023 - </w:t>
      </w:r>
      <w:r w:rsidRPr="003A242C">
        <w:rPr>
          <w:rFonts w:ascii="Arial" w:hAnsi="Arial" w:cs="Arial"/>
          <w:b/>
          <w:i/>
          <w:sz w:val="24"/>
          <w:szCs w:val="24"/>
        </w:rPr>
        <w:t xml:space="preserve">Zrealizowana </w:t>
      </w:r>
    </w:p>
    <w:p w14:paraId="5757493C"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1" w:history="1">
        <w:r w:rsidRPr="003A242C">
          <w:rPr>
            <w:rFonts w:ascii="Arial" w:hAnsi="Arial" w:cs="Arial"/>
            <w:color w:val="0000FF"/>
            <w:sz w:val="24"/>
            <w:szCs w:val="24"/>
            <w:u w:val="single"/>
          </w:rPr>
          <w:t xml:space="preserve">Uchwała X/138/19 </w:t>
        </w:r>
      </w:hyperlink>
      <w:r w:rsidRPr="003A242C">
        <w:rPr>
          <w:rFonts w:ascii="Arial" w:hAnsi="Arial" w:cs="Arial"/>
          <w:sz w:val="24"/>
          <w:szCs w:val="24"/>
        </w:rPr>
        <w:t xml:space="preserve">w sprawie przyjęcia Gminnego Programu Wspierania Rodziny na lata 2020-2022 - </w:t>
      </w:r>
      <w:r w:rsidRPr="003A242C">
        <w:rPr>
          <w:rFonts w:ascii="Arial" w:hAnsi="Arial" w:cs="Arial"/>
          <w:b/>
          <w:i/>
          <w:sz w:val="24"/>
          <w:szCs w:val="24"/>
        </w:rPr>
        <w:t xml:space="preserve">Zrealizowana </w:t>
      </w:r>
    </w:p>
    <w:p w14:paraId="4AA16806"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2" w:history="1">
        <w:r w:rsidRPr="003A242C">
          <w:rPr>
            <w:rFonts w:ascii="Arial" w:hAnsi="Arial" w:cs="Arial"/>
            <w:color w:val="0000FF"/>
            <w:sz w:val="24"/>
            <w:szCs w:val="24"/>
            <w:u w:val="single"/>
          </w:rPr>
          <w:t xml:space="preserve">Uchwała X/139/19 </w:t>
        </w:r>
      </w:hyperlink>
      <w:r w:rsidRPr="003A242C">
        <w:rPr>
          <w:rFonts w:ascii="Arial" w:hAnsi="Arial" w:cs="Arial"/>
          <w:sz w:val="24"/>
          <w:szCs w:val="24"/>
        </w:rPr>
        <w:t>w sprawie określenia wysokości stawek opłaty za zajęcie pasa drogowego dróg gminnych, dla których zarządcą jest Gmina Szczebrzeszyn na cele niezwiązane z budową, remontem, utrzymaniem</w:t>
      </w:r>
      <w:r w:rsidR="00460D79" w:rsidRPr="003A242C">
        <w:rPr>
          <w:rFonts w:ascii="Arial" w:hAnsi="Arial" w:cs="Arial"/>
          <w:sz w:val="24"/>
          <w:szCs w:val="24"/>
        </w:rPr>
        <w:br/>
      </w:r>
      <w:r w:rsidRPr="003A242C">
        <w:rPr>
          <w:rFonts w:ascii="Arial" w:hAnsi="Arial" w:cs="Arial"/>
          <w:sz w:val="24"/>
          <w:szCs w:val="24"/>
        </w:rPr>
        <w:t xml:space="preserve">i ochroną dróg - </w:t>
      </w:r>
      <w:r w:rsidRPr="003A242C">
        <w:rPr>
          <w:rFonts w:ascii="Arial" w:hAnsi="Arial" w:cs="Arial"/>
          <w:b/>
          <w:i/>
          <w:sz w:val="24"/>
          <w:szCs w:val="24"/>
        </w:rPr>
        <w:t xml:space="preserve">Zrealizowana </w:t>
      </w:r>
    </w:p>
    <w:p w14:paraId="2D20973B"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3" w:history="1">
        <w:r w:rsidRPr="003A242C">
          <w:rPr>
            <w:rFonts w:ascii="Arial" w:hAnsi="Arial" w:cs="Arial"/>
            <w:color w:val="0000FF"/>
            <w:sz w:val="24"/>
            <w:szCs w:val="24"/>
            <w:u w:val="single"/>
          </w:rPr>
          <w:t xml:space="preserve">Uchwała X/140/19 </w:t>
        </w:r>
      </w:hyperlink>
      <w:r w:rsidRPr="003A242C">
        <w:rPr>
          <w:rFonts w:ascii="Arial" w:hAnsi="Arial" w:cs="Arial"/>
          <w:sz w:val="24"/>
          <w:szCs w:val="24"/>
        </w:rPr>
        <w:t xml:space="preserve">w sprawie przyjęcia "Regulaminu udzielania dotacji celowej ze środków budżetu Gminy Szczebrzeszyn dla rodzinnych ogrodów działkowych" - </w:t>
      </w:r>
      <w:r w:rsidRPr="003A242C">
        <w:rPr>
          <w:rFonts w:ascii="Arial" w:hAnsi="Arial" w:cs="Arial"/>
          <w:b/>
          <w:i/>
          <w:sz w:val="24"/>
          <w:szCs w:val="24"/>
        </w:rPr>
        <w:t xml:space="preserve">Zrealizowana </w:t>
      </w:r>
    </w:p>
    <w:p w14:paraId="56567F3C"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4" w:history="1">
        <w:r w:rsidRPr="003A242C">
          <w:rPr>
            <w:rFonts w:ascii="Arial" w:hAnsi="Arial" w:cs="Arial"/>
            <w:color w:val="0000FF"/>
            <w:sz w:val="24"/>
            <w:szCs w:val="24"/>
            <w:u w:val="single"/>
          </w:rPr>
          <w:t xml:space="preserve">Uchwała X/141/19 </w:t>
        </w:r>
      </w:hyperlink>
      <w:r w:rsidRPr="003A242C">
        <w:rPr>
          <w:rFonts w:ascii="Arial" w:hAnsi="Arial" w:cs="Arial"/>
          <w:sz w:val="24"/>
          <w:szCs w:val="24"/>
        </w:rPr>
        <w:t>w sprawie określenia zasad wnoszenia, cofania</w:t>
      </w:r>
      <w:r w:rsidR="00460D79" w:rsidRPr="003A242C">
        <w:rPr>
          <w:rFonts w:ascii="Arial" w:hAnsi="Arial" w:cs="Arial"/>
          <w:sz w:val="24"/>
          <w:szCs w:val="24"/>
        </w:rPr>
        <w:br/>
      </w:r>
      <w:r w:rsidRPr="003A242C">
        <w:rPr>
          <w:rFonts w:ascii="Arial" w:hAnsi="Arial" w:cs="Arial"/>
          <w:sz w:val="24"/>
          <w:szCs w:val="24"/>
        </w:rPr>
        <w:t xml:space="preserve">i zbywania udziałów lub akcji spółek prawa handlowego przez Burmistrza Szczebrzeszyna - </w:t>
      </w:r>
      <w:r w:rsidRPr="003A242C">
        <w:rPr>
          <w:rFonts w:ascii="Arial" w:hAnsi="Arial" w:cs="Arial"/>
          <w:b/>
          <w:i/>
          <w:sz w:val="24"/>
          <w:szCs w:val="24"/>
        </w:rPr>
        <w:t xml:space="preserve">Zrealizowana </w:t>
      </w:r>
    </w:p>
    <w:p w14:paraId="4F5C019B"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lastRenderedPageBreak/>
        <w:t xml:space="preserve">» </w:t>
      </w:r>
      <w:hyperlink r:id="rId135" w:history="1">
        <w:r w:rsidRPr="003A242C">
          <w:rPr>
            <w:rFonts w:ascii="Arial" w:hAnsi="Arial" w:cs="Arial"/>
            <w:color w:val="0000FF"/>
            <w:sz w:val="24"/>
            <w:szCs w:val="24"/>
            <w:u w:val="single"/>
          </w:rPr>
          <w:t xml:space="preserve">Uchwała X/142/19 </w:t>
        </w:r>
      </w:hyperlink>
      <w:r w:rsidRPr="003A242C">
        <w:rPr>
          <w:rFonts w:ascii="Arial" w:hAnsi="Arial" w:cs="Arial"/>
          <w:sz w:val="24"/>
          <w:szCs w:val="24"/>
        </w:rPr>
        <w:t xml:space="preserve">w sprawie określenia wzoru deklaracji o wysokości opłaty za gospodarowanie odpadami komunalnymi składanej przez właściciela nieruchomości oraz warunków i trybu składania deklaracji za pomocą środków komunikacji elektronicznej - </w:t>
      </w:r>
      <w:r w:rsidRPr="003A242C">
        <w:rPr>
          <w:rFonts w:ascii="Arial" w:hAnsi="Arial" w:cs="Arial"/>
          <w:b/>
          <w:i/>
          <w:sz w:val="24"/>
          <w:szCs w:val="24"/>
        </w:rPr>
        <w:t xml:space="preserve">Zrealizowana </w:t>
      </w:r>
    </w:p>
    <w:p w14:paraId="17B664DD"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6" w:history="1">
        <w:r w:rsidRPr="003A242C">
          <w:rPr>
            <w:rFonts w:ascii="Arial" w:hAnsi="Arial" w:cs="Arial"/>
            <w:color w:val="0000FF"/>
            <w:sz w:val="24"/>
            <w:szCs w:val="24"/>
            <w:u w:val="single"/>
          </w:rPr>
          <w:t xml:space="preserve">Uchwała X/143/19 </w:t>
        </w:r>
      </w:hyperlink>
      <w:r w:rsidRPr="003A242C">
        <w:rPr>
          <w:rFonts w:ascii="Arial" w:hAnsi="Arial" w:cs="Arial"/>
          <w:sz w:val="24"/>
          <w:szCs w:val="24"/>
        </w:rPr>
        <w:t xml:space="preserve">w sprawie wyrażenia zgody na zawarcie porozumienia międzygminnego o wspólnym przygotowaniu i przeprowadzeniu postępowania o udzielenie zamówienia publicznego na zakup i świadczenie usług dystrybucji energii elektrycznej w ramach Grupy Zakupowej Energii Elektrycznej - </w:t>
      </w:r>
      <w:r w:rsidRPr="003A242C">
        <w:rPr>
          <w:rFonts w:ascii="Arial" w:hAnsi="Arial" w:cs="Arial"/>
          <w:b/>
          <w:i/>
          <w:sz w:val="24"/>
          <w:szCs w:val="24"/>
        </w:rPr>
        <w:t xml:space="preserve">Zrealizowana </w:t>
      </w:r>
    </w:p>
    <w:p w14:paraId="4B4825B0"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7" w:history="1">
        <w:r w:rsidRPr="003A242C">
          <w:rPr>
            <w:rFonts w:ascii="Arial" w:hAnsi="Arial" w:cs="Arial"/>
            <w:color w:val="0000FF"/>
            <w:sz w:val="24"/>
            <w:szCs w:val="24"/>
            <w:u w:val="single"/>
          </w:rPr>
          <w:t xml:space="preserve">Uchwała X/144/19 </w:t>
        </w:r>
      </w:hyperlink>
      <w:r w:rsidRPr="003A242C">
        <w:rPr>
          <w:rFonts w:ascii="Arial" w:hAnsi="Arial" w:cs="Arial"/>
          <w:sz w:val="24"/>
          <w:szCs w:val="24"/>
        </w:rPr>
        <w:t>w sprawie określenia średniej ceny jednostki paliw</w:t>
      </w:r>
      <w:r w:rsidR="00460D79" w:rsidRPr="003A242C">
        <w:rPr>
          <w:rFonts w:ascii="Arial" w:hAnsi="Arial" w:cs="Arial"/>
          <w:sz w:val="24"/>
          <w:szCs w:val="24"/>
        </w:rPr>
        <w:br/>
      </w:r>
      <w:r w:rsidRPr="003A242C">
        <w:rPr>
          <w:rFonts w:ascii="Arial" w:hAnsi="Arial" w:cs="Arial"/>
          <w:sz w:val="24"/>
          <w:szCs w:val="24"/>
        </w:rPr>
        <w:t xml:space="preserve">w Gminie Szczebrzeszyn, na rok szkolny 2019/2020 - </w:t>
      </w:r>
      <w:r w:rsidRPr="003A242C">
        <w:rPr>
          <w:rFonts w:ascii="Arial" w:hAnsi="Arial" w:cs="Arial"/>
          <w:b/>
          <w:i/>
          <w:sz w:val="24"/>
          <w:szCs w:val="24"/>
        </w:rPr>
        <w:t xml:space="preserve">Zrealizowana </w:t>
      </w:r>
    </w:p>
    <w:p w14:paraId="29DA9BA5"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8" w:history="1">
        <w:r w:rsidRPr="003A242C">
          <w:rPr>
            <w:rFonts w:ascii="Arial" w:hAnsi="Arial" w:cs="Arial"/>
            <w:color w:val="0000FF"/>
            <w:sz w:val="24"/>
            <w:szCs w:val="24"/>
            <w:u w:val="single"/>
          </w:rPr>
          <w:t xml:space="preserve">Uchwała X/145/19 </w:t>
        </w:r>
      </w:hyperlink>
      <w:r w:rsidRPr="003A242C">
        <w:rPr>
          <w:rFonts w:ascii="Arial" w:hAnsi="Arial" w:cs="Arial"/>
          <w:sz w:val="24"/>
          <w:szCs w:val="24"/>
        </w:rPr>
        <w:t xml:space="preserve">w sprawie Wieloletniej Prognozy Finansowej - </w:t>
      </w:r>
      <w:r w:rsidRPr="003A242C">
        <w:rPr>
          <w:rFonts w:ascii="Arial" w:hAnsi="Arial" w:cs="Arial"/>
          <w:b/>
          <w:i/>
          <w:sz w:val="24"/>
          <w:szCs w:val="24"/>
        </w:rPr>
        <w:t xml:space="preserve">Zrealizowana </w:t>
      </w:r>
    </w:p>
    <w:p w14:paraId="4291C017"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39" w:history="1">
        <w:r w:rsidRPr="003A242C">
          <w:rPr>
            <w:rFonts w:ascii="Arial" w:hAnsi="Arial" w:cs="Arial"/>
            <w:color w:val="0000FF"/>
            <w:sz w:val="24"/>
            <w:szCs w:val="24"/>
            <w:u w:val="single"/>
          </w:rPr>
          <w:t xml:space="preserve">Uchwała X/146/19 </w:t>
        </w:r>
      </w:hyperlink>
      <w:r w:rsidRPr="003A242C">
        <w:rPr>
          <w:rFonts w:ascii="Arial" w:hAnsi="Arial" w:cs="Arial"/>
          <w:sz w:val="24"/>
          <w:szCs w:val="24"/>
        </w:rPr>
        <w:t xml:space="preserve">w sprawie uchwalenia budżetu na rok 2020 - </w:t>
      </w:r>
      <w:r w:rsidRPr="003A242C">
        <w:rPr>
          <w:rFonts w:ascii="Arial" w:hAnsi="Arial" w:cs="Arial"/>
          <w:b/>
          <w:i/>
          <w:sz w:val="24"/>
          <w:szCs w:val="24"/>
        </w:rPr>
        <w:t xml:space="preserve">Zrealizowana </w:t>
      </w:r>
    </w:p>
    <w:p w14:paraId="6C830034"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40" w:history="1">
        <w:r w:rsidRPr="003A242C">
          <w:rPr>
            <w:rFonts w:ascii="Arial" w:hAnsi="Arial" w:cs="Arial"/>
            <w:color w:val="0000FF"/>
            <w:sz w:val="24"/>
            <w:szCs w:val="24"/>
            <w:u w:val="single"/>
          </w:rPr>
          <w:t xml:space="preserve">Uchwała X/147/19 </w:t>
        </w:r>
      </w:hyperlink>
      <w:r w:rsidRPr="003A242C">
        <w:rPr>
          <w:rFonts w:ascii="Arial" w:hAnsi="Arial" w:cs="Arial"/>
          <w:sz w:val="24"/>
          <w:szCs w:val="24"/>
        </w:rPr>
        <w:t xml:space="preserve">w sprawie wprowadzenia zmian w Wieloletniej Prognozie Finansowej - </w:t>
      </w:r>
      <w:r w:rsidRPr="003A242C">
        <w:rPr>
          <w:rFonts w:ascii="Arial" w:hAnsi="Arial" w:cs="Arial"/>
          <w:b/>
          <w:i/>
          <w:sz w:val="24"/>
          <w:szCs w:val="24"/>
        </w:rPr>
        <w:t xml:space="preserve">Zrealizowana </w:t>
      </w:r>
    </w:p>
    <w:p w14:paraId="78ABC086" w14:textId="77777777" w:rsidR="003366E2" w:rsidRPr="003A242C" w:rsidRDefault="003366E2" w:rsidP="00AF6F7B">
      <w:pPr>
        <w:numPr>
          <w:ilvl w:val="0"/>
          <w:numId w:val="16"/>
        </w:numPr>
        <w:spacing w:before="240" w:after="0"/>
        <w:contextualSpacing/>
        <w:rPr>
          <w:rFonts w:ascii="Arial" w:hAnsi="Arial" w:cs="Arial"/>
          <w:b/>
          <w:i/>
          <w:sz w:val="24"/>
          <w:szCs w:val="24"/>
        </w:rPr>
      </w:pPr>
      <w:r w:rsidRPr="003A242C">
        <w:rPr>
          <w:rFonts w:ascii="Arial" w:hAnsi="Arial" w:cs="Arial"/>
          <w:sz w:val="24"/>
          <w:szCs w:val="24"/>
        </w:rPr>
        <w:t xml:space="preserve">» </w:t>
      </w:r>
      <w:hyperlink r:id="rId141" w:history="1">
        <w:r w:rsidRPr="003A242C">
          <w:rPr>
            <w:rFonts w:ascii="Arial" w:hAnsi="Arial" w:cs="Arial"/>
            <w:color w:val="0000FF"/>
            <w:sz w:val="24"/>
            <w:szCs w:val="24"/>
            <w:u w:val="single"/>
          </w:rPr>
          <w:t xml:space="preserve">Uchwała X/148/19 </w:t>
        </w:r>
      </w:hyperlink>
      <w:r w:rsidRPr="003A242C">
        <w:rPr>
          <w:rFonts w:ascii="Arial" w:hAnsi="Arial" w:cs="Arial"/>
          <w:sz w:val="24"/>
          <w:szCs w:val="24"/>
        </w:rPr>
        <w:t xml:space="preserve">w sprawie wprowadzenia zmian w uchwale budżetowej na 2019 rok - </w:t>
      </w:r>
      <w:r w:rsidRPr="003A242C">
        <w:rPr>
          <w:rFonts w:ascii="Arial" w:hAnsi="Arial" w:cs="Arial"/>
          <w:b/>
          <w:i/>
          <w:sz w:val="24"/>
          <w:szCs w:val="24"/>
        </w:rPr>
        <w:t xml:space="preserve">Zrealizowana </w:t>
      </w:r>
    </w:p>
    <w:p w14:paraId="7005DBC6" w14:textId="77777777" w:rsidR="003366E2" w:rsidRPr="003A242C" w:rsidRDefault="003366E2" w:rsidP="00AF6F7B">
      <w:pPr>
        <w:numPr>
          <w:ilvl w:val="0"/>
          <w:numId w:val="16"/>
        </w:numPr>
        <w:spacing w:before="240" w:after="0"/>
        <w:contextualSpacing/>
        <w:rPr>
          <w:rFonts w:ascii="Arial" w:eastAsia="Times New Roman" w:hAnsi="Arial" w:cs="Arial"/>
          <w:b/>
          <w:i/>
          <w:sz w:val="24"/>
          <w:szCs w:val="24"/>
          <w:lang w:eastAsia="pl-PL"/>
        </w:rPr>
      </w:pPr>
      <w:r w:rsidRPr="003A242C">
        <w:rPr>
          <w:rFonts w:ascii="Arial" w:hAnsi="Arial" w:cs="Arial"/>
          <w:sz w:val="24"/>
          <w:szCs w:val="24"/>
        </w:rPr>
        <w:t xml:space="preserve">» </w:t>
      </w:r>
      <w:hyperlink r:id="rId142" w:history="1">
        <w:r w:rsidRPr="003A242C">
          <w:rPr>
            <w:rFonts w:ascii="Arial" w:hAnsi="Arial" w:cs="Arial"/>
            <w:color w:val="0000FF"/>
            <w:sz w:val="24"/>
            <w:szCs w:val="24"/>
            <w:u w:val="single"/>
          </w:rPr>
          <w:t xml:space="preserve">Uchwała X/149/19 </w:t>
        </w:r>
      </w:hyperlink>
      <w:r w:rsidRPr="003A242C">
        <w:rPr>
          <w:rFonts w:ascii="Arial" w:hAnsi="Arial" w:cs="Arial"/>
          <w:sz w:val="24"/>
          <w:szCs w:val="24"/>
        </w:rPr>
        <w:t xml:space="preserve">w sprawie ustalenia wykazu wydatków, które nie wygasają z końcem roku budżetowego 2019  - </w:t>
      </w:r>
      <w:r w:rsidRPr="003A242C">
        <w:rPr>
          <w:rFonts w:ascii="Arial" w:eastAsia="Times New Roman" w:hAnsi="Arial" w:cs="Arial"/>
          <w:b/>
          <w:i/>
          <w:sz w:val="24"/>
          <w:szCs w:val="24"/>
          <w:lang w:eastAsia="pl-PL"/>
        </w:rPr>
        <w:t xml:space="preserve">Zrealizowana </w:t>
      </w:r>
    </w:p>
    <w:p w14:paraId="67F0E80F" w14:textId="77777777" w:rsidR="00A3066A" w:rsidRPr="003A242C" w:rsidRDefault="00A3066A" w:rsidP="007D5F84">
      <w:pPr>
        <w:spacing w:before="240" w:after="0"/>
        <w:contextualSpacing/>
        <w:rPr>
          <w:rFonts w:ascii="Arial" w:eastAsia="Times New Roman" w:hAnsi="Arial" w:cs="Arial"/>
          <w:b/>
          <w:sz w:val="24"/>
          <w:szCs w:val="24"/>
          <w:lang w:val="en-US" w:eastAsia="pl-PL"/>
        </w:rPr>
      </w:pPr>
    </w:p>
    <w:p w14:paraId="5B1EEEEF" w14:textId="702049FB" w:rsidR="00FE4E84" w:rsidRPr="003A242C" w:rsidRDefault="00FE4E84" w:rsidP="00AF6F7B">
      <w:pPr>
        <w:pStyle w:val="Akapitzlist"/>
        <w:widowControl w:val="0"/>
        <w:numPr>
          <w:ilvl w:val="0"/>
          <w:numId w:val="45"/>
        </w:numPr>
        <w:autoSpaceDE w:val="0"/>
        <w:autoSpaceDN w:val="0"/>
        <w:adjustRightInd w:val="0"/>
        <w:spacing w:before="240" w:after="0"/>
        <w:jc w:val="center"/>
        <w:rPr>
          <w:rFonts w:ascii="Arial" w:eastAsia="Times New Roman" w:hAnsi="Arial" w:cs="Arial"/>
          <w:b/>
          <w:sz w:val="24"/>
          <w:szCs w:val="24"/>
          <w:u w:val="single"/>
          <w:lang w:eastAsia="pl-PL"/>
        </w:rPr>
      </w:pPr>
      <w:r w:rsidRPr="003A242C">
        <w:rPr>
          <w:rFonts w:ascii="Arial" w:eastAsia="Times New Roman" w:hAnsi="Arial" w:cs="Arial"/>
          <w:b/>
          <w:sz w:val="24"/>
          <w:szCs w:val="24"/>
          <w:u w:val="single"/>
          <w:lang w:eastAsia="pl-PL"/>
        </w:rPr>
        <w:t>DZIAŁALNOŚĆ  GOSPODARCZA</w:t>
      </w:r>
    </w:p>
    <w:p w14:paraId="21C31CD8" w14:textId="77777777" w:rsidR="00FE4E84" w:rsidRPr="003A242C" w:rsidRDefault="00FE4E84" w:rsidP="00AF6F7B">
      <w:pPr>
        <w:pStyle w:val="Akapitzlist"/>
        <w:widowControl w:val="0"/>
        <w:autoSpaceDE w:val="0"/>
        <w:autoSpaceDN w:val="0"/>
        <w:adjustRightInd w:val="0"/>
        <w:spacing w:before="240" w:after="0"/>
        <w:rPr>
          <w:rFonts w:ascii="Arial" w:eastAsia="Times New Roman" w:hAnsi="Arial" w:cs="Arial"/>
          <w:b/>
          <w:sz w:val="24"/>
          <w:szCs w:val="24"/>
          <w:lang w:eastAsia="pl-PL"/>
        </w:rPr>
      </w:pPr>
    </w:p>
    <w:p w14:paraId="4CC13FAF" w14:textId="77777777" w:rsidR="00FE4E84" w:rsidRPr="003A242C" w:rsidRDefault="00FE4E84" w:rsidP="007D5F84">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Nowelizacja ustawy o swobodzie działalności gospodarczej w roku 2012 wprowadziła zmianę organu ewidencyjnego działalności gospodarczej, którym obecnie jest Ministerstwo Rozwoju. Organ gminy jest nadal załatwiającym sprawę przedsiębiorcy, poprzez (w skrócie) przyjęcie i przekształcenie „papierowej” wersji wniosku o wpis w formę dokumentu elektronicznego i przesłanie danych do bazy przedsiębiorców Centralnej Ewidencji i Informacji o Działalności Gospodarczej. Wniosek ten stanowi jednocześnie zgłoszenie do Zakładu Ubezpieczeń Społecznych/KRUS, Głównego Urzędu Statystycznego oraz Naczelnika Urzędu Skarbowego.  </w:t>
      </w:r>
    </w:p>
    <w:p w14:paraId="2CB4F5E4" w14:textId="42D3AAAE" w:rsidR="00FE4E84"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Wg danych Centralnej Ewidencji i Informacji o Działalności Gospodarczej na dzień 31 grudnia 2019 roku ilość aktywnych wpisów dla głównego miejsca wykonywania działalności na terenie gminy Szczebrzeszyn - 329 wpisów, natomiast 324 to aktywne wpisy przedsiębiorców dla których miejscem zamieszkania jest teren gminy. </w:t>
      </w:r>
    </w:p>
    <w:p w14:paraId="3549F316" w14:textId="77777777" w:rsidR="00FE4E84"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Większość przedsiębiorców prowadzi działalność jednoosobowo lub zatrudnia 1-3 pracowników. Dochody poszczególnych przedsiębiorców uzależnione są od stopnia zamożności ich zleceniodawców, którymi są głównie mieszkańcy gminy.</w:t>
      </w:r>
    </w:p>
    <w:p w14:paraId="70FF62DD" w14:textId="77777777" w:rsidR="00FE4E84"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Przeważającym przedmiotem działalności gospodarczej wśród w/w przedsiębiorców to branża budowlano-remontowa, handel, gastronomia, transport, usługi: księgowo-finansowe,  fryzjerstwo, kosmetyczne. </w:t>
      </w:r>
    </w:p>
    <w:p w14:paraId="1080AA41" w14:textId="77777777" w:rsidR="00FE4E84" w:rsidRPr="003A242C" w:rsidRDefault="00FE4E84" w:rsidP="007D5F84">
      <w:pPr>
        <w:widowControl w:val="0"/>
        <w:autoSpaceDE w:val="0"/>
        <w:autoSpaceDN w:val="0"/>
        <w:adjustRightInd w:val="0"/>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Liczba wniosków o wpis do CEIDG, wyrejestrowania, wznowienia, zawieszenia oraz zmian przetworzonych przez pracownika tut. Urzędu w latach: 2017 – 2019 przedstawia poniższa tabela:</w:t>
      </w:r>
    </w:p>
    <w:p w14:paraId="33103DBB" w14:textId="77777777" w:rsidR="00FE4E84" w:rsidRPr="003A242C" w:rsidRDefault="00FE4E84" w:rsidP="00AF6F7B">
      <w:pPr>
        <w:widowControl w:val="0"/>
        <w:autoSpaceDE w:val="0"/>
        <w:autoSpaceDN w:val="0"/>
        <w:adjustRightInd w:val="0"/>
        <w:spacing w:before="240" w:after="0"/>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1556"/>
        <w:gridCol w:w="1512"/>
        <w:gridCol w:w="90"/>
        <w:gridCol w:w="1328"/>
        <w:gridCol w:w="1715"/>
        <w:gridCol w:w="1510"/>
        <w:gridCol w:w="1577"/>
      </w:tblGrid>
      <w:tr w:rsidR="00FE4E84" w:rsidRPr="003A242C" w14:paraId="044DC1B1" w14:textId="77777777" w:rsidTr="00A72469">
        <w:tc>
          <w:tcPr>
            <w:tcW w:w="1627" w:type="dxa"/>
            <w:vMerge w:val="restart"/>
            <w:tcBorders>
              <w:top w:val="single" w:sz="4" w:space="0" w:color="auto"/>
              <w:left w:val="single" w:sz="4" w:space="0" w:color="auto"/>
              <w:bottom w:val="single" w:sz="4" w:space="0" w:color="auto"/>
              <w:right w:val="single" w:sz="4" w:space="0" w:color="auto"/>
            </w:tcBorders>
          </w:tcPr>
          <w:p w14:paraId="111CF8AB" w14:textId="77777777" w:rsidR="00FE4E84" w:rsidRPr="003A242C" w:rsidRDefault="00FE4E84" w:rsidP="00AF6F7B">
            <w:pPr>
              <w:widowControl w:val="0"/>
              <w:autoSpaceDE w:val="0"/>
              <w:autoSpaceDN w:val="0"/>
              <w:adjustRightInd w:val="0"/>
              <w:spacing w:before="240" w:line="276" w:lineRule="auto"/>
              <w:jc w:val="center"/>
              <w:rPr>
                <w:rFonts w:ascii="Arial" w:hAnsi="Arial" w:cs="Arial"/>
                <w:b/>
                <w:sz w:val="24"/>
                <w:szCs w:val="24"/>
                <w:lang w:eastAsia="pl-PL"/>
              </w:rPr>
            </w:pPr>
          </w:p>
          <w:p w14:paraId="1F7C6169" w14:textId="77777777" w:rsidR="00FE4E84" w:rsidRPr="003A242C" w:rsidRDefault="00FE4E84" w:rsidP="00AF6F7B">
            <w:pPr>
              <w:widowControl w:val="0"/>
              <w:autoSpaceDE w:val="0"/>
              <w:autoSpaceDN w:val="0"/>
              <w:adjustRightInd w:val="0"/>
              <w:spacing w:before="240" w:line="276" w:lineRule="auto"/>
              <w:jc w:val="center"/>
              <w:rPr>
                <w:rFonts w:ascii="Arial" w:hAnsi="Arial" w:cs="Arial"/>
                <w:b/>
                <w:sz w:val="24"/>
                <w:szCs w:val="24"/>
                <w:lang w:eastAsia="pl-PL"/>
              </w:rPr>
            </w:pPr>
          </w:p>
          <w:p w14:paraId="01B1AFD9" w14:textId="77777777" w:rsidR="00FE4E84" w:rsidRPr="003A242C" w:rsidRDefault="00FE4E84" w:rsidP="00AF6F7B">
            <w:pPr>
              <w:widowControl w:val="0"/>
              <w:autoSpaceDE w:val="0"/>
              <w:autoSpaceDN w:val="0"/>
              <w:adjustRightInd w:val="0"/>
              <w:spacing w:before="240" w:line="276" w:lineRule="auto"/>
              <w:jc w:val="center"/>
              <w:rPr>
                <w:rFonts w:ascii="Arial" w:hAnsi="Arial" w:cs="Arial"/>
                <w:b/>
                <w:sz w:val="24"/>
                <w:szCs w:val="24"/>
                <w:lang w:eastAsia="pl-PL"/>
              </w:rPr>
            </w:pPr>
          </w:p>
          <w:p w14:paraId="18B3BBE0"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Rok</w:t>
            </w:r>
          </w:p>
        </w:tc>
        <w:tc>
          <w:tcPr>
            <w:tcW w:w="1521" w:type="dxa"/>
            <w:tcBorders>
              <w:top w:val="single" w:sz="4" w:space="0" w:color="auto"/>
              <w:left w:val="single" w:sz="4" w:space="0" w:color="auto"/>
              <w:bottom w:val="single" w:sz="4" w:space="0" w:color="auto"/>
              <w:right w:val="single" w:sz="4" w:space="0" w:color="auto"/>
            </w:tcBorders>
          </w:tcPr>
          <w:p w14:paraId="423B4204" w14:textId="77777777" w:rsidR="00FE4E84" w:rsidRPr="003A242C" w:rsidRDefault="00FE4E84" w:rsidP="00AF6F7B">
            <w:pPr>
              <w:widowControl w:val="0"/>
              <w:autoSpaceDE w:val="0"/>
              <w:autoSpaceDN w:val="0"/>
              <w:adjustRightInd w:val="0"/>
              <w:spacing w:before="240" w:line="276" w:lineRule="auto"/>
              <w:jc w:val="center"/>
              <w:rPr>
                <w:rFonts w:ascii="Arial" w:hAnsi="Arial" w:cs="Arial"/>
                <w:b/>
                <w:sz w:val="24"/>
                <w:szCs w:val="24"/>
                <w:lang w:eastAsia="pl-PL"/>
              </w:rPr>
            </w:pPr>
          </w:p>
        </w:tc>
        <w:tc>
          <w:tcPr>
            <w:tcW w:w="4644" w:type="dxa"/>
            <w:gridSpan w:val="4"/>
            <w:tcBorders>
              <w:top w:val="single" w:sz="4" w:space="0" w:color="auto"/>
              <w:left w:val="single" w:sz="4" w:space="0" w:color="auto"/>
              <w:bottom w:val="single" w:sz="4" w:space="0" w:color="auto"/>
              <w:right w:val="single" w:sz="4" w:space="0" w:color="auto"/>
            </w:tcBorders>
            <w:hideMark/>
          </w:tcPr>
          <w:p w14:paraId="7660626D"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Liczba dokonanych wpisów do ewidencji:</w:t>
            </w:r>
          </w:p>
        </w:tc>
        <w:tc>
          <w:tcPr>
            <w:tcW w:w="1496" w:type="dxa"/>
            <w:tcBorders>
              <w:top w:val="single" w:sz="4" w:space="0" w:color="auto"/>
              <w:left w:val="single" w:sz="4" w:space="0" w:color="auto"/>
              <w:bottom w:val="single" w:sz="4" w:space="0" w:color="auto"/>
              <w:right w:val="single" w:sz="4" w:space="0" w:color="auto"/>
            </w:tcBorders>
          </w:tcPr>
          <w:p w14:paraId="6AACDAAB"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p>
        </w:tc>
      </w:tr>
      <w:tr w:rsidR="00FE4E84" w:rsidRPr="003A242C" w14:paraId="6E07B9A4" w14:textId="77777777" w:rsidTr="00A72469">
        <w:tc>
          <w:tcPr>
            <w:tcW w:w="0" w:type="auto"/>
            <w:vMerge/>
            <w:tcBorders>
              <w:top w:val="single" w:sz="4" w:space="0" w:color="auto"/>
              <w:left w:val="single" w:sz="4" w:space="0" w:color="auto"/>
              <w:bottom w:val="single" w:sz="4" w:space="0" w:color="auto"/>
              <w:right w:val="single" w:sz="4" w:space="0" w:color="auto"/>
            </w:tcBorders>
            <w:vAlign w:val="center"/>
            <w:hideMark/>
          </w:tcPr>
          <w:p w14:paraId="360C6889" w14:textId="77777777" w:rsidR="00FE4E84" w:rsidRPr="003A242C" w:rsidRDefault="00FE4E84" w:rsidP="00AF6F7B">
            <w:pPr>
              <w:spacing w:before="240" w:line="276" w:lineRule="auto"/>
              <w:rPr>
                <w:rFonts w:ascii="Arial" w:eastAsia="Times New Roman" w:hAnsi="Arial" w:cs="Arial"/>
                <w:sz w:val="24"/>
                <w:szCs w:val="24"/>
                <w:lang w:eastAsia="pl-PL"/>
              </w:rPr>
            </w:pPr>
          </w:p>
        </w:tc>
        <w:tc>
          <w:tcPr>
            <w:tcW w:w="1616" w:type="dxa"/>
            <w:gridSpan w:val="2"/>
            <w:tcBorders>
              <w:top w:val="single" w:sz="4" w:space="0" w:color="auto"/>
              <w:left w:val="single" w:sz="4" w:space="0" w:color="auto"/>
              <w:bottom w:val="single" w:sz="4" w:space="0" w:color="auto"/>
              <w:right w:val="single" w:sz="4" w:space="0" w:color="auto"/>
            </w:tcBorders>
            <w:hideMark/>
          </w:tcPr>
          <w:p w14:paraId="15132351"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 xml:space="preserve"> </w:t>
            </w:r>
          </w:p>
          <w:p w14:paraId="1A3EA236"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Założenie</w:t>
            </w:r>
          </w:p>
          <w:p w14:paraId="6FE1A58A"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 xml:space="preserve">działalności </w:t>
            </w:r>
          </w:p>
        </w:tc>
        <w:tc>
          <w:tcPr>
            <w:tcW w:w="1357" w:type="dxa"/>
            <w:tcBorders>
              <w:top w:val="single" w:sz="4" w:space="0" w:color="auto"/>
              <w:left w:val="single" w:sz="4" w:space="0" w:color="auto"/>
              <w:bottom w:val="single" w:sz="4" w:space="0" w:color="auto"/>
              <w:right w:val="single" w:sz="4" w:space="0" w:color="auto"/>
            </w:tcBorders>
          </w:tcPr>
          <w:p w14:paraId="3E989A9D"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p>
          <w:p w14:paraId="7F70600F"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Zmiany</w:t>
            </w:r>
          </w:p>
        </w:tc>
        <w:tc>
          <w:tcPr>
            <w:tcW w:w="1730" w:type="dxa"/>
            <w:tcBorders>
              <w:top w:val="single" w:sz="4" w:space="0" w:color="auto"/>
              <w:left w:val="single" w:sz="4" w:space="0" w:color="auto"/>
              <w:bottom w:val="single" w:sz="4" w:space="0" w:color="auto"/>
              <w:right w:val="single" w:sz="4" w:space="0" w:color="auto"/>
            </w:tcBorders>
          </w:tcPr>
          <w:p w14:paraId="1522164A"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p>
          <w:p w14:paraId="57BDCBA7"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Zawieszenie działalności</w:t>
            </w:r>
          </w:p>
          <w:p w14:paraId="273ABD68"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p>
        </w:tc>
        <w:tc>
          <w:tcPr>
            <w:tcW w:w="1462" w:type="dxa"/>
            <w:tcBorders>
              <w:top w:val="single" w:sz="4" w:space="0" w:color="auto"/>
              <w:left w:val="single" w:sz="4" w:space="0" w:color="auto"/>
              <w:bottom w:val="single" w:sz="4" w:space="0" w:color="auto"/>
              <w:right w:val="single" w:sz="4" w:space="0" w:color="auto"/>
            </w:tcBorders>
          </w:tcPr>
          <w:p w14:paraId="1380FC4D" w14:textId="77777777" w:rsidR="00FE4E84" w:rsidRPr="003A242C" w:rsidRDefault="00FE4E84" w:rsidP="00AF6F7B">
            <w:pPr>
              <w:spacing w:before="240" w:line="276" w:lineRule="auto"/>
              <w:jc w:val="center"/>
              <w:rPr>
                <w:rFonts w:ascii="Arial" w:hAnsi="Arial" w:cs="Arial"/>
                <w:sz w:val="24"/>
                <w:szCs w:val="24"/>
                <w:lang w:eastAsia="pl-PL"/>
              </w:rPr>
            </w:pPr>
          </w:p>
          <w:p w14:paraId="565BCE51" w14:textId="77777777" w:rsidR="00FE4E84" w:rsidRPr="003A242C" w:rsidRDefault="00FE4E84" w:rsidP="00AF6F7B">
            <w:pPr>
              <w:spacing w:before="240" w:line="276" w:lineRule="auto"/>
              <w:jc w:val="center"/>
              <w:rPr>
                <w:rFonts w:ascii="Arial" w:hAnsi="Arial" w:cs="Arial"/>
                <w:sz w:val="24"/>
                <w:szCs w:val="24"/>
                <w:lang w:eastAsia="pl-PL"/>
              </w:rPr>
            </w:pPr>
            <w:r w:rsidRPr="003A242C">
              <w:rPr>
                <w:rFonts w:ascii="Arial" w:hAnsi="Arial" w:cs="Arial"/>
                <w:sz w:val="24"/>
                <w:szCs w:val="24"/>
                <w:lang w:eastAsia="pl-PL"/>
              </w:rPr>
              <w:t>Wznowienie działalności</w:t>
            </w:r>
          </w:p>
          <w:p w14:paraId="1B06EA0C" w14:textId="77777777" w:rsidR="00FE4E84" w:rsidRPr="003A242C" w:rsidRDefault="00FE4E84" w:rsidP="00AF6F7B">
            <w:pPr>
              <w:spacing w:before="240" w:line="276" w:lineRule="auto"/>
              <w:jc w:val="center"/>
              <w:rPr>
                <w:rFonts w:ascii="Arial" w:hAnsi="Arial" w:cs="Arial"/>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14:paraId="734D820F" w14:textId="77777777" w:rsidR="00FE4E84" w:rsidRPr="003A242C" w:rsidRDefault="00FE4E84" w:rsidP="00AF6F7B">
            <w:pPr>
              <w:spacing w:before="240" w:line="276" w:lineRule="auto"/>
              <w:jc w:val="center"/>
              <w:rPr>
                <w:rFonts w:ascii="Arial" w:hAnsi="Arial" w:cs="Arial"/>
                <w:sz w:val="24"/>
                <w:szCs w:val="24"/>
                <w:lang w:eastAsia="pl-PL"/>
              </w:rPr>
            </w:pPr>
          </w:p>
          <w:p w14:paraId="7F836006" w14:textId="77777777" w:rsidR="00FE4E84" w:rsidRPr="003A242C" w:rsidRDefault="00FE4E84" w:rsidP="00AF6F7B">
            <w:pPr>
              <w:spacing w:before="240" w:line="276" w:lineRule="auto"/>
              <w:jc w:val="center"/>
              <w:rPr>
                <w:rFonts w:ascii="Arial" w:hAnsi="Arial" w:cs="Arial"/>
                <w:sz w:val="24"/>
                <w:szCs w:val="24"/>
                <w:lang w:eastAsia="pl-PL"/>
              </w:rPr>
            </w:pPr>
            <w:r w:rsidRPr="003A242C">
              <w:rPr>
                <w:rFonts w:ascii="Arial" w:hAnsi="Arial" w:cs="Arial"/>
                <w:sz w:val="24"/>
                <w:szCs w:val="24"/>
                <w:lang w:eastAsia="pl-PL"/>
              </w:rPr>
              <w:t>Zakończenie działalności</w:t>
            </w:r>
          </w:p>
        </w:tc>
      </w:tr>
      <w:tr w:rsidR="00FE4E84" w:rsidRPr="003A242C" w14:paraId="14DDDF95" w14:textId="77777777" w:rsidTr="00A72469">
        <w:tc>
          <w:tcPr>
            <w:tcW w:w="1627" w:type="dxa"/>
            <w:tcBorders>
              <w:top w:val="single" w:sz="4" w:space="0" w:color="auto"/>
              <w:left w:val="single" w:sz="4" w:space="0" w:color="auto"/>
              <w:bottom w:val="single" w:sz="4" w:space="0" w:color="auto"/>
              <w:right w:val="single" w:sz="4" w:space="0" w:color="auto"/>
            </w:tcBorders>
            <w:hideMark/>
          </w:tcPr>
          <w:p w14:paraId="3969C556"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2017</w:t>
            </w:r>
          </w:p>
        </w:tc>
        <w:tc>
          <w:tcPr>
            <w:tcW w:w="1616" w:type="dxa"/>
            <w:gridSpan w:val="2"/>
            <w:tcBorders>
              <w:top w:val="single" w:sz="4" w:space="0" w:color="auto"/>
              <w:left w:val="single" w:sz="4" w:space="0" w:color="auto"/>
              <w:bottom w:val="single" w:sz="4" w:space="0" w:color="auto"/>
              <w:right w:val="single" w:sz="4" w:space="0" w:color="auto"/>
            </w:tcBorders>
            <w:hideMark/>
          </w:tcPr>
          <w:p w14:paraId="29C4385B"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51</w:t>
            </w:r>
          </w:p>
        </w:tc>
        <w:tc>
          <w:tcPr>
            <w:tcW w:w="1357" w:type="dxa"/>
            <w:tcBorders>
              <w:top w:val="single" w:sz="4" w:space="0" w:color="auto"/>
              <w:left w:val="single" w:sz="4" w:space="0" w:color="auto"/>
              <w:bottom w:val="single" w:sz="4" w:space="0" w:color="auto"/>
              <w:right w:val="single" w:sz="4" w:space="0" w:color="auto"/>
            </w:tcBorders>
            <w:hideMark/>
          </w:tcPr>
          <w:p w14:paraId="67B2B2CE"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117</w:t>
            </w:r>
          </w:p>
        </w:tc>
        <w:tc>
          <w:tcPr>
            <w:tcW w:w="1730" w:type="dxa"/>
            <w:tcBorders>
              <w:top w:val="single" w:sz="4" w:space="0" w:color="auto"/>
              <w:left w:val="single" w:sz="4" w:space="0" w:color="auto"/>
              <w:bottom w:val="single" w:sz="4" w:space="0" w:color="auto"/>
              <w:right w:val="single" w:sz="4" w:space="0" w:color="auto"/>
            </w:tcBorders>
            <w:hideMark/>
          </w:tcPr>
          <w:p w14:paraId="4D826812"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36</w:t>
            </w:r>
          </w:p>
        </w:tc>
        <w:tc>
          <w:tcPr>
            <w:tcW w:w="1462" w:type="dxa"/>
            <w:tcBorders>
              <w:top w:val="single" w:sz="4" w:space="0" w:color="auto"/>
              <w:left w:val="single" w:sz="4" w:space="0" w:color="auto"/>
              <w:bottom w:val="single" w:sz="4" w:space="0" w:color="auto"/>
              <w:right w:val="single" w:sz="4" w:space="0" w:color="auto"/>
            </w:tcBorders>
            <w:hideMark/>
          </w:tcPr>
          <w:p w14:paraId="1EDF4F36"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21</w:t>
            </w:r>
          </w:p>
        </w:tc>
        <w:tc>
          <w:tcPr>
            <w:tcW w:w="1496" w:type="dxa"/>
            <w:tcBorders>
              <w:top w:val="single" w:sz="4" w:space="0" w:color="auto"/>
              <w:left w:val="single" w:sz="4" w:space="0" w:color="auto"/>
              <w:bottom w:val="single" w:sz="4" w:space="0" w:color="auto"/>
              <w:right w:val="single" w:sz="4" w:space="0" w:color="auto"/>
            </w:tcBorders>
            <w:hideMark/>
          </w:tcPr>
          <w:p w14:paraId="77EE87D5"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28</w:t>
            </w:r>
          </w:p>
        </w:tc>
      </w:tr>
      <w:tr w:rsidR="00FE4E84" w:rsidRPr="003A242C" w14:paraId="32F1033D" w14:textId="77777777" w:rsidTr="00A72469">
        <w:tc>
          <w:tcPr>
            <w:tcW w:w="1627" w:type="dxa"/>
            <w:tcBorders>
              <w:top w:val="single" w:sz="4" w:space="0" w:color="auto"/>
              <w:left w:val="single" w:sz="4" w:space="0" w:color="auto"/>
              <w:bottom w:val="single" w:sz="4" w:space="0" w:color="auto"/>
              <w:right w:val="single" w:sz="4" w:space="0" w:color="auto"/>
            </w:tcBorders>
            <w:hideMark/>
          </w:tcPr>
          <w:p w14:paraId="1ED70B82"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2018</w:t>
            </w:r>
          </w:p>
        </w:tc>
        <w:tc>
          <w:tcPr>
            <w:tcW w:w="1616" w:type="dxa"/>
            <w:gridSpan w:val="2"/>
            <w:tcBorders>
              <w:top w:val="single" w:sz="4" w:space="0" w:color="auto"/>
              <w:left w:val="single" w:sz="4" w:space="0" w:color="auto"/>
              <w:bottom w:val="single" w:sz="4" w:space="0" w:color="auto"/>
              <w:right w:val="single" w:sz="4" w:space="0" w:color="auto"/>
            </w:tcBorders>
            <w:hideMark/>
          </w:tcPr>
          <w:p w14:paraId="3AE12C6E"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37</w:t>
            </w:r>
          </w:p>
        </w:tc>
        <w:tc>
          <w:tcPr>
            <w:tcW w:w="1357" w:type="dxa"/>
            <w:tcBorders>
              <w:top w:val="single" w:sz="4" w:space="0" w:color="auto"/>
              <w:left w:val="single" w:sz="4" w:space="0" w:color="auto"/>
              <w:bottom w:val="single" w:sz="4" w:space="0" w:color="auto"/>
              <w:right w:val="single" w:sz="4" w:space="0" w:color="auto"/>
            </w:tcBorders>
            <w:hideMark/>
          </w:tcPr>
          <w:p w14:paraId="6B724642"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75</w:t>
            </w:r>
          </w:p>
        </w:tc>
        <w:tc>
          <w:tcPr>
            <w:tcW w:w="1730" w:type="dxa"/>
            <w:tcBorders>
              <w:top w:val="single" w:sz="4" w:space="0" w:color="auto"/>
              <w:left w:val="single" w:sz="4" w:space="0" w:color="auto"/>
              <w:bottom w:val="single" w:sz="4" w:space="0" w:color="auto"/>
              <w:right w:val="single" w:sz="4" w:space="0" w:color="auto"/>
            </w:tcBorders>
            <w:hideMark/>
          </w:tcPr>
          <w:p w14:paraId="19FE4B10"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40</w:t>
            </w:r>
          </w:p>
        </w:tc>
        <w:tc>
          <w:tcPr>
            <w:tcW w:w="1462" w:type="dxa"/>
            <w:tcBorders>
              <w:top w:val="single" w:sz="4" w:space="0" w:color="auto"/>
              <w:left w:val="single" w:sz="4" w:space="0" w:color="auto"/>
              <w:bottom w:val="single" w:sz="4" w:space="0" w:color="auto"/>
              <w:right w:val="single" w:sz="4" w:space="0" w:color="auto"/>
            </w:tcBorders>
            <w:hideMark/>
          </w:tcPr>
          <w:p w14:paraId="4B926CAB"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20</w:t>
            </w:r>
          </w:p>
        </w:tc>
        <w:tc>
          <w:tcPr>
            <w:tcW w:w="1496" w:type="dxa"/>
            <w:tcBorders>
              <w:top w:val="single" w:sz="4" w:space="0" w:color="auto"/>
              <w:left w:val="single" w:sz="4" w:space="0" w:color="auto"/>
              <w:bottom w:val="single" w:sz="4" w:space="0" w:color="auto"/>
              <w:right w:val="single" w:sz="4" w:space="0" w:color="auto"/>
            </w:tcBorders>
            <w:hideMark/>
          </w:tcPr>
          <w:p w14:paraId="4B5FBD61"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34</w:t>
            </w:r>
          </w:p>
        </w:tc>
      </w:tr>
      <w:tr w:rsidR="00FE4E84" w:rsidRPr="003A242C" w14:paraId="0F36A233" w14:textId="77777777" w:rsidTr="00A72469">
        <w:tc>
          <w:tcPr>
            <w:tcW w:w="1627" w:type="dxa"/>
            <w:tcBorders>
              <w:top w:val="single" w:sz="4" w:space="0" w:color="auto"/>
              <w:left w:val="single" w:sz="4" w:space="0" w:color="auto"/>
              <w:bottom w:val="single" w:sz="4" w:space="0" w:color="auto"/>
              <w:right w:val="single" w:sz="4" w:space="0" w:color="auto"/>
            </w:tcBorders>
            <w:hideMark/>
          </w:tcPr>
          <w:p w14:paraId="6315FC32"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2019</w:t>
            </w:r>
          </w:p>
        </w:tc>
        <w:tc>
          <w:tcPr>
            <w:tcW w:w="1616" w:type="dxa"/>
            <w:gridSpan w:val="2"/>
            <w:tcBorders>
              <w:top w:val="single" w:sz="4" w:space="0" w:color="auto"/>
              <w:left w:val="single" w:sz="4" w:space="0" w:color="auto"/>
              <w:bottom w:val="single" w:sz="4" w:space="0" w:color="auto"/>
              <w:right w:val="single" w:sz="4" w:space="0" w:color="auto"/>
            </w:tcBorders>
            <w:hideMark/>
          </w:tcPr>
          <w:p w14:paraId="5D78FD7A"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37</w:t>
            </w:r>
          </w:p>
        </w:tc>
        <w:tc>
          <w:tcPr>
            <w:tcW w:w="1357" w:type="dxa"/>
            <w:tcBorders>
              <w:top w:val="single" w:sz="4" w:space="0" w:color="auto"/>
              <w:left w:val="single" w:sz="4" w:space="0" w:color="auto"/>
              <w:bottom w:val="single" w:sz="4" w:space="0" w:color="auto"/>
              <w:right w:val="single" w:sz="4" w:space="0" w:color="auto"/>
            </w:tcBorders>
            <w:hideMark/>
          </w:tcPr>
          <w:p w14:paraId="05A12011"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131</w:t>
            </w:r>
          </w:p>
        </w:tc>
        <w:tc>
          <w:tcPr>
            <w:tcW w:w="1730" w:type="dxa"/>
            <w:tcBorders>
              <w:top w:val="single" w:sz="4" w:space="0" w:color="auto"/>
              <w:left w:val="single" w:sz="4" w:space="0" w:color="auto"/>
              <w:bottom w:val="single" w:sz="4" w:space="0" w:color="auto"/>
              <w:right w:val="single" w:sz="4" w:space="0" w:color="auto"/>
            </w:tcBorders>
            <w:hideMark/>
          </w:tcPr>
          <w:p w14:paraId="1157F17D"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41</w:t>
            </w:r>
          </w:p>
        </w:tc>
        <w:tc>
          <w:tcPr>
            <w:tcW w:w="1462" w:type="dxa"/>
            <w:tcBorders>
              <w:top w:val="single" w:sz="4" w:space="0" w:color="auto"/>
              <w:left w:val="single" w:sz="4" w:space="0" w:color="auto"/>
              <w:bottom w:val="single" w:sz="4" w:space="0" w:color="auto"/>
              <w:right w:val="single" w:sz="4" w:space="0" w:color="auto"/>
            </w:tcBorders>
            <w:hideMark/>
          </w:tcPr>
          <w:p w14:paraId="75D7FC8F"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20</w:t>
            </w:r>
          </w:p>
        </w:tc>
        <w:tc>
          <w:tcPr>
            <w:tcW w:w="1496" w:type="dxa"/>
            <w:tcBorders>
              <w:top w:val="single" w:sz="4" w:space="0" w:color="auto"/>
              <w:left w:val="single" w:sz="4" w:space="0" w:color="auto"/>
              <w:bottom w:val="single" w:sz="4" w:space="0" w:color="auto"/>
              <w:right w:val="single" w:sz="4" w:space="0" w:color="auto"/>
            </w:tcBorders>
            <w:hideMark/>
          </w:tcPr>
          <w:p w14:paraId="7A00E3F8" w14:textId="77777777" w:rsidR="00FE4E84" w:rsidRPr="003A242C" w:rsidRDefault="00FE4E84" w:rsidP="00AF6F7B">
            <w:pPr>
              <w:widowControl w:val="0"/>
              <w:autoSpaceDE w:val="0"/>
              <w:autoSpaceDN w:val="0"/>
              <w:adjustRightInd w:val="0"/>
              <w:spacing w:before="240" w:line="276" w:lineRule="auto"/>
              <w:jc w:val="center"/>
              <w:rPr>
                <w:rFonts w:ascii="Arial" w:hAnsi="Arial" w:cs="Arial"/>
                <w:sz w:val="24"/>
                <w:szCs w:val="24"/>
                <w:lang w:eastAsia="pl-PL"/>
              </w:rPr>
            </w:pPr>
            <w:r w:rsidRPr="003A242C">
              <w:rPr>
                <w:rFonts w:ascii="Arial" w:hAnsi="Arial" w:cs="Arial"/>
                <w:sz w:val="24"/>
                <w:szCs w:val="24"/>
                <w:lang w:eastAsia="pl-PL"/>
              </w:rPr>
              <w:t>26</w:t>
            </w:r>
          </w:p>
        </w:tc>
      </w:tr>
    </w:tbl>
    <w:p w14:paraId="3DF930CE" w14:textId="77777777" w:rsidR="00FE4E84" w:rsidRPr="003A242C" w:rsidRDefault="00FE4E84" w:rsidP="00AF6F7B">
      <w:pPr>
        <w:widowControl w:val="0"/>
        <w:autoSpaceDE w:val="0"/>
        <w:autoSpaceDN w:val="0"/>
        <w:adjustRightInd w:val="0"/>
        <w:spacing w:before="240" w:after="0"/>
        <w:rPr>
          <w:rFonts w:ascii="Arial" w:eastAsia="Times New Roman" w:hAnsi="Arial" w:cs="Arial"/>
          <w:sz w:val="24"/>
          <w:szCs w:val="24"/>
          <w:lang w:eastAsia="pl-PL"/>
        </w:rPr>
      </w:pPr>
    </w:p>
    <w:p w14:paraId="1BD2241B" w14:textId="77777777" w:rsidR="00FE4E84"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Z analizy w/w danych wynika, że od kilku lat liczba składanych wniosków </w:t>
      </w:r>
      <w:r w:rsidRPr="003A242C">
        <w:rPr>
          <w:rFonts w:ascii="Arial" w:eastAsia="Times New Roman" w:hAnsi="Arial" w:cs="Arial"/>
          <w:sz w:val="24"/>
          <w:szCs w:val="24"/>
          <w:lang w:eastAsia="pl-PL"/>
        </w:rPr>
        <w:br/>
        <w:t>przez osoby fizyczne o zarejestrowanie prowadzenia działalności w ciągu roku przekracza liczbę przedsiębiorców wykreślających działalność z ewidencji. Można to z dużą ostrożnością interpretować jako przejaw w miarę stabilnej sytuacji gospodarczej przedsiębiorców lub jako przejaw przedsiębiorczości mieszkańców gminy usiłujących znaleźć dla siebie możliwość uzyskania środków do życia.</w:t>
      </w:r>
    </w:p>
    <w:p w14:paraId="67BFEE68" w14:textId="77777777" w:rsidR="00FE4E84"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Gmina nie ma bezpośredniego wpływu na poziom i strukturę zatrudnienia ani na przedmiot czy obszar działalności poszczególnych podmiotów gospodarczych, większość prowadzących działalność gospodarczą to podmioty jednoosobowe i ich funkcjonowanie w dużej mierze zależy przede wszystkim od stopnia zamożności mieszkańców. </w:t>
      </w:r>
    </w:p>
    <w:p w14:paraId="0BBF0767" w14:textId="77777777" w:rsidR="00A72469" w:rsidRPr="003A242C" w:rsidRDefault="00FE4E84"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Rozwój drobnej przedsiębiorczości ze strony gminy sprowadza się do ustalenia wysokości podatku od nieruchomości i środków transportowych, w tym do wprowadzenia zwolnień i umorzeń podatkowych. Ponadto posiadane przez gminę  lokale i nieruchomości wydzierżawiane są osobom zamierzającym prowadzić gospodarczą.</w:t>
      </w:r>
    </w:p>
    <w:p w14:paraId="02E6DAE2" w14:textId="77777777" w:rsidR="00D513C2" w:rsidRPr="003A242C" w:rsidRDefault="00A72469" w:rsidP="007D5F84">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Na terenie Gminy prowadzą działalność </w:t>
      </w:r>
      <w:r w:rsidR="00D513C2" w:rsidRPr="003A242C">
        <w:rPr>
          <w:rFonts w:ascii="Arial" w:eastAsia="Times New Roman" w:hAnsi="Arial" w:cs="Arial"/>
          <w:sz w:val="24"/>
          <w:szCs w:val="24"/>
          <w:lang w:eastAsia="pl-PL"/>
        </w:rPr>
        <w:t xml:space="preserve">gospodarczą </w:t>
      </w:r>
      <w:r w:rsidRPr="003A242C">
        <w:rPr>
          <w:rFonts w:ascii="Arial" w:eastAsia="Times New Roman" w:hAnsi="Arial" w:cs="Arial"/>
          <w:sz w:val="24"/>
          <w:szCs w:val="24"/>
          <w:lang w:eastAsia="pl-PL"/>
        </w:rPr>
        <w:t>osoby prawne</w:t>
      </w:r>
      <w:r w:rsidR="00D513C2" w:rsidRPr="003A242C">
        <w:rPr>
          <w:rFonts w:ascii="Arial" w:eastAsia="Times New Roman" w:hAnsi="Arial" w:cs="Arial"/>
          <w:sz w:val="24"/>
          <w:szCs w:val="24"/>
          <w:lang w:eastAsia="pl-PL"/>
        </w:rPr>
        <w:t xml:space="preserve"> i fizyczne, </w:t>
      </w:r>
    </w:p>
    <w:p w14:paraId="4929FA60" w14:textId="56363328" w:rsidR="00FE4E84" w:rsidRPr="003A242C" w:rsidRDefault="00D513C2" w:rsidP="00AF6F7B">
      <w:pPr>
        <w:widowControl w:val="0"/>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które zatrudniają naszych mieszkańców</w:t>
      </w:r>
      <w:r w:rsidR="00A72469" w:rsidRPr="003A242C">
        <w:rPr>
          <w:rFonts w:ascii="Arial" w:eastAsia="Times New Roman" w:hAnsi="Arial" w:cs="Arial"/>
          <w:sz w:val="24"/>
          <w:szCs w:val="24"/>
          <w:lang w:eastAsia="pl-PL"/>
        </w:rPr>
        <w:t>. Do największych należą:</w:t>
      </w:r>
      <w:r w:rsidR="00FE4E84" w:rsidRPr="003A242C">
        <w:rPr>
          <w:rFonts w:ascii="Arial" w:eastAsia="Times New Roman" w:hAnsi="Arial" w:cs="Arial"/>
          <w:sz w:val="24"/>
          <w:szCs w:val="24"/>
          <w:lang w:eastAsia="pl-PL"/>
        </w:rPr>
        <w:t xml:space="preserve"> </w:t>
      </w:r>
    </w:p>
    <w:p w14:paraId="247B7666" w14:textId="202A0A98" w:rsidR="005E57F0" w:rsidRPr="003A242C" w:rsidRDefault="00A72469" w:rsidP="00AF6F7B">
      <w:pPr>
        <w:pStyle w:val="Akapitzlist"/>
        <w:numPr>
          <w:ilvl w:val="0"/>
          <w:numId w:val="3"/>
        </w:numPr>
        <w:spacing w:before="240" w:after="0"/>
        <w:rPr>
          <w:rFonts w:ascii="Arial" w:hAnsi="Arial" w:cs="Arial"/>
          <w:sz w:val="24"/>
          <w:szCs w:val="24"/>
        </w:rPr>
      </w:pPr>
      <w:r w:rsidRPr="003A242C">
        <w:rPr>
          <w:rFonts w:ascii="Arial" w:hAnsi="Arial" w:cs="Arial"/>
          <w:sz w:val="24"/>
          <w:szCs w:val="24"/>
        </w:rPr>
        <w:t>Spółdzielnia Transportowo –Handlowa  w Szczebrzeszynie,  ul.</w:t>
      </w:r>
      <w:r w:rsidR="00D513C2" w:rsidRPr="003A242C">
        <w:rPr>
          <w:rFonts w:ascii="Arial" w:hAnsi="Arial" w:cs="Arial"/>
          <w:sz w:val="24"/>
          <w:szCs w:val="24"/>
        </w:rPr>
        <w:t xml:space="preserve"> </w:t>
      </w:r>
      <w:r w:rsidRPr="003A242C">
        <w:rPr>
          <w:rFonts w:ascii="Arial" w:hAnsi="Arial" w:cs="Arial"/>
          <w:sz w:val="24"/>
          <w:szCs w:val="24"/>
        </w:rPr>
        <w:t>Lubelska 7,</w:t>
      </w:r>
    </w:p>
    <w:p w14:paraId="1DF33F89" w14:textId="77777777" w:rsidR="005E57F0" w:rsidRPr="003A242C" w:rsidRDefault="00A72469" w:rsidP="00AF6F7B">
      <w:pPr>
        <w:pStyle w:val="Akapitzlist"/>
        <w:numPr>
          <w:ilvl w:val="0"/>
          <w:numId w:val="3"/>
        </w:numPr>
        <w:spacing w:before="240" w:after="0"/>
        <w:rPr>
          <w:rFonts w:ascii="Arial" w:hAnsi="Arial" w:cs="Arial"/>
          <w:sz w:val="24"/>
          <w:szCs w:val="24"/>
        </w:rPr>
      </w:pPr>
      <w:r w:rsidRPr="003A242C">
        <w:rPr>
          <w:rFonts w:ascii="Arial" w:hAnsi="Arial" w:cs="Arial"/>
          <w:sz w:val="24"/>
          <w:szCs w:val="24"/>
        </w:rPr>
        <w:lastRenderedPageBreak/>
        <w:t xml:space="preserve">Przedsiębiorstwo </w:t>
      </w:r>
      <w:proofErr w:type="spellStart"/>
      <w:r w:rsidRPr="003A242C">
        <w:rPr>
          <w:rFonts w:ascii="Arial" w:hAnsi="Arial" w:cs="Arial"/>
          <w:sz w:val="24"/>
          <w:szCs w:val="24"/>
        </w:rPr>
        <w:t>Produkcyjno</w:t>
      </w:r>
      <w:proofErr w:type="spellEnd"/>
      <w:r w:rsidRPr="003A242C">
        <w:rPr>
          <w:rFonts w:ascii="Arial" w:hAnsi="Arial" w:cs="Arial"/>
          <w:sz w:val="24"/>
          <w:szCs w:val="24"/>
        </w:rPr>
        <w:t xml:space="preserve"> – Usługowe „INWEX”  Sp. z o.o.</w:t>
      </w:r>
    </w:p>
    <w:p w14:paraId="7B177F2C" w14:textId="33033ACB" w:rsidR="00A72469" w:rsidRPr="003A242C" w:rsidRDefault="00A72469" w:rsidP="00AF6F7B">
      <w:pPr>
        <w:pStyle w:val="Akapitzlist"/>
        <w:spacing w:before="240" w:after="0"/>
        <w:rPr>
          <w:rFonts w:ascii="Arial" w:hAnsi="Arial" w:cs="Arial"/>
          <w:sz w:val="24"/>
          <w:szCs w:val="24"/>
        </w:rPr>
      </w:pPr>
      <w:r w:rsidRPr="003A242C">
        <w:rPr>
          <w:rFonts w:ascii="Arial" w:hAnsi="Arial" w:cs="Arial"/>
          <w:sz w:val="24"/>
          <w:szCs w:val="24"/>
        </w:rPr>
        <w:t>Brody Małe 2m,</w:t>
      </w:r>
    </w:p>
    <w:p w14:paraId="1B22BA3B" w14:textId="3C5E10E5" w:rsidR="00A72469" w:rsidRPr="003A242C" w:rsidRDefault="00A72469" w:rsidP="00AF6F7B">
      <w:pPr>
        <w:pStyle w:val="Akapitzlist"/>
        <w:numPr>
          <w:ilvl w:val="0"/>
          <w:numId w:val="46"/>
        </w:numPr>
        <w:spacing w:before="240" w:after="0"/>
        <w:rPr>
          <w:rFonts w:ascii="Arial" w:hAnsi="Arial" w:cs="Arial"/>
          <w:sz w:val="24"/>
          <w:szCs w:val="24"/>
        </w:rPr>
      </w:pPr>
      <w:r w:rsidRPr="003A242C">
        <w:rPr>
          <w:rFonts w:ascii="Arial" w:hAnsi="Arial" w:cs="Arial"/>
          <w:sz w:val="24"/>
          <w:szCs w:val="24"/>
        </w:rPr>
        <w:t>TRIMEX Sp. z o.o.   Zakład Produkcyjny w Brodach Małych,</w:t>
      </w:r>
    </w:p>
    <w:p w14:paraId="7776A2CD" w14:textId="3DB6D09A" w:rsidR="00A72469" w:rsidRPr="003A242C" w:rsidRDefault="00A72469" w:rsidP="00AF6F7B">
      <w:pPr>
        <w:pStyle w:val="Akapitzlist"/>
        <w:numPr>
          <w:ilvl w:val="0"/>
          <w:numId w:val="46"/>
        </w:numPr>
        <w:spacing w:before="240" w:after="0"/>
        <w:rPr>
          <w:rFonts w:ascii="Arial" w:hAnsi="Arial" w:cs="Arial"/>
          <w:sz w:val="24"/>
          <w:szCs w:val="24"/>
        </w:rPr>
      </w:pPr>
      <w:r w:rsidRPr="003A242C">
        <w:rPr>
          <w:rFonts w:ascii="Arial" w:hAnsi="Arial" w:cs="Arial"/>
          <w:sz w:val="24"/>
          <w:szCs w:val="24"/>
        </w:rPr>
        <w:t>Zakłady Tłuszczowe w Bodaczowie Sp. z o.o.</w:t>
      </w:r>
      <w:r w:rsidR="00AF6F7B">
        <w:rPr>
          <w:rFonts w:ascii="Arial" w:hAnsi="Arial" w:cs="Arial"/>
          <w:sz w:val="24"/>
          <w:szCs w:val="24"/>
        </w:rPr>
        <w:t xml:space="preserve"> </w:t>
      </w:r>
      <w:r w:rsidRPr="003A242C">
        <w:rPr>
          <w:rFonts w:ascii="Arial" w:hAnsi="Arial" w:cs="Arial"/>
          <w:sz w:val="24"/>
          <w:szCs w:val="24"/>
        </w:rPr>
        <w:t>ul.</w:t>
      </w:r>
      <w:r w:rsidR="00D513C2" w:rsidRPr="003A242C">
        <w:rPr>
          <w:rFonts w:ascii="Arial" w:hAnsi="Arial" w:cs="Arial"/>
          <w:sz w:val="24"/>
          <w:szCs w:val="24"/>
        </w:rPr>
        <w:t xml:space="preserve"> </w:t>
      </w:r>
      <w:r w:rsidRPr="003A242C">
        <w:rPr>
          <w:rFonts w:ascii="Arial" w:hAnsi="Arial" w:cs="Arial"/>
          <w:sz w:val="24"/>
          <w:szCs w:val="24"/>
        </w:rPr>
        <w:t>Cypriana Kamila Norwida 2  Gdańsk</w:t>
      </w:r>
      <w:r w:rsidR="00D513C2" w:rsidRPr="003A242C">
        <w:rPr>
          <w:rFonts w:ascii="Arial" w:hAnsi="Arial" w:cs="Arial"/>
          <w:sz w:val="24"/>
          <w:szCs w:val="24"/>
        </w:rPr>
        <w:t>,</w:t>
      </w:r>
    </w:p>
    <w:p w14:paraId="1FC52CC3" w14:textId="041C9518" w:rsidR="00A72469" w:rsidRPr="003A242C" w:rsidRDefault="00A72469" w:rsidP="00AF6F7B">
      <w:pPr>
        <w:pStyle w:val="Akapitzlist"/>
        <w:numPr>
          <w:ilvl w:val="0"/>
          <w:numId w:val="47"/>
        </w:numPr>
        <w:spacing w:before="240" w:after="0"/>
        <w:rPr>
          <w:rFonts w:ascii="Arial" w:hAnsi="Arial" w:cs="Arial"/>
          <w:sz w:val="24"/>
          <w:szCs w:val="24"/>
        </w:rPr>
      </w:pPr>
      <w:r w:rsidRPr="003A242C">
        <w:rPr>
          <w:rFonts w:ascii="Arial" w:hAnsi="Arial" w:cs="Arial"/>
          <w:sz w:val="24"/>
          <w:szCs w:val="24"/>
        </w:rPr>
        <w:t>INVEST- Nieruchomości Sp.</w:t>
      </w:r>
      <w:r w:rsidR="00D513C2" w:rsidRPr="003A242C">
        <w:rPr>
          <w:rFonts w:ascii="Arial" w:hAnsi="Arial" w:cs="Arial"/>
          <w:sz w:val="24"/>
          <w:szCs w:val="24"/>
        </w:rPr>
        <w:t xml:space="preserve"> </w:t>
      </w:r>
      <w:r w:rsidRPr="003A242C">
        <w:rPr>
          <w:rFonts w:ascii="Arial" w:hAnsi="Arial" w:cs="Arial"/>
          <w:sz w:val="24"/>
          <w:szCs w:val="24"/>
        </w:rPr>
        <w:t>z o.o.</w:t>
      </w:r>
      <w:r w:rsidR="00D513C2" w:rsidRPr="003A242C">
        <w:rPr>
          <w:rFonts w:ascii="Arial" w:hAnsi="Arial" w:cs="Arial"/>
          <w:sz w:val="24"/>
          <w:szCs w:val="24"/>
        </w:rPr>
        <w:t xml:space="preserve"> </w:t>
      </w:r>
      <w:r w:rsidRPr="003A242C">
        <w:rPr>
          <w:rFonts w:ascii="Arial" w:hAnsi="Arial" w:cs="Arial"/>
          <w:sz w:val="24"/>
          <w:szCs w:val="24"/>
        </w:rPr>
        <w:t>ul.</w:t>
      </w:r>
      <w:r w:rsidR="00D513C2" w:rsidRPr="003A242C">
        <w:rPr>
          <w:rFonts w:ascii="Arial" w:hAnsi="Arial" w:cs="Arial"/>
          <w:sz w:val="24"/>
          <w:szCs w:val="24"/>
        </w:rPr>
        <w:t xml:space="preserve"> </w:t>
      </w:r>
      <w:r w:rsidRPr="003A242C">
        <w:rPr>
          <w:rFonts w:ascii="Arial" w:hAnsi="Arial" w:cs="Arial"/>
          <w:sz w:val="24"/>
          <w:szCs w:val="24"/>
        </w:rPr>
        <w:t>Sucharskiego 7     Dąbrowa Tarnowska</w:t>
      </w:r>
      <w:r w:rsidR="00D513C2" w:rsidRPr="003A242C">
        <w:rPr>
          <w:rFonts w:ascii="Arial" w:hAnsi="Arial" w:cs="Arial"/>
          <w:sz w:val="24"/>
          <w:szCs w:val="24"/>
        </w:rPr>
        <w:t>,</w:t>
      </w:r>
    </w:p>
    <w:p w14:paraId="55B32310" w14:textId="7F5244B4" w:rsidR="00A72469" w:rsidRPr="003A242C" w:rsidRDefault="00A72469" w:rsidP="00AF6F7B">
      <w:pPr>
        <w:pStyle w:val="Akapitzlist"/>
        <w:numPr>
          <w:ilvl w:val="0"/>
          <w:numId w:val="47"/>
        </w:numPr>
        <w:spacing w:before="240" w:after="0"/>
        <w:rPr>
          <w:rFonts w:ascii="Arial" w:hAnsi="Arial" w:cs="Arial"/>
          <w:sz w:val="24"/>
          <w:szCs w:val="24"/>
        </w:rPr>
      </w:pPr>
      <w:r w:rsidRPr="003A242C">
        <w:rPr>
          <w:rFonts w:ascii="Arial" w:hAnsi="Arial" w:cs="Arial"/>
          <w:sz w:val="24"/>
          <w:szCs w:val="24"/>
        </w:rPr>
        <w:t xml:space="preserve">„SAMBUD” Spółka Jawna </w:t>
      </w:r>
      <w:r w:rsidR="00D513C2" w:rsidRPr="003A242C">
        <w:rPr>
          <w:rFonts w:ascii="Arial" w:hAnsi="Arial" w:cs="Arial"/>
          <w:sz w:val="24"/>
          <w:szCs w:val="24"/>
        </w:rPr>
        <w:t>,</w:t>
      </w:r>
      <w:r w:rsidRPr="003A242C">
        <w:rPr>
          <w:rFonts w:ascii="Arial" w:hAnsi="Arial" w:cs="Arial"/>
          <w:sz w:val="24"/>
          <w:szCs w:val="24"/>
        </w:rPr>
        <w:t xml:space="preserve">   ul.</w:t>
      </w:r>
      <w:r w:rsidR="00D513C2" w:rsidRPr="003A242C">
        <w:rPr>
          <w:rFonts w:ascii="Arial" w:hAnsi="Arial" w:cs="Arial"/>
          <w:sz w:val="24"/>
          <w:szCs w:val="24"/>
        </w:rPr>
        <w:t xml:space="preserve"> </w:t>
      </w:r>
      <w:r w:rsidRPr="003A242C">
        <w:rPr>
          <w:rFonts w:ascii="Arial" w:hAnsi="Arial" w:cs="Arial"/>
          <w:sz w:val="24"/>
          <w:szCs w:val="24"/>
        </w:rPr>
        <w:t>Zamojska  w Szczebrzeszynie</w:t>
      </w:r>
      <w:r w:rsidR="00D513C2" w:rsidRPr="003A242C">
        <w:rPr>
          <w:rFonts w:ascii="Arial" w:hAnsi="Arial" w:cs="Arial"/>
          <w:sz w:val="24"/>
          <w:szCs w:val="24"/>
        </w:rPr>
        <w:t>,</w:t>
      </w:r>
    </w:p>
    <w:p w14:paraId="52A9670E" w14:textId="77777777" w:rsidR="00D513C2" w:rsidRPr="003A242C" w:rsidRDefault="00A72469" w:rsidP="00AF6F7B">
      <w:pPr>
        <w:pStyle w:val="Akapitzlist"/>
        <w:numPr>
          <w:ilvl w:val="0"/>
          <w:numId w:val="47"/>
        </w:numPr>
        <w:spacing w:before="240" w:after="0"/>
        <w:rPr>
          <w:rFonts w:ascii="Arial" w:hAnsi="Arial" w:cs="Arial"/>
          <w:sz w:val="24"/>
          <w:szCs w:val="24"/>
        </w:rPr>
      </w:pPr>
      <w:r w:rsidRPr="003A242C">
        <w:rPr>
          <w:rFonts w:ascii="Arial" w:hAnsi="Arial" w:cs="Arial"/>
          <w:sz w:val="24"/>
          <w:szCs w:val="24"/>
        </w:rPr>
        <w:t>ELPRO  DEVELOPMENT  Spółka Akcyjna  ( Stokrotka)</w:t>
      </w:r>
      <w:r w:rsidR="00D513C2" w:rsidRPr="003A242C">
        <w:rPr>
          <w:rFonts w:ascii="Arial" w:hAnsi="Arial" w:cs="Arial"/>
          <w:sz w:val="24"/>
          <w:szCs w:val="24"/>
        </w:rPr>
        <w:t xml:space="preserve"> </w:t>
      </w:r>
      <w:r w:rsidRPr="003A242C">
        <w:rPr>
          <w:rFonts w:ascii="Arial" w:hAnsi="Arial" w:cs="Arial"/>
          <w:sz w:val="24"/>
          <w:szCs w:val="24"/>
        </w:rPr>
        <w:t>ul.</w:t>
      </w:r>
      <w:r w:rsidR="00D513C2" w:rsidRPr="003A242C">
        <w:rPr>
          <w:rFonts w:ascii="Arial" w:hAnsi="Arial" w:cs="Arial"/>
          <w:sz w:val="24"/>
          <w:szCs w:val="24"/>
        </w:rPr>
        <w:t xml:space="preserve"> </w:t>
      </w:r>
      <w:r w:rsidRPr="003A242C">
        <w:rPr>
          <w:rFonts w:ascii="Arial" w:hAnsi="Arial" w:cs="Arial"/>
          <w:sz w:val="24"/>
          <w:szCs w:val="24"/>
        </w:rPr>
        <w:t>Puławska 2B    Warszawa</w:t>
      </w:r>
      <w:r w:rsidR="00D513C2" w:rsidRPr="003A242C">
        <w:rPr>
          <w:rFonts w:ascii="Arial" w:hAnsi="Arial" w:cs="Arial"/>
          <w:sz w:val="24"/>
          <w:szCs w:val="24"/>
        </w:rPr>
        <w:t>,</w:t>
      </w:r>
    </w:p>
    <w:p w14:paraId="6C1148EB" w14:textId="5415E03F" w:rsidR="00A72469" w:rsidRDefault="00A72469" w:rsidP="00AF6F7B">
      <w:pPr>
        <w:pStyle w:val="Akapitzlist"/>
        <w:numPr>
          <w:ilvl w:val="0"/>
          <w:numId w:val="47"/>
        </w:numPr>
        <w:spacing w:before="240" w:after="0"/>
        <w:rPr>
          <w:rFonts w:ascii="Arial" w:hAnsi="Arial" w:cs="Arial"/>
          <w:sz w:val="24"/>
          <w:szCs w:val="24"/>
        </w:rPr>
      </w:pPr>
      <w:r w:rsidRPr="003A242C">
        <w:rPr>
          <w:rFonts w:ascii="Arial" w:hAnsi="Arial" w:cs="Arial"/>
          <w:sz w:val="24"/>
          <w:szCs w:val="24"/>
        </w:rPr>
        <w:t>OLECH 1 Spółka z o.o.</w:t>
      </w:r>
      <w:r w:rsidR="00D513C2" w:rsidRPr="003A242C">
        <w:rPr>
          <w:rFonts w:ascii="Arial" w:hAnsi="Arial" w:cs="Arial"/>
          <w:sz w:val="24"/>
          <w:szCs w:val="24"/>
        </w:rPr>
        <w:t xml:space="preserve"> </w:t>
      </w:r>
      <w:r w:rsidRPr="003A242C">
        <w:rPr>
          <w:rFonts w:ascii="Arial" w:hAnsi="Arial" w:cs="Arial"/>
          <w:sz w:val="24"/>
          <w:szCs w:val="24"/>
        </w:rPr>
        <w:t>ul.</w:t>
      </w:r>
      <w:r w:rsidR="00D513C2" w:rsidRPr="003A242C">
        <w:rPr>
          <w:rFonts w:ascii="Arial" w:hAnsi="Arial" w:cs="Arial"/>
          <w:sz w:val="24"/>
          <w:szCs w:val="24"/>
        </w:rPr>
        <w:t xml:space="preserve"> </w:t>
      </w:r>
      <w:r w:rsidRPr="003A242C">
        <w:rPr>
          <w:rFonts w:ascii="Arial" w:hAnsi="Arial" w:cs="Arial"/>
          <w:sz w:val="24"/>
          <w:szCs w:val="24"/>
        </w:rPr>
        <w:t>Klukowskiego 21 w Szczebrzeszynie    ( Młyn)</w:t>
      </w:r>
      <w:r w:rsidR="004F22D6">
        <w:rPr>
          <w:rFonts w:ascii="Arial" w:hAnsi="Arial" w:cs="Arial"/>
          <w:sz w:val="24"/>
          <w:szCs w:val="24"/>
        </w:rPr>
        <w:t>,</w:t>
      </w:r>
    </w:p>
    <w:p w14:paraId="6648A182" w14:textId="41486863" w:rsidR="004F22D6" w:rsidRPr="003A242C" w:rsidRDefault="008663F9" w:rsidP="00AF6F7B">
      <w:pPr>
        <w:pStyle w:val="Akapitzlist"/>
        <w:numPr>
          <w:ilvl w:val="0"/>
          <w:numId w:val="47"/>
        </w:numPr>
        <w:spacing w:before="240" w:after="0"/>
        <w:rPr>
          <w:rFonts w:ascii="Arial" w:hAnsi="Arial" w:cs="Arial"/>
          <w:sz w:val="24"/>
          <w:szCs w:val="24"/>
        </w:rPr>
      </w:pPr>
      <w:r>
        <w:rPr>
          <w:rFonts w:ascii="Arial" w:hAnsi="Arial" w:cs="Arial"/>
          <w:sz w:val="24"/>
          <w:szCs w:val="24"/>
        </w:rPr>
        <w:t>Piekarnia „DABO” D i B. Dereń z/s w Szczebrzeszynie.</w:t>
      </w:r>
    </w:p>
    <w:p w14:paraId="7F479FFE" w14:textId="77777777" w:rsidR="0073644A" w:rsidRPr="003A242C" w:rsidRDefault="0073644A" w:rsidP="00AF6F7B">
      <w:pPr>
        <w:spacing w:before="240" w:after="0"/>
        <w:ind w:left="720"/>
        <w:contextualSpacing/>
        <w:rPr>
          <w:rFonts w:ascii="Arial" w:eastAsia="Times New Roman" w:hAnsi="Arial" w:cs="Arial"/>
          <w:b/>
          <w:sz w:val="24"/>
          <w:szCs w:val="24"/>
          <w:lang w:val="en-US" w:eastAsia="pl-PL"/>
        </w:rPr>
      </w:pPr>
    </w:p>
    <w:p w14:paraId="79D1D62C" w14:textId="048FC124" w:rsidR="0044734C" w:rsidRPr="003A242C" w:rsidRDefault="00A3066A" w:rsidP="00AF6F7B">
      <w:pPr>
        <w:spacing w:before="240" w:after="0"/>
        <w:rPr>
          <w:rFonts w:ascii="Arial" w:eastAsia="Calibri" w:hAnsi="Arial" w:cs="Arial"/>
          <w:b/>
          <w:sz w:val="24"/>
          <w:szCs w:val="24"/>
          <w:u w:val="single"/>
        </w:rPr>
      </w:pPr>
      <w:r w:rsidRPr="003A242C">
        <w:rPr>
          <w:rFonts w:ascii="Arial" w:eastAsia="Calibri" w:hAnsi="Arial" w:cs="Arial"/>
          <w:b/>
          <w:sz w:val="24"/>
          <w:szCs w:val="24"/>
        </w:rPr>
        <w:t>9.</w:t>
      </w:r>
      <w:r w:rsidRPr="003A242C">
        <w:rPr>
          <w:rFonts w:ascii="Arial" w:eastAsia="Calibri" w:hAnsi="Arial" w:cs="Arial"/>
          <w:b/>
          <w:sz w:val="24"/>
          <w:szCs w:val="24"/>
        </w:rPr>
        <w:tab/>
      </w:r>
      <w:r w:rsidR="00460D79" w:rsidRPr="003A242C">
        <w:rPr>
          <w:rFonts w:ascii="Arial" w:eastAsia="Calibri" w:hAnsi="Arial" w:cs="Arial"/>
          <w:b/>
          <w:sz w:val="24"/>
          <w:szCs w:val="24"/>
          <w:u w:val="single"/>
        </w:rPr>
        <w:t>WSPÓŁPRACA  Z  ORGANIZACJAMI  POZARZĄDOWYMI</w:t>
      </w:r>
    </w:p>
    <w:p w14:paraId="02123C6A" w14:textId="77777777" w:rsidR="0044734C" w:rsidRPr="003A242C" w:rsidRDefault="0044734C" w:rsidP="00AF6F7B">
      <w:pPr>
        <w:spacing w:before="240" w:after="0"/>
        <w:ind w:firstLine="708"/>
        <w:jc w:val="both"/>
        <w:rPr>
          <w:rFonts w:ascii="Arial" w:eastAsia="Calibri" w:hAnsi="Arial" w:cs="Arial"/>
          <w:sz w:val="24"/>
          <w:szCs w:val="24"/>
        </w:rPr>
      </w:pPr>
    </w:p>
    <w:p w14:paraId="10A46DAD" w14:textId="77777777" w:rsidR="0044734C" w:rsidRPr="003A242C" w:rsidRDefault="0044734C"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Roczny Program Współpracy z organizacjami pozarządowymi na rok 2019r. przyjęty został Uchwałą Nr XLVIII/334/2018 Rady Miejskiej w Szczebrzeszynie z dnia </w:t>
      </w:r>
      <w:r w:rsidRPr="003A242C">
        <w:rPr>
          <w:rFonts w:ascii="Arial" w:eastAsia="Calibri" w:hAnsi="Arial" w:cs="Arial"/>
          <w:sz w:val="24"/>
          <w:szCs w:val="24"/>
        </w:rPr>
        <w:br/>
        <w:t xml:space="preserve">26 października 2018 roku (Dz. U. Województwa Lubelskiego z dnia 14 listopada 2018 roku poz. 5101). </w:t>
      </w:r>
    </w:p>
    <w:p w14:paraId="0F103E0D" w14:textId="77777777" w:rsidR="0044734C" w:rsidRPr="003A242C" w:rsidRDefault="0044734C"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Program określa obszary i zasady oraz formy współpracy Gminy Szczebrzeszyn </w:t>
      </w:r>
      <w:r w:rsidRPr="003A242C">
        <w:rPr>
          <w:rFonts w:ascii="Arial" w:eastAsia="Calibri" w:hAnsi="Arial" w:cs="Arial"/>
          <w:sz w:val="24"/>
          <w:szCs w:val="24"/>
        </w:rPr>
        <w:br/>
        <w:t>z organizacjami pozarządowymi a także zawiera wykaz zadań priorytetowych, będących podstawą do dysponowania środkami publicznymi, przeznaczonymi na finansowanie lub dofinansowanie zadań publicznych, pozostających we właściwości samorządu</w:t>
      </w:r>
      <w:r w:rsidR="00460D79" w:rsidRPr="003A242C">
        <w:rPr>
          <w:rFonts w:ascii="Arial" w:eastAsia="Calibri" w:hAnsi="Arial" w:cs="Arial"/>
          <w:sz w:val="24"/>
          <w:szCs w:val="24"/>
        </w:rPr>
        <w:tab/>
      </w:r>
      <w:r w:rsidRPr="003A242C">
        <w:rPr>
          <w:rFonts w:ascii="Arial" w:eastAsia="Calibri" w:hAnsi="Arial" w:cs="Arial"/>
          <w:sz w:val="24"/>
          <w:szCs w:val="24"/>
        </w:rPr>
        <w:t>Gminy, a realizowanych przez organizacje pozarządowe, to również wspieranie</w:t>
      </w:r>
      <w:r w:rsidR="00460D79" w:rsidRPr="003A242C">
        <w:rPr>
          <w:rFonts w:ascii="Arial" w:eastAsia="Calibri" w:hAnsi="Arial" w:cs="Arial"/>
          <w:sz w:val="24"/>
          <w:szCs w:val="24"/>
        </w:rPr>
        <w:tab/>
        <w:t>tej</w:t>
      </w:r>
      <w:r w:rsidR="00460D79" w:rsidRPr="003A242C">
        <w:rPr>
          <w:rFonts w:ascii="Arial" w:eastAsia="Calibri" w:hAnsi="Arial" w:cs="Arial"/>
          <w:sz w:val="24"/>
          <w:szCs w:val="24"/>
        </w:rPr>
        <w:tab/>
        <w:t>dział</w:t>
      </w:r>
      <w:r w:rsidRPr="003A242C">
        <w:rPr>
          <w:rFonts w:ascii="Arial" w:eastAsia="Calibri" w:hAnsi="Arial" w:cs="Arial"/>
          <w:sz w:val="24"/>
          <w:szCs w:val="24"/>
        </w:rPr>
        <w:t>alności w formie niefinansowej.</w:t>
      </w:r>
    </w:p>
    <w:p w14:paraId="7D2925AD" w14:textId="77777777" w:rsidR="0044734C" w:rsidRPr="003A242C" w:rsidRDefault="0044734C"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Współpraca o charakterze finansowym Gminy Szczebrzeszyn </w:t>
      </w:r>
      <w:r w:rsidRPr="003A242C">
        <w:rPr>
          <w:rFonts w:ascii="Arial" w:eastAsia="Calibri" w:hAnsi="Arial" w:cs="Arial"/>
          <w:sz w:val="24"/>
          <w:szCs w:val="24"/>
        </w:rPr>
        <w:br/>
        <w:t>z organizacjami pozarządowymi oraz innymi podmiotami prowadzącymi działalność pożytku publicznego polegała na zlecaniu zadań publicznych w formie ich wspierania i powierzania wraz z udzieleniem dotacji, zgodnie z obowiązującymi w tym zakresie przepisami. Udzielone zostały również dotacje w trybie uproszczonym (pozakonkursowym) w formie wspierania i powierzenia na realizację zadań publicznych.</w:t>
      </w:r>
    </w:p>
    <w:p w14:paraId="2E975D74" w14:textId="77777777" w:rsidR="0044734C" w:rsidRPr="003A242C" w:rsidRDefault="0044734C" w:rsidP="007D5F84">
      <w:pPr>
        <w:spacing w:before="240" w:after="0"/>
        <w:jc w:val="both"/>
        <w:rPr>
          <w:rFonts w:ascii="Arial" w:eastAsia="Calibri" w:hAnsi="Arial" w:cs="Arial"/>
          <w:sz w:val="24"/>
          <w:szCs w:val="24"/>
        </w:rPr>
      </w:pPr>
      <w:r w:rsidRPr="003A242C">
        <w:rPr>
          <w:rFonts w:ascii="Arial" w:eastAsia="Calibri" w:hAnsi="Arial" w:cs="Arial"/>
          <w:sz w:val="24"/>
          <w:szCs w:val="24"/>
        </w:rPr>
        <w:t xml:space="preserve">Zgodnie z zawartymi umowami ze środków finansowych budżetu Gminy Szczebrzeszyn na realizację zadań publicznych w 2019 roku przekazano łącznie kwotę 406 999,68 zł,  wydatkowana kwota </w:t>
      </w:r>
      <w:r w:rsidRPr="003A242C">
        <w:rPr>
          <w:rFonts w:ascii="Arial" w:eastAsia="Calibri" w:hAnsi="Arial" w:cs="Arial"/>
          <w:b/>
          <w:i/>
          <w:sz w:val="24"/>
          <w:szCs w:val="24"/>
        </w:rPr>
        <w:t xml:space="preserve"> </w:t>
      </w:r>
      <w:r w:rsidRPr="003A242C">
        <w:rPr>
          <w:rFonts w:ascii="Arial" w:eastAsia="Calibri" w:hAnsi="Arial" w:cs="Arial"/>
          <w:sz w:val="24"/>
          <w:szCs w:val="24"/>
        </w:rPr>
        <w:t>401 034,39 zł</w:t>
      </w:r>
      <w:r w:rsidR="00460D79" w:rsidRPr="003A242C">
        <w:rPr>
          <w:rFonts w:ascii="Arial" w:eastAsia="Calibri" w:hAnsi="Arial" w:cs="Arial"/>
          <w:sz w:val="24"/>
          <w:szCs w:val="24"/>
        </w:rPr>
        <w:t>.</w:t>
      </w:r>
    </w:p>
    <w:p w14:paraId="64256955" w14:textId="77777777" w:rsidR="0044734C" w:rsidRPr="003A242C" w:rsidRDefault="0044734C"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Otwarte konkursy ofert na realizację zadań publicznych w zakresie:</w:t>
      </w:r>
    </w:p>
    <w:p w14:paraId="0A46C2C4" w14:textId="77777777" w:rsidR="0044734C" w:rsidRPr="003A242C" w:rsidRDefault="0044734C" w:rsidP="00AF6F7B">
      <w:pPr>
        <w:spacing w:before="240" w:after="0"/>
        <w:jc w:val="both"/>
        <w:rPr>
          <w:rFonts w:ascii="Arial" w:eastAsia="Calibri" w:hAnsi="Arial" w:cs="Arial"/>
          <w:b/>
          <w:sz w:val="24"/>
          <w:szCs w:val="24"/>
        </w:rPr>
      </w:pPr>
      <w:r w:rsidRPr="003A242C">
        <w:rPr>
          <w:rFonts w:ascii="Arial" w:eastAsia="Calibri" w:hAnsi="Arial" w:cs="Arial"/>
          <w:b/>
          <w:sz w:val="24"/>
          <w:szCs w:val="24"/>
        </w:rPr>
        <w:t xml:space="preserve"> I . Nauki, edukacji, oświaty i wychowania.</w:t>
      </w:r>
    </w:p>
    <w:p w14:paraId="57AA9E5C" w14:textId="77777777" w:rsidR="0044734C" w:rsidRPr="003A242C" w:rsidRDefault="0044734C" w:rsidP="00AF6F7B">
      <w:pPr>
        <w:spacing w:before="240" w:after="0"/>
        <w:jc w:val="both"/>
        <w:rPr>
          <w:rFonts w:ascii="Arial" w:eastAsia="Times New Roman" w:hAnsi="Arial" w:cs="Arial"/>
          <w:sz w:val="24"/>
          <w:szCs w:val="24"/>
          <w:lang w:eastAsia="pl-PL"/>
        </w:rPr>
      </w:pPr>
      <w:r w:rsidRPr="003A242C">
        <w:rPr>
          <w:rFonts w:ascii="Arial" w:eastAsia="Calibri" w:hAnsi="Arial" w:cs="Arial"/>
          <w:sz w:val="24"/>
          <w:szCs w:val="24"/>
        </w:rPr>
        <w:lastRenderedPageBreak/>
        <w:t>Na realizację zadania publicznego p</w:t>
      </w:r>
      <w:r w:rsidRPr="003A242C">
        <w:rPr>
          <w:rFonts w:ascii="Arial" w:eastAsia="Times New Roman" w:hAnsi="Arial" w:cs="Arial"/>
          <w:sz w:val="24"/>
          <w:szCs w:val="24"/>
          <w:lang w:eastAsia="pl-PL"/>
        </w:rPr>
        <w:t xml:space="preserve">.n. </w:t>
      </w:r>
      <w:r w:rsidRPr="003A242C">
        <w:rPr>
          <w:rFonts w:ascii="Arial" w:eastAsia="Times New Roman" w:hAnsi="Arial" w:cs="Arial"/>
          <w:i/>
          <w:sz w:val="24"/>
          <w:szCs w:val="24"/>
          <w:lang w:eastAsia="pl-PL"/>
        </w:rPr>
        <w:t>„W ramach  realizacji obowiązku szkolnego dowożenie uczniów niepełnosprawnych z terenu gminy Szczebrzeszyn do szkół na terenie Zamościa”,</w:t>
      </w:r>
      <w:r w:rsidRPr="003A242C">
        <w:rPr>
          <w:rFonts w:ascii="Arial" w:eastAsia="Times New Roman" w:hAnsi="Arial" w:cs="Arial"/>
          <w:sz w:val="24"/>
          <w:szCs w:val="24"/>
          <w:lang w:eastAsia="pl-PL"/>
        </w:rPr>
        <w:t xml:space="preserve"> dotacje w formie powierzenia otrzymały następujące organizacje:</w:t>
      </w:r>
    </w:p>
    <w:p w14:paraId="478A225D" w14:textId="77777777" w:rsidR="0044734C" w:rsidRPr="003A242C" w:rsidRDefault="0044734C"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Stowarzyszenie Pomocy Dzieciom Niepełnosprawnym „Krok za Krokiem”</w:t>
      </w:r>
      <w:r w:rsidR="00460D79"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 xml:space="preserve">w Zamościu otrzymało kwotę 74 839,68 zł. </w:t>
      </w:r>
    </w:p>
    <w:p w14:paraId="6ACD7518" w14:textId="77777777" w:rsidR="007D5F84" w:rsidRDefault="0044734C"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sz w:val="24"/>
          <w:szCs w:val="24"/>
          <w:lang w:eastAsia="pl-PL"/>
        </w:rPr>
        <w:t xml:space="preserve">- Polskie Stowarzyszenie Na Rzecz Osób z Niepełnosprawnością Intelektualną Koło </w:t>
      </w:r>
      <w:r w:rsidRPr="003A242C">
        <w:rPr>
          <w:rFonts w:ascii="Arial" w:eastAsia="Times New Roman" w:hAnsi="Arial" w:cs="Arial"/>
          <w:sz w:val="24"/>
          <w:szCs w:val="24"/>
          <w:lang w:eastAsia="pl-PL"/>
        </w:rPr>
        <w:br/>
        <w:t>w Zamościu otrzymało dotację w wysokości 35 160 zł</w:t>
      </w:r>
      <w:r w:rsidRPr="003A242C">
        <w:rPr>
          <w:rFonts w:ascii="Arial" w:eastAsia="Times New Roman" w:hAnsi="Arial" w:cs="Arial"/>
          <w:b/>
          <w:sz w:val="24"/>
          <w:szCs w:val="24"/>
          <w:lang w:eastAsia="pl-PL"/>
        </w:rPr>
        <w:t>.</w:t>
      </w:r>
    </w:p>
    <w:p w14:paraId="702DDAD9" w14:textId="09B473DC" w:rsidR="0044734C" w:rsidRPr="007D5F84" w:rsidRDefault="0044734C"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 </w:t>
      </w:r>
      <w:r w:rsidRPr="003A242C">
        <w:rPr>
          <w:rFonts w:ascii="Arial" w:eastAsia="Calibri" w:hAnsi="Arial" w:cs="Arial"/>
          <w:b/>
          <w:sz w:val="24"/>
          <w:szCs w:val="24"/>
        </w:rPr>
        <w:t>II.</w:t>
      </w:r>
      <w:r w:rsidRPr="003A242C">
        <w:rPr>
          <w:rFonts w:ascii="Arial" w:eastAsia="Calibri" w:hAnsi="Arial" w:cs="Arial"/>
          <w:sz w:val="24"/>
          <w:szCs w:val="24"/>
        </w:rPr>
        <w:t xml:space="preserve"> </w:t>
      </w:r>
      <w:r w:rsidRPr="003A242C">
        <w:rPr>
          <w:rFonts w:ascii="Arial" w:eastAsia="Calibri" w:hAnsi="Arial" w:cs="Arial"/>
          <w:b/>
          <w:sz w:val="24"/>
          <w:szCs w:val="24"/>
        </w:rPr>
        <w:t>Promocji zdrowia poprzez wspieranie i upowszechnianie kultury fizycznej</w:t>
      </w:r>
      <w:r w:rsidR="009B1A09" w:rsidRPr="003A242C">
        <w:rPr>
          <w:rFonts w:ascii="Arial" w:eastAsia="Calibri" w:hAnsi="Arial" w:cs="Arial"/>
          <w:b/>
          <w:sz w:val="24"/>
          <w:szCs w:val="24"/>
        </w:rPr>
        <w:br/>
      </w:r>
      <w:r w:rsidRPr="003A242C">
        <w:rPr>
          <w:rFonts w:ascii="Arial" w:eastAsia="Calibri" w:hAnsi="Arial" w:cs="Arial"/>
          <w:b/>
          <w:sz w:val="24"/>
          <w:szCs w:val="24"/>
        </w:rPr>
        <w:t xml:space="preserve">i sportu. </w:t>
      </w:r>
      <w:r w:rsidRPr="003A242C">
        <w:rPr>
          <w:rFonts w:ascii="Arial" w:eastAsia="Calibri" w:hAnsi="Arial" w:cs="Arial"/>
          <w:sz w:val="24"/>
          <w:szCs w:val="24"/>
        </w:rPr>
        <w:t xml:space="preserve">Na realizację zadania publicznego p.n. </w:t>
      </w:r>
      <w:r w:rsidRPr="003A242C">
        <w:rPr>
          <w:rFonts w:ascii="Arial" w:eastAsia="Calibri" w:hAnsi="Arial" w:cs="Arial"/>
          <w:i/>
          <w:sz w:val="24"/>
          <w:szCs w:val="24"/>
        </w:rPr>
        <w:t>„Prowadzenie szkolenia sportowego w zakresie piłki nożnej oraz udział w rozgrywkach ligowych w różnych kategoriach wiekowych”</w:t>
      </w:r>
      <w:r w:rsidRPr="003A242C">
        <w:rPr>
          <w:rFonts w:ascii="Arial" w:eastAsia="Calibri" w:hAnsi="Arial" w:cs="Arial"/>
          <w:sz w:val="24"/>
          <w:szCs w:val="24"/>
        </w:rPr>
        <w:t xml:space="preserve"> w w/w zakresie </w:t>
      </w:r>
      <w:r w:rsidRPr="003A242C">
        <w:rPr>
          <w:rFonts w:ascii="Arial" w:eastAsia="Times New Roman" w:hAnsi="Arial" w:cs="Arial"/>
          <w:sz w:val="24"/>
          <w:szCs w:val="24"/>
          <w:lang w:eastAsia="pl-PL"/>
        </w:rPr>
        <w:t>dotacje w formie wsparcia otrzymały następujące organizacje:</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br/>
        <w:t xml:space="preserve">- Autonomiczna Sekcja Piłki Nożnej „Roztocze” Szczebrzeszyn w Szczebrzeszynie otrzymała dotację w wysokości 140 000 zł. </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br/>
        <w:t xml:space="preserve">- Klub Sportowy „ALWA” w Brodach Małych otrzymał kwotę 25 000 zł. </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br/>
        <w:t xml:space="preserve">- Bodaczowski Klub Sportowy w Bodaczowie otrzymał dotację w wysokości </w:t>
      </w:r>
      <w:r w:rsidR="00C41739"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15 000 zł.</w:t>
      </w:r>
      <w:r w:rsidRPr="003A242C">
        <w:rPr>
          <w:rFonts w:ascii="Arial" w:eastAsia="Times New Roman" w:hAnsi="Arial" w:cs="Arial"/>
          <w:b/>
          <w:sz w:val="24"/>
          <w:szCs w:val="24"/>
          <w:lang w:eastAsia="pl-PL"/>
        </w:rPr>
        <w:t xml:space="preserve"> </w:t>
      </w:r>
    </w:p>
    <w:p w14:paraId="2A31B5D6" w14:textId="77777777" w:rsidR="0044734C" w:rsidRPr="003A242C" w:rsidRDefault="0044734C" w:rsidP="00AF6F7B">
      <w:pPr>
        <w:spacing w:before="240" w:after="0"/>
        <w:jc w:val="both"/>
        <w:rPr>
          <w:rFonts w:ascii="Arial" w:eastAsia="Calibri" w:hAnsi="Arial" w:cs="Arial"/>
          <w:b/>
          <w:sz w:val="24"/>
          <w:szCs w:val="24"/>
        </w:rPr>
      </w:pPr>
      <w:r w:rsidRPr="003A242C">
        <w:rPr>
          <w:rFonts w:ascii="Arial" w:eastAsia="Calibri" w:hAnsi="Arial" w:cs="Arial"/>
          <w:b/>
          <w:sz w:val="24"/>
          <w:szCs w:val="24"/>
        </w:rPr>
        <w:t>III. Przeciwdziałania uzależnieniom i patologiom społecznym.</w:t>
      </w:r>
    </w:p>
    <w:p w14:paraId="5019A816" w14:textId="77777777" w:rsidR="0044734C" w:rsidRPr="003A242C" w:rsidRDefault="0044734C"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Dotację w wys. 30 000 zł w formie wsparcia na realizację zadania publicznego p.n. „</w:t>
      </w:r>
      <w:r w:rsidRPr="003A242C">
        <w:rPr>
          <w:rFonts w:ascii="Arial" w:eastAsia="Times New Roman" w:hAnsi="Arial" w:cs="Arial"/>
          <w:i/>
          <w:sz w:val="24"/>
          <w:szCs w:val="24"/>
          <w:lang w:eastAsia="pl-PL"/>
        </w:rPr>
        <w:t>Popularyzacja w środowisku szkolnym zdrowego trybu życia, wolnego od uzależnień poprzez uprawianie różnych dyscyplin sportowych”</w:t>
      </w:r>
      <w:r w:rsidRPr="003A242C">
        <w:rPr>
          <w:rFonts w:ascii="Arial" w:eastAsia="Times New Roman" w:hAnsi="Arial" w:cs="Arial"/>
          <w:sz w:val="24"/>
          <w:szCs w:val="24"/>
          <w:lang w:eastAsia="pl-PL"/>
        </w:rPr>
        <w:t xml:space="preserve"> otrzymało Stowarzyszenie Międzyszkolny Uczniowski Klub Sportowy „Roztocze” w Szczebrzeszynie. </w:t>
      </w:r>
    </w:p>
    <w:p w14:paraId="03522990" w14:textId="77777777" w:rsidR="0044734C" w:rsidRPr="003A242C" w:rsidRDefault="0044734C"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Dotację w wysokości 40 000 zł w formie wsparcia na realizację zadania publicznego </w:t>
      </w:r>
      <w:r w:rsidRPr="003A242C">
        <w:rPr>
          <w:rFonts w:ascii="Arial" w:eastAsia="Times New Roman" w:hAnsi="Arial" w:cs="Arial"/>
          <w:sz w:val="24"/>
          <w:szCs w:val="24"/>
          <w:lang w:eastAsia="pl-PL"/>
        </w:rPr>
        <w:br/>
        <w:t>p.n. „</w:t>
      </w:r>
      <w:r w:rsidRPr="003A242C">
        <w:rPr>
          <w:rFonts w:ascii="Arial" w:eastAsia="Times New Roman" w:hAnsi="Arial" w:cs="Arial"/>
          <w:i/>
          <w:sz w:val="24"/>
          <w:szCs w:val="24"/>
          <w:lang w:eastAsia="pl-PL"/>
        </w:rPr>
        <w:t xml:space="preserve">Popularyzacja wśród dzieci i młodzieży sztuki sportów obronnych, promocja Gminy Szczebrzeszyn” </w:t>
      </w:r>
      <w:r w:rsidRPr="003A242C">
        <w:rPr>
          <w:rFonts w:ascii="Arial" w:eastAsia="Times New Roman" w:hAnsi="Arial" w:cs="Arial"/>
          <w:sz w:val="24"/>
          <w:szCs w:val="24"/>
          <w:lang w:eastAsia="pl-PL"/>
        </w:rPr>
        <w:t xml:space="preserve">otrzymało Stowarzyszenie Sztuk i Sportów Walki BUSHIDO </w:t>
      </w:r>
      <w:r w:rsidRPr="003A242C">
        <w:rPr>
          <w:rFonts w:ascii="Arial" w:eastAsia="Times New Roman" w:hAnsi="Arial" w:cs="Arial"/>
          <w:sz w:val="24"/>
          <w:szCs w:val="24"/>
          <w:lang w:eastAsia="pl-PL"/>
        </w:rPr>
        <w:br/>
        <w:t>w Szczebrzeszynie.</w:t>
      </w:r>
    </w:p>
    <w:p w14:paraId="02113D6D" w14:textId="77777777" w:rsidR="0044734C" w:rsidRPr="003A242C" w:rsidRDefault="0044734C"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Dotację w wysokości 20 000 zł w formie wsparcia na realizację zadania publicznego </w:t>
      </w:r>
      <w:r w:rsidRPr="003A242C">
        <w:rPr>
          <w:rFonts w:ascii="Arial" w:eastAsia="Times New Roman" w:hAnsi="Arial" w:cs="Arial"/>
          <w:sz w:val="24"/>
          <w:szCs w:val="24"/>
          <w:lang w:eastAsia="pl-PL"/>
        </w:rPr>
        <w:br/>
        <w:t>p.n. „</w:t>
      </w:r>
      <w:r w:rsidRPr="003A242C">
        <w:rPr>
          <w:rFonts w:ascii="Arial" w:eastAsia="Times New Roman" w:hAnsi="Arial" w:cs="Arial"/>
          <w:i/>
          <w:sz w:val="24"/>
          <w:szCs w:val="24"/>
          <w:lang w:eastAsia="pl-PL"/>
        </w:rPr>
        <w:t xml:space="preserve">Realizacja programu szkoleniowego piłki nożnej oraz propagowanie spędzanie czasu wolnego, promującego zdrowy styl życia propagowanie spędzanie czasu wolnego, promującego zdrowy styl życia w poszczególnych grupach wiekowych: orlik starszy, orlik młodszy, żak starszy, skrzat starszy” </w:t>
      </w:r>
      <w:r w:rsidRPr="003A242C">
        <w:rPr>
          <w:rFonts w:ascii="Arial" w:eastAsia="Times New Roman" w:hAnsi="Arial" w:cs="Arial"/>
          <w:sz w:val="24"/>
          <w:szCs w:val="24"/>
          <w:lang w:eastAsia="pl-PL"/>
        </w:rPr>
        <w:t xml:space="preserve">otrzymała Młodzieżowa Sekcja Piłki Nożnej „Roztocze” w Szczebrzeszynie. </w:t>
      </w:r>
    </w:p>
    <w:p w14:paraId="6A6E3658" w14:textId="77777777" w:rsidR="0044734C" w:rsidRPr="003A242C" w:rsidRDefault="0044734C" w:rsidP="007D5F84">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Ponadto w roku 2019 z budżetu Gminy Szczebrzeszyn udzielono dotacji </w:t>
      </w:r>
      <w:r w:rsidR="009B1A09"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w trybie pozakonkursowym, finansowanych ze środków Gminnego Programu Profilaktyki dla następujących organizacji:</w:t>
      </w:r>
    </w:p>
    <w:p w14:paraId="2127C434" w14:textId="20E36F54" w:rsidR="0044734C" w:rsidRPr="003A242C" w:rsidRDefault="0044734C" w:rsidP="00AF6F7B">
      <w:pPr>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Calibri" w:hAnsi="Arial" w:cs="Arial"/>
          <w:sz w:val="24"/>
          <w:szCs w:val="24"/>
        </w:rPr>
        <w:lastRenderedPageBreak/>
        <w:t xml:space="preserve">- Katolickie Stowarzyszenie Ruchu Światło Życie Diecezji Zamojsko-Lubaczowskiej „CEDRON” w Zamościu na realizację zadania publicznego pn. </w:t>
      </w:r>
      <w:r w:rsidRPr="003A242C">
        <w:rPr>
          <w:rFonts w:ascii="Arial" w:eastAsia="Calibri" w:hAnsi="Arial" w:cs="Arial"/>
          <w:i/>
          <w:sz w:val="24"/>
          <w:szCs w:val="24"/>
        </w:rPr>
        <w:t>Rekolekcje Ruchu Światło – Życie dla dzieci i młodzieży z Parafii NSPJ w Bodaczowie”</w:t>
      </w:r>
      <w:r w:rsidRPr="003A242C">
        <w:rPr>
          <w:rFonts w:ascii="Arial" w:eastAsia="Calibri" w:hAnsi="Arial" w:cs="Arial"/>
          <w:sz w:val="24"/>
          <w:szCs w:val="24"/>
        </w:rPr>
        <w:t xml:space="preserve"> otrzymało dotację w formie wsparcia w wys. 2 400 zł. </w:t>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br/>
        <w:t>- Związek Harcerstwa Polskiego Hufiec w Zamościu na realizację zadania p.n. „</w:t>
      </w:r>
      <w:r w:rsidRPr="003A242C">
        <w:rPr>
          <w:rFonts w:ascii="Arial" w:eastAsia="Calibri" w:hAnsi="Arial" w:cs="Arial"/>
          <w:i/>
          <w:sz w:val="24"/>
          <w:szCs w:val="24"/>
        </w:rPr>
        <w:t xml:space="preserve">Udział harcerzy w Zlocie Grunwaldzkim 2019” </w:t>
      </w:r>
      <w:r w:rsidRPr="003A242C">
        <w:rPr>
          <w:rFonts w:ascii="Arial" w:eastAsia="Calibri" w:hAnsi="Arial" w:cs="Arial"/>
          <w:sz w:val="24"/>
          <w:szCs w:val="24"/>
        </w:rPr>
        <w:t xml:space="preserve">otrzymało dotację w formie wsparcia w wys. 7 600 zł. </w:t>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tab/>
      </w:r>
      <w:r w:rsidRPr="003A242C">
        <w:rPr>
          <w:rFonts w:ascii="Arial" w:eastAsia="Calibri" w:hAnsi="Arial" w:cs="Arial"/>
          <w:sz w:val="24"/>
          <w:szCs w:val="24"/>
        </w:rPr>
        <w:br/>
        <w:t xml:space="preserve">- Stowarzyszenie </w:t>
      </w:r>
      <w:r w:rsidRPr="003A242C">
        <w:rPr>
          <w:rFonts w:ascii="Arial" w:eastAsia="Times New Roman" w:hAnsi="Arial" w:cs="Arial"/>
          <w:sz w:val="24"/>
          <w:szCs w:val="24"/>
          <w:lang w:eastAsia="ar-SA"/>
        </w:rPr>
        <w:t xml:space="preserve">„Chrząszczowy Gród” na realizację zadania pn. </w:t>
      </w:r>
      <w:r w:rsidRPr="003A242C">
        <w:rPr>
          <w:rFonts w:ascii="Arial" w:eastAsia="Times New Roman" w:hAnsi="Arial" w:cs="Arial"/>
          <w:b/>
          <w:sz w:val="24"/>
          <w:szCs w:val="24"/>
          <w:lang w:eastAsia="pl-PL"/>
        </w:rPr>
        <w:t>„</w:t>
      </w:r>
      <w:r w:rsidRPr="003A242C">
        <w:rPr>
          <w:rFonts w:ascii="Arial" w:eastAsia="Times New Roman" w:hAnsi="Arial" w:cs="Arial"/>
          <w:i/>
          <w:sz w:val="24"/>
          <w:szCs w:val="24"/>
          <w:lang w:eastAsia="pl-PL"/>
        </w:rPr>
        <w:t xml:space="preserve">Bieg Chrząszcza” </w:t>
      </w:r>
      <w:r w:rsidRPr="003A242C">
        <w:rPr>
          <w:rFonts w:ascii="Arial" w:eastAsia="Times New Roman" w:hAnsi="Arial" w:cs="Arial"/>
          <w:sz w:val="24"/>
          <w:szCs w:val="24"/>
          <w:lang w:eastAsia="pl-PL"/>
        </w:rPr>
        <w:t>otrzymało dotację w formie wsparcia w wys. 7 000 zł. oraz na</w:t>
      </w:r>
      <w:r w:rsidRPr="003A242C">
        <w:rPr>
          <w:rFonts w:ascii="Arial" w:eastAsia="Times New Roman" w:hAnsi="Arial" w:cs="Arial"/>
          <w:sz w:val="24"/>
          <w:szCs w:val="24"/>
          <w:lang w:eastAsia="ar-SA"/>
        </w:rPr>
        <w:t xml:space="preserve"> zadanie pn. </w:t>
      </w:r>
      <w:r w:rsidRPr="003A242C">
        <w:rPr>
          <w:rFonts w:ascii="Arial" w:eastAsia="Times New Roman" w:hAnsi="Arial" w:cs="Arial"/>
          <w:b/>
          <w:sz w:val="24"/>
          <w:szCs w:val="24"/>
          <w:lang w:eastAsia="pl-PL"/>
        </w:rPr>
        <w:t>„</w:t>
      </w:r>
      <w:r w:rsidRPr="003A242C">
        <w:rPr>
          <w:rFonts w:ascii="Arial" w:eastAsia="Times New Roman" w:hAnsi="Arial" w:cs="Arial"/>
          <w:i/>
          <w:sz w:val="24"/>
          <w:szCs w:val="24"/>
          <w:lang w:eastAsia="pl-PL"/>
        </w:rPr>
        <w:t xml:space="preserve">Życie jest piękne – bez alkoholu” </w:t>
      </w:r>
      <w:r w:rsidRPr="003A242C">
        <w:rPr>
          <w:rFonts w:ascii="Arial" w:eastAsia="Times New Roman" w:hAnsi="Arial" w:cs="Arial"/>
          <w:sz w:val="24"/>
          <w:szCs w:val="24"/>
          <w:lang w:eastAsia="pl-PL"/>
        </w:rPr>
        <w:t>w formie powierzenia w wys</w:t>
      </w:r>
      <w:r w:rsidRPr="003A242C">
        <w:rPr>
          <w:rFonts w:ascii="Arial" w:eastAsia="Times New Roman" w:hAnsi="Arial" w:cs="Arial"/>
          <w:b/>
          <w:sz w:val="24"/>
          <w:szCs w:val="24"/>
          <w:lang w:eastAsia="pl-PL"/>
        </w:rPr>
        <w:t xml:space="preserve">. </w:t>
      </w:r>
      <w:r w:rsidRPr="003A242C">
        <w:rPr>
          <w:rFonts w:ascii="Arial" w:eastAsia="Times New Roman" w:hAnsi="Arial" w:cs="Arial"/>
          <w:sz w:val="24"/>
          <w:szCs w:val="24"/>
          <w:lang w:eastAsia="pl-PL"/>
        </w:rPr>
        <w:t>10 000 zł..</w:t>
      </w:r>
    </w:p>
    <w:p w14:paraId="0D9EC2DB" w14:textId="0022569E" w:rsidR="0044734C" w:rsidRPr="003A242C" w:rsidRDefault="0044734C" w:rsidP="00AF6F7B">
      <w:pPr>
        <w:autoSpaceDE w:val="0"/>
        <w:autoSpaceDN w:val="0"/>
        <w:adjustRightInd w:val="0"/>
        <w:spacing w:before="240" w:after="0"/>
        <w:ind w:firstLine="708"/>
        <w:jc w:val="both"/>
        <w:rPr>
          <w:rFonts w:ascii="Arial" w:eastAsia="Calibri" w:hAnsi="Arial" w:cs="Arial"/>
          <w:bCs/>
          <w:sz w:val="24"/>
          <w:szCs w:val="24"/>
        </w:rPr>
      </w:pPr>
      <w:r w:rsidRPr="003A242C">
        <w:rPr>
          <w:rFonts w:ascii="Arial" w:eastAsia="Calibri" w:hAnsi="Arial" w:cs="Arial"/>
          <w:bCs/>
          <w:sz w:val="24"/>
          <w:szCs w:val="24"/>
        </w:rPr>
        <w:t>Poszczególne organizacje realizowały zadania prawidłowo, zgodnie</w:t>
      </w:r>
      <w:r w:rsidR="00C41739" w:rsidRPr="003A242C">
        <w:rPr>
          <w:rFonts w:ascii="Arial" w:eastAsia="Calibri" w:hAnsi="Arial" w:cs="Arial"/>
          <w:bCs/>
          <w:sz w:val="24"/>
          <w:szCs w:val="24"/>
        </w:rPr>
        <w:t xml:space="preserve">               </w:t>
      </w:r>
      <w:r w:rsidRPr="003A242C">
        <w:rPr>
          <w:rFonts w:ascii="Arial" w:eastAsia="Calibri" w:hAnsi="Arial" w:cs="Arial"/>
          <w:bCs/>
          <w:sz w:val="24"/>
          <w:szCs w:val="24"/>
        </w:rPr>
        <w:t xml:space="preserve"> z założeniami i harmonogramami określonymi w złożonych ofertach.</w:t>
      </w:r>
      <w:r w:rsidR="00C41739" w:rsidRPr="003A242C">
        <w:rPr>
          <w:rFonts w:ascii="Arial" w:eastAsia="Calibri" w:hAnsi="Arial" w:cs="Arial"/>
          <w:bCs/>
          <w:sz w:val="24"/>
          <w:szCs w:val="24"/>
        </w:rPr>
        <w:t xml:space="preserve">                         </w:t>
      </w:r>
      <w:r w:rsidRPr="003A242C">
        <w:rPr>
          <w:rFonts w:ascii="Arial" w:eastAsia="Calibri" w:hAnsi="Arial" w:cs="Arial"/>
          <w:bCs/>
          <w:sz w:val="24"/>
          <w:szCs w:val="24"/>
        </w:rPr>
        <w:t xml:space="preserve"> W sprawozdaniach wykazały osiągnięcia zamierzonych celów. </w:t>
      </w:r>
    </w:p>
    <w:p w14:paraId="18269E8C" w14:textId="77777777" w:rsidR="00C41739" w:rsidRPr="007D5F84" w:rsidRDefault="00C41739" w:rsidP="007D5F84">
      <w:pPr>
        <w:spacing w:before="240" w:after="0"/>
        <w:jc w:val="both"/>
        <w:rPr>
          <w:rFonts w:ascii="Arial" w:hAnsi="Arial" w:cs="Arial"/>
          <w:b/>
          <w:sz w:val="24"/>
          <w:szCs w:val="24"/>
        </w:rPr>
      </w:pPr>
    </w:p>
    <w:p w14:paraId="21490B9D" w14:textId="18751E22" w:rsidR="007414FC" w:rsidRPr="003A242C" w:rsidRDefault="00C41739" w:rsidP="00AF6F7B">
      <w:pPr>
        <w:spacing w:before="240" w:after="0"/>
        <w:jc w:val="both"/>
        <w:rPr>
          <w:rFonts w:ascii="Arial" w:hAnsi="Arial" w:cs="Arial"/>
          <w:b/>
          <w:sz w:val="24"/>
          <w:szCs w:val="24"/>
        </w:rPr>
      </w:pPr>
      <w:r w:rsidRPr="003A242C">
        <w:rPr>
          <w:rFonts w:ascii="Arial" w:hAnsi="Arial" w:cs="Arial"/>
          <w:b/>
          <w:sz w:val="24"/>
          <w:szCs w:val="24"/>
        </w:rPr>
        <w:t xml:space="preserve">10 .   </w:t>
      </w:r>
      <w:r w:rsidRPr="003A242C">
        <w:rPr>
          <w:rFonts w:ascii="Arial" w:hAnsi="Arial" w:cs="Arial"/>
          <w:b/>
          <w:sz w:val="24"/>
          <w:szCs w:val="24"/>
          <w:u w:val="single"/>
        </w:rPr>
        <w:t>INFORMACJA o REALIZACJI STARATEGII, PROGRAMÓW w ROKU 2019</w:t>
      </w:r>
    </w:p>
    <w:p w14:paraId="2051FABE" w14:textId="25402EE2" w:rsidR="007414FC" w:rsidRPr="003A242C" w:rsidRDefault="00C41739" w:rsidP="00AF6F7B">
      <w:pPr>
        <w:spacing w:before="240" w:after="0"/>
        <w:jc w:val="both"/>
        <w:rPr>
          <w:rFonts w:ascii="Arial" w:hAnsi="Arial" w:cs="Arial"/>
          <w:b/>
          <w:sz w:val="24"/>
          <w:szCs w:val="24"/>
        </w:rPr>
      </w:pPr>
      <w:r w:rsidRPr="003A242C">
        <w:rPr>
          <w:rFonts w:ascii="Arial" w:hAnsi="Arial" w:cs="Arial"/>
          <w:b/>
          <w:sz w:val="24"/>
          <w:szCs w:val="24"/>
        </w:rPr>
        <w:tab/>
      </w:r>
      <w:r w:rsidR="007414FC" w:rsidRPr="003A242C">
        <w:rPr>
          <w:rFonts w:ascii="Arial" w:hAnsi="Arial" w:cs="Arial"/>
          <w:b/>
          <w:sz w:val="24"/>
          <w:szCs w:val="24"/>
        </w:rPr>
        <w:t>Strategia Rozwoju Gminy Szczebrzeszyn na lata 2016 – 2022</w:t>
      </w:r>
    </w:p>
    <w:p w14:paraId="028EFA89" w14:textId="2E9457C1"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 przyjęta uchwałą Nr XII/83/2015 Rady Miejskiej w Szczebrzeszynie z dnia 27 listopada 2015 roku</w:t>
      </w:r>
      <w:r w:rsidR="00C41739" w:rsidRPr="003A242C">
        <w:rPr>
          <w:rFonts w:ascii="Arial" w:hAnsi="Arial" w:cs="Arial"/>
          <w:sz w:val="24"/>
          <w:szCs w:val="24"/>
        </w:rPr>
        <w:t>.</w:t>
      </w:r>
    </w:p>
    <w:p w14:paraId="7CE3F2C1" w14:textId="77777777" w:rsidR="00C41739" w:rsidRPr="003A242C" w:rsidRDefault="007414FC" w:rsidP="00AF6F7B">
      <w:pPr>
        <w:spacing w:before="240" w:after="0"/>
        <w:ind w:firstLine="708"/>
        <w:jc w:val="both"/>
        <w:rPr>
          <w:rFonts w:ascii="Arial" w:hAnsi="Arial" w:cs="Arial"/>
          <w:sz w:val="24"/>
          <w:szCs w:val="24"/>
        </w:rPr>
      </w:pPr>
      <w:r w:rsidRPr="003A242C">
        <w:rPr>
          <w:rFonts w:ascii="Arial" w:hAnsi="Arial" w:cs="Arial"/>
          <w:sz w:val="24"/>
          <w:szCs w:val="24"/>
        </w:rPr>
        <w:t>Działania Gminy Szczebrzeszyn są ukierunkowane na stworzenie na jej obszarze atrakcyjnego miejsca do zamieszkania, inwestowania oraz pracy</w:t>
      </w:r>
      <w:r w:rsidR="00C41739" w:rsidRPr="003A242C">
        <w:rPr>
          <w:rFonts w:ascii="Arial" w:hAnsi="Arial" w:cs="Arial"/>
          <w:sz w:val="24"/>
          <w:szCs w:val="24"/>
        </w:rPr>
        <w:t xml:space="preserve">                </w:t>
      </w:r>
      <w:r w:rsidRPr="003A242C">
        <w:rPr>
          <w:rFonts w:ascii="Arial" w:hAnsi="Arial" w:cs="Arial"/>
          <w:sz w:val="24"/>
          <w:szCs w:val="24"/>
        </w:rPr>
        <w:t xml:space="preserve"> i wypoczynku.  Jednocześnie zapewnią one swoim mieszkańcom dostęp do wysokiej jakości usług publicznych oraz bogatą ofertę turystyczną i kulturalną.</w:t>
      </w:r>
    </w:p>
    <w:p w14:paraId="1AAF8F62" w14:textId="4FE4D112"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Jest to możliwe dzięki realizacji celów wskazanych w Strategii Rozwoju Gminy które odpowiadają potrzebom i możliwościom rozwoju gminy.</w:t>
      </w:r>
    </w:p>
    <w:p w14:paraId="4991873C" w14:textId="18357C3A"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W 2019 roku Gmina Szczebrzeszyn w ramach niżej wymienionych celów zrealizowała następujące zadania inwestycyjne:</w:t>
      </w:r>
    </w:p>
    <w:p w14:paraId="1CFAB83E" w14:textId="2A534A34"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I.  CEL:  POPRAWA I DALSZY ROZWÓJ INFRASTUKTURY KOMUNIKACYJNEJ I TECHNICZNEJ</w:t>
      </w:r>
    </w:p>
    <w:p w14:paraId="597AE762" w14:textId="6C1C7E3F" w:rsidR="007414FC" w:rsidRPr="003A242C" w:rsidRDefault="007414FC" w:rsidP="00AF6F7B">
      <w:pPr>
        <w:pStyle w:val="Akapitzlist"/>
        <w:numPr>
          <w:ilvl w:val="0"/>
          <w:numId w:val="19"/>
        </w:numPr>
        <w:spacing w:before="240" w:after="0"/>
        <w:jc w:val="both"/>
        <w:rPr>
          <w:rFonts w:ascii="Arial" w:hAnsi="Arial" w:cs="Arial"/>
          <w:b/>
          <w:sz w:val="24"/>
          <w:szCs w:val="24"/>
        </w:rPr>
      </w:pPr>
      <w:r w:rsidRPr="003A242C">
        <w:rPr>
          <w:rFonts w:ascii="Arial" w:hAnsi="Arial" w:cs="Arial"/>
          <w:b/>
          <w:sz w:val="24"/>
          <w:szCs w:val="24"/>
        </w:rPr>
        <w:t>Działanie: Przebudowa bądź modernizacja dróg gminnych poprawiających dostępność komunikacyjną i mobilność mieszkańców Gminy</w:t>
      </w:r>
      <w:r w:rsidR="00C41739" w:rsidRPr="003A242C">
        <w:rPr>
          <w:rFonts w:ascii="Arial" w:hAnsi="Arial" w:cs="Arial"/>
          <w:b/>
          <w:sz w:val="24"/>
          <w:szCs w:val="24"/>
        </w:rPr>
        <w:t>:</w:t>
      </w:r>
    </w:p>
    <w:p w14:paraId="61148982"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nr 110365L w Wielączy o długość 792,09 m,</w:t>
      </w:r>
    </w:p>
    <w:p w14:paraId="6BEC18A4"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nr 110377L w Lipowiec Kolonii o długość 715,67 m,</w:t>
      </w:r>
    </w:p>
    <w:p w14:paraId="5B7A324E"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nr 110351L w Kątach II o długość 675,47 m,</w:t>
      </w:r>
    </w:p>
    <w:p w14:paraId="79E8B55F"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lastRenderedPageBreak/>
        <w:t>- Przebudowa drogi gminnej nr 110366L w Wielączy kolonii o długość 806,25 m,</w:t>
      </w:r>
    </w:p>
    <w:p w14:paraId="6F82F1F3"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nr 110346L relacji Kawęczyn - Brody Małe o długości 1300 m,</w:t>
      </w:r>
    </w:p>
    <w:p w14:paraId="0D88DB9C"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xml:space="preserve">- Przebudowa dróg gminnych nr 110358L, 110355L, 110359L relacji Niedzieliska - Wielącza o  długości 1867,56 m, </w:t>
      </w:r>
    </w:p>
    <w:p w14:paraId="565DAB8A"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Modernizacja drogi gminnej działka nr 1377 w miejscowości Kawęczyn,</w:t>
      </w:r>
    </w:p>
    <w:p w14:paraId="628AABFE"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dz. Nr 1401 w  miejscowości Bodaczów,</w:t>
      </w:r>
    </w:p>
    <w:p w14:paraId="7CF50776"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dz. Nr 1921 w miejscowości Kawęczyn,</w:t>
      </w:r>
    </w:p>
    <w:p w14:paraId="4C6D2CB5" w14:textId="349BBC84"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Przebudowa drogi gminnej dz. Nr 1011 w miejscowości Niedzieliska,</w:t>
      </w:r>
    </w:p>
    <w:p w14:paraId="1358E842" w14:textId="77777777" w:rsidR="007414FC" w:rsidRPr="003A242C" w:rsidRDefault="007414FC" w:rsidP="00AF6F7B">
      <w:pPr>
        <w:pStyle w:val="Akapitzlist"/>
        <w:numPr>
          <w:ilvl w:val="0"/>
          <w:numId w:val="19"/>
        </w:numPr>
        <w:spacing w:before="240" w:after="0"/>
        <w:jc w:val="both"/>
        <w:rPr>
          <w:rFonts w:ascii="Arial" w:hAnsi="Arial" w:cs="Arial"/>
          <w:b/>
          <w:sz w:val="24"/>
          <w:szCs w:val="24"/>
        </w:rPr>
      </w:pPr>
      <w:r w:rsidRPr="003A242C">
        <w:rPr>
          <w:rFonts w:ascii="Arial" w:hAnsi="Arial" w:cs="Arial"/>
          <w:b/>
          <w:sz w:val="24"/>
          <w:szCs w:val="24"/>
        </w:rPr>
        <w:t>Działanie: Uzupełnienie, poprawa infrastruktury drogowej na istniejących osiedlach i terenach wiejskich.</w:t>
      </w:r>
    </w:p>
    <w:p w14:paraId="54D2F0E9" w14:textId="77777777" w:rsidR="007414FC" w:rsidRPr="003A242C" w:rsidRDefault="007414FC" w:rsidP="00AF6F7B">
      <w:pPr>
        <w:pStyle w:val="Akapitzlist"/>
        <w:spacing w:before="240" w:after="0"/>
        <w:ind w:left="360"/>
        <w:jc w:val="both"/>
        <w:rPr>
          <w:rFonts w:ascii="Arial" w:hAnsi="Arial" w:cs="Arial"/>
          <w:sz w:val="24"/>
          <w:szCs w:val="24"/>
        </w:rPr>
      </w:pPr>
    </w:p>
    <w:p w14:paraId="3B70F8AE" w14:textId="64E6B2CF" w:rsidR="007414FC" w:rsidRDefault="007414FC" w:rsidP="00AF6F7B">
      <w:pPr>
        <w:pStyle w:val="Akapitzlist"/>
        <w:spacing w:before="240" w:after="0"/>
        <w:ind w:left="360"/>
        <w:jc w:val="both"/>
        <w:rPr>
          <w:rFonts w:ascii="Arial" w:hAnsi="Arial" w:cs="Arial"/>
          <w:sz w:val="24"/>
          <w:szCs w:val="24"/>
        </w:rPr>
      </w:pPr>
      <w:r w:rsidRPr="003A242C">
        <w:rPr>
          <w:rFonts w:ascii="Arial" w:hAnsi="Arial" w:cs="Arial"/>
          <w:sz w:val="24"/>
          <w:szCs w:val="24"/>
        </w:rPr>
        <w:t xml:space="preserve">- Przebudowa drogi gminnej ul. </w:t>
      </w:r>
      <w:proofErr w:type="spellStart"/>
      <w:r w:rsidRPr="003A242C">
        <w:rPr>
          <w:rFonts w:ascii="Arial" w:hAnsi="Arial" w:cs="Arial"/>
          <w:sz w:val="24"/>
          <w:szCs w:val="24"/>
        </w:rPr>
        <w:t>Kryka</w:t>
      </w:r>
      <w:proofErr w:type="spellEnd"/>
      <w:r w:rsidRPr="003A242C">
        <w:rPr>
          <w:rFonts w:ascii="Arial" w:hAnsi="Arial" w:cs="Arial"/>
          <w:sz w:val="24"/>
          <w:szCs w:val="24"/>
        </w:rPr>
        <w:t xml:space="preserve"> „Topoli” w Szczebrzeszynie (dokumentacja).</w:t>
      </w:r>
    </w:p>
    <w:p w14:paraId="01669B7A" w14:textId="77777777" w:rsidR="007D5F84" w:rsidRPr="003A242C" w:rsidRDefault="007D5F84" w:rsidP="00AF6F7B">
      <w:pPr>
        <w:pStyle w:val="Akapitzlist"/>
        <w:spacing w:before="240" w:after="0"/>
        <w:ind w:left="360"/>
        <w:jc w:val="both"/>
        <w:rPr>
          <w:rFonts w:ascii="Arial" w:hAnsi="Arial" w:cs="Arial"/>
          <w:sz w:val="24"/>
          <w:szCs w:val="24"/>
        </w:rPr>
      </w:pPr>
    </w:p>
    <w:p w14:paraId="59EF381C" w14:textId="77777777" w:rsidR="007414FC" w:rsidRPr="003A242C" w:rsidRDefault="007414FC" w:rsidP="00AF6F7B">
      <w:pPr>
        <w:pStyle w:val="Akapitzlist"/>
        <w:numPr>
          <w:ilvl w:val="0"/>
          <w:numId w:val="19"/>
        </w:numPr>
        <w:spacing w:before="240" w:after="0"/>
        <w:jc w:val="both"/>
        <w:rPr>
          <w:rFonts w:ascii="Arial" w:hAnsi="Arial" w:cs="Arial"/>
          <w:b/>
          <w:sz w:val="24"/>
          <w:szCs w:val="24"/>
        </w:rPr>
      </w:pPr>
      <w:r w:rsidRPr="003A242C">
        <w:rPr>
          <w:rFonts w:ascii="Arial" w:hAnsi="Arial" w:cs="Arial"/>
          <w:b/>
          <w:sz w:val="24"/>
          <w:szCs w:val="24"/>
        </w:rPr>
        <w:t>Działanie: Budowa lub modernizacja wybranych elementów infrastruktury wodociągowej w gminie.</w:t>
      </w:r>
    </w:p>
    <w:p w14:paraId="49486D74" w14:textId="77777777" w:rsidR="007414FC" w:rsidRPr="003A242C" w:rsidRDefault="007414FC" w:rsidP="00AF6F7B">
      <w:pPr>
        <w:pStyle w:val="Akapitzlist"/>
        <w:spacing w:before="240" w:after="0"/>
        <w:ind w:left="360"/>
        <w:jc w:val="both"/>
        <w:rPr>
          <w:rFonts w:ascii="Arial" w:hAnsi="Arial" w:cs="Arial"/>
          <w:sz w:val="24"/>
          <w:szCs w:val="24"/>
        </w:rPr>
      </w:pPr>
    </w:p>
    <w:p w14:paraId="7A9BC877" w14:textId="77777777" w:rsidR="007414FC" w:rsidRPr="003A242C" w:rsidRDefault="007414FC" w:rsidP="00AF6F7B">
      <w:pPr>
        <w:pStyle w:val="Akapitzlist"/>
        <w:spacing w:before="240" w:after="0"/>
        <w:ind w:left="360"/>
        <w:jc w:val="both"/>
        <w:rPr>
          <w:rFonts w:ascii="Arial" w:hAnsi="Arial" w:cs="Arial"/>
          <w:sz w:val="24"/>
          <w:szCs w:val="24"/>
        </w:rPr>
      </w:pPr>
      <w:r w:rsidRPr="003A242C">
        <w:rPr>
          <w:rFonts w:ascii="Arial" w:hAnsi="Arial" w:cs="Arial"/>
          <w:sz w:val="24"/>
          <w:szCs w:val="24"/>
        </w:rPr>
        <w:t xml:space="preserve">- Rozbudowa sieci wodociągowej ul. </w:t>
      </w:r>
      <w:proofErr w:type="spellStart"/>
      <w:r w:rsidRPr="003A242C">
        <w:rPr>
          <w:rFonts w:ascii="Arial" w:hAnsi="Arial" w:cs="Arial"/>
          <w:sz w:val="24"/>
          <w:szCs w:val="24"/>
        </w:rPr>
        <w:t>Kryka</w:t>
      </w:r>
      <w:proofErr w:type="spellEnd"/>
      <w:r w:rsidRPr="003A242C">
        <w:rPr>
          <w:rFonts w:ascii="Arial" w:hAnsi="Arial" w:cs="Arial"/>
          <w:sz w:val="24"/>
          <w:szCs w:val="24"/>
        </w:rPr>
        <w:t xml:space="preserve"> „Topoli” w Szczebrzeszynie </w:t>
      </w:r>
    </w:p>
    <w:p w14:paraId="45666874" w14:textId="77777777" w:rsidR="007414FC" w:rsidRPr="003A242C" w:rsidRDefault="007414FC" w:rsidP="00AF6F7B">
      <w:pPr>
        <w:pStyle w:val="Akapitzlist"/>
        <w:spacing w:before="240" w:after="0"/>
        <w:ind w:left="360"/>
        <w:jc w:val="both"/>
        <w:rPr>
          <w:rFonts w:ascii="Arial" w:hAnsi="Arial" w:cs="Arial"/>
          <w:sz w:val="24"/>
          <w:szCs w:val="24"/>
        </w:rPr>
      </w:pPr>
    </w:p>
    <w:p w14:paraId="04C20149" w14:textId="77777777" w:rsidR="007414FC" w:rsidRPr="003A242C" w:rsidRDefault="007414FC" w:rsidP="00AF6F7B">
      <w:pPr>
        <w:pStyle w:val="Akapitzlist"/>
        <w:numPr>
          <w:ilvl w:val="0"/>
          <w:numId w:val="19"/>
        </w:numPr>
        <w:spacing w:before="240" w:after="0"/>
        <w:jc w:val="both"/>
        <w:rPr>
          <w:rFonts w:ascii="Arial" w:hAnsi="Arial" w:cs="Arial"/>
          <w:b/>
          <w:sz w:val="24"/>
          <w:szCs w:val="24"/>
        </w:rPr>
      </w:pPr>
      <w:r w:rsidRPr="003A242C">
        <w:rPr>
          <w:rFonts w:ascii="Arial" w:hAnsi="Arial" w:cs="Arial"/>
          <w:b/>
          <w:sz w:val="24"/>
          <w:szCs w:val="24"/>
        </w:rPr>
        <w:t>Działanie: Poprawa bezpieczeństwa ruchu drogowego przez budowę m.in.:</w:t>
      </w:r>
    </w:p>
    <w:p w14:paraId="21B80A83" w14:textId="77777777" w:rsidR="007414FC" w:rsidRPr="003A242C" w:rsidRDefault="007414FC" w:rsidP="00AF6F7B">
      <w:pPr>
        <w:pStyle w:val="Akapitzlist"/>
        <w:spacing w:before="240" w:after="0"/>
        <w:ind w:left="360"/>
        <w:jc w:val="both"/>
        <w:rPr>
          <w:rFonts w:ascii="Arial" w:hAnsi="Arial" w:cs="Arial"/>
          <w:sz w:val="24"/>
          <w:szCs w:val="24"/>
        </w:rPr>
      </w:pPr>
    </w:p>
    <w:p w14:paraId="2C7817E3" w14:textId="77777777" w:rsidR="007414FC" w:rsidRPr="003A242C" w:rsidRDefault="007414FC" w:rsidP="00AF6F7B">
      <w:pPr>
        <w:pStyle w:val="Akapitzlist"/>
        <w:spacing w:before="240" w:after="0"/>
        <w:ind w:left="360"/>
        <w:jc w:val="both"/>
        <w:rPr>
          <w:rFonts w:ascii="Arial" w:hAnsi="Arial" w:cs="Arial"/>
          <w:sz w:val="24"/>
          <w:szCs w:val="24"/>
        </w:rPr>
      </w:pPr>
      <w:r w:rsidRPr="003A242C">
        <w:rPr>
          <w:rFonts w:ascii="Arial" w:hAnsi="Arial" w:cs="Arial"/>
          <w:sz w:val="24"/>
          <w:szCs w:val="24"/>
        </w:rPr>
        <w:t xml:space="preserve">-chodników: </w:t>
      </w:r>
    </w:p>
    <w:p w14:paraId="16392035" w14:textId="77777777" w:rsidR="007414FC" w:rsidRPr="003A242C" w:rsidRDefault="007414FC" w:rsidP="00AF6F7B">
      <w:pPr>
        <w:pStyle w:val="Akapitzlist"/>
        <w:spacing w:before="240" w:after="0"/>
        <w:ind w:left="360"/>
        <w:jc w:val="both"/>
        <w:rPr>
          <w:rFonts w:ascii="Arial" w:hAnsi="Arial" w:cs="Arial"/>
          <w:sz w:val="24"/>
          <w:szCs w:val="24"/>
        </w:rPr>
      </w:pPr>
    </w:p>
    <w:p w14:paraId="28954255" w14:textId="77777777" w:rsidR="007414FC" w:rsidRPr="003A242C"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t>Przebudowa chodnika przy drodze powiatowej 3212L w miejscowości Brody Duże, wykonano</w:t>
      </w:r>
      <w:r w:rsidRPr="003A242C">
        <w:rPr>
          <w:rFonts w:ascii="Arial" w:hAnsi="Arial" w:cs="Arial"/>
          <w:color w:val="FF0000"/>
          <w:sz w:val="24"/>
          <w:szCs w:val="24"/>
        </w:rPr>
        <w:t xml:space="preserve"> </w:t>
      </w:r>
      <w:r w:rsidRPr="003A242C">
        <w:rPr>
          <w:rFonts w:ascii="Arial" w:hAnsi="Arial" w:cs="Arial"/>
          <w:sz w:val="24"/>
          <w:szCs w:val="24"/>
        </w:rPr>
        <w:t>chodnik z kostki betonowej na podsypce cementowo-piaskowej wraz z krawężnikami betonowymi.</w:t>
      </w:r>
    </w:p>
    <w:p w14:paraId="011E8FBF" w14:textId="77777777" w:rsidR="007414FC" w:rsidRPr="003A242C" w:rsidRDefault="007414FC" w:rsidP="00AF6F7B">
      <w:pPr>
        <w:spacing w:before="240" w:after="0"/>
        <w:ind w:left="360"/>
        <w:jc w:val="both"/>
        <w:rPr>
          <w:rFonts w:ascii="Arial" w:hAnsi="Arial" w:cs="Arial"/>
          <w:sz w:val="24"/>
          <w:szCs w:val="24"/>
        </w:rPr>
      </w:pPr>
    </w:p>
    <w:p w14:paraId="0C7D5633"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-oświetlenia:</w:t>
      </w:r>
    </w:p>
    <w:p w14:paraId="18C52977" w14:textId="77777777" w:rsidR="008663F9"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t>Budowa oświetlenia ulicznego w Szczebrzeszynie na ul. Partyzantów,</w:t>
      </w:r>
    </w:p>
    <w:p w14:paraId="799DC80E" w14:textId="5ED48096" w:rsidR="007414FC" w:rsidRPr="003A242C" w:rsidRDefault="008663F9" w:rsidP="008663F9">
      <w:pPr>
        <w:pStyle w:val="Akapitzlist"/>
        <w:spacing w:before="240" w:after="0"/>
        <w:ind w:left="1068"/>
        <w:jc w:val="both"/>
        <w:rPr>
          <w:rFonts w:ascii="Arial" w:hAnsi="Arial" w:cs="Arial"/>
          <w:sz w:val="24"/>
          <w:szCs w:val="24"/>
        </w:rPr>
      </w:pPr>
      <w:r>
        <w:rPr>
          <w:rFonts w:ascii="Arial" w:hAnsi="Arial" w:cs="Arial"/>
          <w:sz w:val="24"/>
          <w:szCs w:val="24"/>
        </w:rPr>
        <w:t>i</w:t>
      </w:r>
      <w:r w:rsidR="007414FC" w:rsidRPr="003A242C">
        <w:rPr>
          <w:rFonts w:ascii="Arial" w:hAnsi="Arial" w:cs="Arial"/>
          <w:sz w:val="24"/>
          <w:szCs w:val="24"/>
        </w:rPr>
        <w:t xml:space="preserve"> ul. Gorajskiej, </w:t>
      </w:r>
    </w:p>
    <w:p w14:paraId="3510C94E" w14:textId="77777777" w:rsidR="007414FC" w:rsidRPr="003A242C"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t>Budowa linii napowietrznej oświetlenia drogi w miejscowości Brody Duże (dokumentacja),</w:t>
      </w:r>
    </w:p>
    <w:p w14:paraId="600797DD" w14:textId="77777777" w:rsidR="007414FC" w:rsidRPr="003A242C"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t>Budowa oświetlenia ulicznego w Szczebrzeszynie – ul. Błonie (dokumentacja)</w:t>
      </w:r>
    </w:p>
    <w:p w14:paraId="1E59F405" w14:textId="77777777" w:rsidR="007414FC" w:rsidRPr="003A242C"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lastRenderedPageBreak/>
        <w:t>Budowa oświetlenia ulicznego przy drodze gminnej w miejscowości Wielącza Poduchowna</w:t>
      </w:r>
    </w:p>
    <w:p w14:paraId="7BF32B85" w14:textId="77777777" w:rsidR="007414FC" w:rsidRPr="003A242C" w:rsidRDefault="007414FC" w:rsidP="00AF6F7B">
      <w:pPr>
        <w:pStyle w:val="Akapitzlist"/>
        <w:numPr>
          <w:ilvl w:val="0"/>
          <w:numId w:val="20"/>
        </w:numPr>
        <w:spacing w:before="240" w:after="0"/>
        <w:jc w:val="both"/>
        <w:rPr>
          <w:rFonts w:ascii="Arial" w:hAnsi="Arial" w:cs="Arial"/>
          <w:sz w:val="24"/>
          <w:szCs w:val="24"/>
        </w:rPr>
      </w:pPr>
      <w:r w:rsidRPr="003A242C">
        <w:rPr>
          <w:rFonts w:ascii="Arial" w:hAnsi="Arial" w:cs="Arial"/>
          <w:sz w:val="24"/>
          <w:szCs w:val="24"/>
        </w:rPr>
        <w:t>Budowa oświetlenia ulicznego przy drodze gminnej w miejscowości Wielącza Kolonia.</w:t>
      </w:r>
    </w:p>
    <w:p w14:paraId="3AD98700" w14:textId="77777777" w:rsidR="007414FC" w:rsidRPr="003A242C" w:rsidRDefault="007414FC" w:rsidP="00AF6F7B">
      <w:pPr>
        <w:pStyle w:val="Akapitzlist"/>
        <w:spacing w:before="240" w:after="0"/>
        <w:ind w:left="1068"/>
        <w:jc w:val="both"/>
        <w:rPr>
          <w:rFonts w:ascii="Arial" w:hAnsi="Arial" w:cs="Arial"/>
          <w:sz w:val="24"/>
          <w:szCs w:val="24"/>
        </w:rPr>
      </w:pPr>
    </w:p>
    <w:p w14:paraId="461CE43D" w14:textId="77777777" w:rsidR="007414FC" w:rsidRPr="003A242C" w:rsidRDefault="007414FC" w:rsidP="00AF6F7B">
      <w:pPr>
        <w:pStyle w:val="Akapitzlist"/>
        <w:numPr>
          <w:ilvl w:val="0"/>
          <w:numId w:val="19"/>
        </w:numPr>
        <w:spacing w:before="240" w:after="0"/>
        <w:jc w:val="both"/>
        <w:rPr>
          <w:rFonts w:ascii="Arial" w:hAnsi="Arial" w:cs="Arial"/>
          <w:b/>
          <w:sz w:val="24"/>
          <w:szCs w:val="24"/>
        </w:rPr>
      </w:pPr>
      <w:r w:rsidRPr="003A242C">
        <w:rPr>
          <w:rFonts w:ascii="Arial" w:hAnsi="Arial" w:cs="Arial"/>
          <w:b/>
          <w:sz w:val="24"/>
          <w:szCs w:val="24"/>
        </w:rPr>
        <w:t>Działanie: Budowa lub modernizacja wybranych elementów infrastruktury kanalizacyjnej w Gminie.</w:t>
      </w:r>
    </w:p>
    <w:p w14:paraId="5D6CDECF" w14:textId="77777777" w:rsidR="007414FC" w:rsidRPr="003A242C" w:rsidRDefault="007414FC" w:rsidP="00AF6F7B">
      <w:pPr>
        <w:pStyle w:val="Akapitzlist"/>
        <w:spacing w:before="240" w:after="0"/>
        <w:ind w:left="360"/>
        <w:jc w:val="both"/>
        <w:rPr>
          <w:rFonts w:ascii="Arial" w:hAnsi="Arial" w:cs="Arial"/>
          <w:b/>
          <w:sz w:val="24"/>
          <w:szCs w:val="24"/>
        </w:rPr>
      </w:pPr>
    </w:p>
    <w:p w14:paraId="34ACA58F" w14:textId="77777777" w:rsidR="007414FC" w:rsidRPr="003A242C" w:rsidRDefault="007414FC" w:rsidP="00AF6F7B">
      <w:pPr>
        <w:pStyle w:val="Akapitzlist"/>
        <w:numPr>
          <w:ilvl w:val="0"/>
          <w:numId w:val="29"/>
        </w:numPr>
        <w:spacing w:before="240" w:after="0"/>
        <w:jc w:val="both"/>
        <w:rPr>
          <w:rFonts w:ascii="Arial" w:hAnsi="Arial" w:cs="Arial"/>
          <w:sz w:val="24"/>
          <w:szCs w:val="24"/>
        </w:rPr>
      </w:pPr>
      <w:r w:rsidRPr="003A242C">
        <w:rPr>
          <w:rFonts w:ascii="Arial" w:hAnsi="Arial" w:cs="Arial"/>
          <w:sz w:val="24"/>
          <w:szCs w:val="24"/>
        </w:rPr>
        <w:t>Budowa kanalizacji sanitarnej w Szczebrzeszynie etap IV</w:t>
      </w:r>
    </w:p>
    <w:p w14:paraId="5E582A2D" w14:textId="77777777" w:rsidR="007414FC" w:rsidRPr="003A242C" w:rsidRDefault="007414FC" w:rsidP="00AF6F7B">
      <w:pPr>
        <w:pStyle w:val="Akapitzlist"/>
        <w:spacing w:before="240" w:after="0"/>
        <w:jc w:val="both"/>
        <w:rPr>
          <w:rFonts w:ascii="Arial" w:hAnsi="Arial" w:cs="Arial"/>
          <w:sz w:val="24"/>
          <w:szCs w:val="24"/>
        </w:rPr>
      </w:pPr>
    </w:p>
    <w:p w14:paraId="7756E845"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Pomiędzy Województwem Lubelskim a Gminą Szczebrzeszyn została podpisana umowa o dofinansowanie projektu w ramach Osi Priorytetowej 6 ochrona Środowiska i efektywne wykorzystywanie zasobów, Działanie 6.4 Gospodarka wodno-ściekowa RPO Województwa Lubelskiego na lata 2014-2020. Całkowita wartość projektu 7 921 329,99zł</w:t>
      </w:r>
    </w:p>
    <w:p w14:paraId="5A1DF4FE" w14:textId="77777777" w:rsidR="00C41739" w:rsidRPr="003A242C" w:rsidRDefault="00C41739" w:rsidP="00AF6F7B">
      <w:pPr>
        <w:pStyle w:val="Akapitzlist"/>
        <w:spacing w:before="240" w:after="0"/>
        <w:jc w:val="both"/>
        <w:rPr>
          <w:rFonts w:ascii="Arial" w:hAnsi="Arial" w:cs="Arial"/>
          <w:sz w:val="24"/>
          <w:szCs w:val="24"/>
        </w:rPr>
      </w:pPr>
    </w:p>
    <w:p w14:paraId="4F50F642" w14:textId="06ED1F52" w:rsidR="007414FC" w:rsidRPr="007D5F84" w:rsidRDefault="007414FC" w:rsidP="007D5F84">
      <w:pPr>
        <w:pStyle w:val="Akapitzlist"/>
        <w:spacing w:before="240" w:after="0"/>
        <w:jc w:val="both"/>
        <w:rPr>
          <w:rFonts w:ascii="Arial" w:hAnsi="Arial" w:cs="Arial"/>
          <w:sz w:val="24"/>
          <w:szCs w:val="24"/>
        </w:rPr>
      </w:pPr>
      <w:r w:rsidRPr="003A242C">
        <w:rPr>
          <w:rFonts w:ascii="Arial" w:hAnsi="Arial" w:cs="Arial"/>
          <w:sz w:val="24"/>
          <w:szCs w:val="24"/>
        </w:rPr>
        <w:t>Zakończenie rzeczowe inwestycji – 31 sierpień 2019 rok</w:t>
      </w:r>
      <w:r w:rsidR="00C41739" w:rsidRPr="003A242C">
        <w:rPr>
          <w:rFonts w:ascii="Arial" w:hAnsi="Arial" w:cs="Arial"/>
          <w:sz w:val="24"/>
          <w:szCs w:val="24"/>
        </w:rPr>
        <w:t>.</w:t>
      </w:r>
    </w:p>
    <w:p w14:paraId="700422B5" w14:textId="77777777" w:rsidR="007414FC" w:rsidRPr="003A242C" w:rsidRDefault="007414FC" w:rsidP="00AF6F7B">
      <w:pPr>
        <w:pStyle w:val="Akapitzlist"/>
        <w:spacing w:before="240" w:after="0"/>
        <w:jc w:val="both"/>
        <w:rPr>
          <w:rFonts w:ascii="Arial" w:hAnsi="Arial" w:cs="Arial"/>
          <w:sz w:val="24"/>
          <w:szCs w:val="24"/>
        </w:rPr>
      </w:pPr>
    </w:p>
    <w:p w14:paraId="69B466B3"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II. CEL:  OCHRONA WALORÓW I ZASOBÓW DZIEDZICTWA NATURALNEGO I KULTUROWEGO.</w:t>
      </w:r>
    </w:p>
    <w:p w14:paraId="24B2A114"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Działanie: Rozbudowa małej infrastruktury turystycznej, służącej udostępnianiu na cele turystyczne obszarów cennych turystycznie</w:t>
      </w:r>
    </w:p>
    <w:p w14:paraId="19FDDD4B" w14:textId="7A7F2BBF" w:rsidR="007414FC" w:rsidRPr="003A242C" w:rsidRDefault="007414FC" w:rsidP="00AF6F7B">
      <w:pPr>
        <w:pStyle w:val="Akapitzlist"/>
        <w:numPr>
          <w:ilvl w:val="0"/>
          <w:numId w:val="30"/>
        </w:numPr>
        <w:spacing w:before="240" w:after="0"/>
        <w:jc w:val="both"/>
        <w:rPr>
          <w:rFonts w:ascii="Arial" w:hAnsi="Arial" w:cs="Arial"/>
          <w:sz w:val="24"/>
          <w:szCs w:val="24"/>
        </w:rPr>
      </w:pPr>
      <w:r w:rsidRPr="003A242C">
        <w:rPr>
          <w:rFonts w:ascii="Arial" w:hAnsi="Arial" w:cs="Arial"/>
          <w:sz w:val="24"/>
          <w:szCs w:val="24"/>
        </w:rPr>
        <w:t xml:space="preserve">Budowa Centrum </w:t>
      </w:r>
      <w:proofErr w:type="spellStart"/>
      <w:r w:rsidR="00C41739" w:rsidRPr="003A242C">
        <w:rPr>
          <w:rFonts w:ascii="Arial" w:hAnsi="Arial" w:cs="Arial"/>
          <w:sz w:val="24"/>
          <w:szCs w:val="24"/>
        </w:rPr>
        <w:t>M</w:t>
      </w:r>
      <w:r w:rsidRPr="003A242C">
        <w:rPr>
          <w:rFonts w:ascii="Arial" w:hAnsi="Arial" w:cs="Arial"/>
          <w:sz w:val="24"/>
          <w:szCs w:val="24"/>
        </w:rPr>
        <w:t>uzealno</w:t>
      </w:r>
      <w:proofErr w:type="spellEnd"/>
      <w:r w:rsidRPr="003A242C">
        <w:rPr>
          <w:rFonts w:ascii="Arial" w:hAnsi="Arial" w:cs="Arial"/>
          <w:sz w:val="24"/>
          <w:szCs w:val="24"/>
        </w:rPr>
        <w:t xml:space="preserve"> – </w:t>
      </w:r>
      <w:r w:rsidR="00C41739" w:rsidRPr="003A242C">
        <w:rPr>
          <w:rFonts w:ascii="Arial" w:hAnsi="Arial" w:cs="Arial"/>
          <w:sz w:val="24"/>
          <w:szCs w:val="24"/>
        </w:rPr>
        <w:t>E</w:t>
      </w:r>
      <w:r w:rsidRPr="003A242C">
        <w:rPr>
          <w:rFonts w:ascii="Arial" w:hAnsi="Arial" w:cs="Arial"/>
          <w:sz w:val="24"/>
          <w:szCs w:val="24"/>
        </w:rPr>
        <w:t>dukacyjnego w Szczebrzeszynie wraz</w:t>
      </w:r>
      <w:r w:rsidR="00C41739" w:rsidRPr="003A242C">
        <w:rPr>
          <w:rFonts w:ascii="Arial" w:hAnsi="Arial" w:cs="Arial"/>
          <w:sz w:val="24"/>
          <w:szCs w:val="24"/>
        </w:rPr>
        <w:t xml:space="preserve">        </w:t>
      </w:r>
      <w:r w:rsidRPr="003A242C">
        <w:rPr>
          <w:rFonts w:ascii="Arial" w:hAnsi="Arial" w:cs="Arial"/>
          <w:sz w:val="24"/>
          <w:szCs w:val="24"/>
        </w:rPr>
        <w:t xml:space="preserve"> z amfiteatrem,</w:t>
      </w:r>
    </w:p>
    <w:p w14:paraId="3B1F4C9B" w14:textId="77777777" w:rsidR="007414FC" w:rsidRPr="003A242C" w:rsidRDefault="007414FC" w:rsidP="00AF6F7B">
      <w:pPr>
        <w:pStyle w:val="Akapitzlist"/>
        <w:numPr>
          <w:ilvl w:val="0"/>
          <w:numId w:val="30"/>
        </w:numPr>
        <w:spacing w:before="240" w:after="0"/>
        <w:jc w:val="both"/>
        <w:rPr>
          <w:rFonts w:ascii="Arial" w:hAnsi="Arial" w:cs="Arial"/>
          <w:sz w:val="24"/>
          <w:szCs w:val="24"/>
        </w:rPr>
      </w:pPr>
      <w:r w:rsidRPr="003A242C">
        <w:rPr>
          <w:rFonts w:ascii="Arial" w:hAnsi="Arial" w:cs="Arial"/>
          <w:sz w:val="24"/>
          <w:szCs w:val="24"/>
        </w:rPr>
        <w:t>Budowa Punktu widokowego i ścieżki edukacyjnej z wyeksponowaniem odkrytych reliktów wzgórza zamkowego w Szczebrzeszynie (dokumentacja)</w:t>
      </w:r>
    </w:p>
    <w:p w14:paraId="3ACA9F4A" w14:textId="77777777" w:rsidR="007414FC" w:rsidRPr="003A242C" w:rsidRDefault="007414FC" w:rsidP="00AF6F7B">
      <w:pPr>
        <w:pStyle w:val="Akapitzlist"/>
        <w:numPr>
          <w:ilvl w:val="0"/>
          <w:numId w:val="30"/>
        </w:numPr>
        <w:spacing w:before="240" w:after="0"/>
        <w:jc w:val="both"/>
        <w:rPr>
          <w:rFonts w:ascii="Arial" w:hAnsi="Arial" w:cs="Arial"/>
          <w:sz w:val="24"/>
          <w:szCs w:val="24"/>
        </w:rPr>
      </w:pPr>
      <w:r w:rsidRPr="003A242C">
        <w:rPr>
          <w:rFonts w:ascii="Arial" w:hAnsi="Arial" w:cs="Arial"/>
          <w:sz w:val="24"/>
          <w:szCs w:val="24"/>
        </w:rPr>
        <w:t>Budowa ścieżki pieszo-rowerowej wzdłuż rzeki Wieprz wraz z organizacją 2 punktów obserwacji przyrodniczej w miejscowości Szczebrzeszyn (dokumentacja).</w:t>
      </w:r>
    </w:p>
    <w:p w14:paraId="0A4DB094" w14:textId="77777777" w:rsidR="007414FC" w:rsidRPr="003A242C" w:rsidRDefault="007414FC" w:rsidP="00AF6F7B">
      <w:pPr>
        <w:pStyle w:val="Akapitzlist"/>
        <w:spacing w:before="240" w:after="0"/>
        <w:ind w:left="1068"/>
        <w:jc w:val="both"/>
        <w:rPr>
          <w:rFonts w:ascii="Arial" w:hAnsi="Arial" w:cs="Arial"/>
          <w:sz w:val="24"/>
          <w:szCs w:val="24"/>
        </w:rPr>
      </w:pPr>
    </w:p>
    <w:p w14:paraId="617BD74F" w14:textId="7BBE42DB" w:rsidR="007414FC" w:rsidRPr="003A242C" w:rsidRDefault="007414FC" w:rsidP="00AF6F7B">
      <w:pPr>
        <w:spacing w:before="240" w:after="0"/>
        <w:ind w:left="360" w:firstLine="348"/>
        <w:jc w:val="both"/>
        <w:rPr>
          <w:rFonts w:ascii="Arial" w:hAnsi="Arial" w:cs="Arial"/>
          <w:sz w:val="24"/>
          <w:szCs w:val="24"/>
        </w:rPr>
      </w:pPr>
      <w:r w:rsidRPr="003A242C">
        <w:rPr>
          <w:rFonts w:ascii="Arial" w:hAnsi="Arial" w:cs="Arial"/>
          <w:sz w:val="24"/>
          <w:szCs w:val="24"/>
        </w:rPr>
        <w:t>Pomiędzy Województwem Lubelskim a Gminą Szczebrzeszyn została podpisana umowa o dofinansowanie Projektu w ramach Osi Priorytetowej 7 Ochrona Dziedzictwa Kulturowego i Naturalnego, Działania 7.3 Turystyka przyrodnicza RPO Województwa Lubelskiego na lata 2014-2020. dot. „Budowa ścieżki pieszo-rowerowej wzdłuż rzeki Wieprz wraz z organizacją 2 punktów obserwacji przyrodniczej w miejscowości Szczebrzeszyn”</w:t>
      </w:r>
      <w:r w:rsidR="00C41739" w:rsidRPr="003A242C">
        <w:rPr>
          <w:rFonts w:ascii="Arial" w:hAnsi="Arial" w:cs="Arial"/>
          <w:sz w:val="24"/>
          <w:szCs w:val="24"/>
        </w:rPr>
        <w:t>.</w:t>
      </w:r>
    </w:p>
    <w:p w14:paraId="66FFDEB8"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Całkowita wartość projektu - 1 766 573,23 zł.</w:t>
      </w:r>
    </w:p>
    <w:p w14:paraId="01101DB4"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xml:space="preserve">Zakończenie rzeczowe realizacji: 2020-10-30 </w:t>
      </w:r>
    </w:p>
    <w:p w14:paraId="6250223C" w14:textId="77777777" w:rsidR="007414FC" w:rsidRPr="003A242C" w:rsidRDefault="007414FC" w:rsidP="00AF6F7B">
      <w:pPr>
        <w:spacing w:before="240" w:after="0"/>
        <w:jc w:val="both"/>
        <w:rPr>
          <w:rFonts w:ascii="Arial" w:hAnsi="Arial" w:cs="Arial"/>
          <w:sz w:val="24"/>
          <w:szCs w:val="24"/>
        </w:rPr>
      </w:pPr>
    </w:p>
    <w:p w14:paraId="373E3935"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III.CEL: POPRAWA BEZPIECZEŃSTWA I KOMFORTU ŻYCIA MIESZKAŃCÓW POPRZEZ ROZWÓJ WYBRANYCH ELEMENTÓW INFRASTUKTURY, W TYM INFRASTUKTURY SPOŁECZNIEJ.</w:t>
      </w:r>
    </w:p>
    <w:p w14:paraId="5B6B7006" w14:textId="77777777" w:rsidR="007414FC" w:rsidRPr="003A242C" w:rsidRDefault="007414FC" w:rsidP="00AF6F7B">
      <w:pPr>
        <w:pStyle w:val="Akapitzlist"/>
        <w:numPr>
          <w:ilvl w:val="0"/>
          <w:numId w:val="21"/>
        </w:numPr>
        <w:spacing w:before="240" w:after="0"/>
        <w:jc w:val="both"/>
        <w:rPr>
          <w:rFonts w:ascii="Arial" w:hAnsi="Arial" w:cs="Arial"/>
          <w:b/>
          <w:sz w:val="24"/>
          <w:szCs w:val="24"/>
        </w:rPr>
      </w:pPr>
      <w:r w:rsidRPr="003A242C">
        <w:rPr>
          <w:rFonts w:ascii="Arial" w:hAnsi="Arial" w:cs="Arial"/>
          <w:b/>
          <w:sz w:val="24"/>
          <w:szCs w:val="24"/>
        </w:rPr>
        <w:t>Działanie: Budowa placów zabaw, siłowni zewnętrznych itp. dla poprawy bezpieczeństwa i komfortu życia mieszkańców.</w:t>
      </w:r>
    </w:p>
    <w:p w14:paraId="43B57989" w14:textId="77777777" w:rsidR="007414FC" w:rsidRPr="003A242C" w:rsidRDefault="007414FC" w:rsidP="00AF6F7B">
      <w:pPr>
        <w:pStyle w:val="Akapitzlist"/>
        <w:spacing w:before="240" w:after="0"/>
        <w:jc w:val="both"/>
        <w:rPr>
          <w:rFonts w:ascii="Arial" w:hAnsi="Arial" w:cs="Arial"/>
          <w:sz w:val="24"/>
          <w:szCs w:val="24"/>
        </w:rPr>
      </w:pPr>
    </w:p>
    <w:p w14:paraId="24045111"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Budowa boiska wielofunkcyjnego przy Szkole Podstawowej w Niedzieliskach,</w:t>
      </w:r>
    </w:p>
    <w:p w14:paraId="54A6B9EA"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Zakup traktorka koszącego,</w:t>
      </w:r>
    </w:p>
    <w:p w14:paraId="1B371D74"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Budowa placu zabaw w miejscowości Przedmieściu Błonie</w:t>
      </w:r>
    </w:p>
    <w:p w14:paraId="2C719DA5"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 xml:space="preserve">Budowa zbiornika wielozadaniowego (wykup działek) </w:t>
      </w:r>
    </w:p>
    <w:p w14:paraId="1DB986C1"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Budowa świetlicy wiejskiej w Kawęczynku</w:t>
      </w:r>
    </w:p>
    <w:p w14:paraId="71735C59"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Zakup działki pod budowę świetlicy wiejskiej w miejscowości Niedzieliska Kolonia,</w:t>
      </w:r>
    </w:p>
    <w:p w14:paraId="71AAB20C"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Zakup zaplecza socjalnego przy stadionie sportowym w Brodach Małych.</w:t>
      </w:r>
    </w:p>
    <w:p w14:paraId="3C7D6FF8"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Modernizacja budynku remizy OSP w miejscowości Wielącza (dokumentacja),</w:t>
      </w:r>
    </w:p>
    <w:p w14:paraId="333D4F71"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Zakup bramy do garażu remizy OSP w miejscowości Wielącza,</w:t>
      </w:r>
    </w:p>
    <w:p w14:paraId="521D6D6E" w14:textId="77777777" w:rsidR="007414FC" w:rsidRPr="003A242C" w:rsidRDefault="007414FC" w:rsidP="00AF6F7B">
      <w:pPr>
        <w:pStyle w:val="Akapitzlist"/>
        <w:numPr>
          <w:ilvl w:val="0"/>
          <w:numId w:val="31"/>
        </w:numPr>
        <w:spacing w:before="240" w:after="0"/>
        <w:jc w:val="both"/>
        <w:rPr>
          <w:rFonts w:ascii="Arial" w:hAnsi="Arial" w:cs="Arial"/>
          <w:sz w:val="24"/>
          <w:szCs w:val="24"/>
        </w:rPr>
      </w:pPr>
      <w:r w:rsidRPr="003A242C">
        <w:rPr>
          <w:rFonts w:ascii="Arial" w:hAnsi="Arial" w:cs="Arial"/>
          <w:sz w:val="24"/>
          <w:szCs w:val="24"/>
        </w:rPr>
        <w:t>Zakup 5 szt. Samochodów strażackich dla OSP: Błonie, Kawęczyn, Kąty I, Szczebrzeszyn, Szperówka.</w:t>
      </w:r>
    </w:p>
    <w:p w14:paraId="4DFBE476" w14:textId="77777777" w:rsidR="007414FC" w:rsidRPr="003A242C" w:rsidRDefault="007414FC" w:rsidP="00AF6F7B">
      <w:pPr>
        <w:pStyle w:val="Akapitzlist"/>
        <w:spacing w:before="240" w:after="0"/>
        <w:ind w:left="1440"/>
        <w:jc w:val="both"/>
        <w:rPr>
          <w:rFonts w:ascii="Arial" w:hAnsi="Arial" w:cs="Arial"/>
          <w:sz w:val="24"/>
          <w:szCs w:val="24"/>
        </w:rPr>
      </w:pPr>
    </w:p>
    <w:p w14:paraId="537851FE"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IV. CEL: WSPARCIE WYKORZYSTANIA ODNAWIALNYCH ŹRÓDEŁ ENERGII ORAZ GOSPODARKA NISKOEMISYJNA.</w:t>
      </w:r>
    </w:p>
    <w:p w14:paraId="567CD19F" w14:textId="77777777" w:rsidR="007414FC" w:rsidRPr="003A242C" w:rsidRDefault="007414FC" w:rsidP="00AF6F7B">
      <w:pPr>
        <w:pStyle w:val="Akapitzlist"/>
        <w:numPr>
          <w:ilvl w:val="0"/>
          <w:numId w:val="23"/>
        </w:numPr>
        <w:spacing w:before="240" w:after="0"/>
        <w:jc w:val="both"/>
        <w:rPr>
          <w:rFonts w:ascii="Arial" w:hAnsi="Arial" w:cs="Arial"/>
          <w:b/>
          <w:sz w:val="24"/>
          <w:szCs w:val="24"/>
        </w:rPr>
      </w:pPr>
      <w:r w:rsidRPr="003A242C">
        <w:rPr>
          <w:rFonts w:ascii="Arial" w:hAnsi="Arial" w:cs="Arial"/>
          <w:b/>
          <w:sz w:val="24"/>
          <w:szCs w:val="24"/>
        </w:rPr>
        <w:t>Działania: Termomodernizacyjne, poprawa stanu grzewczego (przebudowa kotłowni) i oświetleniowego budynków.</w:t>
      </w:r>
    </w:p>
    <w:p w14:paraId="0D82A625" w14:textId="77777777" w:rsidR="007414FC" w:rsidRPr="003A242C" w:rsidRDefault="007414FC" w:rsidP="00AF6F7B">
      <w:pPr>
        <w:pStyle w:val="Akapitzlist"/>
        <w:spacing w:before="240" w:after="0"/>
        <w:jc w:val="both"/>
        <w:rPr>
          <w:rFonts w:ascii="Arial" w:hAnsi="Arial" w:cs="Arial"/>
          <w:sz w:val="24"/>
          <w:szCs w:val="24"/>
        </w:rPr>
      </w:pPr>
    </w:p>
    <w:p w14:paraId="682C83B3"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EKO Szczebrzeszyn energia w promieniach słońca – etap III,</w:t>
      </w:r>
    </w:p>
    <w:p w14:paraId="0EC554F4"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EKO Szczebrzeszyn ciepło w promieniach słońca – etap II,</w:t>
      </w:r>
    </w:p>
    <w:p w14:paraId="4358CFD6"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Termomodernizacja budynku Szkoły Podstawowej w Bodaczowie (dokumentacja),</w:t>
      </w:r>
    </w:p>
    <w:p w14:paraId="412A0B40"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 Termomodernizacja obiektów szkolno-wychowawczych z wykorzystaniem odnawialnych źródeł energii ul. Ogrodowa 16 w Szczebrzeszynie – wartość projektu 4 907 933,09 zł . </w:t>
      </w:r>
    </w:p>
    <w:p w14:paraId="04FE6D2C"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 </w:t>
      </w:r>
    </w:p>
    <w:p w14:paraId="2FAED913"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Pomiędzy województwem Lubelskim a Gminą Szczebrzeszyn została podpisana umowa o dofinansowanie Projektu w ramach Osi Priorytetowej 5 Efektywność Energetyczna i Gospodarka Niskoemisyjna Działania 5.2 Efektywność energetyczna sektora publicznego RPO Województwa </w:t>
      </w:r>
      <w:r w:rsidRPr="003A242C">
        <w:rPr>
          <w:rFonts w:ascii="Arial" w:hAnsi="Arial" w:cs="Arial"/>
          <w:sz w:val="24"/>
          <w:szCs w:val="24"/>
        </w:rPr>
        <w:lastRenderedPageBreak/>
        <w:t>Lubelskiego na lata 2014-2020. dot. „Termomodernizacja budynku Szkoły Podstawowej w Bodaczowie”</w:t>
      </w:r>
    </w:p>
    <w:p w14:paraId="61CA6832" w14:textId="77777777" w:rsidR="007414FC" w:rsidRPr="003A242C" w:rsidRDefault="007414FC" w:rsidP="00AF6F7B">
      <w:pPr>
        <w:pStyle w:val="Akapitzlist"/>
        <w:spacing w:before="240" w:after="0"/>
        <w:jc w:val="both"/>
        <w:rPr>
          <w:rFonts w:ascii="Arial" w:hAnsi="Arial" w:cs="Arial"/>
          <w:sz w:val="24"/>
          <w:szCs w:val="24"/>
        </w:rPr>
      </w:pPr>
    </w:p>
    <w:p w14:paraId="2D0C2C25"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Całkowita wartość projektu - 2 185 049,28 zł. </w:t>
      </w:r>
    </w:p>
    <w:p w14:paraId="47064316"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xml:space="preserve">Zakończenie rzeczowe realizacji – 2021-08-31 </w:t>
      </w:r>
    </w:p>
    <w:p w14:paraId="33886478"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V. CEL: ZAPEWNIENIE WYSOKIEJ JAKOŚCI USŁUG EDUKACYJNYCH POPRZEZ MODERNIZACJE I DOPOSAZENIE OBIEKTÓW PEŁNIĄCYCH FUNKCJE OŚWIATOWE.</w:t>
      </w:r>
    </w:p>
    <w:p w14:paraId="4B7AA8C6" w14:textId="77777777" w:rsidR="007414FC" w:rsidRPr="003A242C" w:rsidRDefault="007414FC" w:rsidP="00AF6F7B">
      <w:pPr>
        <w:pStyle w:val="Akapitzlist"/>
        <w:numPr>
          <w:ilvl w:val="0"/>
          <w:numId w:val="24"/>
        </w:numPr>
        <w:spacing w:before="240" w:after="0"/>
        <w:jc w:val="both"/>
        <w:rPr>
          <w:rFonts w:ascii="Arial" w:hAnsi="Arial" w:cs="Arial"/>
          <w:b/>
          <w:sz w:val="24"/>
          <w:szCs w:val="24"/>
        </w:rPr>
      </w:pPr>
      <w:r w:rsidRPr="003A242C">
        <w:rPr>
          <w:rFonts w:ascii="Arial" w:hAnsi="Arial" w:cs="Arial"/>
          <w:b/>
          <w:sz w:val="24"/>
          <w:szCs w:val="24"/>
        </w:rPr>
        <w:t>Działanie: Budowa, rozbudowa, adaptacja i modernizacja obiektów na potrzeby prowadzenia działalności edukacyjnej wraz z zapleczem.</w:t>
      </w:r>
    </w:p>
    <w:p w14:paraId="3BA9915E" w14:textId="77777777" w:rsidR="007414FC" w:rsidRPr="003A242C" w:rsidRDefault="007414FC" w:rsidP="00AF6F7B">
      <w:pPr>
        <w:pStyle w:val="Akapitzlist"/>
        <w:spacing w:before="240" w:after="0"/>
        <w:jc w:val="both"/>
        <w:rPr>
          <w:rFonts w:ascii="Arial" w:hAnsi="Arial" w:cs="Arial"/>
          <w:sz w:val="24"/>
          <w:szCs w:val="24"/>
        </w:rPr>
      </w:pPr>
    </w:p>
    <w:p w14:paraId="733A8A07" w14:textId="5BE60199" w:rsidR="007414FC" w:rsidRPr="003A242C" w:rsidRDefault="007414FC" w:rsidP="00AF6F7B">
      <w:pPr>
        <w:pStyle w:val="Akapitzlist"/>
        <w:numPr>
          <w:ilvl w:val="0"/>
          <w:numId w:val="22"/>
        </w:numPr>
        <w:spacing w:before="240" w:after="0"/>
        <w:jc w:val="both"/>
        <w:rPr>
          <w:rFonts w:ascii="Arial" w:hAnsi="Arial" w:cs="Arial"/>
          <w:sz w:val="24"/>
          <w:szCs w:val="24"/>
        </w:rPr>
      </w:pPr>
      <w:r w:rsidRPr="003A242C">
        <w:rPr>
          <w:rFonts w:ascii="Arial" w:hAnsi="Arial" w:cs="Arial"/>
          <w:sz w:val="24"/>
          <w:szCs w:val="24"/>
        </w:rPr>
        <w:t>Przebudowa układu komunikacyjnego przy Szkole Podstawowej</w:t>
      </w:r>
      <w:r w:rsidR="00C41739" w:rsidRPr="003A242C">
        <w:rPr>
          <w:rFonts w:ascii="Arial" w:hAnsi="Arial" w:cs="Arial"/>
          <w:sz w:val="24"/>
          <w:szCs w:val="24"/>
        </w:rPr>
        <w:t xml:space="preserve">               </w:t>
      </w:r>
      <w:r w:rsidRPr="003A242C">
        <w:rPr>
          <w:rFonts w:ascii="Arial" w:hAnsi="Arial" w:cs="Arial"/>
          <w:sz w:val="24"/>
          <w:szCs w:val="24"/>
        </w:rPr>
        <w:t xml:space="preserve"> w Szczebrzeszynie,</w:t>
      </w:r>
    </w:p>
    <w:p w14:paraId="27CE284E" w14:textId="18B2BE63" w:rsidR="007414FC" w:rsidRPr="003A242C" w:rsidRDefault="007414FC" w:rsidP="00AF6F7B">
      <w:pPr>
        <w:pStyle w:val="Akapitzlist"/>
        <w:numPr>
          <w:ilvl w:val="0"/>
          <w:numId w:val="22"/>
        </w:numPr>
        <w:spacing w:before="240" w:after="0"/>
        <w:jc w:val="both"/>
        <w:rPr>
          <w:rFonts w:ascii="Arial" w:hAnsi="Arial" w:cs="Arial"/>
          <w:sz w:val="24"/>
          <w:szCs w:val="24"/>
        </w:rPr>
      </w:pPr>
      <w:r w:rsidRPr="003A242C">
        <w:rPr>
          <w:rFonts w:ascii="Arial" w:hAnsi="Arial" w:cs="Arial"/>
          <w:sz w:val="24"/>
          <w:szCs w:val="24"/>
        </w:rPr>
        <w:t>Zakup i montaż 5 szt. Kotłów warzelnych w Szkole Podstawowej</w:t>
      </w:r>
      <w:r w:rsidR="000C6137" w:rsidRPr="003A242C">
        <w:rPr>
          <w:rFonts w:ascii="Arial" w:hAnsi="Arial" w:cs="Arial"/>
          <w:sz w:val="24"/>
          <w:szCs w:val="24"/>
        </w:rPr>
        <w:t xml:space="preserve">               </w:t>
      </w:r>
      <w:r w:rsidRPr="003A242C">
        <w:rPr>
          <w:rFonts w:ascii="Arial" w:hAnsi="Arial" w:cs="Arial"/>
          <w:sz w:val="24"/>
          <w:szCs w:val="24"/>
        </w:rPr>
        <w:t xml:space="preserve"> w Szczebrzeszynie,</w:t>
      </w:r>
    </w:p>
    <w:p w14:paraId="2AECF242" w14:textId="77777777" w:rsidR="007414FC" w:rsidRPr="003A242C" w:rsidRDefault="007414FC" w:rsidP="00AF6F7B">
      <w:pPr>
        <w:pStyle w:val="Akapitzlist"/>
        <w:numPr>
          <w:ilvl w:val="0"/>
          <w:numId w:val="22"/>
        </w:numPr>
        <w:spacing w:before="240" w:after="0"/>
        <w:jc w:val="both"/>
        <w:rPr>
          <w:rFonts w:ascii="Arial" w:hAnsi="Arial" w:cs="Arial"/>
          <w:sz w:val="24"/>
          <w:szCs w:val="24"/>
        </w:rPr>
      </w:pPr>
      <w:r w:rsidRPr="003A242C">
        <w:rPr>
          <w:rFonts w:ascii="Arial" w:hAnsi="Arial" w:cs="Arial"/>
          <w:sz w:val="24"/>
          <w:szCs w:val="24"/>
        </w:rPr>
        <w:t>Budowa centrum opiekuńczo-mieszkalnego w Szczebrzeszynie (dokumentacja).</w:t>
      </w:r>
    </w:p>
    <w:p w14:paraId="5F16911C" w14:textId="77777777" w:rsidR="007414FC" w:rsidRPr="003A242C" w:rsidRDefault="007414FC" w:rsidP="00AF6F7B">
      <w:pPr>
        <w:pStyle w:val="Akapitzlist"/>
        <w:spacing w:before="240" w:after="0"/>
        <w:ind w:left="1068"/>
        <w:jc w:val="both"/>
        <w:rPr>
          <w:rFonts w:ascii="Arial" w:hAnsi="Arial" w:cs="Arial"/>
          <w:sz w:val="24"/>
          <w:szCs w:val="24"/>
        </w:rPr>
      </w:pPr>
    </w:p>
    <w:p w14:paraId="1AA9DD65" w14:textId="77777777" w:rsidR="007414FC" w:rsidRPr="003A242C" w:rsidRDefault="007414FC" w:rsidP="00AF6F7B">
      <w:pPr>
        <w:spacing w:before="240" w:after="0"/>
        <w:ind w:firstLine="360"/>
        <w:jc w:val="both"/>
        <w:rPr>
          <w:rFonts w:ascii="Arial" w:hAnsi="Arial" w:cs="Arial"/>
          <w:b/>
          <w:sz w:val="24"/>
          <w:szCs w:val="24"/>
        </w:rPr>
      </w:pPr>
      <w:r w:rsidRPr="003A242C">
        <w:rPr>
          <w:rFonts w:ascii="Arial" w:hAnsi="Arial" w:cs="Arial"/>
          <w:b/>
          <w:sz w:val="24"/>
          <w:szCs w:val="24"/>
        </w:rPr>
        <w:t>Lokalny Program Rewitalizacji dla Gminy Szczebrzeszyn na lata 2016-2023</w:t>
      </w:r>
    </w:p>
    <w:p w14:paraId="5527507E" w14:textId="73EB7F0A" w:rsidR="007414FC" w:rsidRPr="003A242C" w:rsidRDefault="007414FC" w:rsidP="00AF6F7B">
      <w:pPr>
        <w:pStyle w:val="Akapitzlist"/>
        <w:numPr>
          <w:ilvl w:val="0"/>
          <w:numId w:val="25"/>
        </w:numPr>
        <w:spacing w:before="240" w:after="0"/>
        <w:jc w:val="both"/>
        <w:rPr>
          <w:rFonts w:ascii="Arial" w:hAnsi="Arial" w:cs="Arial"/>
          <w:sz w:val="24"/>
          <w:szCs w:val="24"/>
        </w:rPr>
      </w:pPr>
      <w:r w:rsidRPr="003A242C">
        <w:rPr>
          <w:rFonts w:ascii="Arial" w:hAnsi="Arial" w:cs="Arial"/>
          <w:sz w:val="24"/>
          <w:szCs w:val="24"/>
        </w:rPr>
        <w:t>Zatwierdzony został Uchwałą Nr XXXIV/232/2017 Rady Miejskiej</w:t>
      </w:r>
      <w:r w:rsidR="000C6137" w:rsidRPr="003A242C">
        <w:rPr>
          <w:rFonts w:ascii="Arial" w:hAnsi="Arial" w:cs="Arial"/>
          <w:sz w:val="24"/>
          <w:szCs w:val="24"/>
        </w:rPr>
        <w:t xml:space="preserve">                    </w:t>
      </w:r>
      <w:r w:rsidRPr="003A242C">
        <w:rPr>
          <w:rFonts w:ascii="Arial" w:hAnsi="Arial" w:cs="Arial"/>
          <w:sz w:val="24"/>
          <w:szCs w:val="24"/>
        </w:rPr>
        <w:t xml:space="preserve"> w Szczebrzeszynie z dnia 23 sierpnia 2017 roku.</w:t>
      </w:r>
    </w:p>
    <w:p w14:paraId="6047D727"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 xml:space="preserve">Ujęto w nim projekty, bez których realizacja celów programu nie będzie możliwa. Zakłada kompleksowy proces wyprowadzania ze stanu kryzysowego (powiązane wzajemnie przedsięwzięcia  obejmujące kwestie społeczne, gospodarcze, przestrzenno-funkcjonalne, techniczne, środowiskowe) integrujące interwencję na rzecz społeczności lokalnej, przestrzeni i lokalnej gospodarki, skoncentrowane terytorialnie i prowadzone w sposób zaplanowany oraz zintegrowany poprzez program rewitalizacji. </w:t>
      </w:r>
    </w:p>
    <w:p w14:paraId="3F15CF41" w14:textId="77777777" w:rsidR="007414FC" w:rsidRPr="003A242C" w:rsidRDefault="007414FC" w:rsidP="00AF6F7B">
      <w:pPr>
        <w:spacing w:before="240" w:after="0"/>
        <w:ind w:left="360"/>
        <w:jc w:val="both"/>
        <w:rPr>
          <w:rFonts w:ascii="Arial" w:hAnsi="Arial" w:cs="Arial"/>
          <w:sz w:val="24"/>
          <w:szCs w:val="24"/>
        </w:rPr>
      </w:pPr>
      <w:r w:rsidRPr="003A242C">
        <w:rPr>
          <w:rFonts w:ascii="Arial" w:hAnsi="Arial" w:cs="Arial"/>
          <w:sz w:val="24"/>
          <w:szCs w:val="24"/>
        </w:rPr>
        <w:t>Wśród przedsięwzięć rewitalizacyjnych w 2019 roku rozpoczęto realizacje bądź podjęto działania dot. projektów:</w:t>
      </w:r>
    </w:p>
    <w:p w14:paraId="42BCD385"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budowa kanalizacji sanitarnej w Szczebrzeszynie – etap IV</w:t>
      </w:r>
    </w:p>
    <w:p w14:paraId="610B662A" w14:textId="77777777" w:rsidR="007414FC" w:rsidRPr="003A242C" w:rsidRDefault="007414FC" w:rsidP="00AF6F7B">
      <w:pPr>
        <w:pStyle w:val="Akapitzlist"/>
        <w:spacing w:before="240" w:after="0"/>
        <w:jc w:val="both"/>
        <w:rPr>
          <w:rFonts w:ascii="Arial" w:hAnsi="Arial" w:cs="Arial"/>
          <w:sz w:val="24"/>
          <w:szCs w:val="24"/>
        </w:rPr>
      </w:pPr>
      <w:r w:rsidRPr="003A242C">
        <w:rPr>
          <w:rFonts w:ascii="Arial" w:hAnsi="Arial" w:cs="Arial"/>
          <w:sz w:val="24"/>
          <w:szCs w:val="24"/>
        </w:rPr>
        <w:t>- termomodernizacja obiektów szkolno-wychowawczych z wykorzystaniem odnawialnych źródeł energii ul. Ogrodowa 16 w Szczebrzeszynie, które opisane zostały powyżej.</w:t>
      </w:r>
    </w:p>
    <w:p w14:paraId="4A4A9C8E" w14:textId="77777777" w:rsidR="007D5F84" w:rsidRDefault="007D5F84" w:rsidP="00AF6F7B">
      <w:pPr>
        <w:spacing w:before="240" w:after="0"/>
        <w:jc w:val="both"/>
        <w:rPr>
          <w:rFonts w:ascii="Arial" w:hAnsi="Arial" w:cs="Arial"/>
          <w:b/>
          <w:sz w:val="24"/>
          <w:szCs w:val="24"/>
        </w:rPr>
      </w:pPr>
    </w:p>
    <w:p w14:paraId="560CB60D" w14:textId="77777777" w:rsidR="007D5F84" w:rsidRDefault="007D5F84" w:rsidP="00AF6F7B">
      <w:pPr>
        <w:spacing w:before="240" w:after="0"/>
        <w:jc w:val="both"/>
        <w:rPr>
          <w:rFonts w:ascii="Arial" w:hAnsi="Arial" w:cs="Arial"/>
          <w:b/>
          <w:sz w:val="24"/>
          <w:szCs w:val="24"/>
        </w:rPr>
      </w:pPr>
    </w:p>
    <w:p w14:paraId="358219AF" w14:textId="2B64D359" w:rsidR="000C6137"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lastRenderedPageBreak/>
        <w:t>Plan Gospodarki Niskoemisyjnej Miasta i Gminy Szczebrzeszyn</w:t>
      </w:r>
    </w:p>
    <w:p w14:paraId="7EB5B866" w14:textId="74F7432B" w:rsidR="007414FC" w:rsidRPr="003A242C" w:rsidRDefault="000C6137" w:rsidP="00AF6F7B">
      <w:pPr>
        <w:spacing w:before="240" w:after="0"/>
        <w:jc w:val="both"/>
        <w:rPr>
          <w:rFonts w:ascii="Arial" w:hAnsi="Arial" w:cs="Arial"/>
          <w:sz w:val="24"/>
          <w:szCs w:val="24"/>
        </w:rPr>
      </w:pPr>
      <w:r w:rsidRPr="003A242C">
        <w:rPr>
          <w:rFonts w:ascii="Arial" w:hAnsi="Arial" w:cs="Arial"/>
          <w:sz w:val="24"/>
          <w:szCs w:val="24"/>
        </w:rPr>
        <w:t>O</w:t>
      </w:r>
      <w:r w:rsidR="007414FC" w:rsidRPr="003A242C">
        <w:rPr>
          <w:rFonts w:ascii="Arial" w:hAnsi="Arial" w:cs="Arial"/>
          <w:sz w:val="24"/>
          <w:szCs w:val="24"/>
        </w:rPr>
        <w:t>pracowany w 2015 roku jest dokumentem strategicznym, który wyznacza kierunki dla gminy w zakresie działań podejmowanych przez gminę sprzyjających obniżeniu emisji zanieczyszczeń, emisji gazów cieplarnianych.</w:t>
      </w:r>
    </w:p>
    <w:p w14:paraId="11FE3214"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Spośród celów ujętych w Planie Gospodarki Niskoemisyjnej w 2019 roku zrealizowano lub podjęto następujące działania:</w:t>
      </w:r>
    </w:p>
    <w:p w14:paraId="5E4F509E" w14:textId="77777777" w:rsidR="007414FC" w:rsidRPr="003A242C" w:rsidRDefault="007414FC" w:rsidP="00AF6F7B">
      <w:pPr>
        <w:pStyle w:val="Akapitzlist"/>
        <w:numPr>
          <w:ilvl w:val="0"/>
          <w:numId w:val="26"/>
        </w:numPr>
        <w:spacing w:before="240" w:after="0"/>
        <w:jc w:val="both"/>
        <w:rPr>
          <w:rFonts w:ascii="Arial" w:hAnsi="Arial" w:cs="Arial"/>
          <w:sz w:val="24"/>
          <w:szCs w:val="24"/>
        </w:rPr>
      </w:pPr>
      <w:r w:rsidRPr="003A242C">
        <w:rPr>
          <w:rFonts w:ascii="Arial" w:hAnsi="Arial" w:cs="Arial"/>
          <w:sz w:val="24"/>
          <w:szCs w:val="24"/>
        </w:rPr>
        <w:t xml:space="preserve">Termomodernizacja budynków użyteczności publicznej wraz z wymianą </w:t>
      </w:r>
      <w:proofErr w:type="spellStart"/>
      <w:r w:rsidRPr="003A242C">
        <w:rPr>
          <w:rFonts w:ascii="Arial" w:hAnsi="Arial" w:cs="Arial"/>
          <w:sz w:val="24"/>
          <w:szCs w:val="24"/>
        </w:rPr>
        <w:t>niskosprawnych</w:t>
      </w:r>
      <w:proofErr w:type="spellEnd"/>
      <w:r w:rsidRPr="003A242C">
        <w:rPr>
          <w:rFonts w:ascii="Arial" w:hAnsi="Arial" w:cs="Arial"/>
          <w:sz w:val="24"/>
          <w:szCs w:val="24"/>
        </w:rPr>
        <w:t xml:space="preserve"> źródeł ciepła (projekt opisano powyżej)</w:t>
      </w:r>
    </w:p>
    <w:p w14:paraId="23D494EB" w14:textId="77777777" w:rsidR="007414FC" w:rsidRPr="003A242C" w:rsidRDefault="007414FC" w:rsidP="00AF6F7B">
      <w:pPr>
        <w:pStyle w:val="Akapitzlist"/>
        <w:numPr>
          <w:ilvl w:val="0"/>
          <w:numId w:val="26"/>
        </w:numPr>
        <w:spacing w:before="240" w:after="0"/>
        <w:jc w:val="both"/>
        <w:rPr>
          <w:rFonts w:ascii="Arial" w:hAnsi="Arial" w:cs="Arial"/>
          <w:sz w:val="24"/>
          <w:szCs w:val="24"/>
        </w:rPr>
      </w:pPr>
      <w:r w:rsidRPr="003A242C">
        <w:rPr>
          <w:rFonts w:ascii="Arial" w:hAnsi="Arial" w:cs="Arial"/>
          <w:sz w:val="24"/>
          <w:szCs w:val="24"/>
        </w:rPr>
        <w:t>Modernizacja dróg gminnych (realizację opisano powyżej)</w:t>
      </w:r>
    </w:p>
    <w:p w14:paraId="2D61B4D8" w14:textId="77777777" w:rsidR="007414FC" w:rsidRPr="003A242C" w:rsidRDefault="007414FC" w:rsidP="00AF6F7B">
      <w:pPr>
        <w:pStyle w:val="Akapitzlist"/>
        <w:numPr>
          <w:ilvl w:val="0"/>
          <w:numId w:val="26"/>
        </w:numPr>
        <w:spacing w:before="240" w:after="0"/>
        <w:jc w:val="both"/>
        <w:rPr>
          <w:rFonts w:ascii="Arial" w:hAnsi="Arial" w:cs="Arial"/>
          <w:sz w:val="24"/>
          <w:szCs w:val="24"/>
        </w:rPr>
      </w:pPr>
      <w:r w:rsidRPr="003A242C">
        <w:rPr>
          <w:rFonts w:ascii="Arial" w:hAnsi="Arial" w:cs="Arial"/>
          <w:sz w:val="24"/>
          <w:szCs w:val="24"/>
        </w:rPr>
        <w:t>Modernizacja i wymiana oświetlenia ulicznego (realizację opisano powyżej)</w:t>
      </w:r>
    </w:p>
    <w:p w14:paraId="18638229" w14:textId="77777777" w:rsidR="007414FC" w:rsidRPr="003A242C" w:rsidRDefault="007414FC" w:rsidP="00AF6F7B">
      <w:pPr>
        <w:spacing w:before="240" w:after="0"/>
        <w:jc w:val="both"/>
        <w:rPr>
          <w:rFonts w:ascii="Arial" w:hAnsi="Arial" w:cs="Arial"/>
          <w:sz w:val="24"/>
          <w:szCs w:val="24"/>
        </w:rPr>
      </w:pPr>
    </w:p>
    <w:p w14:paraId="41C50D19" w14:textId="594145D9"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Dzięki PGN gmina i inne instytucje np. Spółdzielnia Mieszkaniowa Lokatorsko-Własnościowa w Szczebrzeszynie mają możliwość ubiegania się o dofinansowanie szeregu działań ujętych w planie, w ramach perspektywy finansowej na lata 2014-2020.</w:t>
      </w:r>
    </w:p>
    <w:p w14:paraId="3F94530C"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Gminna Ewidencja Zabytków</w:t>
      </w:r>
    </w:p>
    <w:p w14:paraId="72F84F87"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 xml:space="preserve">Zarządzeniem Nr 201 Burmistrz Szczebrzeszyna w dniu 10 grudnia 2018 roku przyjęta została Gminna Ewidencja Zabytków Gminy Szczebrzeszyn. </w:t>
      </w:r>
    </w:p>
    <w:p w14:paraId="3B0FE840"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Na terenie gminy znajdują się 94 zabytki nieruchome oraz 135 stanowiska archeologiczne.</w:t>
      </w:r>
    </w:p>
    <w:p w14:paraId="7E3DE7F4" w14:textId="77777777" w:rsidR="007414FC" w:rsidRPr="003A242C" w:rsidRDefault="007414FC" w:rsidP="00AF6F7B">
      <w:pPr>
        <w:spacing w:before="240" w:after="0"/>
        <w:jc w:val="both"/>
        <w:rPr>
          <w:rFonts w:ascii="Arial" w:hAnsi="Arial" w:cs="Arial"/>
          <w:b/>
          <w:bCs/>
          <w:sz w:val="24"/>
          <w:szCs w:val="24"/>
        </w:rPr>
      </w:pPr>
      <w:r w:rsidRPr="003A242C">
        <w:rPr>
          <w:rFonts w:ascii="Arial" w:hAnsi="Arial" w:cs="Arial"/>
          <w:b/>
          <w:bCs/>
          <w:sz w:val="24"/>
          <w:szCs w:val="24"/>
        </w:rPr>
        <w:t>Usuwanie wyrobów zawierających azbest</w:t>
      </w:r>
    </w:p>
    <w:p w14:paraId="019FEBA3" w14:textId="77777777" w:rsidR="007414FC" w:rsidRPr="003A242C" w:rsidRDefault="007414FC" w:rsidP="007D5F84">
      <w:pPr>
        <w:spacing w:before="240" w:after="0"/>
        <w:jc w:val="both"/>
        <w:rPr>
          <w:rFonts w:ascii="Arial" w:hAnsi="Arial" w:cs="Arial"/>
          <w:sz w:val="24"/>
          <w:szCs w:val="24"/>
        </w:rPr>
      </w:pPr>
      <w:r w:rsidRPr="003A242C">
        <w:rPr>
          <w:rFonts w:ascii="Arial" w:hAnsi="Arial" w:cs="Arial"/>
          <w:sz w:val="24"/>
          <w:szCs w:val="24"/>
        </w:rPr>
        <w:t>Zgodnie z Programem Oczyszczania Kraju z Azbestu na lata 2009-2032, Rada Miejska w Szczebrzeszynie Uchwałą NR VIII/52/2011 z dnia 30 maja 2011 r. przyjęła: „Programu usuwania wyrobów zawierających azbest z terenu Miasta i Gminy Szczebrzeszyn na lata 2011 – 2032”.</w:t>
      </w:r>
    </w:p>
    <w:p w14:paraId="2378BD3F"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 xml:space="preserve">Na terenie Gminy Szczebrzeszyn w 2019 r. zinwentaryzowanych zostało </w:t>
      </w:r>
      <w:r w:rsidRPr="003A242C">
        <w:rPr>
          <w:rFonts w:ascii="Arial" w:hAnsi="Arial" w:cs="Arial"/>
          <w:color w:val="000000" w:themeColor="text1"/>
          <w:sz w:val="24"/>
          <w:szCs w:val="24"/>
        </w:rPr>
        <w:t>564 322,73</w:t>
      </w:r>
      <w:r w:rsidRPr="003A242C">
        <w:rPr>
          <w:rFonts w:ascii="Arial" w:hAnsi="Arial" w:cs="Arial"/>
          <w:b/>
          <w:bCs/>
          <w:color w:val="000000" w:themeColor="text1"/>
          <w:sz w:val="24"/>
          <w:szCs w:val="24"/>
        </w:rPr>
        <w:t xml:space="preserve"> </w:t>
      </w:r>
      <w:r w:rsidRPr="003A242C">
        <w:rPr>
          <w:rFonts w:ascii="Arial" w:hAnsi="Arial" w:cs="Arial"/>
          <w:color w:val="000000" w:themeColor="text1"/>
          <w:sz w:val="24"/>
          <w:szCs w:val="24"/>
        </w:rPr>
        <w:t>m</w:t>
      </w:r>
      <w:r w:rsidRPr="003A242C">
        <w:rPr>
          <w:rFonts w:ascii="Arial" w:hAnsi="Arial" w:cs="Arial"/>
          <w:sz w:val="24"/>
          <w:szCs w:val="24"/>
          <w:vertAlign w:val="superscript"/>
        </w:rPr>
        <w:t>2</w:t>
      </w:r>
      <w:r w:rsidRPr="003A242C">
        <w:rPr>
          <w:rFonts w:ascii="Arial" w:hAnsi="Arial" w:cs="Arial"/>
          <w:sz w:val="24"/>
          <w:szCs w:val="24"/>
        </w:rPr>
        <w:t xml:space="preserve"> co przy zastosowaniu przelicznika 0,011 daje </w:t>
      </w:r>
      <w:r w:rsidRPr="003A242C">
        <w:rPr>
          <w:rFonts w:ascii="Arial" w:hAnsi="Arial" w:cs="Arial"/>
          <w:color w:val="000000" w:themeColor="text1"/>
          <w:sz w:val="24"/>
          <w:szCs w:val="24"/>
        </w:rPr>
        <w:t xml:space="preserve">6 207,55 </w:t>
      </w:r>
      <w:r w:rsidRPr="003A242C">
        <w:rPr>
          <w:rFonts w:ascii="Arial" w:hAnsi="Arial" w:cs="Arial"/>
          <w:sz w:val="24"/>
          <w:szCs w:val="24"/>
        </w:rPr>
        <w:t>Mg wyrobów zawierających azbest.</w:t>
      </w:r>
    </w:p>
    <w:p w14:paraId="402E8847"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 xml:space="preserve">Zinwentaryzowane wyroby azbestowe zostały wprowadzone do bazy azbestowej – </w:t>
      </w:r>
      <w:hyperlink r:id="rId143" w:history="1">
        <w:r w:rsidRPr="003A242C">
          <w:rPr>
            <w:rStyle w:val="Hipercze"/>
            <w:rFonts w:ascii="Arial" w:hAnsi="Arial" w:cs="Arial"/>
            <w:sz w:val="24"/>
            <w:szCs w:val="24"/>
          </w:rPr>
          <w:t>https://bazaazbestowa.gov.pl/pl</w:t>
        </w:r>
      </w:hyperlink>
    </w:p>
    <w:p w14:paraId="27F27517" w14:textId="5F568CC9" w:rsidR="007414FC" w:rsidRPr="003A242C" w:rsidRDefault="007414FC" w:rsidP="007D5F84">
      <w:pPr>
        <w:spacing w:before="240" w:after="0"/>
        <w:jc w:val="both"/>
        <w:rPr>
          <w:rFonts w:ascii="Arial" w:hAnsi="Arial" w:cs="Arial"/>
          <w:sz w:val="24"/>
          <w:szCs w:val="24"/>
        </w:rPr>
      </w:pPr>
      <w:r w:rsidRPr="003A242C">
        <w:rPr>
          <w:rFonts w:ascii="Arial" w:hAnsi="Arial" w:cs="Arial"/>
          <w:color w:val="000000" w:themeColor="text1"/>
          <w:sz w:val="24"/>
          <w:szCs w:val="24"/>
        </w:rPr>
        <w:t xml:space="preserve">W </w:t>
      </w:r>
      <w:r w:rsidRPr="003A242C">
        <w:rPr>
          <w:rFonts w:ascii="Arial" w:hAnsi="Arial" w:cs="Arial"/>
          <w:sz w:val="24"/>
          <w:szCs w:val="24"/>
        </w:rPr>
        <w:t>roku 2019 Gmina Szczebrzeszyn w ramach projektu pt.: „System gospodarowania odpadami azbestowymi na terenie Województwa Lubelskiego”</w:t>
      </w:r>
      <w:r w:rsidR="000C6137" w:rsidRPr="003A242C">
        <w:rPr>
          <w:rFonts w:ascii="Arial" w:hAnsi="Arial" w:cs="Arial"/>
          <w:sz w:val="24"/>
          <w:szCs w:val="24"/>
        </w:rPr>
        <w:t xml:space="preserve">      </w:t>
      </w:r>
      <w:r w:rsidRPr="003A242C">
        <w:rPr>
          <w:rFonts w:ascii="Arial" w:hAnsi="Arial" w:cs="Arial"/>
          <w:sz w:val="24"/>
          <w:szCs w:val="24"/>
        </w:rPr>
        <w:t xml:space="preserve"> w ramach Regionalnego Programu operacyjnego Województwa Lubelskiego na lata 2014 – 2020, Osi priorytetowej 6 Ochrona środowiska i efektywne wykorzystywanie </w:t>
      </w:r>
      <w:r w:rsidRPr="003A242C">
        <w:rPr>
          <w:rFonts w:ascii="Arial" w:hAnsi="Arial" w:cs="Arial"/>
          <w:sz w:val="24"/>
          <w:szCs w:val="24"/>
        </w:rPr>
        <w:lastRenderedPageBreak/>
        <w:t>zasobów, Działanie 6.3. Gospodarka odpadami, ogłosiła nabór na utylizacje wyrobów zawierających azbest w terminie od  06.05.2019 r. do 24.05.2019 r.</w:t>
      </w:r>
    </w:p>
    <w:p w14:paraId="0586E243" w14:textId="1B453B57" w:rsidR="007414FC" w:rsidRPr="003A242C" w:rsidRDefault="007414FC" w:rsidP="007D5F84">
      <w:pPr>
        <w:spacing w:before="240" w:after="0"/>
        <w:jc w:val="both"/>
        <w:rPr>
          <w:rFonts w:ascii="Arial" w:hAnsi="Arial" w:cs="Arial"/>
          <w:sz w:val="24"/>
          <w:szCs w:val="24"/>
        </w:rPr>
      </w:pPr>
      <w:r w:rsidRPr="003A242C">
        <w:rPr>
          <w:rFonts w:ascii="Arial" w:hAnsi="Arial" w:cs="Arial"/>
          <w:sz w:val="24"/>
          <w:szCs w:val="24"/>
        </w:rPr>
        <w:t>W wyniku przeprowadzonego naboru, właściciele nieruchomości zlokalizowanych na terenie Miasta i Gminy Szczebrzeszyn złożyli w Urzędzie Miejskim w Szczebrzeszynie 60</w:t>
      </w:r>
      <w:r w:rsidRPr="003A242C">
        <w:rPr>
          <w:rFonts w:ascii="Arial" w:hAnsi="Arial" w:cs="Arial"/>
          <w:color w:val="FF0000"/>
          <w:sz w:val="24"/>
          <w:szCs w:val="24"/>
        </w:rPr>
        <w:t xml:space="preserve"> </w:t>
      </w:r>
      <w:r w:rsidRPr="003A242C">
        <w:rPr>
          <w:rFonts w:ascii="Arial" w:hAnsi="Arial" w:cs="Arial"/>
          <w:sz w:val="24"/>
          <w:szCs w:val="24"/>
        </w:rPr>
        <w:t>zgłoszenia lokalizacji na utylizacje wyrobów azbestowych – wszyscy wnioskodawcy zostali zakwalifikowani i otrzymali pomoc</w:t>
      </w:r>
      <w:r w:rsidR="000C6137" w:rsidRPr="003A242C">
        <w:rPr>
          <w:rFonts w:ascii="Arial" w:hAnsi="Arial" w:cs="Arial"/>
          <w:sz w:val="24"/>
          <w:szCs w:val="24"/>
        </w:rPr>
        <w:t xml:space="preserve">      </w:t>
      </w:r>
      <w:r w:rsidRPr="003A242C">
        <w:rPr>
          <w:rFonts w:ascii="Arial" w:hAnsi="Arial" w:cs="Arial"/>
          <w:sz w:val="24"/>
          <w:szCs w:val="24"/>
        </w:rPr>
        <w:t xml:space="preserve"> w usunięciu wyrobów azbestowych.  </w:t>
      </w:r>
    </w:p>
    <w:p w14:paraId="22A2CF33" w14:textId="5F56257F"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W 2019 roku w ramach projektu zutylizowano z budynków mieszkalnych</w:t>
      </w:r>
      <w:r w:rsidR="000C6137" w:rsidRPr="003A242C">
        <w:rPr>
          <w:rFonts w:ascii="Arial" w:hAnsi="Arial" w:cs="Arial"/>
          <w:sz w:val="24"/>
          <w:szCs w:val="24"/>
        </w:rPr>
        <w:t xml:space="preserve">                    </w:t>
      </w:r>
      <w:r w:rsidRPr="003A242C">
        <w:rPr>
          <w:rFonts w:ascii="Arial" w:hAnsi="Arial" w:cs="Arial"/>
          <w:sz w:val="24"/>
          <w:szCs w:val="24"/>
        </w:rPr>
        <w:t xml:space="preserve"> i gospodarczych 281,420 Mg wyrobów zawierających azbest.</w:t>
      </w:r>
    </w:p>
    <w:p w14:paraId="5152BB8B" w14:textId="77777777" w:rsidR="007414FC" w:rsidRPr="003A242C" w:rsidRDefault="007414FC" w:rsidP="00AF6F7B">
      <w:pPr>
        <w:spacing w:before="240" w:after="0"/>
        <w:jc w:val="both"/>
        <w:rPr>
          <w:rFonts w:ascii="Arial" w:hAnsi="Arial" w:cs="Arial"/>
          <w:b/>
          <w:sz w:val="24"/>
          <w:szCs w:val="24"/>
        </w:rPr>
      </w:pPr>
      <w:r w:rsidRPr="003A242C">
        <w:rPr>
          <w:rFonts w:ascii="Arial" w:hAnsi="Arial" w:cs="Arial"/>
          <w:b/>
          <w:sz w:val="24"/>
          <w:szCs w:val="24"/>
        </w:rPr>
        <w:t>Planowanie przestrzenne</w:t>
      </w:r>
    </w:p>
    <w:p w14:paraId="3FB92F41" w14:textId="06E9675C" w:rsidR="007414FC" w:rsidRPr="003A242C" w:rsidRDefault="007414FC" w:rsidP="007D5F84">
      <w:pPr>
        <w:spacing w:before="240" w:after="0"/>
        <w:jc w:val="both"/>
        <w:rPr>
          <w:rFonts w:ascii="Arial" w:hAnsi="Arial" w:cs="Arial"/>
          <w:sz w:val="24"/>
          <w:szCs w:val="24"/>
        </w:rPr>
      </w:pPr>
      <w:r w:rsidRPr="003A242C">
        <w:rPr>
          <w:rFonts w:ascii="Arial" w:hAnsi="Arial" w:cs="Arial"/>
          <w:sz w:val="24"/>
          <w:szCs w:val="24"/>
        </w:rPr>
        <w:t>Na terenie Miasta i Gminy Szczebrzeszyn na dzień 31.12.2019 roku obowiązywały następujące plany zagospodarowania przestrzennego:</w:t>
      </w:r>
    </w:p>
    <w:p w14:paraId="3E5699F8" w14:textId="77777777" w:rsidR="007414FC" w:rsidRPr="003A242C" w:rsidRDefault="007414FC" w:rsidP="00AF6F7B">
      <w:pPr>
        <w:pStyle w:val="Akapitzlist"/>
        <w:numPr>
          <w:ilvl w:val="0"/>
          <w:numId w:val="27"/>
        </w:numPr>
        <w:spacing w:before="240" w:after="0"/>
        <w:jc w:val="both"/>
        <w:rPr>
          <w:rFonts w:ascii="Arial" w:hAnsi="Arial" w:cs="Arial"/>
          <w:sz w:val="24"/>
          <w:szCs w:val="24"/>
        </w:rPr>
      </w:pPr>
      <w:r w:rsidRPr="003A242C">
        <w:rPr>
          <w:rFonts w:ascii="Arial" w:hAnsi="Arial" w:cs="Arial"/>
          <w:sz w:val="24"/>
          <w:szCs w:val="24"/>
        </w:rPr>
        <w:t>Zbiornik wodny „Brody Małe” z terenami otaczającymi</w:t>
      </w:r>
    </w:p>
    <w:p w14:paraId="1B5D9244" w14:textId="77777777" w:rsidR="007414FC" w:rsidRPr="003A242C" w:rsidRDefault="007414FC" w:rsidP="00AF6F7B">
      <w:pPr>
        <w:pStyle w:val="Akapitzlist"/>
        <w:numPr>
          <w:ilvl w:val="0"/>
          <w:numId w:val="27"/>
        </w:numPr>
        <w:spacing w:before="240" w:after="0"/>
        <w:jc w:val="both"/>
        <w:rPr>
          <w:rFonts w:ascii="Arial" w:hAnsi="Arial" w:cs="Arial"/>
          <w:sz w:val="24"/>
          <w:szCs w:val="24"/>
        </w:rPr>
      </w:pPr>
      <w:r w:rsidRPr="003A242C">
        <w:rPr>
          <w:rFonts w:ascii="Arial" w:hAnsi="Arial" w:cs="Arial"/>
          <w:sz w:val="24"/>
          <w:szCs w:val="24"/>
        </w:rPr>
        <w:t>Terenu zabudowy „Osiedla Klemensów – południe”</w:t>
      </w:r>
    </w:p>
    <w:p w14:paraId="6FC10601" w14:textId="77777777" w:rsidR="007414FC" w:rsidRPr="003A242C" w:rsidRDefault="007414FC" w:rsidP="00AF6F7B">
      <w:pPr>
        <w:pStyle w:val="Akapitzlist"/>
        <w:numPr>
          <w:ilvl w:val="0"/>
          <w:numId w:val="27"/>
        </w:numPr>
        <w:spacing w:before="240" w:after="0"/>
        <w:jc w:val="both"/>
        <w:rPr>
          <w:rFonts w:ascii="Arial" w:hAnsi="Arial" w:cs="Arial"/>
          <w:sz w:val="24"/>
          <w:szCs w:val="24"/>
        </w:rPr>
      </w:pPr>
      <w:r w:rsidRPr="003A242C">
        <w:rPr>
          <w:rFonts w:ascii="Arial" w:hAnsi="Arial" w:cs="Arial"/>
          <w:sz w:val="24"/>
          <w:szCs w:val="24"/>
        </w:rPr>
        <w:t>Miasta Szczebrzeszyn (ul. Klinowa – Gorajska)</w:t>
      </w:r>
    </w:p>
    <w:p w14:paraId="5B104341" w14:textId="77777777" w:rsidR="007414FC" w:rsidRPr="003A242C" w:rsidRDefault="007414FC" w:rsidP="00AF6F7B">
      <w:pPr>
        <w:pStyle w:val="Akapitzlist"/>
        <w:numPr>
          <w:ilvl w:val="0"/>
          <w:numId w:val="27"/>
        </w:numPr>
        <w:spacing w:before="240" w:after="0"/>
        <w:jc w:val="both"/>
        <w:rPr>
          <w:rFonts w:ascii="Arial" w:hAnsi="Arial" w:cs="Arial"/>
          <w:sz w:val="24"/>
          <w:szCs w:val="24"/>
        </w:rPr>
      </w:pPr>
      <w:r w:rsidRPr="003A242C">
        <w:rPr>
          <w:rFonts w:ascii="Arial" w:hAnsi="Arial" w:cs="Arial"/>
          <w:sz w:val="24"/>
          <w:szCs w:val="24"/>
        </w:rPr>
        <w:t>Wsi Kawęczynek (gospodarstwo agroturystyczne)</w:t>
      </w:r>
    </w:p>
    <w:p w14:paraId="19F10E39" w14:textId="77777777" w:rsidR="007414FC" w:rsidRPr="003A242C" w:rsidRDefault="007414FC" w:rsidP="00AF6F7B">
      <w:pPr>
        <w:spacing w:before="240" w:after="0"/>
        <w:jc w:val="both"/>
        <w:rPr>
          <w:rFonts w:ascii="Arial" w:hAnsi="Arial" w:cs="Arial"/>
          <w:sz w:val="24"/>
          <w:szCs w:val="24"/>
        </w:rPr>
      </w:pPr>
    </w:p>
    <w:p w14:paraId="4FBB72FA" w14:textId="77777777"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W 2019 roku zostało wydanych:</w:t>
      </w:r>
    </w:p>
    <w:p w14:paraId="022D59D8" w14:textId="40B0FDD2"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-31  decyzji o ustaleniu lokalizacji inwestycji celu publicznego</w:t>
      </w:r>
    </w:p>
    <w:p w14:paraId="20DC5BDB" w14:textId="610626BF" w:rsidR="007414FC" w:rsidRPr="003A242C" w:rsidRDefault="007414FC" w:rsidP="00AF6F7B">
      <w:pPr>
        <w:spacing w:before="240" w:after="0"/>
        <w:jc w:val="both"/>
        <w:rPr>
          <w:rFonts w:ascii="Arial" w:hAnsi="Arial" w:cs="Arial"/>
          <w:sz w:val="24"/>
          <w:szCs w:val="24"/>
        </w:rPr>
      </w:pPr>
      <w:r w:rsidRPr="003A242C">
        <w:rPr>
          <w:rFonts w:ascii="Arial" w:hAnsi="Arial" w:cs="Arial"/>
          <w:sz w:val="24"/>
          <w:szCs w:val="24"/>
        </w:rPr>
        <w:t>-74 decyzji o warunkach zabudowy w tym:</w:t>
      </w:r>
    </w:p>
    <w:p w14:paraId="40BCB6BB" w14:textId="77777777" w:rsidR="007414FC" w:rsidRPr="003A242C" w:rsidRDefault="007414FC" w:rsidP="00AF6F7B">
      <w:pPr>
        <w:spacing w:before="240" w:after="0"/>
        <w:jc w:val="both"/>
        <w:rPr>
          <w:rFonts w:ascii="Arial" w:hAnsi="Arial" w:cs="Arial"/>
          <w:sz w:val="24"/>
          <w:szCs w:val="24"/>
        </w:rPr>
      </w:pPr>
    </w:p>
    <w:p w14:paraId="22BAEA12" w14:textId="77777777" w:rsidR="007414FC" w:rsidRPr="003A242C" w:rsidRDefault="007414FC" w:rsidP="00AF6F7B">
      <w:pPr>
        <w:pStyle w:val="Akapitzlist"/>
        <w:numPr>
          <w:ilvl w:val="0"/>
          <w:numId w:val="28"/>
        </w:numPr>
        <w:spacing w:before="240" w:after="0"/>
        <w:jc w:val="both"/>
        <w:rPr>
          <w:rFonts w:ascii="Arial" w:hAnsi="Arial" w:cs="Arial"/>
          <w:sz w:val="24"/>
          <w:szCs w:val="24"/>
        </w:rPr>
      </w:pPr>
      <w:r w:rsidRPr="003A242C">
        <w:rPr>
          <w:rFonts w:ascii="Arial" w:hAnsi="Arial" w:cs="Arial"/>
          <w:sz w:val="24"/>
          <w:szCs w:val="24"/>
        </w:rPr>
        <w:t>Dotyczące zabudowy wielorodzinnej -0,</w:t>
      </w:r>
    </w:p>
    <w:p w14:paraId="77B2689C" w14:textId="77777777" w:rsidR="007414FC" w:rsidRPr="003A242C" w:rsidRDefault="007414FC" w:rsidP="00AF6F7B">
      <w:pPr>
        <w:pStyle w:val="Akapitzlist"/>
        <w:numPr>
          <w:ilvl w:val="0"/>
          <w:numId w:val="28"/>
        </w:numPr>
        <w:spacing w:before="240" w:after="0"/>
        <w:jc w:val="both"/>
        <w:rPr>
          <w:rFonts w:ascii="Arial" w:hAnsi="Arial" w:cs="Arial"/>
          <w:sz w:val="24"/>
          <w:szCs w:val="24"/>
        </w:rPr>
      </w:pPr>
      <w:r w:rsidRPr="003A242C">
        <w:rPr>
          <w:rFonts w:ascii="Arial" w:hAnsi="Arial" w:cs="Arial"/>
          <w:sz w:val="24"/>
          <w:szCs w:val="24"/>
        </w:rPr>
        <w:t>Zabudowy jednorodzinnej  -59,</w:t>
      </w:r>
    </w:p>
    <w:p w14:paraId="12643218" w14:textId="77777777" w:rsidR="007414FC" w:rsidRPr="003A242C" w:rsidRDefault="007414FC" w:rsidP="00AF6F7B">
      <w:pPr>
        <w:pStyle w:val="Akapitzlist"/>
        <w:numPr>
          <w:ilvl w:val="0"/>
          <w:numId w:val="28"/>
        </w:numPr>
        <w:spacing w:before="240" w:after="0"/>
        <w:jc w:val="both"/>
        <w:rPr>
          <w:rFonts w:ascii="Arial" w:hAnsi="Arial" w:cs="Arial"/>
          <w:sz w:val="24"/>
          <w:szCs w:val="24"/>
        </w:rPr>
      </w:pPr>
      <w:r w:rsidRPr="003A242C">
        <w:rPr>
          <w:rFonts w:ascii="Arial" w:hAnsi="Arial" w:cs="Arial"/>
          <w:sz w:val="24"/>
          <w:szCs w:val="24"/>
        </w:rPr>
        <w:t>Usługowej - 15,</w:t>
      </w:r>
    </w:p>
    <w:p w14:paraId="28E27B4B" w14:textId="77777777" w:rsidR="007414FC" w:rsidRPr="003A242C" w:rsidRDefault="007414FC" w:rsidP="00AF6F7B">
      <w:pPr>
        <w:spacing w:before="240" w:after="0"/>
        <w:jc w:val="both"/>
        <w:rPr>
          <w:rFonts w:ascii="Arial" w:hAnsi="Arial" w:cs="Arial"/>
          <w:sz w:val="24"/>
          <w:szCs w:val="24"/>
        </w:rPr>
      </w:pPr>
    </w:p>
    <w:p w14:paraId="0820BE12" w14:textId="431FF7A5" w:rsidR="004C30CA" w:rsidRPr="003A242C" w:rsidRDefault="004C30CA" w:rsidP="007D5F84">
      <w:pPr>
        <w:pStyle w:val="Akapitzlist"/>
        <w:numPr>
          <w:ilvl w:val="0"/>
          <w:numId w:val="13"/>
        </w:numPr>
        <w:spacing w:before="240" w:after="0"/>
        <w:jc w:val="center"/>
        <w:rPr>
          <w:rFonts w:ascii="Arial" w:hAnsi="Arial" w:cs="Arial"/>
          <w:b/>
          <w:sz w:val="24"/>
          <w:szCs w:val="24"/>
          <w:u w:val="single"/>
        </w:rPr>
      </w:pPr>
      <w:r w:rsidRPr="003A242C">
        <w:rPr>
          <w:rFonts w:ascii="Arial" w:hAnsi="Arial" w:cs="Arial"/>
          <w:b/>
          <w:sz w:val="24"/>
          <w:szCs w:val="24"/>
          <w:u w:val="single"/>
        </w:rPr>
        <w:t>OŚWIATA</w:t>
      </w:r>
      <w:r w:rsidR="00903DB1" w:rsidRPr="003A242C">
        <w:rPr>
          <w:rFonts w:ascii="Arial" w:hAnsi="Arial" w:cs="Arial"/>
          <w:b/>
          <w:sz w:val="24"/>
          <w:szCs w:val="24"/>
          <w:u w:val="single"/>
        </w:rPr>
        <w:t xml:space="preserve">  - </w:t>
      </w:r>
      <w:r w:rsidRPr="003A242C">
        <w:rPr>
          <w:rFonts w:ascii="Arial" w:hAnsi="Arial" w:cs="Arial"/>
          <w:b/>
          <w:sz w:val="24"/>
          <w:szCs w:val="24"/>
          <w:u w:val="single"/>
        </w:rPr>
        <w:t>PRZEDSZKOLA I ODDZIAŁY PRZEDSZKOLNE PRZY SZKOŁACH PODSTAWOWYCH</w:t>
      </w:r>
    </w:p>
    <w:p w14:paraId="6B287348" w14:textId="77777777" w:rsidR="004C30CA" w:rsidRPr="003A242C" w:rsidRDefault="004C30CA" w:rsidP="00AF6F7B">
      <w:pPr>
        <w:spacing w:before="240" w:after="0"/>
        <w:jc w:val="both"/>
        <w:rPr>
          <w:rFonts w:ascii="Arial" w:hAnsi="Arial" w:cs="Arial"/>
          <w:sz w:val="24"/>
          <w:szCs w:val="24"/>
        </w:rPr>
      </w:pPr>
    </w:p>
    <w:p w14:paraId="09DB7A96" w14:textId="4996C0D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W 2019 r. na terenie </w:t>
      </w:r>
      <w:r w:rsidR="00C74A6C" w:rsidRPr="003A242C">
        <w:rPr>
          <w:rFonts w:ascii="Arial" w:hAnsi="Arial" w:cs="Arial"/>
          <w:sz w:val="24"/>
          <w:szCs w:val="24"/>
        </w:rPr>
        <w:t>G</w:t>
      </w:r>
      <w:r w:rsidRPr="003A242C">
        <w:rPr>
          <w:rFonts w:ascii="Arial" w:hAnsi="Arial" w:cs="Arial"/>
          <w:sz w:val="24"/>
          <w:szCs w:val="24"/>
        </w:rPr>
        <w:t xml:space="preserve">miny Szczebrzeszyn funkcjonowały 2 przedszkola samorządowe. </w:t>
      </w:r>
      <w:r w:rsidRPr="003A242C">
        <w:rPr>
          <w:rFonts w:ascii="Arial" w:hAnsi="Arial" w:cs="Arial"/>
          <w:sz w:val="24"/>
          <w:szCs w:val="24"/>
        </w:rPr>
        <w:br/>
        <w:t>Od lipca 2018 r. działalność w zakresie edukacji przedszkolnej prowadzi również placówka niepubliczna „Akademia Malucha”.</w:t>
      </w:r>
    </w:p>
    <w:p w14:paraId="43FA6F7C"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lastRenderedPageBreak/>
        <w:t>Oddziały przedszkolne przy publicznych szkołach podstawowych funkcjonowały przy:</w:t>
      </w:r>
    </w:p>
    <w:p w14:paraId="7993BB37"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Szkole Podstawowej w Wielączy;</w:t>
      </w:r>
    </w:p>
    <w:p w14:paraId="33821EA6"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 Szkole Podstawowej nr 3 im. Róży Zamoyskiej w Szczebrzeszynie, </w:t>
      </w:r>
    </w:p>
    <w:p w14:paraId="21DE8EEA"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Szkole Podstawowej im. Stanisława Staszica w Niedzieliskach,</w:t>
      </w:r>
    </w:p>
    <w:p w14:paraId="721D5ADB"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Szkole Podstawowej w Wielączy Kolonii,</w:t>
      </w:r>
    </w:p>
    <w:p w14:paraId="6B337812"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W roku szkolnym 2018/2019 do przedszkoli oraz oddziałów przedszkolnych przy szkole podstawowej na terenie gminy Szczebrzeszyn uczęszczało 300 dzieci, w roku szkolnym 2019/2020 wg stanu na 30.09.2019 r., uczęszcza 297 dzieci. </w:t>
      </w:r>
    </w:p>
    <w:p w14:paraId="309235C3"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W roku szkolnym 2018/2019 dzieci w wieku 2,5 - 5 lat było 219 w roku szkolnym 2019/2020 jest 228. </w:t>
      </w:r>
    </w:p>
    <w:p w14:paraId="742550FB"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Dzieci 6 letnich  i starszych  w roku szkolnym 2018/2019 było 81 w 2019/2020 </w:t>
      </w:r>
      <w:r w:rsidRPr="003A242C">
        <w:rPr>
          <w:rFonts w:ascii="Arial" w:hAnsi="Arial" w:cs="Arial"/>
          <w:sz w:val="24"/>
          <w:szCs w:val="24"/>
        </w:rPr>
        <w:br/>
        <w:t>jest 69.</w:t>
      </w:r>
    </w:p>
    <w:p w14:paraId="6DFC4670" w14:textId="3770E248"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Informacje o ogólnodostępnych przedszkolach w roku szkolnym 2018/2019                                     i 2019/2020 </w:t>
      </w:r>
    </w:p>
    <w:tbl>
      <w:tblPr>
        <w:tblStyle w:val="Tabela-Siatka"/>
        <w:tblW w:w="9747" w:type="dxa"/>
        <w:tblLayout w:type="fixed"/>
        <w:tblLook w:val="04A0" w:firstRow="1" w:lastRow="0" w:firstColumn="1" w:lastColumn="0" w:noHBand="0" w:noVBand="1"/>
      </w:tblPr>
      <w:tblGrid>
        <w:gridCol w:w="4503"/>
        <w:gridCol w:w="1288"/>
        <w:gridCol w:w="1121"/>
        <w:gridCol w:w="142"/>
        <w:gridCol w:w="992"/>
        <w:gridCol w:w="426"/>
        <w:gridCol w:w="1275"/>
      </w:tblGrid>
      <w:tr w:rsidR="004C30CA" w:rsidRPr="003A242C" w14:paraId="0BB17228" w14:textId="77777777" w:rsidTr="004C30CA">
        <w:trPr>
          <w:trHeight w:val="54"/>
        </w:trPr>
        <w:tc>
          <w:tcPr>
            <w:tcW w:w="4503" w:type="dxa"/>
            <w:tcBorders>
              <w:top w:val="nil"/>
              <w:left w:val="nil"/>
              <w:bottom w:val="single" w:sz="4" w:space="0" w:color="auto"/>
              <w:right w:val="single" w:sz="4" w:space="0" w:color="auto"/>
            </w:tcBorders>
          </w:tcPr>
          <w:p w14:paraId="02272C41" w14:textId="77777777" w:rsidR="004C30CA" w:rsidRPr="003A242C" w:rsidRDefault="004C30CA" w:rsidP="00AF6F7B">
            <w:pPr>
              <w:spacing w:before="240" w:line="276" w:lineRule="auto"/>
              <w:jc w:val="both"/>
              <w:rPr>
                <w:rFonts w:ascii="Arial" w:hAnsi="Arial" w:cs="Arial"/>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14:paraId="33D96CF1"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Rok szkolny</w:t>
            </w:r>
          </w:p>
        </w:tc>
        <w:tc>
          <w:tcPr>
            <w:tcW w:w="2835" w:type="dxa"/>
            <w:gridSpan w:val="4"/>
            <w:tcBorders>
              <w:top w:val="single" w:sz="4" w:space="0" w:color="auto"/>
              <w:left w:val="single" w:sz="4" w:space="0" w:color="auto"/>
              <w:bottom w:val="single" w:sz="4" w:space="0" w:color="auto"/>
              <w:right w:val="single" w:sz="4" w:space="0" w:color="auto"/>
            </w:tcBorders>
          </w:tcPr>
          <w:p w14:paraId="37351D4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Rok szkolny</w:t>
            </w:r>
          </w:p>
        </w:tc>
      </w:tr>
      <w:tr w:rsidR="004C30CA" w:rsidRPr="003A242C" w14:paraId="625D258A" w14:textId="77777777" w:rsidTr="004C30CA">
        <w:trPr>
          <w:trHeight w:val="54"/>
        </w:trPr>
        <w:tc>
          <w:tcPr>
            <w:tcW w:w="4503" w:type="dxa"/>
            <w:vMerge w:val="restart"/>
            <w:tcBorders>
              <w:top w:val="nil"/>
              <w:left w:val="nil"/>
              <w:right w:val="single" w:sz="4" w:space="0" w:color="auto"/>
            </w:tcBorders>
          </w:tcPr>
          <w:p w14:paraId="0B36AF16" w14:textId="77777777" w:rsidR="00903DB1" w:rsidRPr="003A242C" w:rsidRDefault="00903DB1" w:rsidP="00AF6F7B">
            <w:pPr>
              <w:spacing w:before="240" w:line="276" w:lineRule="auto"/>
              <w:jc w:val="both"/>
              <w:rPr>
                <w:rFonts w:ascii="Arial" w:hAnsi="Arial" w:cs="Arial"/>
                <w:sz w:val="24"/>
                <w:szCs w:val="24"/>
              </w:rPr>
            </w:pPr>
          </w:p>
          <w:p w14:paraId="31752CF1" w14:textId="33EC4C44"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Jednostki:</w:t>
            </w:r>
          </w:p>
        </w:tc>
        <w:tc>
          <w:tcPr>
            <w:tcW w:w="2409" w:type="dxa"/>
            <w:gridSpan w:val="2"/>
            <w:tcBorders>
              <w:top w:val="single" w:sz="4" w:space="0" w:color="auto"/>
              <w:left w:val="single" w:sz="4" w:space="0" w:color="auto"/>
              <w:bottom w:val="single" w:sz="4" w:space="0" w:color="auto"/>
              <w:right w:val="single" w:sz="4" w:space="0" w:color="auto"/>
            </w:tcBorders>
          </w:tcPr>
          <w:p w14:paraId="7749ED2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2018/2019</w:t>
            </w:r>
          </w:p>
        </w:tc>
        <w:tc>
          <w:tcPr>
            <w:tcW w:w="2835" w:type="dxa"/>
            <w:gridSpan w:val="4"/>
            <w:tcBorders>
              <w:top w:val="single" w:sz="4" w:space="0" w:color="auto"/>
              <w:left w:val="single" w:sz="4" w:space="0" w:color="auto"/>
              <w:bottom w:val="single" w:sz="4" w:space="0" w:color="auto"/>
              <w:right w:val="single" w:sz="4" w:space="0" w:color="auto"/>
            </w:tcBorders>
          </w:tcPr>
          <w:p w14:paraId="6A1C7FB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2019/2020</w:t>
            </w:r>
          </w:p>
        </w:tc>
      </w:tr>
      <w:tr w:rsidR="004C30CA" w:rsidRPr="003A242C" w14:paraId="77AC578C" w14:textId="77777777" w:rsidTr="004C30CA">
        <w:tc>
          <w:tcPr>
            <w:tcW w:w="4503" w:type="dxa"/>
            <w:vMerge/>
            <w:tcBorders>
              <w:left w:val="single" w:sz="4" w:space="0" w:color="auto"/>
              <w:right w:val="single" w:sz="4" w:space="0" w:color="auto"/>
            </w:tcBorders>
          </w:tcPr>
          <w:p w14:paraId="2A75FB99" w14:textId="77777777" w:rsidR="004C30CA" w:rsidRPr="003A242C" w:rsidRDefault="004C30CA" w:rsidP="00AF6F7B">
            <w:pPr>
              <w:spacing w:before="240" w:line="276" w:lineRule="auto"/>
              <w:jc w:val="both"/>
              <w:rPr>
                <w:rFonts w:ascii="Arial" w:hAnsi="Arial" w:cs="Arial"/>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14:paraId="0B41D59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Liczba</w:t>
            </w:r>
          </w:p>
        </w:tc>
      </w:tr>
      <w:tr w:rsidR="004C30CA" w:rsidRPr="003A242C" w14:paraId="3D33B351" w14:textId="77777777" w:rsidTr="004C30CA">
        <w:tc>
          <w:tcPr>
            <w:tcW w:w="4503" w:type="dxa"/>
            <w:vMerge/>
            <w:tcBorders>
              <w:left w:val="single" w:sz="4" w:space="0" w:color="auto"/>
              <w:bottom w:val="single" w:sz="4" w:space="0" w:color="auto"/>
              <w:right w:val="single" w:sz="4" w:space="0" w:color="auto"/>
            </w:tcBorders>
          </w:tcPr>
          <w:p w14:paraId="29A79790" w14:textId="77777777" w:rsidR="004C30CA" w:rsidRPr="003A242C" w:rsidRDefault="004C30CA" w:rsidP="00AF6F7B">
            <w:pPr>
              <w:spacing w:before="240" w:line="276" w:lineRule="auto"/>
              <w:jc w:val="both"/>
              <w:rPr>
                <w:rFonts w:ascii="Arial" w:hAnsi="Arial" w:cs="Arial"/>
                <w:sz w:val="24"/>
                <w:szCs w:val="24"/>
              </w:rPr>
            </w:pPr>
          </w:p>
        </w:tc>
        <w:tc>
          <w:tcPr>
            <w:tcW w:w="1288" w:type="dxa"/>
            <w:tcBorders>
              <w:top w:val="single" w:sz="4" w:space="0" w:color="auto"/>
              <w:left w:val="single" w:sz="4" w:space="0" w:color="auto"/>
              <w:bottom w:val="single" w:sz="4" w:space="0" w:color="auto"/>
              <w:right w:val="single" w:sz="4" w:space="0" w:color="auto"/>
            </w:tcBorders>
          </w:tcPr>
          <w:p w14:paraId="1D6E32F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263" w:type="dxa"/>
            <w:gridSpan w:val="2"/>
            <w:tcBorders>
              <w:top w:val="single" w:sz="4" w:space="0" w:color="auto"/>
              <w:left w:val="single" w:sz="4" w:space="0" w:color="auto"/>
              <w:bottom w:val="single" w:sz="4" w:space="0" w:color="auto"/>
              <w:right w:val="single" w:sz="4" w:space="0" w:color="auto"/>
            </w:tcBorders>
          </w:tcPr>
          <w:p w14:paraId="27A6551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Dzieci / uczniów</w:t>
            </w:r>
          </w:p>
        </w:tc>
        <w:tc>
          <w:tcPr>
            <w:tcW w:w="1418" w:type="dxa"/>
            <w:gridSpan w:val="2"/>
            <w:tcBorders>
              <w:top w:val="single" w:sz="4" w:space="0" w:color="auto"/>
              <w:left w:val="single" w:sz="4" w:space="0" w:color="auto"/>
              <w:bottom w:val="single" w:sz="4" w:space="0" w:color="auto"/>
              <w:right w:val="single" w:sz="4" w:space="0" w:color="auto"/>
            </w:tcBorders>
          </w:tcPr>
          <w:p w14:paraId="331C57DC"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oddziałów </w:t>
            </w:r>
          </w:p>
        </w:tc>
        <w:tc>
          <w:tcPr>
            <w:tcW w:w="1275" w:type="dxa"/>
            <w:tcBorders>
              <w:top w:val="single" w:sz="4" w:space="0" w:color="auto"/>
              <w:left w:val="single" w:sz="4" w:space="0" w:color="auto"/>
              <w:bottom w:val="single" w:sz="4" w:space="0" w:color="auto"/>
              <w:right w:val="single" w:sz="4" w:space="0" w:color="auto"/>
            </w:tcBorders>
          </w:tcPr>
          <w:p w14:paraId="6163655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Dzieci / uczniów</w:t>
            </w:r>
          </w:p>
        </w:tc>
      </w:tr>
      <w:tr w:rsidR="004C30CA" w:rsidRPr="003A242C" w14:paraId="1B18672B" w14:textId="77777777" w:rsidTr="004C30CA">
        <w:trPr>
          <w:trHeight w:val="406"/>
        </w:trPr>
        <w:tc>
          <w:tcPr>
            <w:tcW w:w="4503" w:type="dxa"/>
            <w:tcBorders>
              <w:top w:val="single" w:sz="4" w:space="0" w:color="auto"/>
              <w:left w:val="single" w:sz="4" w:space="0" w:color="auto"/>
              <w:bottom w:val="single" w:sz="4" w:space="0" w:color="auto"/>
              <w:right w:val="single" w:sz="4" w:space="0" w:color="auto"/>
            </w:tcBorders>
          </w:tcPr>
          <w:p w14:paraId="0372F5CF"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Przedszkola publiczne (dwa)</w:t>
            </w:r>
          </w:p>
        </w:tc>
        <w:tc>
          <w:tcPr>
            <w:tcW w:w="1288" w:type="dxa"/>
            <w:tcBorders>
              <w:top w:val="single" w:sz="4" w:space="0" w:color="auto"/>
              <w:left w:val="single" w:sz="4" w:space="0" w:color="auto"/>
              <w:right w:val="single" w:sz="4" w:space="0" w:color="auto"/>
            </w:tcBorders>
            <w:hideMark/>
          </w:tcPr>
          <w:p w14:paraId="6C4CAF5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263" w:type="dxa"/>
            <w:gridSpan w:val="2"/>
            <w:tcBorders>
              <w:top w:val="single" w:sz="4" w:space="0" w:color="auto"/>
              <w:left w:val="single" w:sz="4" w:space="0" w:color="auto"/>
              <w:right w:val="single" w:sz="4" w:space="0" w:color="auto"/>
            </w:tcBorders>
          </w:tcPr>
          <w:p w14:paraId="54EF455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w:t>
            </w:r>
          </w:p>
        </w:tc>
        <w:tc>
          <w:tcPr>
            <w:tcW w:w="992" w:type="dxa"/>
            <w:tcBorders>
              <w:top w:val="single" w:sz="4" w:space="0" w:color="auto"/>
              <w:left w:val="single" w:sz="4" w:space="0" w:color="auto"/>
              <w:right w:val="single" w:sz="4" w:space="0" w:color="auto"/>
            </w:tcBorders>
            <w:hideMark/>
          </w:tcPr>
          <w:p w14:paraId="7A44F9C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701" w:type="dxa"/>
            <w:gridSpan w:val="2"/>
            <w:tcBorders>
              <w:top w:val="single" w:sz="4" w:space="0" w:color="auto"/>
              <w:left w:val="single" w:sz="4" w:space="0" w:color="auto"/>
              <w:right w:val="single" w:sz="4" w:space="0" w:color="auto"/>
            </w:tcBorders>
          </w:tcPr>
          <w:p w14:paraId="432FC7F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199</w:t>
            </w:r>
          </w:p>
        </w:tc>
      </w:tr>
      <w:tr w:rsidR="004C30CA" w:rsidRPr="003A242C" w14:paraId="5A8E2F41" w14:textId="77777777" w:rsidTr="004C30CA">
        <w:trPr>
          <w:trHeight w:val="202"/>
        </w:trPr>
        <w:tc>
          <w:tcPr>
            <w:tcW w:w="4503" w:type="dxa"/>
            <w:tcBorders>
              <w:top w:val="single" w:sz="4" w:space="0" w:color="auto"/>
              <w:left w:val="single" w:sz="4" w:space="0" w:color="auto"/>
              <w:bottom w:val="single" w:sz="4" w:space="0" w:color="auto"/>
              <w:right w:val="single" w:sz="4" w:space="0" w:color="auto"/>
            </w:tcBorders>
          </w:tcPr>
          <w:p w14:paraId="123A94D2"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Oddziały przedszkolne w szkołach podstawowych samorządowych (jeden)</w:t>
            </w:r>
          </w:p>
        </w:tc>
        <w:tc>
          <w:tcPr>
            <w:tcW w:w="1288" w:type="dxa"/>
            <w:tcBorders>
              <w:left w:val="single" w:sz="4" w:space="0" w:color="auto"/>
              <w:bottom w:val="single" w:sz="4" w:space="0" w:color="auto"/>
              <w:right w:val="single" w:sz="4" w:space="0" w:color="auto"/>
            </w:tcBorders>
          </w:tcPr>
          <w:p w14:paraId="6C6BF89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w:t>
            </w:r>
          </w:p>
        </w:tc>
        <w:tc>
          <w:tcPr>
            <w:tcW w:w="1263" w:type="dxa"/>
            <w:gridSpan w:val="2"/>
            <w:tcBorders>
              <w:left w:val="single" w:sz="4" w:space="0" w:color="auto"/>
              <w:bottom w:val="single" w:sz="4" w:space="0" w:color="auto"/>
              <w:right w:val="single" w:sz="4" w:space="0" w:color="auto"/>
            </w:tcBorders>
          </w:tcPr>
          <w:p w14:paraId="052D349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19</w:t>
            </w:r>
          </w:p>
        </w:tc>
        <w:tc>
          <w:tcPr>
            <w:tcW w:w="992" w:type="dxa"/>
            <w:tcBorders>
              <w:left w:val="single" w:sz="4" w:space="0" w:color="auto"/>
              <w:bottom w:val="single" w:sz="4" w:space="0" w:color="auto"/>
              <w:right w:val="single" w:sz="4" w:space="0" w:color="auto"/>
            </w:tcBorders>
          </w:tcPr>
          <w:p w14:paraId="324850D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w:t>
            </w:r>
          </w:p>
        </w:tc>
        <w:tc>
          <w:tcPr>
            <w:tcW w:w="1701" w:type="dxa"/>
            <w:gridSpan w:val="2"/>
            <w:tcBorders>
              <w:left w:val="single" w:sz="4" w:space="0" w:color="auto"/>
              <w:bottom w:val="single" w:sz="4" w:space="0" w:color="auto"/>
              <w:right w:val="single" w:sz="4" w:space="0" w:color="auto"/>
            </w:tcBorders>
          </w:tcPr>
          <w:p w14:paraId="1B53025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21</w:t>
            </w:r>
          </w:p>
        </w:tc>
      </w:tr>
      <w:tr w:rsidR="004C30CA" w:rsidRPr="003A242C" w14:paraId="301A689C" w14:textId="77777777" w:rsidTr="004C30CA">
        <w:tc>
          <w:tcPr>
            <w:tcW w:w="4503" w:type="dxa"/>
            <w:tcBorders>
              <w:top w:val="single" w:sz="4" w:space="0" w:color="auto"/>
              <w:left w:val="single" w:sz="4" w:space="0" w:color="auto"/>
              <w:bottom w:val="single" w:sz="4" w:space="0" w:color="auto"/>
              <w:right w:val="single" w:sz="4" w:space="0" w:color="auto"/>
            </w:tcBorders>
            <w:hideMark/>
          </w:tcPr>
          <w:p w14:paraId="1BB7B46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Niepubliczne przedszkole (jedno)</w:t>
            </w:r>
          </w:p>
        </w:tc>
        <w:tc>
          <w:tcPr>
            <w:tcW w:w="1288" w:type="dxa"/>
            <w:tcBorders>
              <w:top w:val="single" w:sz="4" w:space="0" w:color="auto"/>
              <w:left w:val="single" w:sz="4" w:space="0" w:color="auto"/>
              <w:bottom w:val="single" w:sz="4" w:space="0" w:color="auto"/>
              <w:right w:val="single" w:sz="4" w:space="0" w:color="auto"/>
            </w:tcBorders>
            <w:hideMark/>
          </w:tcPr>
          <w:p w14:paraId="7191449C"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w:t>
            </w:r>
          </w:p>
        </w:tc>
        <w:tc>
          <w:tcPr>
            <w:tcW w:w="1263" w:type="dxa"/>
            <w:gridSpan w:val="2"/>
            <w:tcBorders>
              <w:top w:val="single" w:sz="4" w:space="0" w:color="auto"/>
              <w:left w:val="single" w:sz="4" w:space="0" w:color="auto"/>
              <w:bottom w:val="single" w:sz="4" w:space="0" w:color="auto"/>
              <w:right w:val="single" w:sz="4" w:space="0" w:color="auto"/>
            </w:tcBorders>
          </w:tcPr>
          <w:p w14:paraId="6D02096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14:paraId="022FDAF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14:paraId="00F0C74C"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21</w:t>
            </w:r>
          </w:p>
        </w:tc>
      </w:tr>
      <w:tr w:rsidR="004C30CA" w:rsidRPr="003A242C" w14:paraId="47CFC186" w14:textId="77777777" w:rsidTr="004C30CA">
        <w:tc>
          <w:tcPr>
            <w:tcW w:w="4503" w:type="dxa"/>
            <w:tcBorders>
              <w:top w:val="single" w:sz="4" w:space="0" w:color="auto"/>
              <w:left w:val="single" w:sz="4" w:space="0" w:color="auto"/>
              <w:bottom w:val="single" w:sz="4" w:space="0" w:color="auto"/>
              <w:right w:val="single" w:sz="4" w:space="0" w:color="auto"/>
            </w:tcBorders>
            <w:hideMark/>
          </w:tcPr>
          <w:p w14:paraId="002BE36A" w14:textId="3DF67B7D"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Oddziały przedszkolne przy szkołach podstawowych </w:t>
            </w:r>
            <w:r w:rsidR="00903DB1" w:rsidRPr="003A242C">
              <w:rPr>
                <w:rFonts w:ascii="Arial" w:hAnsi="Arial" w:cs="Arial"/>
                <w:sz w:val="24"/>
                <w:szCs w:val="24"/>
              </w:rPr>
              <w:t>stowarzyszeniowych</w:t>
            </w:r>
            <w:r w:rsidRPr="003A242C">
              <w:rPr>
                <w:rFonts w:ascii="Arial" w:hAnsi="Arial" w:cs="Arial"/>
                <w:sz w:val="24"/>
                <w:szCs w:val="24"/>
              </w:rPr>
              <w:t xml:space="preserve"> (trzy)</w:t>
            </w:r>
          </w:p>
        </w:tc>
        <w:tc>
          <w:tcPr>
            <w:tcW w:w="1288" w:type="dxa"/>
            <w:tcBorders>
              <w:top w:val="single" w:sz="4" w:space="0" w:color="auto"/>
              <w:left w:val="single" w:sz="4" w:space="0" w:color="auto"/>
              <w:bottom w:val="single" w:sz="4" w:space="0" w:color="auto"/>
              <w:right w:val="single" w:sz="4" w:space="0" w:color="auto"/>
            </w:tcBorders>
            <w:hideMark/>
          </w:tcPr>
          <w:p w14:paraId="2EC0096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w:t>
            </w:r>
          </w:p>
        </w:tc>
        <w:tc>
          <w:tcPr>
            <w:tcW w:w="1263" w:type="dxa"/>
            <w:gridSpan w:val="2"/>
            <w:tcBorders>
              <w:top w:val="single" w:sz="4" w:space="0" w:color="auto"/>
              <w:left w:val="single" w:sz="4" w:space="0" w:color="auto"/>
              <w:bottom w:val="single" w:sz="4" w:space="0" w:color="auto"/>
              <w:right w:val="single" w:sz="4" w:space="0" w:color="auto"/>
            </w:tcBorders>
          </w:tcPr>
          <w:p w14:paraId="1836675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14:paraId="7A28334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14:paraId="7345620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72</w:t>
            </w:r>
          </w:p>
        </w:tc>
      </w:tr>
    </w:tbl>
    <w:p w14:paraId="352ED486" w14:textId="77777777" w:rsidR="007D5F84" w:rsidRDefault="007D5F84" w:rsidP="00AF6F7B">
      <w:pPr>
        <w:spacing w:before="240" w:after="0"/>
        <w:jc w:val="center"/>
        <w:rPr>
          <w:rFonts w:ascii="Arial" w:hAnsi="Arial" w:cs="Arial"/>
          <w:b/>
          <w:sz w:val="24"/>
          <w:szCs w:val="24"/>
        </w:rPr>
      </w:pPr>
    </w:p>
    <w:p w14:paraId="59F00745" w14:textId="77777777" w:rsidR="007D5F84" w:rsidRDefault="007D5F84" w:rsidP="00AF6F7B">
      <w:pPr>
        <w:spacing w:before="240" w:after="0"/>
        <w:jc w:val="center"/>
        <w:rPr>
          <w:rFonts w:ascii="Arial" w:hAnsi="Arial" w:cs="Arial"/>
          <w:b/>
          <w:sz w:val="24"/>
          <w:szCs w:val="24"/>
        </w:rPr>
      </w:pPr>
    </w:p>
    <w:p w14:paraId="73927474" w14:textId="77777777" w:rsidR="007D5F84" w:rsidRDefault="007D5F84" w:rsidP="00AF6F7B">
      <w:pPr>
        <w:spacing w:before="240" w:after="0"/>
        <w:jc w:val="center"/>
        <w:rPr>
          <w:rFonts w:ascii="Arial" w:hAnsi="Arial" w:cs="Arial"/>
          <w:b/>
          <w:sz w:val="24"/>
          <w:szCs w:val="24"/>
        </w:rPr>
      </w:pPr>
    </w:p>
    <w:p w14:paraId="20357C77" w14:textId="548A7B07" w:rsidR="004C30CA" w:rsidRPr="007D5F84" w:rsidRDefault="004C30CA" w:rsidP="007D5F84">
      <w:pPr>
        <w:spacing w:before="240" w:after="0"/>
        <w:jc w:val="center"/>
        <w:rPr>
          <w:rFonts w:ascii="Arial" w:hAnsi="Arial" w:cs="Arial"/>
          <w:b/>
          <w:sz w:val="24"/>
          <w:szCs w:val="24"/>
        </w:rPr>
      </w:pPr>
      <w:r w:rsidRPr="003A242C">
        <w:rPr>
          <w:rFonts w:ascii="Arial" w:hAnsi="Arial" w:cs="Arial"/>
          <w:b/>
          <w:sz w:val="24"/>
          <w:szCs w:val="24"/>
        </w:rPr>
        <w:lastRenderedPageBreak/>
        <w:t>SZKOŁY PODSTAWOWE I GIMNAZJA</w:t>
      </w:r>
    </w:p>
    <w:p w14:paraId="0604D006" w14:textId="1E5B4CB4"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W 2019 r. na terenie gminy Szczebrzeszyn funkcjonowało 6 publicznych szkół podstawowych, w tym 3 publiczne szkoły podstawowe prowadzone przez Gminę Szczebrzeszyn i 3 również publiczne prowadzone przez Stowarzyszenia. W roku szkolnym 2018/2019 w szkołach podstawowych i gimnazjum uczyło się 770 uczniów, natomiast w roku szkolnym 2019/2020 (według stanu na 30 września 2019 r.) uczy się 726 uczniów.</w:t>
      </w:r>
    </w:p>
    <w:p w14:paraId="01AD307A"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Szkoły publiczne samorządowe</w:t>
      </w:r>
    </w:p>
    <w:p w14:paraId="6C2977EF" w14:textId="77777777" w:rsidR="004C30CA" w:rsidRPr="003A242C" w:rsidRDefault="004C30CA" w:rsidP="00AF6F7B">
      <w:pPr>
        <w:spacing w:before="240" w:after="0"/>
        <w:jc w:val="both"/>
        <w:rPr>
          <w:rFonts w:ascii="Arial" w:hAnsi="Arial" w:cs="Arial"/>
          <w:sz w:val="24"/>
          <w:szCs w:val="24"/>
        </w:rPr>
      </w:pPr>
    </w:p>
    <w:tbl>
      <w:tblPr>
        <w:tblStyle w:val="Tabela-Siatka"/>
        <w:tblW w:w="0" w:type="auto"/>
        <w:tblInd w:w="38" w:type="dxa"/>
        <w:tblLook w:val="04A0" w:firstRow="1" w:lastRow="0" w:firstColumn="1" w:lastColumn="0" w:noHBand="0" w:noVBand="1"/>
      </w:tblPr>
      <w:tblGrid>
        <w:gridCol w:w="2963"/>
        <w:gridCol w:w="1284"/>
        <w:gridCol w:w="1650"/>
        <w:gridCol w:w="1702"/>
        <w:gridCol w:w="1651"/>
      </w:tblGrid>
      <w:tr w:rsidR="004C30CA" w:rsidRPr="003A242C" w14:paraId="440D6629" w14:textId="77777777" w:rsidTr="004C30CA">
        <w:trPr>
          <w:trHeight w:val="435"/>
        </w:trPr>
        <w:tc>
          <w:tcPr>
            <w:tcW w:w="3047" w:type="dxa"/>
            <w:vMerge w:val="restart"/>
          </w:tcPr>
          <w:p w14:paraId="0DEAEDD6" w14:textId="77777777" w:rsidR="004C30CA" w:rsidRPr="003A242C" w:rsidRDefault="004C30CA" w:rsidP="00AF6F7B">
            <w:pPr>
              <w:spacing w:before="240" w:line="276" w:lineRule="auto"/>
              <w:jc w:val="both"/>
              <w:rPr>
                <w:rFonts w:ascii="Arial" w:hAnsi="Arial" w:cs="Arial"/>
                <w:sz w:val="24"/>
                <w:szCs w:val="24"/>
              </w:rPr>
            </w:pPr>
          </w:p>
          <w:p w14:paraId="08B2E56A"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Nazwa szkoły</w:t>
            </w:r>
          </w:p>
        </w:tc>
        <w:tc>
          <w:tcPr>
            <w:tcW w:w="2765" w:type="dxa"/>
            <w:gridSpan w:val="2"/>
          </w:tcPr>
          <w:p w14:paraId="5217CF9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2018/2019</w:t>
            </w:r>
          </w:p>
        </w:tc>
        <w:tc>
          <w:tcPr>
            <w:tcW w:w="3438" w:type="dxa"/>
            <w:gridSpan w:val="2"/>
          </w:tcPr>
          <w:p w14:paraId="7684145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2019/2020</w:t>
            </w:r>
          </w:p>
        </w:tc>
      </w:tr>
      <w:tr w:rsidR="004C30CA" w:rsidRPr="003A242C" w14:paraId="423AC3BC" w14:textId="77777777" w:rsidTr="004C30CA">
        <w:trPr>
          <w:trHeight w:val="269"/>
        </w:trPr>
        <w:tc>
          <w:tcPr>
            <w:tcW w:w="3047" w:type="dxa"/>
            <w:vMerge/>
          </w:tcPr>
          <w:p w14:paraId="511505D7" w14:textId="77777777" w:rsidR="004C30CA" w:rsidRPr="003A242C" w:rsidRDefault="004C30CA" w:rsidP="00AF6F7B">
            <w:pPr>
              <w:spacing w:before="240" w:line="276" w:lineRule="auto"/>
              <w:jc w:val="both"/>
              <w:rPr>
                <w:rFonts w:ascii="Arial" w:hAnsi="Arial" w:cs="Arial"/>
                <w:sz w:val="24"/>
                <w:szCs w:val="24"/>
              </w:rPr>
            </w:pPr>
          </w:p>
        </w:tc>
        <w:tc>
          <w:tcPr>
            <w:tcW w:w="1066" w:type="dxa"/>
          </w:tcPr>
          <w:p w14:paraId="2E8DE5D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699" w:type="dxa"/>
          </w:tcPr>
          <w:p w14:paraId="14B84A8C"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uczniów</w:t>
            </w:r>
          </w:p>
        </w:tc>
        <w:tc>
          <w:tcPr>
            <w:tcW w:w="1738" w:type="dxa"/>
          </w:tcPr>
          <w:p w14:paraId="7D10889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700" w:type="dxa"/>
          </w:tcPr>
          <w:p w14:paraId="7E55F23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uczniów</w:t>
            </w:r>
          </w:p>
        </w:tc>
      </w:tr>
      <w:tr w:rsidR="004C30CA" w:rsidRPr="003A242C" w14:paraId="0B85124A" w14:textId="77777777" w:rsidTr="004C30CA">
        <w:trPr>
          <w:trHeight w:val="269"/>
        </w:trPr>
        <w:tc>
          <w:tcPr>
            <w:tcW w:w="3047" w:type="dxa"/>
          </w:tcPr>
          <w:p w14:paraId="6373D857"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Szkoła Podstawowa Nr 1        w Szczebrzeszynie</w:t>
            </w:r>
          </w:p>
        </w:tc>
        <w:tc>
          <w:tcPr>
            <w:tcW w:w="1066" w:type="dxa"/>
          </w:tcPr>
          <w:p w14:paraId="6E3F61A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16</w:t>
            </w:r>
          </w:p>
        </w:tc>
        <w:tc>
          <w:tcPr>
            <w:tcW w:w="1699" w:type="dxa"/>
          </w:tcPr>
          <w:p w14:paraId="10928B5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389</w:t>
            </w:r>
          </w:p>
        </w:tc>
        <w:tc>
          <w:tcPr>
            <w:tcW w:w="1738" w:type="dxa"/>
          </w:tcPr>
          <w:p w14:paraId="60F8D861"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16</w:t>
            </w:r>
          </w:p>
        </w:tc>
        <w:tc>
          <w:tcPr>
            <w:tcW w:w="1700" w:type="dxa"/>
          </w:tcPr>
          <w:p w14:paraId="4591F58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370</w:t>
            </w:r>
          </w:p>
        </w:tc>
      </w:tr>
      <w:tr w:rsidR="004C30CA" w:rsidRPr="003A242C" w14:paraId="501FC3E7" w14:textId="77777777" w:rsidTr="004C30CA">
        <w:tc>
          <w:tcPr>
            <w:tcW w:w="3047" w:type="dxa"/>
          </w:tcPr>
          <w:p w14:paraId="0B1B56F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Szkoła Podstawowa                  w Bodaczowie</w:t>
            </w:r>
          </w:p>
        </w:tc>
        <w:tc>
          <w:tcPr>
            <w:tcW w:w="1066" w:type="dxa"/>
          </w:tcPr>
          <w:p w14:paraId="32E4BA9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w:t>
            </w:r>
          </w:p>
        </w:tc>
        <w:tc>
          <w:tcPr>
            <w:tcW w:w="1699" w:type="dxa"/>
          </w:tcPr>
          <w:p w14:paraId="0BD62F4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160</w:t>
            </w:r>
          </w:p>
        </w:tc>
        <w:tc>
          <w:tcPr>
            <w:tcW w:w="1738" w:type="dxa"/>
          </w:tcPr>
          <w:p w14:paraId="32E0B87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w:t>
            </w:r>
          </w:p>
        </w:tc>
        <w:tc>
          <w:tcPr>
            <w:tcW w:w="1700" w:type="dxa"/>
          </w:tcPr>
          <w:p w14:paraId="7212A3B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153</w:t>
            </w:r>
          </w:p>
        </w:tc>
      </w:tr>
      <w:tr w:rsidR="004C30CA" w:rsidRPr="003A242C" w14:paraId="371439A9" w14:textId="77777777" w:rsidTr="004C30CA">
        <w:tc>
          <w:tcPr>
            <w:tcW w:w="3047" w:type="dxa"/>
          </w:tcPr>
          <w:p w14:paraId="6DAB4AB5" w14:textId="4D727793"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Szkoła</w:t>
            </w:r>
            <w:r w:rsidR="00C74A6C" w:rsidRPr="003A242C">
              <w:rPr>
                <w:rFonts w:ascii="Arial" w:hAnsi="Arial" w:cs="Arial"/>
                <w:sz w:val="24"/>
                <w:szCs w:val="24"/>
              </w:rPr>
              <w:t xml:space="preserve"> </w:t>
            </w:r>
            <w:r w:rsidRPr="003A242C">
              <w:rPr>
                <w:rFonts w:ascii="Arial" w:hAnsi="Arial" w:cs="Arial"/>
                <w:sz w:val="24"/>
                <w:szCs w:val="24"/>
              </w:rPr>
              <w:t>Podstawowa                  w Wielączy</w:t>
            </w:r>
          </w:p>
        </w:tc>
        <w:tc>
          <w:tcPr>
            <w:tcW w:w="1066" w:type="dxa"/>
          </w:tcPr>
          <w:p w14:paraId="5F5E0121"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w:t>
            </w:r>
          </w:p>
        </w:tc>
        <w:tc>
          <w:tcPr>
            <w:tcW w:w="1699" w:type="dxa"/>
          </w:tcPr>
          <w:p w14:paraId="345E471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62</w:t>
            </w:r>
          </w:p>
        </w:tc>
        <w:tc>
          <w:tcPr>
            <w:tcW w:w="1738" w:type="dxa"/>
          </w:tcPr>
          <w:p w14:paraId="1FDA6A71"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700" w:type="dxa"/>
          </w:tcPr>
          <w:p w14:paraId="19323B2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54</w:t>
            </w:r>
          </w:p>
        </w:tc>
      </w:tr>
    </w:tbl>
    <w:p w14:paraId="1DF4D0DA" w14:textId="77777777" w:rsidR="004C30CA" w:rsidRPr="003A242C" w:rsidRDefault="004C30CA" w:rsidP="00AF6F7B">
      <w:pPr>
        <w:spacing w:before="240" w:after="0"/>
        <w:jc w:val="both"/>
        <w:rPr>
          <w:rFonts w:ascii="Arial" w:hAnsi="Arial" w:cs="Arial"/>
          <w:sz w:val="24"/>
          <w:szCs w:val="24"/>
        </w:rPr>
      </w:pPr>
    </w:p>
    <w:p w14:paraId="53FD0779"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Szkoły publiczne </w:t>
      </w:r>
      <w:proofErr w:type="spellStart"/>
      <w:r w:rsidRPr="003A242C">
        <w:rPr>
          <w:rFonts w:ascii="Arial" w:hAnsi="Arial" w:cs="Arial"/>
          <w:sz w:val="24"/>
          <w:szCs w:val="24"/>
        </w:rPr>
        <w:t>niesamorządowe</w:t>
      </w:r>
      <w:proofErr w:type="spellEnd"/>
    </w:p>
    <w:p w14:paraId="2D14835A" w14:textId="77777777" w:rsidR="004C30CA" w:rsidRPr="003A242C" w:rsidRDefault="004C30CA" w:rsidP="00AF6F7B">
      <w:pPr>
        <w:spacing w:before="240" w:after="0"/>
        <w:jc w:val="both"/>
        <w:rPr>
          <w:rFonts w:ascii="Arial" w:hAnsi="Arial" w:cs="Arial"/>
          <w:sz w:val="24"/>
          <w:szCs w:val="24"/>
        </w:rPr>
      </w:pPr>
    </w:p>
    <w:tbl>
      <w:tblPr>
        <w:tblStyle w:val="Tabela-Siatka"/>
        <w:tblW w:w="0" w:type="auto"/>
        <w:tblInd w:w="38" w:type="dxa"/>
        <w:tblLook w:val="04A0" w:firstRow="1" w:lastRow="0" w:firstColumn="1" w:lastColumn="0" w:noHBand="0" w:noVBand="1"/>
      </w:tblPr>
      <w:tblGrid>
        <w:gridCol w:w="2974"/>
        <w:gridCol w:w="1284"/>
        <w:gridCol w:w="1646"/>
        <w:gridCol w:w="1699"/>
        <w:gridCol w:w="1647"/>
      </w:tblGrid>
      <w:tr w:rsidR="004C30CA" w:rsidRPr="003A242C" w14:paraId="14A28A2C" w14:textId="77777777" w:rsidTr="004C30CA">
        <w:trPr>
          <w:trHeight w:val="435"/>
        </w:trPr>
        <w:tc>
          <w:tcPr>
            <w:tcW w:w="3047" w:type="dxa"/>
            <w:vMerge w:val="restart"/>
          </w:tcPr>
          <w:p w14:paraId="06FFD7BC" w14:textId="77777777" w:rsidR="004C30CA" w:rsidRPr="003A242C" w:rsidRDefault="004C30CA" w:rsidP="00AF6F7B">
            <w:pPr>
              <w:spacing w:before="240" w:line="276" w:lineRule="auto"/>
              <w:jc w:val="both"/>
              <w:rPr>
                <w:rFonts w:ascii="Arial" w:hAnsi="Arial" w:cs="Arial"/>
                <w:sz w:val="24"/>
                <w:szCs w:val="24"/>
              </w:rPr>
            </w:pPr>
          </w:p>
          <w:p w14:paraId="2003F814"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Nazwa szkoły</w:t>
            </w:r>
          </w:p>
        </w:tc>
        <w:tc>
          <w:tcPr>
            <w:tcW w:w="2784" w:type="dxa"/>
            <w:gridSpan w:val="2"/>
          </w:tcPr>
          <w:p w14:paraId="5350D44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2018/2019</w:t>
            </w:r>
          </w:p>
        </w:tc>
        <w:tc>
          <w:tcPr>
            <w:tcW w:w="3419" w:type="dxa"/>
            <w:gridSpan w:val="2"/>
          </w:tcPr>
          <w:p w14:paraId="5EEBBC4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2019/2020</w:t>
            </w:r>
          </w:p>
        </w:tc>
      </w:tr>
      <w:tr w:rsidR="004C30CA" w:rsidRPr="003A242C" w14:paraId="01550023" w14:textId="77777777" w:rsidTr="004C30CA">
        <w:trPr>
          <w:trHeight w:val="269"/>
        </w:trPr>
        <w:tc>
          <w:tcPr>
            <w:tcW w:w="3047" w:type="dxa"/>
            <w:vMerge/>
          </w:tcPr>
          <w:p w14:paraId="3A9B6B10" w14:textId="77777777" w:rsidR="004C30CA" w:rsidRPr="003A242C" w:rsidRDefault="004C30CA" w:rsidP="00AF6F7B">
            <w:pPr>
              <w:spacing w:before="240" w:line="276" w:lineRule="auto"/>
              <w:jc w:val="both"/>
              <w:rPr>
                <w:rFonts w:ascii="Arial" w:hAnsi="Arial" w:cs="Arial"/>
                <w:sz w:val="24"/>
                <w:szCs w:val="24"/>
              </w:rPr>
            </w:pPr>
          </w:p>
        </w:tc>
        <w:tc>
          <w:tcPr>
            <w:tcW w:w="1096" w:type="dxa"/>
          </w:tcPr>
          <w:p w14:paraId="77671DA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688" w:type="dxa"/>
          </w:tcPr>
          <w:p w14:paraId="49EA600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uczniów</w:t>
            </w:r>
          </w:p>
        </w:tc>
        <w:tc>
          <w:tcPr>
            <w:tcW w:w="1730" w:type="dxa"/>
          </w:tcPr>
          <w:p w14:paraId="3F72887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689" w:type="dxa"/>
          </w:tcPr>
          <w:p w14:paraId="27EB1A1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uczniów</w:t>
            </w:r>
          </w:p>
        </w:tc>
      </w:tr>
      <w:tr w:rsidR="004C30CA" w:rsidRPr="003A242C" w14:paraId="6A0FBC3B" w14:textId="77777777" w:rsidTr="004C30CA">
        <w:trPr>
          <w:trHeight w:val="269"/>
        </w:trPr>
        <w:tc>
          <w:tcPr>
            <w:tcW w:w="3047" w:type="dxa"/>
          </w:tcPr>
          <w:p w14:paraId="34F2E408"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Szkoła Podstawowa Nr 3 w Szczebrzeszynie</w:t>
            </w:r>
          </w:p>
        </w:tc>
        <w:tc>
          <w:tcPr>
            <w:tcW w:w="1096" w:type="dxa"/>
          </w:tcPr>
          <w:p w14:paraId="6522CBE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688" w:type="dxa"/>
          </w:tcPr>
          <w:p w14:paraId="02F5C084"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62</w:t>
            </w:r>
          </w:p>
        </w:tc>
        <w:tc>
          <w:tcPr>
            <w:tcW w:w="1730" w:type="dxa"/>
          </w:tcPr>
          <w:p w14:paraId="28E7445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689" w:type="dxa"/>
          </w:tcPr>
          <w:p w14:paraId="4B35CD3F"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54</w:t>
            </w:r>
          </w:p>
        </w:tc>
      </w:tr>
      <w:tr w:rsidR="004C30CA" w:rsidRPr="003A242C" w14:paraId="2D37862B" w14:textId="77777777" w:rsidTr="004C30CA">
        <w:tc>
          <w:tcPr>
            <w:tcW w:w="3047" w:type="dxa"/>
          </w:tcPr>
          <w:p w14:paraId="78B5152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Szkołą Podstawowa                 w Wielączy Kolonii</w:t>
            </w:r>
          </w:p>
        </w:tc>
        <w:tc>
          <w:tcPr>
            <w:tcW w:w="1096" w:type="dxa"/>
          </w:tcPr>
          <w:p w14:paraId="55FA2ED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688" w:type="dxa"/>
          </w:tcPr>
          <w:p w14:paraId="79E40A0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33</w:t>
            </w:r>
          </w:p>
        </w:tc>
        <w:tc>
          <w:tcPr>
            <w:tcW w:w="1730" w:type="dxa"/>
          </w:tcPr>
          <w:p w14:paraId="3C61AE8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w:t>
            </w:r>
          </w:p>
        </w:tc>
        <w:tc>
          <w:tcPr>
            <w:tcW w:w="1689" w:type="dxa"/>
          </w:tcPr>
          <w:p w14:paraId="0A710773"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30</w:t>
            </w:r>
          </w:p>
        </w:tc>
      </w:tr>
      <w:tr w:rsidR="004C30CA" w:rsidRPr="003A242C" w14:paraId="6B40E0F7" w14:textId="77777777" w:rsidTr="004C30CA">
        <w:tc>
          <w:tcPr>
            <w:tcW w:w="3047" w:type="dxa"/>
          </w:tcPr>
          <w:p w14:paraId="4622ECB9" w14:textId="4537C299"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Szkoła Podstawowa</w:t>
            </w:r>
            <w:r w:rsidR="000C6137" w:rsidRPr="003A242C">
              <w:rPr>
                <w:rFonts w:ascii="Arial" w:hAnsi="Arial" w:cs="Arial"/>
                <w:sz w:val="24"/>
                <w:szCs w:val="24"/>
              </w:rPr>
              <w:t xml:space="preserve">       </w:t>
            </w:r>
            <w:r w:rsidRPr="003A242C">
              <w:rPr>
                <w:rFonts w:ascii="Arial" w:hAnsi="Arial" w:cs="Arial"/>
                <w:sz w:val="24"/>
                <w:szCs w:val="24"/>
              </w:rPr>
              <w:t xml:space="preserve"> </w:t>
            </w:r>
            <w:r w:rsidR="000C6137" w:rsidRPr="003A242C">
              <w:rPr>
                <w:rFonts w:ascii="Arial" w:hAnsi="Arial" w:cs="Arial"/>
                <w:sz w:val="24"/>
                <w:szCs w:val="24"/>
              </w:rPr>
              <w:t xml:space="preserve">w </w:t>
            </w:r>
            <w:r w:rsidRPr="003A242C">
              <w:rPr>
                <w:rFonts w:ascii="Arial" w:hAnsi="Arial" w:cs="Arial"/>
                <w:sz w:val="24"/>
                <w:szCs w:val="24"/>
              </w:rPr>
              <w:t>Niedzieliskach</w:t>
            </w:r>
          </w:p>
        </w:tc>
        <w:tc>
          <w:tcPr>
            <w:tcW w:w="1096" w:type="dxa"/>
          </w:tcPr>
          <w:p w14:paraId="44E04B8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w:t>
            </w:r>
          </w:p>
        </w:tc>
        <w:tc>
          <w:tcPr>
            <w:tcW w:w="1688" w:type="dxa"/>
          </w:tcPr>
          <w:p w14:paraId="6BBE371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64</w:t>
            </w:r>
          </w:p>
        </w:tc>
        <w:tc>
          <w:tcPr>
            <w:tcW w:w="1730" w:type="dxa"/>
          </w:tcPr>
          <w:p w14:paraId="7B55086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w:t>
            </w:r>
          </w:p>
        </w:tc>
        <w:tc>
          <w:tcPr>
            <w:tcW w:w="1689" w:type="dxa"/>
          </w:tcPr>
          <w:p w14:paraId="08316D7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65</w:t>
            </w:r>
          </w:p>
        </w:tc>
      </w:tr>
    </w:tbl>
    <w:p w14:paraId="33035E2A" w14:textId="29FECA88" w:rsidR="004C30CA" w:rsidRDefault="004C30CA" w:rsidP="00AF6F7B">
      <w:pPr>
        <w:spacing w:before="240" w:after="0"/>
        <w:jc w:val="both"/>
        <w:rPr>
          <w:rFonts w:ascii="Arial" w:hAnsi="Arial" w:cs="Arial"/>
          <w:sz w:val="24"/>
          <w:szCs w:val="24"/>
        </w:rPr>
      </w:pPr>
    </w:p>
    <w:p w14:paraId="2EAC8DBD" w14:textId="77777777" w:rsidR="00BE1087" w:rsidRPr="003A242C" w:rsidRDefault="00BE1087" w:rsidP="00AF6F7B">
      <w:pPr>
        <w:spacing w:before="240" w:after="0"/>
        <w:jc w:val="both"/>
        <w:rPr>
          <w:rFonts w:ascii="Arial" w:hAnsi="Arial" w:cs="Arial"/>
          <w:sz w:val="24"/>
          <w:szCs w:val="24"/>
        </w:rPr>
      </w:pPr>
    </w:p>
    <w:p w14:paraId="2340439B"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lastRenderedPageBreak/>
        <w:t xml:space="preserve">Gimnazja </w:t>
      </w:r>
    </w:p>
    <w:tbl>
      <w:tblPr>
        <w:tblStyle w:val="Tabela-Siatka"/>
        <w:tblW w:w="0" w:type="auto"/>
        <w:tblInd w:w="38" w:type="dxa"/>
        <w:tblLook w:val="04A0" w:firstRow="1" w:lastRow="0" w:firstColumn="1" w:lastColumn="0" w:noHBand="0" w:noVBand="1"/>
      </w:tblPr>
      <w:tblGrid>
        <w:gridCol w:w="3047"/>
        <w:gridCol w:w="1284"/>
        <w:gridCol w:w="1842"/>
      </w:tblGrid>
      <w:tr w:rsidR="004C30CA" w:rsidRPr="003A242C" w14:paraId="76D76C27" w14:textId="77777777" w:rsidTr="004C30CA">
        <w:trPr>
          <w:trHeight w:val="435"/>
        </w:trPr>
        <w:tc>
          <w:tcPr>
            <w:tcW w:w="3047" w:type="dxa"/>
            <w:vMerge w:val="restart"/>
          </w:tcPr>
          <w:p w14:paraId="736E5CAF" w14:textId="77777777" w:rsidR="004C30CA" w:rsidRPr="003A242C" w:rsidRDefault="004C30CA" w:rsidP="00AF6F7B">
            <w:pPr>
              <w:spacing w:before="240" w:line="276" w:lineRule="auto"/>
              <w:jc w:val="both"/>
              <w:rPr>
                <w:rFonts w:ascii="Arial" w:hAnsi="Arial" w:cs="Arial"/>
                <w:sz w:val="24"/>
                <w:szCs w:val="24"/>
              </w:rPr>
            </w:pPr>
          </w:p>
          <w:p w14:paraId="6BE69B6F"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Nazwa szkoły</w:t>
            </w:r>
          </w:p>
        </w:tc>
        <w:tc>
          <w:tcPr>
            <w:tcW w:w="2984" w:type="dxa"/>
            <w:gridSpan w:val="2"/>
          </w:tcPr>
          <w:p w14:paraId="08E5E6E4"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2018/2019</w:t>
            </w:r>
          </w:p>
        </w:tc>
      </w:tr>
      <w:tr w:rsidR="004C30CA" w:rsidRPr="003A242C" w14:paraId="46456DA4" w14:textId="77777777" w:rsidTr="004C30CA">
        <w:trPr>
          <w:trHeight w:val="269"/>
        </w:trPr>
        <w:tc>
          <w:tcPr>
            <w:tcW w:w="3047" w:type="dxa"/>
            <w:vMerge/>
          </w:tcPr>
          <w:p w14:paraId="415CFE44" w14:textId="77777777" w:rsidR="004C30CA" w:rsidRPr="003A242C" w:rsidRDefault="004C30CA" w:rsidP="00AF6F7B">
            <w:pPr>
              <w:spacing w:before="240" w:line="276" w:lineRule="auto"/>
              <w:jc w:val="both"/>
              <w:rPr>
                <w:rFonts w:ascii="Arial" w:hAnsi="Arial" w:cs="Arial"/>
                <w:sz w:val="24"/>
                <w:szCs w:val="24"/>
              </w:rPr>
            </w:pPr>
          </w:p>
        </w:tc>
        <w:tc>
          <w:tcPr>
            <w:tcW w:w="1142" w:type="dxa"/>
          </w:tcPr>
          <w:p w14:paraId="2793585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oddziałów</w:t>
            </w:r>
          </w:p>
        </w:tc>
        <w:tc>
          <w:tcPr>
            <w:tcW w:w="1842" w:type="dxa"/>
          </w:tcPr>
          <w:p w14:paraId="5AB0A8B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uczniów</w:t>
            </w:r>
          </w:p>
        </w:tc>
      </w:tr>
      <w:tr w:rsidR="004C30CA" w:rsidRPr="003A242C" w14:paraId="574EC5C1" w14:textId="77777777" w:rsidTr="004C30CA">
        <w:trPr>
          <w:trHeight w:val="269"/>
        </w:trPr>
        <w:tc>
          <w:tcPr>
            <w:tcW w:w="3047" w:type="dxa"/>
          </w:tcPr>
          <w:p w14:paraId="708BFB66"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Gimnazjum                                   w Szczebrzeszynie</w:t>
            </w:r>
          </w:p>
        </w:tc>
        <w:tc>
          <w:tcPr>
            <w:tcW w:w="1142" w:type="dxa"/>
          </w:tcPr>
          <w:p w14:paraId="45387B8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w:t>
            </w:r>
          </w:p>
        </w:tc>
        <w:tc>
          <w:tcPr>
            <w:tcW w:w="1842" w:type="dxa"/>
          </w:tcPr>
          <w:p w14:paraId="22E8C80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45</w:t>
            </w:r>
          </w:p>
        </w:tc>
      </w:tr>
      <w:tr w:rsidR="004C30CA" w:rsidRPr="003A242C" w14:paraId="524DB065" w14:textId="77777777" w:rsidTr="004C30CA">
        <w:trPr>
          <w:trHeight w:val="412"/>
        </w:trPr>
        <w:tc>
          <w:tcPr>
            <w:tcW w:w="3047" w:type="dxa"/>
          </w:tcPr>
          <w:p w14:paraId="040557B5"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Gimnazjum w Bodaczowie</w:t>
            </w:r>
          </w:p>
        </w:tc>
        <w:tc>
          <w:tcPr>
            <w:tcW w:w="1142" w:type="dxa"/>
          </w:tcPr>
          <w:p w14:paraId="5C025F0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w:t>
            </w:r>
          </w:p>
        </w:tc>
        <w:tc>
          <w:tcPr>
            <w:tcW w:w="1842" w:type="dxa"/>
          </w:tcPr>
          <w:p w14:paraId="6204195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17</w:t>
            </w:r>
          </w:p>
        </w:tc>
      </w:tr>
    </w:tbl>
    <w:p w14:paraId="0974E198" w14:textId="77777777" w:rsidR="004C30CA" w:rsidRPr="003A242C" w:rsidRDefault="004C30CA" w:rsidP="00AF6F7B">
      <w:pPr>
        <w:spacing w:before="240" w:after="0"/>
        <w:jc w:val="both"/>
        <w:rPr>
          <w:rFonts w:ascii="Arial" w:hAnsi="Arial" w:cs="Arial"/>
          <w:b/>
          <w:sz w:val="24"/>
          <w:szCs w:val="24"/>
        </w:rPr>
      </w:pPr>
    </w:p>
    <w:p w14:paraId="63FF41F5" w14:textId="77777777" w:rsidR="004C30CA" w:rsidRPr="003A242C" w:rsidRDefault="004C30CA" w:rsidP="00AF6F7B">
      <w:pPr>
        <w:spacing w:before="240" w:after="0"/>
        <w:jc w:val="center"/>
        <w:rPr>
          <w:rFonts w:ascii="Arial" w:hAnsi="Arial" w:cs="Arial"/>
          <w:b/>
          <w:sz w:val="24"/>
          <w:szCs w:val="24"/>
        </w:rPr>
      </w:pPr>
      <w:r w:rsidRPr="003A242C">
        <w:rPr>
          <w:rFonts w:ascii="Arial" w:hAnsi="Arial" w:cs="Arial"/>
          <w:b/>
          <w:sz w:val="24"/>
          <w:szCs w:val="24"/>
        </w:rPr>
        <w:t>ZATRUDNIENIE W PLACÓWKACH SAMORZĄDOWYCH</w:t>
      </w:r>
    </w:p>
    <w:p w14:paraId="31394DDB" w14:textId="6559DC88" w:rsidR="004C30CA" w:rsidRPr="003A242C" w:rsidRDefault="004C30CA" w:rsidP="007D5F84">
      <w:pPr>
        <w:spacing w:before="240" w:after="0"/>
        <w:jc w:val="both"/>
        <w:rPr>
          <w:rFonts w:ascii="Arial" w:eastAsia="Times New Roman" w:hAnsi="Arial" w:cs="Arial"/>
          <w:sz w:val="24"/>
          <w:szCs w:val="24"/>
          <w:lang w:eastAsia="pl-PL"/>
        </w:rPr>
      </w:pPr>
      <w:r w:rsidRPr="003A242C">
        <w:rPr>
          <w:rFonts w:ascii="Arial" w:hAnsi="Arial" w:cs="Arial"/>
          <w:sz w:val="24"/>
          <w:szCs w:val="24"/>
        </w:rPr>
        <w:t xml:space="preserve">W szkołach i placówkach prowadzonych przez Gminę Szczebrzeszyn w roku szkolnym 2018/2019 zatrudnionych było </w:t>
      </w:r>
      <w:r w:rsidR="00542091" w:rsidRPr="003A242C">
        <w:rPr>
          <w:rFonts w:ascii="Arial" w:hAnsi="Arial" w:cs="Arial"/>
          <w:sz w:val="24"/>
          <w:szCs w:val="24"/>
        </w:rPr>
        <w:t xml:space="preserve">91,70 </w:t>
      </w:r>
      <w:r w:rsidRPr="003A242C">
        <w:rPr>
          <w:rFonts w:ascii="Arial" w:hAnsi="Arial" w:cs="Arial"/>
          <w:sz w:val="24"/>
          <w:szCs w:val="24"/>
        </w:rPr>
        <w:t>nauczycieli w przeliczeniu na etaty</w:t>
      </w:r>
      <w:r w:rsidR="00542091">
        <w:rPr>
          <w:rFonts w:ascii="Arial" w:hAnsi="Arial" w:cs="Arial"/>
          <w:sz w:val="24"/>
          <w:szCs w:val="24"/>
        </w:rPr>
        <w:t>.</w:t>
      </w:r>
      <w:r w:rsidRPr="003A242C">
        <w:rPr>
          <w:rFonts w:ascii="Arial" w:hAnsi="Arial" w:cs="Arial"/>
          <w:sz w:val="24"/>
          <w:szCs w:val="24"/>
        </w:rPr>
        <w:br/>
      </w:r>
      <w:r w:rsidR="00542091">
        <w:rPr>
          <w:rFonts w:ascii="Arial" w:hAnsi="Arial" w:cs="Arial"/>
          <w:sz w:val="24"/>
          <w:szCs w:val="24"/>
        </w:rPr>
        <w:t>W</w:t>
      </w:r>
      <w:r w:rsidRPr="003A242C">
        <w:rPr>
          <w:rFonts w:ascii="Arial" w:hAnsi="Arial" w:cs="Arial"/>
          <w:sz w:val="24"/>
          <w:szCs w:val="24"/>
        </w:rPr>
        <w:t xml:space="preserve"> roku szkolnym 2019/2020 liczba etatów nauczycielskich wynosi 81,89.</w:t>
      </w:r>
    </w:p>
    <w:p w14:paraId="7E6CA691"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W 2019 r. w związku z wygaszeniem działalności gimnazjów 4 nauczycieli zostało przeniesionych do innych szkół, zwolnionych zostało 12  nauczycieli, z tej liczby                 2 osoby odeszło na emeryturę, 1 skorzystała z możliwości przejścia na nauczycielskie świadczenie kompensacyjne,  5 nauczycieli zostało ponownie zatrudnionych w szkołach podstawowych w niepełnych wymiarach czasu pracy.</w:t>
      </w:r>
    </w:p>
    <w:p w14:paraId="7294EDDC" w14:textId="1DD5568D"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Na urlopie na poratowanie zdrowia od 1 września 2018 r. do lipca 2019 r., przebywał jeden nauczyciel z Gimnazjum w Szczebrzeszynie.</w:t>
      </w:r>
    </w:p>
    <w:p w14:paraId="0B6A5FB7" w14:textId="1C662CC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Obowiązek uzupełniania etatu na podstawie art. 22 Ustawy Karta Nauczyciela nałożono w roku szkolnym 2018/2019 na 7 nauczycieli, a  w roku szkolnym  2019/2020 na 5 nauczycieli. </w:t>
      </w:r>
    </w:p>
    <w:p w14:paraId="0AE6B3AB"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Liczba nauczycieli w placówkach samorządowych według stopnia awansu zawodowego  w roku szkolnym 2018/2019 </w:t>
      </w:r>
    </w:p>
    <w:p w14:paraId="4F8765D6" w14:textId="77777777" w:rsidR="004C30CA" w:rsidRPr="003A242C" w:rsidRDefault="004C30CA" w:rsidP="00AF6F7B">
      <w:pPr>
        <w:spacing w:before="240" w:after="0"/>
        <w:jc w:val="both"/>
        <w:rPr>
          <w:rFonts w:ascii="Arial" w:hAnsi="Arial" w:cs="Arial"/>
          <w:sz w:val="24"/>
          <w:szCs w:val="24"/>
        </w:rPr>
      </w:pPr>
    </w:p>
    <w:tbl>
      <w:tblPr>
        <w:tblStyle w:val="Tabela-Siatka"/>
        <w:tblW w:w="9356" w:type="dxa"/>
        <w:tblInd w:w="-176" w:type="dxa"/>
        <w:tblLayout w:type="fixed"/>
        <w:tblLook w:val="04A0" w:firstRow="1" w:lastRow="0" w:firstColumn="1" w:lastColumn="0" w:noHBand="0" w:noVBand="1"/>
      </w:tblPr>
      <w:tblGrid>
        <w:gridCol w:w="1560"/>
        <w:gridCol w:w="1418"/>
        <w:gridCol w:w="1559"/>
        <w:gridCol w:w="1559"/>
        <w:gridCol w:w="1701"/>
        <w:gridCol w:w="1559"/>
      </w:tblGrid>
      <w:tr w:rsidR="004C30CA" w:rsidRPr="003A242C" w14:paraId="696B8700" w14:textId="77777777" w:rsidTr="004C30CA">
        <w:tc>
          <w:tcPr>
            <w:tcW w:w="1560" w:type="dxa"/>
            <w:vMerge w:val="restart"/>
            <w:tcBorders>
              <w:top w:val="single" w:sz="4" w:space="0" w:color="auto"/>
              <w:left w:val="single" w:sz="4" w:space="0" w:color="auto"/>
              <w:bottom w:val="single" w:sz="4" w:space="0" w:color="auto"/>
              <w:right w:val="single" w:sz="4" w:space="0" w:color="auto"/>
            </w:tcBorders>
            <w:hideMark/>
          </w:tcPr>
          <w:p w14:paraId="185A9DD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Typ placówki</w:t>
            </w:r>
          </w:p>
        </w:tc>
        <w:tc>
          <w:tcPr>
            <w:tcW w:w="7796" w:type="dxa"/>
            <w:gridSpan w:val="5"/>
            <w:tcBorders>
              <w:top w:val="single" w:sz="4" w:space="0" w:color="auto"/>
              <w:left w:val="single" w:sz="4" w:space="0" w:color="auto"/>
              <w:bottom w:val="single" w:sz="4" w:space="0" w:color="auto"/>
              <w:right w:val="single" w:sz="4" w:space="0" w:color="auto"/>
            </w:tcBorders>
            <w:hideMark/>
          </w:tcPr>
          <w:p w14:paraId="6766AF9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Liczba nauczyciel w etatach , z tego</w:t>
            </w:r>
          </w:p>
        </w:tc>
      </w:tr>
      <w:tr w:rsidR="004C30CA" w:rsidRPr="003A242C" w14:paraId="1817B576" w14:textId="77777777" w:rsidTr="004C30CA">
        <w:tc>
          <w:tcPr>
            <w:tcW w:w="1560" w:type="dxa"/>
            <w:vMerge/>
            <w:tcBorders>
              <w:top w:val="single" w:sz="4" w:space="0" w:color="auto"/>
              <w:left w:val="single" w:sz="4" w:space="0" w:color="auto"/>
              <w:bottom w:val="single" w:sz="4" w:space="0" w:color="auto"/>
              <w:right w:val="single" w:sz="4" w:space="0" w:color="auto"/>
            </w:tcBorders>
            <w:vAlign w:val="center"/>
            <w:hideMark/>
          </w:tcPr>
          <w:p w14:paraId="5D2705F5" w14:textId="77777777" w:rsidR="004C30CA" w:rsidRPr="003A242C" w:rsidRDefault="004C30CA" w:rsidP="00AF6F7B">
            <w:pPr>
              <w:spacing w:before="240" w:line="276"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D1C649E"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stażysta </w:t>
            </w:r>
          </w:p>
        </w:tc>
        <w:tc>
          <w:tcPr>
            <w:tcW w:w="1559" w:type="dxa"/>
            <w:tcBorders>
              <w:top w:val="single" w:sz="4" w:space="0" w:color="auto"/>
              <w:left w:val="single" w:sz="4" w:space="0" w:color="auto"/>
              <w:bottom w:val="single" w:sz="4" w:space="0" w:color="auto"/>
              <w:right w:val="single" w:sz="4" w:space="0" w:color="auto"/>
            </w:tcBorders>
            <w:hideMark/>
          </w:tcPr>
          <w:p w14:paraId="054CC85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kontraktowy </w:t>
            </w:r>
          </w:p>
        </w:tc>
        <w:tc>
          <w:tcPr>
            <w:tcW w:w="1559" w:type="dxa"/>
            <w:tcBorders>
              <w:top w:val="single" w:sz="4" w:space="0" w:color="auto"/>
              <w:left w:val="single" w:sz="4" w:space="0" w:color="auto"/>
              <w:bottom w:val="single" w:sz="4" w:space="0" w:color="auto"/>
              <w:right w:val="single" w:sz="4" w:space="0" w:color="auto"/>
            </w:tcBorders>
            <w:hideMark/>
          </w:tcPr>
          <w:p w14:paraId="6DAF256B"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mianowany </w:t>
            </w:r>
          </w:p>
        </w:tc>
        <w:tc>
          <w:tcPr>
            <w:tcW w:w="1701" w:type="dxa"/>
            <w:tcBorders>
              <w:top w:val="single" w:sz="4" w:space="0" w:color="auto"/>
              <w:left w:val="single" w:sz="4" w:space="0" w:color="auto"/>
              <w:bottom w:val="single" w:sz="4" w:space="0" w:color="auto"/>
              <w:right w:val="single" w:sz="4" w:space="0" w:color="auto"/>
            </w:tcBorders>
            <w:hideMark/>
          </w:tcPr>
          <w:p w14:paraId="733B7C52"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dyplomowany </w:t>
            </w:r>
          </w:p>
        </w:tc>
        <w:tc>
          <w:tcPr>
            <w:tcW w:w="1559" w:type="dxa"/>
            <w:tcBorders>
              <w:top w:val="single" w:sz="4" w:space="0" w:color="auto"/>
              <w:left w:val="single" w:sz="4" w:space="0" w:color="auto"/>
              <w:bottom w:val="single" w:sz="4" w:space="0" w:color="auto"/>
              <w:right w:val="single" w:sz="4" w:space="0" w:color="auto"/>
            </w:tcBorders>
            <w:hideMark/>
          </w:tcPr>
          <w:p w14:paraId="4C1D38C5"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Liczba etatów ogółem </w:t>
            </w:r>
          </w:p>
        </w:tc>
      </w:tr>
      <w:tr w:rsidR="004C30CA" w:rsidRPr="003A242C" w14:paraId="06AF34D4" w14:textId="77777777" w:rsidTr="004C30CA">
        <w:tc>
          <w:tcPr>
            <w:tcW w:w="1560" w:type="dxa"/>
            <w:tcBorders>
              <w:top w:val="single" w:sz="4" w:space="0" w:color="auto"/>
              <w:left w:val="single" w:sz="4" w:space="0" w:color="auto"/>
              <w:bottom w:val="single" w:sz="4" w:space="0" w:color="auto"/>
              <w:right w:val="single" w:sz="4" w:space="0" w:color="auto"/>
            </w:tcBorders>
          </w:tcPr>
          <w:p w14:paraId="609925D0"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Przedszkola</w:t>
            </w:r>
          </w:p>
          <w:p w14:paraId="6E4C945F" w14:textId="77777777" w:rsidR="004C30CA" w:rsidRPr="003A242C" w:rsidRDefault="004C30CA" w:rsidP="00AF6F7B">
            <w:pPr>
              <w:spacing w:before="240" w:line="276"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AE4EB5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0,14 </w:t>
            </w:r>
          </w:p>
        </w:tc>
        <w:tc>
          <w:tcPr>
            <w:tcW w:w="1559" w:type="dxa"/>
            <w:tcBorders>
              <w:top w:val="single" w:sz="4" w:space="0" w:color="auto"/>
              <w:left w:val="single" w:sz="4" w:space="0" w:color="auto"/>
              <w:bottom w:val="single" w:sz="4" w:space="0" w:color="auto"/>
              <w:right w:val="single" w:sz="4" w:space="0" w:color="auto"/>
            </w:tcBorders>
            <w:hideMark/>
          </w:tcPr>
          <w:p w14:paraId="0B26032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0,09 </w:t>
            </w:r>
          </w:p>
        </w:tc>
        <w:tc>
          <w:tcPr>
            <w:tcW w:w="1559" w:type="dxa"/>
            <w:tcBorders>
              <w:top w:val="single" w:sz="4" w:space="0" w:color="auto"/>
              <w:left w:val="single" w:sz="4" w:space="0" w:color="auto"/>
              <w:bottom w:val="single" w:sz="4" w:space="0" w:color="auto"/>
              <w:right w:val="single" w:sz="4" w:space="0" w:color="auto"/>
            </w:tcBorders>
            <w:hideMark/>
          </w:tcPr>
          <w:p w14:paraId="4C54147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4,42 </w:t>
            </w:r>
          </w:p>
        </w:tc>
        <w:tc>
          <w:tcPr>
            <w:tcW w:w="1701" w:type="dxa"/>
            <w:tcBorders>
              <w:top w:val="single" w:sz="4" w:space="0" w:color="auto"/>
              <w:left w:val="single" w:sz="4" w:space="0" w:color="auto"/>
              <w:bottom w:val="single" w:sz="4" w:space="0" w:color="auto"/>
              <w:right w:val="single" w:sz="4" w:space="0" w:color="auto"/>
            </w:tcBorders>
            <w:hideMark/>
          </w:tcPr>
          <w:p w14:paraId="50A1C12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11,36 </w:t>
            </w:r>
          </w:p>
        </w:tc>
        <w:tc>
          <w:tcPr>
            <w:tcW w:w="1559" w:type="dxa"/>
            <w:tcBorders>
              <w:top w:val="single" w:sz="4" w:space="0" w:color="auto"/>
              <w:left w:val="single" w:sz="4" w:space="0" w:color="auto"/>
              <w:bottom w:val="single" w:sz="4" w:space="0" w:color="auto"/>
              <w:right w:val="single" w:sz="4" w:space="0" w:color="auto"/>
            </w:tcBorders>
            <w:hideMark/>
          </w:tcPr>
          <w:p w14:paraId="687C615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16,01 </w:t>
            </w:r>
          </w:p>
        </w:tc>
      </w:tr>
      <w:tr w:rsidR="004C30CA" w:rsidRPr="003A242C" w14:paraId="5DE48521" w14:textId="77777777" w:rsidTr="004C30CA">
        <w:tc>
          <w:tcPr>
            <w:tcW w:w="1560" w:type="dxa"/>
            <w:tcBorders>
              <w:top w:val="single" w:sz="4" w:space="0" w:color="auto"/>
              <w:left w:val="single" w:sz="4" w:space="0" w:color="auto"/>
              <w:bottom w:val="single" w:sz="4" w:space="0" w:color="auto"/>
              <w:right w:val="single" w:sz="4" w:space="0" w:color="auto"/>
            </w:tcBorders>
            <w:hideMark/>
          </w:tcPr>
          <w:p w14:paraId="0A8A63EA"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lastRenderedPageBreak/>
              <w:t>Szkoły podstawowe</w:t>
            </w:r>
          </w:p>
          <w:p w14:paraId="7A27B2A4"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5FFD24F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0,8 </w:t>
            </w:r>
          </w:p>
        </w:tc>
        <w:tc>
          <w:tcPr>
            <w:tcW w:w="1559" w:type="dxa"/>
            <w:tcBorders>
              <w:top w:val="single" w:sz="4" w:space="0" w:color="auto"/>
              <w:left w:val="single" w:sz="4" w:space="0" w:color="auto"/>
              <w:bottom w:val="single" w:sz="4" w:space="0" w:color="auto"/>
              <w:right w:val="single" w:sz="4" w:space="0" w:color="auto"/>
            </w:tcBorders>
          </w:tcPr>
          <w:p w14:paraId="0D807E23"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2,16 </w:t>
            </w:r>
          </w:p>
        </w:tc>
        <w:tc>
          <w:tcPr>
            <w:tcW w:w="1559" w:type="dxa"/>
            <w:tcBorders>
              <w:top w:val="single" w:sz="4" w:space="0" w:color="auto"/>
              <w:left w:val="single" w:sz="4" w:space="0" w:color="auto"/>
              <w:bottom w:val="single" w:sz="4" w:space="0" w:color="auto"/>
              <w:right w:val="single" w:sz="4" w:space="0" w:color="auto"/>
            </w:tcBorders>
          </w:tcPr>
          <w:p w14:paraId="1573CD1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22,15 </w:t>
            </w:r>
          </w:p>
        </w:tc>
        <w:tc>
          <w:tcPr>
            <w:tcW w:w="1701" w:type="dxa"/>
            <w:tcBorders>
              <w:top w:val="single" w:sz="4" w:space="0" w:color="auto"/>
              <w:left w:val="single" w:sz="4" w:space="0" w:color="auto"/>
              <w:bottom w:val="single" w:sz="4" w:space="0" w:color="auto"/>
              <w:right w:val="single" w:sz="4" w:space="0" w:color="auto"/>
            </w:tcBorders>
          </w:tcPr>
          <w:p w14:paraId="168FFD6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37,79 </w:t>
            </w:r>
          </w:p>
        </w:tc>
        <w:tc>
          <w:tcPr>
            <w:tcW w:w="1559" w:type="dxa"/>
            <w:tcBorders>
              <w:top w:val="single" w:sz="4" w:space="0" w:color="auto"/>
              <w:left w:val="single" w:sz="4" w:space="0" w:color="auto"/>
              <w:bottom w:val="single" w:sz="4" w:space="0" w:color="auto"/>
              <w:right w:val="single" w:sz="4" w:space="0" w:color="auto"/>
            </w:tcBorders>
            <w:hideMark/>
          </w:tcPr>
          <w:p w14:paraId="2CF8BFD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 xml:space="preserve">62,90 </w:t>
            </w:r>
          </w:p>
        </w:tc>
      </w:tr>
      <w:tr w:rsidR="004C30CA" w:rsidRPr="003A242C" w14:paraId="41E864F3" w14:textId="77777777" w:rsidTr="004C30CA">
        <w:tc>
          <w:tcPr>
            <w:tcW w:w="1560" w:type="dxa"/>
            <w:tcBorders>
              <w:top w:val="single" w:sz="4" w:space="0" w:color="auto"/>
              <w:left w:val="single" w:sz="4" w:space="0" w:color="auto"/>
              <w:bottom w:val="single" w:sz="4" w:space="0" w:color="auto"/>
              <w:right w:val="single" w:sz="4" w:space="0" w:color="auto"/>
            </w:tcBorders>
          </w:tcPr>
          <w:p w14:paraId="22D41DA7"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Gimnazja </w:t>
            </w:r>
          </w:p>
          <w:p w14:paraId="3E826144" w14:textId="77777777" w:rsidR="004C30CA" w:rsidRPr="003A242C" w:rsidRDefault="004C30CA" w:rsidP="00AF6F7B">
            <w:pPr>
              <w:spacing w:before="240" w:line="276"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ADA4020"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11DADDF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0,11</w:t>
            </w:r>
          </w:p>
        </w:tc>
        <w:tc>
          <w:tcPr>
            <w:tcW w:w="1559" w:type="dxa"/>
            <w:tcBorders>
              <w:top w:val="single" w:sz="4" w:space="0" w:color="auto"/>
              <w:left w:val="single" w:sz="4" w:space="0" w:color="auto"/>
              <w:bottom w:val="single" w:sz="4" w:space="0" w:color="auto"/>
              <w:right w:val="single" w:sz="4" w:space="0" w:color="auto"/>
            </w:tcBorders>
            <w:hideMark/>
          </w:tcPr>
          <w:p w14:paraId="148264D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963353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12,68</w:t>
            </w:r>
          </w:p>
        </w:tc>
        <w:tc>
          <w:tcPr>
            <w:tcW w:w="1559" w:type="dxa"/>
            <w:tcBorders>
              <w:top w:val="single" w:sz="4" w:space="0" w:color="auto"/>
              <w:left w:val="single" w:sz="4" w:space="0" w:color="auto"/>
              <w:bottom w:val="single" w:sz="4" w:space="0" w:color="auto"/>
              <w:right w:val="single" w:sz="4" w:space="0" w:color="auto"/>
            </w:tcBorders>
            <w:hideMark/>
          </w:tcPr>
          <w:p w14:paraId="1DFE5AA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12,79</w:t>
            </w:r>
          </w:p>
        </w:tc>
      </w:tr>
      <w:tr w:rsidR="004C30CA" w:rsidRPr="003A242C" w14:paraId="6D7CD31A" w14:textId="77777777" w:rsidTr="004C30CA">
        <w:tc>
          <w:tcPr>
            <w:tcW w:w="1560" w:type="dxa"/>
            <w:tcBorders>
              <w:top w:val="single" w:sz="4" w:space="0" w:color="auto"/>
              <w:left w:val="single" w:sz="4" w:space="0" w:color="auto"/>
              <w:bottom w:val="single" w:sz="4" w:space="0" w:color="auto"/>
              <w:right w:val="single" w:sz="4" w:space="0" w:color="auto"/>
            </w:tcBorders>
          </w:tcPr>
          <w:p w14:paraId="0B75A588"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Razem </w:t>
            </w:r>
          </w:p>
          <w:p w14:paraId="3B5C116C" w14:textId="77777777" w:rsidR="004C30CA" w:rsidRPr="003A242C" w:rsidRDefault="004C30CA" w:rsidP="00AF6F7B">
            <w:pPr>
              <w:spacing w:before="240" w:line="276"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6152CD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0,94</w:t>
            </w:r>
          </w:p>
        </w:tc>
        <w:tc>
          <w:tcPr>
            <w:tcW w:w="1559" w:type="dxa"/>
            <w:tcBorders>
              <w:top w:val="single" w:sz="4" w:space="0" w:color="auto"/>
              <w:left w:val="single" w:sz="4" w:space="0" w:color="auto"/>
              <w:bottom w:val="single" w:sz="4" w:space="0" w:color="auto"/>
              <w:right w:val="single" w:sz="4" w:space="0" w:color="auto"/>
            </w:tcBorders>
            <w:hideMark/>
          </w:tcPr>
          <w:p w14:paraId="0566B87C"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2,36</w:t>
            </w:r>
          </w:p>
        </w:tc>
        <w:tc>
          <w:tcPr>
            <w:tcW w:w="1559" w:type="dxa"/>
            <w:tcBorders>
              <w:top w:val="single" w:sz="4" w:space="0" w:color="auto"/>
              <w:left w:val="single" w:sz="4" w:space="0" w:color="auto"/>
              <w:bottom w:val="single" w:sz="4" w:space="0" w:color="auto"/>
              <w:right w:val="single" w:sz="4" w:space="0" w:color="auto"/>
            </w:tcBorders>
            <w:hideMark/>
          </w:tcPr>
          <w:p w14:paraId="50C0283D"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26,57</w:t>
            </w:r>
          </w:p>
        </w:tc>
        <w:tc>
          <w:tcPr>
            <w:tcW w:w="1701" w:type="dxa"/>
            <w:tcBorders>
              <w:top w:val="single" w:sz="4" w:space="0" w:color="auto"/>
              <w:left w:val="single" w:sz="4" w:space="0" w:color="auto"/>
              <w:bottom w:val="single" w:sz="4" w:space="0" w:color="auto"/>
              <w:right w:val="single" w:sz="4" w:space="0" w:color="auto"/>
            </w:tcBorders>
            <w:hideMark/>
          </w:tcPr>
          <w:p w14:paraId="76D49907"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61,83</w:t>
            </w:r>
          </w:p>
        </w:tc>
        <w:tc>
          <w:tcPr>
            <w:tcW w:w="1559" w:type="dxa"/>
            <w:tcBorders>
              <w:top w:val="single" w:sz="4" w:space="0" w:color="auto"/>
              <w:left w:val="single" w:sz="4" w:space="0" w:color="auto"/>
              <w:bottom w:val="single" w:sz="4" w:space="0" w:color="auto"/>
              <w:right w:val="single" w:sz="4" w:space="0" w:color="auto"/>
            </w:tcBorders>
            <w:hideMark/>
          </w:tcPr>
          <w:p w14:paraId="54FF9ED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91,70</w:t>
            </w:r>
          </w:p>
        </w:tc>
      </w:tr>
      <w:tr w:rsidR="004C30CA" w:rsidRPr="003A242C" w14:paraId="50EDC9A6" w14:textId="77777777" w:rsidTr="004C30CA">
        <w:tc>
          <w:tcPr>
            <w:tcW w:w="1560" w:type="dxa"/>
            <w:tcBorders>
              <w:top w:val="single" w:sz="4" w:space="0" w:color="auto"/>
              <w:left w:val="single" w:sz="4" w:space="0" w:color="auto"/>
              <w:bottom w:val="single" w:sz="4" w:space="0" w:color="auto"/>
              <w:right w:val="single" w:sz="4" w:space="0" w:color="auto"/>
            </w:tcBorders>
          </w:tcPr>
          <w:p w14:paraId="68BB6D1A"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Udział                    w całości</w:t>
            </w:r>
          </w:p>
        </w:tc>
        <w:tc>
          <w:tcPr>
            <w:tcW w:w="1418" w:type="dxa"/>
            <w:tcBorders>
              <w:top w:val="single" w:sz="4" w:space="0" w:color="auto"/>
              <w:left w:val="single" w:sz="4" w:space="0" w:color="auto"/>
              <w:bottom w:val="single" w:sz="4" w:space="0" w:color="auto"/>
              <w:right w:val="single" w:sz="4" w:space="0" w:color="auto"/>
            </w:tcBorders>
          </w:tcPr>
          <w:p w14:paraId="7955649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1,03</w:t>
            </w:r>
          </w:p>
        </w:tc>
        <w:tc>
          <w:tcPr>
            <w:tcW w:w="1559" w:type="dxa"/>
            <w:tcBorders>
              <w:top w:val="single" w:sz="4" w:space="0" w:color="auto"/>
              <w:left w:val="single" w:sz="4" w:space="0" w:color="auto"/>
              <w:bottom w:val="single" w:sz="4" w:space="0" w:color="auto"/>
              <w:right w:val="single" w:sz="4" w:space="0" w:color="auto"/>
            </w:tcBorders>
          </w:tcPr>
          <w:p w14:paraId="5C0024FB"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2,57</w:t>
            </w:r>
          </w:p>
        </w:tc>
        <w:tc>
          <w:tcPr>
            <w:tcW w:w="1559" w:type="dxa"/>
            <w:tcBorders>
              <w:top w:val="single" w:sz="4" w:space="0" w:color="auto"/>
              <w:left w:val="single" w:sz="4" w:space="0" w:color="auto"/>
              <w:bottom w:val="single" w:sz="4" w:space="0" w:color="auto"/>
              <w:right w:val="single" w:sz="4" w:space="0" w:color="auto"/>
            </w:tcBorders>
          </w:tcPr>
          <w:p w14:paraId="0C97996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28,97</w:t>
            </w:r>
          </w:p>
        </w:tc>
        <w:tc>
          <w:tcPr>
            <w:tcW w:w="1701" w:type="dxa"/>
            <w:tcBorders>
              <w:top w:val="single" w:sz="4" w:space="0" w:color="auto"/>
              <w:left w:val="single" w:sz="4" w:space="0" w:color="auto"/>
              <w:bottom w:val="single" w:sz="4" w:space="0" w:color="auto"/>
              <w:right w:val="single" w:sz="4" w:space="0" w:color="auto"/>
            </w:tcBorders>
          </w:tcPr>
          <w:p w14:paraId="2EE51E06"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67,43</w:t>
            </w:r>
          </w:p>
        </w:tc>
        <w:tc>
          <w:tcPr>
            <w:tcW w:w="1559" w:type="dxa"/>
            <w:tcBorders>
              <w:top w:val="single" w:sz="4" w:space="0" w:color="auto"/>
              <w:left w:val="single" w:sz="4" w:space="0" w:color="auto"/>
              <w:bottom w:val="single" w:sz="4" w:space="0" w:color="auto"/>
              <w:right w:val="single" w:sz="4" w:space="0" w:color="auto"/>
            </w:tcBorders>
          </w:tcPr>
          <w:p w14:paraId="26BD8D98"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100</w:t>
            </w:r>
          </w:p>
        </w:tc>
      </w:tr>
    </w:tbl>
    <w:p w14:paraId="580C545E" w14:textId="77777777" w:rsidR="007D5F84" w:rsidRDefault="007D5F84" w:rsidP="00AF6F7B">
      <w:pPr>
        <w:spacing w:before="240" w:after="0"/>
        <w:jc w:val="both"/>
        <w:rPr>
          <w:rFonts w:ascii="Arial" w:hAnsi="Arial" w:cs="Arial"/>
          <w:sz w:val="24"/>
          <w:szCs w:val="24"/>
        </w:rPr>
      </w:pPr>
    </w:p>
    <w:p w14:paraId="5942997C" w14:textId="16D081B2"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W 2019 roku stopień awansu zawodowego podwyższyło:</w:t>
      </w:r>
    </w:p>
    <w:p w14:paraId="6B072022"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na stopień awansu zawodowego nauczyciela kontraktowego – 2 osoby</w:t>
      </w:r>
    </w:p>
    <w:p w14:paraId="0B689C62"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na stopień awansu zawodowego nauczyciela mianowanego -1 osoba</w:t>
      </w:r>
    </w:p>
    <w:p w14:paraId="474421F6"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na stopień awansu zawodowego nauczyciela dyplomowanego - 5 osób.</w:t>
      </w:r>
      <w:r w:rsidRPr="003A242C">
        <w:rPr>
          <w:rFonts w:ascii="Arial" w:hAnsi="Arial" w:cs="Arial"/>
          <w:sz w:val="24"/>
          <w:szCs w:val="24"/>
        </w:rPr>
        <w:tab/>
      </w:r>
    </w:p>
    <w:p w14:paraId="1BD7A35A" w14:textId="77777777" w:rsidR="004C30CA" w:rsidRPr="003A242C" w:rsidRDefault="004C30CA" w:rsidP="00AF6F7B">
      <w:pPr>
        <w:spacing w:before="240" w:after="0"/>
        <w:jc w:val="both"/>
        <w:rPr>
          <w:rFonts w:ascii="Arial" w:hAnsi="Arial" w:cs="Arial"/>
          <w:sz w:val="24"/>
          <w:szCs w:val="24"/>
        </w:rPr>
      </w:pPr>
    </w:p>
    <w:p w14:paraId="3AA26406"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Liczba nauczycieli w placówkach samorządowych według stopnia awansu zawodowego   w roku szkolnym 2019/2020 (według stanu na 30 września 2019 r.) </w:t>
      </w:r>
    </w:p>
    <w:p w14:paraId="02E41A18" w14:textId="77777777" w:rsidR="004C30CA" w:rsidRPr="003A242C" w:rsidRDefault="004C30CA" w:rsidP="00AF6F7B">
      <w:pPr>
        <w:spacing w:before="240" w:after="0"/>
        <w:jc w:val="both"/>
        <w:rPr>
          <w:rFonts w:ascii="Arial" w:hAnsi="Arial" w:cs="Arial"/>
          <w:sz w:val="24"/>
          <w:szCs w:val="24"/>
        </w:rPr>
      </w:pPr>
    </w:p>
    <w:tbl>
      <w:tblPr>
        <w:tblStyle w:val="Tabela-Siatka"/>
        <w:tblW w:w="0" w:type="auto"/>
        <w:tblInd w:w="-176" w:type="dxa"/>
        <w:tblLayout w:type="fixed"/>
        <w:tblLook w:val="04A0" w:firstRow="1" w:lastRow="0" w:firstColumn="1" w:lastColumn="0" w:noHBand="0" w:noVBand="1"/>
      </w:tblPr>
      <w:tblGrid>
        <w:gridCol w:w="1551"/>
        <w:gridCol w:w="1300"/>
        <w:gridCol w:w="1544"/>
        <w:gridCol w:w="1559"/>
        <w:gridCol w:w="1701"/>
        <w:gridCol w:w="1701"/>
      </w:tblGrid>
      <w:tr w:rsidR="004C30CA" w:rsidRPr="003A242C" w14:paraId="580CEAF4" w14:textId="77777777" w:rsidTr="004C30CA">
        <w:tc>
          <w:tcPr>
            <w:tcW w:w="1551" w:type="dxa"/>
            <w:vMerge w:val="restart"/>
            <w:tcBorders>
              <w:top w:val="single" w:sz="4" w:space="0" w:color="auto"/>
              <w:left w:val="single" w:sz="4" w:space="0" w:color="auto"/>
              <w:bottom w:val="single" w:sz="4" w:space="0" w:color="auto"/>
              <w:right w:val="single" w:sz="4" w:space="0" w:color="auto"/>
            </w:tcBorders>
            <w:hideMark/>
          </w:tcPr>
          <w:p w14:paraId="03C9AB04"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Typ placówki</w:t>
            </w:r>
          </w:p>
        </w:tc>
        <w:tc>
          <w:tcPr>
            <w:tcW w:w="6104" w:type="dxa"/>
            <w:gridSpan w:val="4"/>
            <w:tcBorders>
              <w:top w:val="single" w:sz="4" w:space="0" w:color="auto"/>
              <w:left w:val="single" w:sz="4" w:space="0" w:color="auto"/>
              <w:bottom w:val="single" w:sz="4" w:space="0" w:color="auto"/>
              <w:right w:val="single" w:sz="4" w:space="0" w:color="auto"/>
            </w:tcBorders>
            <w:hideMark/>
          </w:tcPr>
          <w:p w14:paraId="6AB276F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Liczba nauczycieli w etatach, z tego</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B89FF1D"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Liczba etatów ogółem </w:t>
            </w:r>
          </w:p>
        </w:tc>
      </w:tr>
      <w:tr w:rsidR="004C30CA" w:rsidRPr="003A242C" w14:paraId="7EFFE640" w14:textId="77777777" w:rsidTr="004C30CA">
        <w:trPr>
          <w:trHeight w:val="591"/>
        </w:trPr>
        <w:tc>
          <w:tcPr>
            <w:tcW w:w="1551" w:type="dxa"/>
            <w:vMerge/>
            <w:tcBorders>
              <w:top w:val="single" w:sz="4" w:space="0" w:color="auto"/>
              <w:left w:val="single" w:sz="4" w:space="0" w:color="auto"/>
              <w:bottom w:val="single" w:sz="4" w:space="0" w:color="auto"/>
              <w:right w:val="single" w:sz="4" w:space="0" w:color="auto"/>
            </w:tcBorders>
            <w:vAlign w:val="center"/>
            <w:hideMark/>
          </w:tcPr>
          <w:p w14:paraId="029E704E" w14:textId="77777777" w:rsidR="004C30CA" w:rsidRPr="003A242C" w:rsidRDefault="004C30CA" w:rsidP="00AF6F7B">
            <w:pPr>
              <w:spacing w:before="240" w:line="276" w:lineRule="auto"/>
              <w:rPr>
                <w:rFonts w:ascii="Arial" w:hAnsi="Arial" w:cs="Arial"/>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14:paraId="134715C3"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stażysta </w:t>
            </w:r>
          </w:p>
        </w:tc>
        <w:tc>
          <w:tcPr>
            <w:tcW w:w="1544" w:type="dxa"/>
            <w:tcBorders>
              <w:top w:val="single" w:sz="4" w:space="0" w:color="auto"/>
              <w:left w:val="single" w:sz="4" w:space="0" w:color="auto"/>
              <w:bottom w:val="single" w:sz="4" w:space="0" w:color="auto"/>
              <w:right w:val="single" w:sz="4" w:space="0" w:color="auto"/>
            </w:tcBorders>
            <w:hideMark/>
          </w:tcPr>
          <w:p w14:paraId="291AA0E0"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kontraktowy </w:t>
            </w:r>
          </w:p>
        </w:tc>
        <w:tc>
          <w:tcPr>
            <w:tcW w:w="1559" w:type="dxa"/>
            <w:tcBorders>
              <w:top w:val="single" w:sz="4" w:space="0" w:color="auto"/>
              <w:left w:val="single" w:sz="4" w:space="0" w:color="auto"/>
              <w:bottom w:val="single" w:sz="4" w:space="0" w:color="auto"/>
              <w:right w:val="single" w:sz="4" w:space="0" w:color="auto"/>
            </w:tcBorders>
            <w:hideMark/>
          </w:tcPr>
          <w:p w14:paraId="7D9A8358"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mianowany </w:t>
            </w:r>
          </w:p>
        </w:tc>
        <w:tc>
          <w:tcPr>
            <w:tcW w:w="1701" w:type="dxa"/>
            <w:tcBorders>
              <w:top w:val="single" w:sz="4" w:space="0" w:color="auto"/>
              <w:left w:val="single" w:sz="4" w:space="0" w:color="auto"/>
              <w:bottom w:val="single" w:sz="4" w:space="0" w:color="auto"/>
              <w:right w:val="single" w:sz="4" w:space="0" w:color="auto"/>
            </w:tcBorders>
            <w:hideMark/>
          </w:tcPr>
          <w:p w14:paraId="2BADBC3C"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Nauczyciel dyplomowany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1B079D" w14:textId="77777777" w:rsidR="004C30CA" w:rsidRPr="003A242C" w:rsidRDefault="004C30CA" w:rsidP="00AF6F7B">
            <w:pPr>
              <w:spacing w:before="240" w:line="276" w:lineRule="auto"/>
              <w:rPr>
                <w:rFonts w:ascii="Arial" w:hAnsi="Arial" w:cs="Arial"/>
                <w:sz w:val="24"/>
                <w:szCs w:val="24"/>
              </w:rPr>
            </w:pPr>
          </w:p>
        </w:tc>
      </w:tr>
      <w:tr w:rsidR="004C30CA" w:rsidRPr="003A242C" w14:paraId="34C0899E" w14:textId="77777777" w:rsidTr="004C30CA">
        <w:tc>
          <w:tcPr>
            <w:tcW w:w="1551" w:type="dxa"/>
            <w:tcBorders>
              <w:top w:val="single" w:sz="4" w:space="0" w:color="auto"/>
              <w:left w:val="single" w:sz="4" w:space="0" w:color="auto"/>
              <w:bottom w:val="single" w:sz="4" w:space="0" w:color="auto"/>
              <w:right w:val="single" w:sz="4" w:space="0" w:color="auto"/>
            </w:tcBorders>
          </w:tcPr>
          <w:p w14:paraId="3A312BBF"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Przedszkola</w:t>
            </w:r>
          </w:p>
          <w:p w14:paraId="0B681A07" w14:textId="77777777" w:rsidR="004C30CA" w:rsidRPr="003A242C" w:rsidRDefault="004C30CA" w:rsidP="00AF6F7B">
            <w:pPr>
              <w:spacing w:before="240" w:line="276" w:lineRule="auto"/>
              <w:jc w:val="both"/>
              <w:rPr>
                <w:rFonts w:ascii="Arial" w:hAnsi="Arial" w:cs="Arial"/>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14:paraId="33BB37A4"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0,09</w:t>
            </w:r>
          </w:p>
        </w:tc>
        <w:tc>
          <w:tcPr>
            <w:tcW w:w="1544" w:type="dxa"/>
            <w:tcBorders>
              <w:top w:val="single" w:sz="4" w:space="0" w:color="auto"/>
              <w:left w:val="single" w:sz="4" w:space="0" w:color="auto"/>
              <w:bottom w:val="single" w:sz="4" w:space="0" w:color="auto"/>
              <w:right w:val="single" w:sz="4" w:space="0" w:color="auto"/>
            </w:tcBorders>
            <w:hideMark/>
          </w:tcPr>
          <w:p w14:paraId="305251CA"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0,08</w:t>
            </w:r>
          </w:p>
        </w:tc>
        <w:tc>
          <w:tcPr>
            <w:tcW w:w="1559" w:type="dxa"/>
            <w:tcBorders>
              <w:top w:val="single" w:sz="4" w:space="0" w:color="auto"/>
              <w:left w:val="single" w:sz="4" w:space="0" w:color="auto"/>
              <w:bottom w:val="single" w:sz="4" w:space="0" w:color="auto"/>
              <w:right w:val="single" w:sz="4" w:space="0" w:color="auto"/>
            </w:tcBorders>
            <w:hideMark/>
          </w:tcPr>
          <w:p w14:paraId="6118899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05639CE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10,69</w:t>
            </w:r>
          </w:p>
        </w:tc>
        <w:tc>
          <w:tcPr>
            <w:tcW w:w="1701" w:type="dxa"/>
            <w:tcBorders>
              <w:top w:val="single" w:sz="4" w:space="0" w:color="auto"/>
              <w:left w:val="single" w:sz="4" w:space="0" w:color="auto"/>
              <w:bottom w:val="single" w:sz="4" w:space="0" w:color="auto"/>
              <w:right w:val="single" w:sz="4" w:space="0" w:color="auto"/>
            </w:tcBorders>
            <w:hideMark/>
          </w:tcPr>
          <w:p w14:paraId="59874074"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14,86</w:t>
            </w:r>
          </w:p>
        </w:tc>
      </w:tr>
      <w:tr w:rsidR="004C30CA" w:rsidRPr="003A242C" w14:paraId="5502E47C" w14:textId="77777777" w:rsidTr="004C30CA">
        <w:tc>
          <w:tcPr>
            <w:tcW w:w="1551" w:type="dxa"/>
            <w:tcBorders>
              <w:top w:val="single" w:sz="4" w:space="0" w:color="auto"/>
              <w:left w:val="single" w:sz="4" w:space="0" w:color="auto"/>
              <w:bottom w:val="single" w:sz="4" w:space="0" w:color="auto"/>
              <w:right w:val="single" w:sz="4" w:space="0" w:color="auto"/>
            </w:tcBorders>
            <w:hideMark/>
          </w:tcPr>
          <w:p w14:paraId="596C4651"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Szkoły podstawowe</w:t>
            </w:r>
          </w:p>
          <w:p w14:paraId="29D27C0D"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 xml:space="preserve"> </w:t>
            </w:r>
          </w:p>
        </w:tc>
        <w:tc>
          <w:tcPr>
            <w:tcW w:w="1300" w:type="dxa"/>
            <w:tcBorders>
              <w:top w:val="single" w:sz="4" w:space="0" w:color="auto"/>
              <w:left w:val="single" w:sz="4" w:space="0" w:color="auto"/>
              <w:bottom w:val="single" w:sz="4" w:space="0" w:color="auto"/>
              <w:right w:val="single" w:sz="4" w:space="0" w:color="auto"/>
            </w:tcBorders>
            <w:hideMark/>
          </w:tcPr>
          <w:p w14:paraId="0AEDC469" w14:textId="77777777" w:rsidR="004C30CA" w:rsidRPr="003A242C" w:rsidRDefault="004C30CA" w:rsidP="00AF6F7B">
            <w:pPr>
              <w:spacing w:before="240" w:line="276" w:lineRule="auto"/>
              <w:jc w:val="center"/>
              <w:rPr>
                <w:rFonts w:ascii="Arial" w:hAnsi="Arial" w:cs="Arial"/>
                <w:color w:val="000000" w:themeColor="text1"/>
                <w:sz w:val="24"/>
                <w:szCs w:val="24"/>
              </w:rPr>
            </w:pPr>
            <w:r w:rsidRPr="003A242C">
              <w:rPr>
                <w:rFonts w:ascii="Arial" w:hAnsi="Arial" w:cs="Arial"/>
                <w:color w:val="000000" w:themeColor="text1"/>
                <w:sz w:val="24"/>
                <w:szCs w:val="24"/>
              </w:rPr>
              <w:t>1,46</w:t>
            </w:r>
          </w:p>
        </w:tc>
        <w:tc>
          <w:tcPr>
            <w:tcW w:w="1544" w:type="dxa"/>
            <w:tcBorders>
              <w:top w:val="single" w:sz="4" w:space="0" w:color="auto"/>
              <w:left w:val="single" w:sz="4" w:space="0" w:color="auto"/>
              <w:bottom w:val="single" w:sz="4" w:space="0" w:color="auto"/>
              <w:right w:val="single" w:sz="4" w:space="0" w:color="auto"/>
            </w:tcBorders>
            <w:hideMark/>
          </w:tcPr>
          <w:p w14:paraId="5E94A0C5" w14:textId="77777777" w:rsidR="004C30CA" w:rsidRPr="003A242C" w:rsidRDefault="004C30CA" w:rsidP="00AF6F7B">
            <w:pPr>
              <w:spacing w:before="240" w:line="276" w:lineRule="auto"/>
              <w:jc w:val="center"/>
              <w:rPr>
                <w:rFonts w:ascii="Arial" w:hAnsi="Arial" w:cs="Arial"/>
                <w:color w:val="000000" w:themeColor="text1"/>
                <w:sz w:val="24"/>
                <w:szCs w:val="24"/>
              </w:rPr>
            </w:pPr>
            <w:r w:rsidRPr="003A242C">
              <w:rPr>
                <w:rFonts w:ascii="Arial" w:hAnsi="Arial" w:cs="Arial"/>
                <w:color w:val="000000" w:themeColor="text1"/>
                <w:sz w:val="24"/>
                <w:szCs w:val="24"/>
              </w:rPr>
              <w:t>2,11</w:t>
            </w:r>
          </w:p>
        </w:tc>
        <w:tc>
          <w:tcPr>
            <w:tcW w:w="1559" w:type="dxa"/>
            <w:tcBorders>
              <w:top w:val="single" w:sz="4" w:space="0" w:color="auto"/>
              <w:left w:val="single" w:sz="4" w:space="0" w:color="auto"/>
              <w:bottom w:val="single" w:sz="4" w:space="0" w:color="auto"/>
              <w:right w:val="single" w:sz="4" w:space="0" w:color="auto"/>
            </w:tcBorders>
            <w:hideMark/>
          </w:tcPr>
          <w:p w14:paraId="06E8A15A" w14:textId="77777777" w:rsidR="004C30CA" w:rsidRPr="003A242C" w:rsidRDefault="004C30CA" w:rsidP="00AF6F7B">
            <w:pPr>
              <w:spacing w:before="240" w:line="276" w:lineRule="auto"/>
              <w:jc w:val="center"/>
              <w:rPr>
                <w:rFonts w:ascii="Arial" w:hAnsi="Arial" w:cs="Arial"/>
                <w:color w:val="000000" w:themeColor="text1"/>
                <w:sz w:val="24"/>
                <w:szCs w:val="24"/>
              </w:rPr>
            </w:pPr>
            <w:r w:rsidRPr="003A242C">
              <w:rPr>
                <w:rFonts w:ascii="Arial" w:hAnsi="Arial" w:cs="Arial"/>
                <w:color w:val="000000" w:themeColor="text1"/>
                <w:sz w:val="24"/>
                <w:szCs w:val="24"/>
              </w:rPr>
              <w:t>14,72</w:t>
            </w:r>
          </w:p>
        </w:tc>
        <w:tc>
          <w:tcPr>
            <w:tcW w:w="1701" w:type="dxa"/>
            <w:tcBorders>
              <w:top w:val="single" w:sz="4" w:space="0" w:color="auto"/>
              <w:left w:val="single" w:sz="4" w:space="0" w:color="auto"/>
              <w:bottom w:val="single" w:sz="4" w:space="0" w:color="auto"/>
              <w:right w:val="single" w:sz="4" w:space="0" w:color="auto"/>
            </w:tcBorders>
            <w:hideMark/>
          </w:tcPr>
          <w:p w14:paraId="2582AFDF" w14:textId="77777777" w:rsidR="004C30CA" w:rsidRPr="003A242C" w:rsidRDefault="004C30CA" w:rsidP="00AF6F7B">
            <w:pPr>
              <w:spacing w:before="240" w:line="276" w:lineRule="auto"/>
              <w:jc w:val="center"/>
              <w:rPr>
                <w:rFonts w:ascii="Arial" w:hAnsi="Arial" w:cs="Arial"/>
                <w:color w:val="000000" w:themeColor="text1"/>
                <w:sz w:val="24"/>
                <w:szCs w:val="24"/>
              </w:rPr>
            </w:pPr>
            <w:r w:rsidRPr="003A242C">
              <w:rPr>
                <w:rFonts w:ascii="Arial" w:hAnsi="Arial" w:cs="Arial"/>
                <w:color w:val="000000" w:themeColor="text1"/>
                <w:sz w:val="24"/>
                <w:szCs w:val="24"/>
              </w:rPr>
              <w:t>48,74</w:t>
            </w:r>
          </w:p>
        </w:tc>
        <w:tc>
          <w:tcPr>
            <w:tcW w:w="1701" w:type="dxa"/>
            <w:tcBorders>
              <w:top w:val="single" w:sz="4" w:space="0" w:color="auto"/>
              <w:left w:val="single" w:sz="4" w:space="0" w:color="auto"/>
              <w:bottom w:val="single" w:sz="4" w:space="0" w:color="auto"/>
              <w:right w:val="single" w:sz="4" w:space="0" w:color="auto"/>
            </w:tcBorders>
            <w:hideMark/>
          </w:tcPr>
          <w:p w14:paraId="21A1BE01" w14:textId="77777777" w:rsidR="004C30CA" w:rsidRPr="003A242C" w:rsidRDefault="004C30CA" w:rsidP="00AF6F7B">
            <w:pPr>
              <w:spacing w:before="240" w:line="276" w:lineRule="auto"/>
              <w:jc w:val="center"/>
              <w:rPr>
                <w:rFonts w:ascii="Arial" w:hAnsi="Arial" w:cs="Arial"/>
                <w:color w:val="000000" w:themeColor="text1"/>
                <w:sz w:val="24"/>
                <w:szCs w:val="24"/>
              </w:rPr>
            </w:pPr>
            <w:r w:rsidRPr="003A242C">
              <w:rPr>
                <w:rFonts w:ascii="Arial" w:hAnsi="Arial" w:cs="Arial"/>
                <w:color w:val="000000" w:themeColor="text1"/>
                <w:sz w:val="24"/>
                <w:szCs w:val="24"/>
              </w:rPr>
              <w:t>67,03</w:t>
            </w:r>
          </w:p>
        </w:tc>
      </w:tr>
      <w:tr w:rsidR="004C30CA" w:rsidRPr="003A242C" w14:paraId="5B5BDD02" w14:textId="77777777" w:rsidTr="004C30CA">
        <w:trPr>
          <w:trHeight w:val="629"/>
        </w:trPr>
        <w:tc>
          <w:tcPr>
            <w:tcW w:w="1551" w:type="dxa"/>
            <w:tcBorders>
              <w:top w:val="single" w:sz="4" w:space="0" w:color="auto"/>
              <w:left w:val="single" w:sz="4" w:space="0" w:color="auto"/>
              <w:bottom w:val="single" w:sz="4" w:space="0" w:color="auto"/>
              <w:right w:val="single" w:sz="4" w:space="0" w:color="auto"/>
            </w:tcBorders>
          </w:tcPr>
          <w:p w14:paraId="6B0444C2"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lastRenderedPageBreak/>
              <w:t xml:space="preserve">Razem </w:t>
            </w:r>
          </w:p>
          <w:p w14:paraId="1DCEACE8" w14:textId="77777777" w:rsidR="004C30CA" w:rsidRPr="003A242C" w:rsidRDefault="004C30CA" w:rsidP="00AF6F7B">
            <w:pPr>
              <w:spacing w:before="240" w:line="276" w:lineRule="auto"/>
              <w:jc w:val="both"/>
              <w:rPr>
                <w:rFonts w:ascii="Arial" w:hAnsi="Arial" w:cs="Arial"/>
                <w:sz w:val="24"/>
                <w:szCs w:val="24"/>
              </w:rPr>
            </w:pPr>
          </w:p>
        </w:tc>
        <w:tc>
          <w:tcPr>
            <w:tcW w:w="1300" w:type="dxa"/>
            <w:tcBorders>
              <w:top w:val="single" w:sz="4" w:space="0" w:color="auto"/>
              <w:left w:val="single" w:sz="4" w:space="0" w:color="auto"/>
              <w:bottom w:val="single" w:sz="4" w:space="0" w:color="auto"/>
              <w:right w:val="single" w:sz="4" w:space="0" w:color="auto"/>
            </w:tcBorders>
            <w:hideMark/>
          </w:tcPr>
          <w:p w14:paraId="1CCBFF73"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1,55</w:t>
            </w:r>
          </w:p>
        </w:tc>
        <w:tc>
          <w:tcPr>
            <w:tcW w:w="1544" w:type="dxa"/>
            <w:tcBorders>
              <w:top w:val="single" w:sz="4" w:space="0" w:color="auto"/>
              <w:left w:val="single" w:sz="4" w:space="0" w:color="auto"/>
              <w:bottom w:val="single" w:sz="4" w:space="0" w:color="auto"/>
              <w:right w:val="single" w:sz="4" w:space="0" w:color="auto"/>
            </w:tcBorders>
            <w:hideMark/>
          </w:tcPr>
          <w:p w14:paraId="591396F9"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2,19</w:t>
            </w:r>
          </w:p>
        </w:tc>
        <w:tc>
          <w:tcPr>
            <w:tcW w:w="1559" w:type="dxa"/>
            <w:tcBorders>
              <w:top w:val="single" w:sz="4" w:space="0" w:color="auto"/>
              <w:left w:val="single" w:sz="4" w:space="0" w:color="auto"/>
              <w:bottom w:val="single" w:sz="4" w:space="0" w:color="auto"/>
              <w:right w:val="single" w:sz="4" w:space="0" w:color="auto"/>
            </w:tcBorders>
            <w:hideMark/>
          </w:tcPr>
          <w:p w14:paraId="5F93B123"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18,72</w:t>
            </w:r>
          </w:p>
        </w:tc>
        <w:tc>
          <w:tcPr>
            <w:tcW w:w="1701" w:type="dxa"/>
            <w:tcBorders>
              <w:top w:val="single" w:sz="4" w:space="0" w:color="auto"/>
              <w:left w:val="single" w:sz="4" w:space="0" w:color="auto"/>
              <w:bottom w:val="single" w:sz="4" w:space="0" w:color="auto"/>
              <w:right w:val="single" w:sz="4" w:space="0" w:color="auto"/>
            </w:tcBorders>
            <w:hideMark/>
          </w:tcPr>
          <w:p w14:paraId="3FFF6E0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59,43</w:t>
            </w:r>
          </w:p>
        </w:tc>
        <w:tc>
          <w:tcPr>
            <w:tcW w:w="1701" w:type="dxa"/>
            <w:tcBorders>
              <w:top w:val="single" w:sz="4" w:space="0" w:color="auto"/>
              <w:left w:val="single" w:sz="4" w:space="0" w:color="auto"/>
              <w:bottom w:val="single" w:sz="4" w:space="0" w:color="auto"/>
              <w:right w:val="single" w:sz="4" w:space="0" w:color="auto"/>
            </w:tcBorders>
            <w:hideMark/>
          </w:tcPr>
          <w:p w14:paraId="452C9BA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81,89</w:t>
            </w:r>
          </w:p>
        </w:tc>
      </w:tr>
      <w:tr w:rsidR="004C30CA" w:rsidRPr="003A242C" w14:paraId="0BBE7CBD" w14:textId="77777777" w:rsidTr="004C30CA">
        <w:trPr>
          <w:trHeight w:val="629"/>
        </w:trPr>
        <w:tc>
          <w:tcPr>
            <w:tcW w:w="1551" w:type="dxa"/>
            <w:tcBorders>
              <w:top w:val="single" w:sz="4" w:space="0" w:color="auto"/>
              <w:left w:val="single" w:sz="4" w:space="0" w:color="auto"/>
              <w:bottom w:val="single" w:sz="4" w:space="0" w:color="auto"/>
              <w:right w:val="single" w:sz="4" w:space="0" w:color="auto"/>
            </w:tcBorders>
          </w:tcPr>
          <w:p w14:paraId="6E3A8E49" w14:textId="77777777" w:rsidR="004C30CA" w:rsidRPr="003A242C" w:rsidRDefault="004C30CA" w:rsidP="00AF6F7B">
            <w:pPr>
              <w:spacing w:before="240" w:line="276" w:lineRule="auto"/>
              <w:jc w:val="both"/>
              <w:rPr>
                <w:rFonts w:ascii="Arial" w:hAnsi="Arial" w:cs="Arial"/>
                <w:sz w:val="24"/>
                <w:szCs w:val="24"/>
              </w:rPr>
            </w:pPr>
            <w:r w:rsidRPr="003A242C">
              <w:rPr>
                <w:rFonts w:ascii="Arial" w:hAnsi="Arial" w:cs="Arial"/>
                <w:sz w:val="24"/>
                <w:szCs w:val="24"/>
              </w:rPr>
              <w:t>Udział                   w całości</w:t>
            </w:r>
          </w:p>
        </w:tc>
        <w:tc>
          <w:tcPr>
            <w:tcW w:w="1300" w:type="dxa"/>
            <w:tcBorders>
              <w:top w:val="single" w:sz="4" w:space="0" w:color="auto"/>
              <w:left w:val="single" w:sz="4" w:space="0" w:color="auto"/>
              <w:bottom w:val="single" w:sz="4" w:space="0" w:color="auto"/>
              <w:right w:val="single" w:sz="4" w:space="0" w:color="auto"/>
            </w:tcBorders>
          </w:tcPr>
          <w:p w14:paraId="57716A53"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1,89 %</w:t>
            </w:r>
          </w:p>
        </w:tc>
        <w:tc>
          <w:tcPr>
            <w:tcW w:w="1544" w:type="dxa"/>
            <w:tcBorders>
              <w:top w:val="single" w:sz="4" w:space="0" w:color="auto"/>
              <w:left w:val="single" w:sz="4" w:space="0" w:color="auto"/>
              <w:bottom w:val="single" w:sz="4" w:space="0" w:color="auto"/>
              <w:right w:val="single" w:sz="4" w:space="0" w:color="auto"/>
            </w:tcBorders>
          </w:tcPr>
          <w:p w14:paraId="3508C9E5"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2,68 %</w:t>
            </w:r>
          </w:p>
        </w:tc>
        <w:tc>
          <w:tcPr>
            <w:tcW w:w="1559" w:type="dxa"/>
            <w:tcBorders>
              <w:top w:val="single" w:sz="4" w:space="0" w:color="auto"/>
              <w:left w:val="single" w:sz="4" w:space="0" w:color="auto"/>
              <w:bottom w:val="single" w:sz="4" w:space="0" w:color="auto"/>
              <w:right w:val="single" w:sz="4" w:space="0" w:color="auto"/>
            </w:tcBorders>
          </w:tcPr>
          <w:p w14:paraId="2D362491"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22,86 %</w:t>
            </w:r>
          </w:p>
        </w:tc>
        <w:tc>
          <w:tcPr>
            <w:tcW w:w="1701" w:type="dxa"/>
            <w:tcBorders>
              <w:top w:val="single" w:sz="4" w:space="0" w:color="auto"/>
              <w:left w:val="single" w:sz="4" w:space="0" w:color="auto"/>
              <w:bottom w:val="single" w:sz="4" w:space="0" w:color="auto"/>
              <w:right w:val="single" w:sz="4" w:space="0" w:color="auto"/>
            </w:tcBorders>
          </w:tcPr>
          <w:p w14:paraId="1125A85E"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72,57 %</w:t>
            </w:r>
          </w:p>
        </w:tc>
        <w:tc>
          <w:tcPr>
            <w:tcW w:w="1701" w:type="dxa"/>
            <w:tcBorders>
              <w:top w:val="single" w:sz="4" w:space="0" w:color="auto"/>
              <w:left w:val="single" w:sz="4" w:space="0" w:color="auto"/>
              <w:bottom w:val="single" w:sz="4" w:space="0" w:color="auto"/>
              <w:right w:val="single" w:sz="4" w:space="0" w:color="auto"/>
            </w:tcBorders>
          </w:tcPr>
          <w:p w14:paraId="6CB8E1E2" w14:textId="77777777" w:rsidR="004C30CA" w:rsidRPr="003A242C" w:rsidRDefault="004C30CA" w:rsidP="00AF6F7B">
            <w:pPr>
              <w:spacing w:before="240" w:line="276" w:lineRule="auto"/>
              <w:jc w:val="center"/>
              <w:rPr>
                <w:rFonts w:ascii="Arial" w:hAnsi="Arial" w:cs="Arial"/>
                <w:sz w:val="24"/>
                <w:szCs w:val="24"/>
              </w:rPr>
            </w:pPr>
            <w:r w:rsidRPr="003A242C">
              <w:rPr>
                <w:rFonts w:ascii="Arial" w:hAnsi="Arial" w:cs="Arial"/>
                <w:sz w:val="24"/>
                <w:szCs w:val="24"/>
              </w:rPr>
              <w:t>100 %</w:t>
            </w:r>
          </w:p>
        </w:tc>
      </w:tr>
    </w:tbl>
    <w:p w14:paraId="5BB45C3E" w14:textId="77777777" w:rsidR="007D5F84" w:rsidRDefault="007D5F84" w:rsidP="007D5F84">
      <w:pPr>
        <w:spacing w:before="240" w:after="0"/>
        <w:jc w:val="both"/>
        <w:rPr>
          <w:rFonts w:ascii="Arial" w:hAnsi="Arial" w:cs="Arial"/>
          <w:sz w:val="24"/>
          <w:szCs w:val="24"/>
        </w:rPr>
      </w:pPr>
    </w:p>
    <w:p w14:paraId="6C212F98" w14:textId="78BAEB2D" w:rsidR="004C30CA" w:rsidRPr="003A242C" w:rsidRDefault="004C30CA" w:rsidP="007D5F84">
      <w:pPr>
        <w:spacing w:before="240" w:after="0"/>
        <w:jc w:val="both"/>
        <w:rPr>
          <w:rFonts w:ascii="Arial" w:hAnsi="Arial" w:cs="Arial"/>
          <w:sz w:val="24"/>
          <w:szCs w:val="24"/>
        </w:rPr>
      </w:pPr>
      <w:r w:rsidRPr="003A242C">
        <w:rPr>
          <w:rFonts w:ascii="Arial" w:hAnsi="Arial" w:cs="Arial"/>
          <w:sz w:val="24"/>
          <w:szCs w:val="24"/>
        </w:rPr>
        <w:t>W szkołach i placówkach prowadzonych przez samorząd gminy Szczebrzeszyn w roku szkolnym 2018/2019 było zatrudnionych 45 pracowników niepedagogicznych, w przeliczeniu na pełne etaty – 41,25. Od września 2019 r. liczba zatrudnionych pracowników administracji i obsługi zmniejszyła się do 39 osób</w:t>
      </w:r>
      <w:r w:rsidR="007D5F84">
        <w:rPr>
          <w:rFonts w:ascii="Arial" w:hAnsi="Arial" w:cs="Arial"/>
          <w:sz w:val="24"/>
          <w:szCs w:val="24"/>
        </w:rPr>
        <w:t xml:space="preserve"> </w:t>
      </w:r>
      <w:r w:rsidRPr="003A242C">
        <w:rPr>
          <w:rFonts w:ascii="Arial" w:hAnsi="Arial" w:cs="Arial"/>
          <w:sz w:val="24"/>
          <w:szCs w:val="24"/>
        </w:rPr>
        <w:t xml:space="preserve">i wymiaru zatrudnienia w przeliczeniu na pełny etat – 36,45. </w:t>
      </w:r>
    </w:p>
    <w:p w14:paraId="502BCB49" w14:textId="77777777" w:rsidR="004C30CA" w:rsidRPr="003A242C" w:rsidRDefault="004C30CA" w:rsidP="00AF6F7B">
      <w:pPr>
        <w:spacing w:before="240" w:after="0"/>
        <w:jc w:val="both"/>
        <w:rPr>
          <w:rFonts w:ascii="Arial" w:hAnsi="Arial" w:cs="Arial"/>
          <w:sz w:val="24"/>
          <w:szCs w:val="24"/>
        </w:rPr>
      </w:pPr>
    </w:p>
    <w:p w14:paraId="3B228D1B" w14:textId="77777777" w:rsidR="004C30CA" w:rsidRPr="003A242C" w:rsidRDefault="004C30CA" w:rsidP="00AF6F7B">
      <w:pPr>
        <w:spacing w:before="240" w:after="0"/>
        <w:jc w:val="both"/>
        <w:rPr>
          <w:rFonts w:ascii="Arial" w:hAnsi="Arial" w:cs="Arial"/>
          <w:sz w:val="24"/>
          <w:szCs w:val="24"/>
        </w:rPr>
      </w:pPr>
    </w:p>
    <w:p w14:paraId="378C19A1" w14:textId="77777777" w:rsidR="004C30CA" w:rsidRPr="003A242C" w:rsidRDefault="004C30CA" w:rsidP="007D5F84">
      <w:pPr>
        <w:spacing w:before="240" w:after="0"/>
        <w:ind w:left="708"/>
        <w:jc w:val="center"/>
        <w:rPr>
          <w:rFonts w:ascii="Arial" w:hAnsi="Arial" w:cs="Arial"/>
          <w:b/>
          <w:bCs/>
          <w:sz w:val="24"/>
          <w:szCs w:val="24"/>
        </w:rPr>
      </w:pPr>
      <w:r w:rsidRPr="003A242C">
        <w:rPr>
          <w:rFonts w:ascii="Arial" w:hAnsi="Arial" w:cs="Arial"/>
          <w:b/>
          <w:bCs/>
          <w:sz w:val="24"/>
          <w:szCs w:val="24"/>
        </w:rPr>
        <w:t>PRZEDSIĘWZIĘCIA SAMORZĄDU NA RZECZ OŚWIATY</w:t>
      </w:r>
    </w:p>
    <w:p w14:paraId="14C000A5" w14:textId="77777777" w:rsidR="004C30CA" w:rsidRPr="003A242C" w:rsidRDefault="004C30CA" w:rsidP="007D5F84">
      <w:pPr>
        <w:spacing w:before="240" w:after="0"/>
        <w:jc w:val="both"/>
        <w:rPr>
          <w:rFonts w:ascii="Arial" w:hAnsi="Arial" w:cs="Arial"/>
          <w:b/>
          <w:sz w:val="24"/>
          <w:szCs w:val="24"/>
        </w:rPr>
      </w:pPr>
    </w:p>
    <w:p w14:paraId="24E5748A" w14:textId="77777777" w:rsidR="004C30CA" w:rsidRPr="003A242C" w:rsidRDefault="004C30CA" w:rsidP="007D5F84">
      <w:pPr>
        <w:spacing w:before="240" w:after="0"/>
        <w:ind w:left="348"/>
        <w:contextualSpacing/>
        <w:jc w:val="center"/>
        <w:rPr>
          <w:rFonts w:ascii="Arial" w:hAnsi="Arial" w:cs="Arial"/>
          <w:sz w:val="24"/>
          <w:szCs w:val="24"/>
        </w:rPr>
      </w:pPr>
      <w:r w:rsidRPr="003A242C">
        <w:rPr>
          <w:rFonts w:ascii="Arial" w:hAnsi="Arial" w:cs="Arial"/>
          <w:b/>
          <w:sz w:val="24"/>
          <w:szCs w:val="24"/>
        </w:rPr>
        <w:t>Działania na rzecz ucznia zdolnego.</w:t>
      </w:r>
    </w:p>
    <w:p w14:paraId="11B48743" w14:textId="77777777" w:rsidR="004C30CA" w:rsidRPr="003A242C" w:rsidRDefault="004C30CA" w:rsidP="007D5F84">
      <w:pPr>
        <w:spacing w:before="240" w:after="0"/>
        <w:ind w:left="348"/>
        <w:contextualSpacing/>
        <w:jc w:val="both"/>
        <w:rPr>
          <w:rFonts w:ascii="Arial" w:hAnsi="Arial" w:cs="Arial"/>
          <w:sz w:val="24"/>
          <w:szCs w:val="24"/>
        </w:rPr>
      </w:pPr>
    </w:p>
    <w:p w14:paraId="55B5C07F" w14:textId="77777777" w:rsidR="004C30CA" w:rsidRPr="003A242C" w:rsidRDefault="004C30CA" w:rsidP="007D5F84">
      <w:pPr>
        <w:spacing w:before="240" w:after="0"/>
        <w:jc w:val="both"/>
        <w:rPr>
          <w:rFonts w:ascii="Arial" w:hAnsi="Arial" w:cs="Arial"/>
          <w:sz w:val="24"/>
          <w:szCs w:val="24"/>
        </w:rPr>
      </w:pPr>
      <w:r w:rsidRPr="003A242C">
        <w:rPr>
          <w:rFonts w:ascii="Arial" w:hAnsi="Arial" w:cs="Arial"/>
          <w:sz w:val="24"/>
          <w:szCs w:val="24"/>
        </w:rPr>
        <w:t>Gmina Szczebrzeszyn wspomaga uczniów zdolnych i podejmuje działania wykraczające poza obowiązkowe zadania edukacyjne. Wspieranie rozwoju talentów to jedno z najważniejszych zadań edukacyjnych gminy. W ramach Gminnego programu wspierania uczniów zdolnych wypłacane są jednorazowe Nagrody Edukacyjne. Nagrody o wartości od  400 zł. do 600 zł. otrzymało za rok szkolny 2018/2019 – otrzymał 26 uczniów. Łączna suma nagród wyniosła 11 250 zł.</w:t>
      </w:r>
    </w:p>
    <w:p w14:paraId="38A6B9F4"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Były to nagrody: </w:t>
      </w:r>
    </w:p>
    <w:p w14:paraId="6F389C1B" w14:textId="77777777" w:rsidR="004C30CA" w:rsidRPr="003A242C" w:rsidRDefault="004C30CA" w:rsidP="00AF6F7B">
      <w:pPr>
        <w:numPr>
          <w:ilvl w:val="0"/>
          <w:numId w:val="41"/>
        </w:numPr>
        <w:spacing w:before="240" w:after="0"/>
        <w:jc w:val="both"/>
        <w:rPr>
          <w:rFonts w:ascii="Arial" w:hAnsi="Arial" w:cs="Arial"/>
          <w:sz w:val="24"/>
          <w:szCs w:val="24"/>
        </w:rPr>
      </w:pPr>
      <w:r w:rsidRPr="003A242C">
        <w:rPr>
          <w:rFonts w:ascii="Arial" w:hAnsi="Arial" w:cs="Arial"/>
          <w:sz w:val="24"/>
          <w:szCs w:val="24"/>
        </w:rPr>
        <w:t>dla Absolwenta Gimnazjum – 1 uczeń</w:t>
      </w:r>
    </w:p>
    <w:p w14:paraId="69C9A92C" w14:textId="77777777" w:rsidR="004C30CA" w:rsidRPr="003A242C" w:rsidRDefault="004C30CA" w:rsidP="00AF6F7B">
      <w:pPr>
        <w:numPr>
          <w:ilvl w:val="0"/>
          <w:numId w:val="41"/>
        </w:numPr>
        <w:spacing w:before="240" w:after="0"/>
        <w:jc w:val="both"/>
        <w:rPr>
          <w:rFonts w:ascii="Arial" w:hAnsi="Arial" w:cs="Arial"/>
          <w:sz w:val="24"/>
          <w:szCs w:val="24"/>
        </w:rPr>
      </w:pPr>
      <w:r w:rsidRPr="003A242C">
        <w:rPr>
          <w:rFonts w:ascii="Arial" w:hAnsi="Arial" w:cs="Arial"/>
          <w:sz w:val="24"/>
          <w:szCs w:val="24"/>
        </w:rPr>
        <w:t xml:space="preserve">dla Absolwenta Szkoły Podstawowej – 2 uczniów </w:t>
      </w:r>
    </w:p>
    <w:p w14:paraId="786BF671" w14:textId="77777777" w:rsidR="004C30CA" w:rsidRPr="003A242C" w:rsidRDefault="004C30CA" w:rsidP="00AF6F7B">
      <w:pPr>
        <w:numPr>
          <w:ilvl w:val="0"/>
          <w:numId w:val="41"/>
        </w:numPr>
        <w:spacing w:before="240" w:after="0"/>
        <w:jc w:val="both"/>
        <w:rPr>
          <w:rFonts w:ascii="Arial" w:hAnsi="Arial" w:cs="Arial"/>
          <w:sz w:val="24"/>
          <w:szCs w:val="24"/>
        </w:rPr>
      </w:pPr>
      <w:r w:rsidRPr="003A242C">
        <w:rPr>
          <w:rFonts w:ascii="Arial" w:hAnsi="Arial" w:cs="Arial"/>
          <w:sz w:val="24"/>
          <w:szCs w:val="24"/>
        </w:rPr>
        <w:t>za szczególnie wysokie wyniki w nauce i zachowaniu za rok szkolny 2018/2019 – 20 uczniów</w:t>
      </w:r>
    </w:p>
    <w:p w14:paraId="60DA37BF" w14:textId="77777777" w:rsidR="004C30CA" w:rsidRPr="003A242C" w:rsidRDefault="004C30CA" w:rsidP="00AF6F7B">
      <w:pPr>
        <w:numPr>
          <w:ilvl w:val="0"/>
          <w:numId w:val="41"/>
        </w:numPr>
        <w:spacing w:before="240" w:after="0"/>
        <w:jc w:val="both"/>
        <w:rPr>
          <w:rFonts w:ascii="Arial" w:hAnsi="Arial" w:cs="Arial"/>
          <w:sz w:val="24"/>
          <w:szCs w:val="24"/>
        </w:rPr>
      </w:pPr>
      <w:r w:rsidRPr="003A242C">
        <w:rPr>
          <w:rFonts w:ascii="Arial" w:hAnsi="Arial" w:cs="Arial"/>
          <w:sz w:val="24"/>
          <w:szCs w:val="24"/>
        </w:rPr>
        <w:t xml:space="preserve">za wybitne osiągnięcia w dziedzinie nauki, za rok szkolny 2018/2019 </w:t>
      </w:r>
      <w:r w:rsidRPr="003A242C">
        <w:rPr>
          <w:rFonts w:ascii="Arial" w:hAnsi="Arial" w:cs="Arial"/>
          <w:sz w:val="24"/>
          <w:szCs w:val="24"/>
        </w:rPr>
        <w:br/>
        <w:t>3 uczniów.</w:t>
      </w:r>
    </w:p>
    <w:p w14:paraId="2E998D67" w14:textId="35DD0FCD" w:rsidR="004C30CA" w:rsidRDefault="004C30CA" w:rsidP="00AF6F7B">
      <w:pPr>
        <w:spacing w:before="240" w:after="0"/>
        <w:ind w:left="720"/>
        <w:jc w:val="both"/>
        <w:rPr>
          <w:rFonts w:ascii="Arial" w:hAnsi="Arial" w:cs="Arial"/>
          <w:sz w:val="24"/>
          <w:szCs w:val="24"/>
        </w:rPr>
      </w:pPr>
    </w:p>
    <w:p w14:paraId="33BBAF18" w14:textId="77777777" w:rsidR="007D5F84" w:rsidRPr="003A242C" w:rsidRDefault="007D5F84" w:rsidP="00AF6F7B">
      <w:pPr>
        <w:spacing w:before="240" w:after="0"/>
        <w:ind w:left="720"/>
        <w:jc w:val="both"/>
        <w:rPr>
          <w:rFonts w:ascii="Arial" w:hAnsi="Arial" w:cs="Arial"/>
          <w:sz w:val="24"/>
          <w:szCs w:val="24"/>
        </w:rPr>
      </w:pPr>
    </w:p>
    <w:tbl>
      <w:tblPr>
        <w:tblpPr w:leftFromText="141" w:rightFromText="141" w:vertAnchor="text" w:horzAnchor="margin" w:tblpY="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3666"/>
      </w:tblGrid>
      <w:tr w:rsidR="004C30CA" w:rsidRPr="003A242C" w14:paraId="79F114DC" w14:textId="77777777" w:rsidTr="004C30CA">
        <w:tc>
          <w:tcPr>
            <w:tcW w:w="5920" w:type="dxa"/>
            <w:shd w:val="clear" w:color="auto" w:fill="auto"/>
          </w:tcPr>
          <w:p w14:paraId="53D27B4A"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lastRenderedPageBreak/>
              <w:t xml:space="preserve">Nazwa szkoły </w:t>
            </w:r>
          </w:p>
        </w:tc>
        <w:tc>
          <w:tcPr>
            <w:tcW w:w="3827" w:type="dxa"/>
            <w:shd w:val="clear" w:color="auto" w:fill="auto"/>
          </w:tcPr>
          <w:p w14:paraId="4CD09BAD"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Liczba uczniów nagrodzonych </w:t>
            </w:r>
          </w:p>
        </w:tc>
      </w:tr>
      <w:tr w:rsidR="004C30CA" w:rsidRPr="003A242C" w14:paraId="0C9F95AE" w14:textId="77777777" w:rsidTr="004C30CA">
        <w:tc>
          <w:tcPr>
            <w:tcW w:w="5920" w:type="dxa"/>
            <w:shd w:val="clear" w:color="auto" w:fill="auto"/>
          </w:tcPr>
          <w:p w14:paraId="30BA3408"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Szkoła Podstawowa Nr 1 w Szczebrzeszynie </w:t>
            </w:r>
          </w:p>
        </w:tc>
        <w:tc>
          <w:tcPr>
            <w:tcW w:w="3827" w:type="dxa"/>
            <w:shd w:val="clear" w:color="auto" w:fill="auto"/>
          </w:tcPr>
          <w:p w14:paraId="726AF756"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9</w:t>
            </w:r>
          </w:p>
        </w:tc>
      </w:tr>
      <w:tr w:rsidR="004C30CA" w:rsidRPr="003A242C" w14:paraId="13B68FE3" w14:textId="77777777" w:rsidTr="004C30CA">
        <w:tc>
          <w:tcPr>
            <w:tcW w:w="5920" w:type="dxa"/>
            <w:shd w:val="clear" w:color="auto" w:fill="auto"/>
          </w:tcPr>
          <w:p w14:paraId="613DFC5D"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Szkoła Podstawowa Nr 3 w Szczebrzeszynie</w:t>
            </w:r>
          </w:p>
        </w:tc>
        <w:tc>
          <w:tcPr>
            <w:tcW w:w="3827" w:type="dxa"/>
            <w:shd w:val="clear" w:color="auto" w:fill="auto"/>
          </w:tcPr>
          <w:p w14:paraId="220778EB"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3</w:t>
            </w:r>
          </w:p>
        </w:tc>
      </w:tr>
      <w:tr w:rsidR="004C30CA" w:rsidRPr="003A242C" w14:paraId="11B0D51F" w14:textId="77777777" w:rsidTr="004C30CA">
        <w:tc>
          <w:tcPr>
            <w:tcW w:w="5920" w:type="dxa"/>
            <w:shd w:val="clear" w:color="auto" w:fill="auto"/>
          </w:tcPr>
          <w:p w14:paraId="5DBABA00"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Szkoła Podstawowa w Bodaczowie</w:t>
            </w:r>
          </w:p>
        </w:tc>
        <w:tc>
          <w:tcPr>
            <w:tcW w:w="3827" w:type="dxa"/>
            <w:shd w:val="clear" w:color="auto" w:fill="auto"/>
          </w:tcPr>
          <w:p w14:paraId="5F7E773A"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8</w:t>
            </w:r>
          </w:p>
        </w:tc>
      </w:tr>
      <w:tr w:rsidR="004C30CA" w:rsidRPr="003A242C" w14:paraId="71CDBA4F" w14:textId="77777777" w:rsidTr="004C30CA">
        <w:tc>
          <w:tcPr>
            <w:tcW w:w="5920" w:type="dxa"/>
            <w:shd w:val="clear" w:color="auto" w:fill="auto"/>
          </w:tcPr>
          <w:p w14:paraId="47ECD310"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Szkoła Podstawowa w Wielączy</w:t>
            </w:r>
          </w:p>
        </w:tc>
        <w:tc>
          <w:tcPr>
            <w:tcW w:w="3827" w:type="dxa"/>
            <w:shd w:val="clear" w:color="auto" w:fill="auto"/>
          </w:tcPr>
          <w:p w14:paraId="6369ED9E"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2</w:t>
            </w:r>
          </w:p>
        </w:tc>
      </w:tr>
      <w:tr w:rsidR="004C30CA" w:rsidRPr="003A242C" w14:paraId="1E6ACB2C" w14:textId="77777777" w:rsidTr="004C30CA">
        <w:tc>
          <w:tcPr>
            <w:tcW w:w="5920" w:type="dxa"/>
            <w:shd w:val="clear" w:color="auto" w:fill="auto"/>
          </w:tcPr>
          <w:p w14:paraId="7C7168D3"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Gimnazjum w Szczebrzeszynie</w:t>
            </w:r>
          </w:p>
        </w:tc>
        <w:tc>
          <w:tcPr>
            <w:tcW w:w="3827" w:type="dxa"/>
            <w:shd w:val="clear" w:color="auto" w:fill="auto"/>
          </w:tcPr>
          <w:p w14:paraId="25CF57DF"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4</w:t>
            </w:r>
          </w:p>
        </w:tc>
      </w:tr>
      <w:tr w:rsidR="004C30CA" w:rsidRPr="003A242C" w14:paraId="178D72E6" w14:textId="77777777" w:rsidTr="004C30CA">
        <w:tc>
          <w:tcPr>
            <w:tcW w:w="5920" w:type="dxa"/>
            <w:shd w:val="clear" w:color="auto" w:fill="auto"/>
          </w:tcPr>
          <w:p w14:paraId="02012391"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Razem </w:t>
            </w:r>
          </w:p>
        </w:tc>
        <w:tc>
          <w:tcPr>
            <w:tcW w:w="3827" w:type="dxa"/>
            <w:shd w:val="clear" w:color="auto" w:fill="auto"/>
          </w:tcPr>
          <w:p w14:paraId="00BE1738" w14:textId="77777777" w:rsidR="004C30CA" w:rsidRPr="003A242C" w:rsidRDefault="004C30CA" w:rsidP="00AF6F7B">
            <w:pPr>
              <w:spacing w:before="240" w:after="0"/>
              <w:jc w:val="center"/>
              <w:rPr>
                <w:rFonts w:ascii="Arial" w:hAnsi="Arial" w:cs="Arial"/>
                <w:sz w:val="24"/>
                <w:szCs w:val="24"/>
              </w:rPr>
            </w:pPr>
            <w:r w:rsidRPr="003A242C">
              <w:rPr>
                <w:rFonts w:ascii="Arial" w:hAnsi="Arial" w:cs="Arial"/>
                <w:sz w:val="24"/>
                <w:szCs w:val="24"/>
              </w:rPr>
              <w:t>26</w:t>
            </w:r>
          </w:p>
        </w:tc>
      </w:tr>
    </w:tbl>
    <w:p w14:paraId="287DAAD5"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Przyznane nagrody dla uczniów z poszczególnych szkół obrazuje poniższa tabela:</w:t>
      </w:r>
    </w:p>
    <w:p w14:paraId="780F6674" w14:textId="77777777" w:rsidR="004C30CA" w:rsidRPr="003A242C" w:rsidRDefault="004C30CA" w:rsidP="00AF6F7B">
      <w:pPr>
        <w:spacing w:before="240" w:after="0"/>
        <w:jc w:val="both"/>
        <w:rPr>
          <w:rFonts w:ascii="Arial" w:hAnsi="Arial" w:cs="Arial"/>
          <w:sz w:val="24"/>
          <w:szCs w:val="24"/>
        </w:rPr>
      </w:pPr>
    </w:p>
    <w:p w14:paraId="239F3F8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b/>
          <w:sz w:val="24"/>
          <w:szCs w:val="24"/>
          <w:lang w:eastAsia="pl-PL"/>
        </w:rPr>
        <w:t>Pomoc materialna</w:t>
      </w:r>
    </w:p>
    <w:p w14:paraId="42610FCD" w14:textId="77777777" w:rsidR="004C30CA" w:rsidRPr="003A242C" w:rsidRDefault="004C30CA" w:rsidP="007D5F84">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Zgodnie z art. 90b ustawy z dnia 7 września 1991r. o systemie oświaty </w:t>
      </w:r>
      <w:r w:rsidRPr="003A242C">
        <w:rPr>
          <w:rFonts w:ascii="Arial" w:eastAsia="Times New Roman" w:hAnsi="Arial" w:cs="Arial"/>
          <w:sz w:val="24"/>
          <w:szCs w:val="24"/>
          <w:lang w:eastAsia="pl-PL"/>
        </w:rPr>
        <w:br/>
        <w:t xml:space="preserve">(tj. Dz. U. z 2019 r. poz. 1481 i 1818 z późn.zm.) wspomagano uczniów w formie stypendiów i zasiłków szkolnych. Z tej formy korzystali uczniowie mieszkający na terenie gminy Szczebrzeszyn,  w rodzinie których dochód netto na jedną osobę nie przekracza kwoty  528,00 zł.  Zadanie zostało zrealizowane w oparciu o dotację celową (80%) oraz środki własne (20%) </w:t>
      </w:r>
    </w:p>
    <w:p w14:paraId="5ECB969D" w14:textId="77777777" w:rsidR="004C30CA" w:rsidRPr="003A242C" w:rsidRDefault="004C30CA" w:rsidP="00AF6F7B">
      <w:pPr>
        <w:spacing w:before="240" w:after="0"/>
        <w:ind w:left="36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Pomoc materialna w roku szkolnym 2018/2019 – liczba i rodzaje świadczeń</w:t>
      </w:r>
    </w:p>
    <w:p w14:paraId="435DE3F8" w14:textId="77777777" w:rsidR="004C30CA" w:rsidRPr="003A242C" w:rsidRDefault="004C30CA" w:rsidP="00AF6F7B">
      <w:pPr>
        <w:spacing w:before="240" w:after="0"/>
        <w:ind w:left="360"/>
        <w:jc w:val="both"/>
        <w:rPr>
          <w:rFonts w:ascii="Arial" w:eastAsia="Times New Roman" w:hAnsi="Arial" w:cs="Arial"/>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30"/>
        <w:gridCol w:w="29"/>
        <w:gridCol w:w="1134"/>
        <w:gridCol w:w="1418"/>
        <w:gridCol w:w="1139"/>
        <w:gridCol w:w="562"/>
        <w:gridCol w:w="685"/>
        <w:gridCol w:w="1016"/>
      </w:tblGrid>
      <w:tr w:rsidR="004C30CA" w:rsidRPr="003A242C" w14:paraId="189A444C" w14:textId="77777777" w:rsidTr="004C30CA">
        <w:tc>
          <w:tcPr>
            <w:tcW w:w="2093" w:type="dxa"/>
            <w:vMerge w:val="restart"/>
            <w:shd w:val="clear" w:color="auto" w:fill="auto"/>
          </w:tcPr>
          <w:p w14:paraId="03FF8042" w14:textId="77777777" w:rsidR="004C30CA" w:rsidRPr="003A242C" w:rsidRDefault="004C30CA" w:rsidP="00AF6F7B">
            <w:pPr>
              <w:spacing w:before="240" w:after="0"/>
              <w:jc w:val="center"/>
              <w:rPr>
                <w:rFonts w:ascii="Arial" w:eastAsia="Times New Roman" w:hAnsi="Arial" w:cs="Arial"/>
                <w:sz w:val="24"/>
                <w:szCs w:val="24"/>
                <w:lang w:eastAsia="pl-PL"/>
              </w:rPr>
            </w:pPr>
          </w:p>
          <w:p w14:paraId="7BE80B50" w14:textId="77777777" w:rsidR="004C30CA" w:rsidRPr="003A242C" w:rsidRDefault="004C30CA" w:rsidP="00AF6F7B">
            <w:pPr>
              <w:spacing w:before="240" w:after="0"/>
              <w:jc w:val="center"/>
              <w:rPr>
                <w:rFonts w:ascii="Arial" w:eastAsia="Times New Roman" w:hAnsi="Arial" w:cs="Arial"/>
                <w:sz w:val="24"/>
                <w:szCs w:val="24"/>
                <w:lang w:eastAsia="pl-PL"/>
              </w:rPr>
            </w:pPr>
          </w:p>
          <w:p w14:paraId="1006E3C4" w14:textId="77777777" w:rsidR="004C30CA" w:rsidRPr="003A242C" w:rsidRDefault="004C30CA" w:rsidP="00AF6F7B">
            <w:pPr>
              <w:spacing w:before="240" w:after="0"/>
              <w:jc w:val="center"/>
              <w:rPr>
                <w:rFonts w:ascii="Arial" w:eastAsia="Times New Roman" w:hAnsi="Arial" w:cs="Arial"/>
                <w:sz w:val="24"/>
                <w:szCs w:val="24"/>
                <w:lang w:eastAsia="pl-PL"/>
              </w:rPr>
            </w:pPr>
          </w:p>
          <w:p w14:paraId="735C98A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typ szkoły</w:t>
            </w:r>
          </w:p>
        </w:tc>
        <w:tc>
          <w:tcPr>
            <w:tcW w:w="2693" w:type="dxa"/>
            <w:gridSpan w:val="3"/>
            <w:vMerge w:val="restart"/>
            <w:shd w:val="clear" w:color="auto" w:fill="auto"/>
          </w:tcPr>
          <w:p w14:paraId="4259900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Liczba uczniów objętych  programem </w:t>
            </w:r>
          </w:p>
        </w:tc>
        <w:tc>
          <w:tcPr>
            <w:tcW w:w="4820" w:type="dxa"/>
            <w:gridSpan w:val="5"/>
            <w:shd w:val="clear" w:color="auto" w:fill="auto"/>
          </w:tcPr>
          <w:p w14:paraId="00F6D6C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Liczba uczniów, którzy otrzymali pomoc formie: </w:t>
            </w:r>
          </w:p>
        </w:tc>
      </w:tr>
      <w:tr w:rsidR="004C30CA" w:rsidRPr="003A242C" w14:paraId="6F0B5EAB" w14:textId="77777777" w:rsidTr="004C30CA">
        <w:tc>
          <w:tcPr>
            <w:tcW w:w="2093" w:type="dxa"/>
            <w:vMerge/>
            <w:shd w:val="clear" w:color="auto" w:fill="auto"/>
          </w:tcPr>
          <w:p w14:paraId="713ACD55" w14:textId="77777777" w:rsidR="004C30CA" w:rsidRPr="003A242C" w:rsidRDefault="004C30CA" w:rsidP="00AF6F7B">
            <w:pPr>
              <w:spacing w:before="240" w:after="0"/>
              <w:jc w:val="center"/>
              <w:rPr>
                <w:rFonts w:ascii="Arial" w:eastAsia="Times New Roman" w:hAnsi="Arial" w:cs="Arial"/>
                <w:sz w:val="24"/>
                <w:szCs w:val="24"/>
                <w:lang w:eastAsia="pl-PL"/>
              </w:rPr>
            </w:pPr>
          </w:p>
        </w:tc>
        <w:tc>
          <w:tcPr>
            <w:tcW w:w="2693" w:type="dxa"/>
            <w:gridSpan w:val="3"/>
            <w:vMerge/>
            <w:shd w:val="clear" w:color="auto" w:fill="auto"/>
          </w:tcPr>
          <w:p w14:paraId="77E42448" w14:textId="77777777" w:rsidR="004C30CA" w:rsidRPr="003A242C" w:rsidRDefault="004C30CA" w:rsidP="00AF6F7B">
            <w:pPr>
              <w:spacing w:before="240" w:after="0"/>
              <w:jc w:val="center"/>
              <w:rPr>
                <w:rFonts w:ascii="Arial" w:eastAsia="Times New Roman" w:hAnsi="Arial" w:cs="Arial"/>
                <w:sz w:val="24"/>
                <w:szCs w:val="24"/>
                <w:lang w:eastAsia="pl-PL"/>
              </w:rPr>
            </w:pPr>
          </w:p>
        </w:tc>
        <w:tc>
          <w:tcPr>
            <w:tcW w:w="3119" w:type="dxa"/>
            <w:gridSpan w:val="3"/>
            <w:shd w:val="clear" w:color="auto" w:fill="auto"/>
          </w:tcPr>
          <w:p w14:paraId="0650E40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Stypendiów szkolnych </w:t>
            </w:r>
          </w:p>
        </w:tc>
        <w:tc>
          <w:tcPr>
            <w:tcW w:w="1701" w:type="dxa"/>
            <w:gridSpan w:val="2"/>
            <w:shd w:val="clear" w:color="auto" w:fill="auto"/>
          </w:tcPr>
          <w:p w14:paraId="6849B75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Zasiłków szkolnych </w:t>
            </w:r>
          </w:p>
        </w:tc>
      </w:tr>
      <w:tr w:rsidR="004C30CA" w:rsidRPr="003A242C" w14:paraId="43AECBAB" w14:textId="77777777" w:rsidTr="004C30CA">
        <w:tc>
          <w:tcPr>
            <w:tcW w:w="2093" w:type="dxa"/>
            <w:vMerge/>
            <w:shd w:val="clear" w:color="auto" w:fill="auto"/>
          </w:tcPr>
          <w:p w14:paraId="223BACB3" w14:textId="77777777" w:rsidR="004C30CA" w:rsidRPr="003A242C" w:rsidRDefault="004C30CA" w:rsidP="00AF6F7B">
            <w:pPr>
              <w:spacing w:before="240" w:after="0"/>
              <w:jc w:val="both"/>
              <w:rPr>
                <w:rFonts w:ascii="Arial" w:eastAsia="Times New Roman" w:hAnsi="Arial" w:cs="Arial"/>
                <w:i/>
                <w:sz w:val="24"/>
                <w:szCs w:val="24"/>
                <w:lang w:eastAsia="pl-PL"/>
              </w:rPr>
            </w:pPr>
          </w:p>
        </w:tc>
        <w:tc>
          <w:tcPr>
            <w:tcW w:w="1559" w:type="dxa"/>
            <w:gridSpan w:val="2"/>
            <w:shd w:val="clear" w:color="auto" w:fill="auto"/>
          </w:tcPr>
          <w:p w14:paraId="665D1C2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IX-XII 2018</w:t>
            </w:r>
          </w:p>
        </w:tc>
        <w:tc>
          <w:tcPr>
            <w:tcW w:w="1134" w:type="dxa"/>
            <w:shd w:val="clear" w:color="auto" w:fill="auto"/>
          </w:tcPr>
          <w:p w14:paraId="1D0CF44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I-VI 2019</w:t>
            </w:r>
          </w:p>
        </w:tc>
        <w:tc>
          <w:tcPr>
            <w:tcW w:w="1418" w:type="dxa"/>
            <w:shd w:val="clear" w:color="auto" w:fill="auto"/>
          </w:tcPr>
          <w:p w14:paraId="150537C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IX-XII 2018</w:t>
            </w:r>
          </w:p>
        </w:tc>
        <w:tc>
          <w:tcPr>
            <w:tcW w:w="1139" w:type="dxa"/>
            <w:shd w:val="clear" w:color="auto" w:fill="auto"/>
          </w:tcPr>
          <w:p w14:paraId="04393578"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I-VI 2019</w:t>
            </w:r>
          </w:p>
        </w:tc>
        <w:tc>
          <w:tcPr>
            <w:tcW w:w="1247" w:type="dxa"/>
            <w:gridSpan w:val="2"/>
            <w:shd w:val="clear" w:color="auto" w:fill="auto"/>
          </w:tcPr>
          <w:p w14:paraId="21C4F93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IX-XII 2018</w:t>
            </w:r>
          </w:p>
        </w:tc>
        <w:tc>
          <w:tcPr>
            <w:tcW w:w="1016" w:type="dxa"/>
            <w:shd w:val="clear" w:color="auto" w:fill="auto"/>
          </w:tcPr>
          <w:p w14:paraId="1C99647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I-VI 2019</w:t>
            </w:r>
          </w:p>
        </w:tc>
      </w:tr>
      <w:tr w:rsidR="004C30CA" w:rsidRPr="003A242C" w14:paraId="40BF932C" w14:textId="77777777" w:rsidTr="004C30CA">
        <w:trPr>
          <w:trHeight w:val="414"/>
        </w:trPr>
        <w:tc>
          <w:tcPr>
            <w:tcW w:w="2093" w:type="dxa"/>
            <w:shd w:val="clear" w:color="auto" w:fill="auto"/>
          </w:tcPr>
          <w:p w14:paraId="23C834B1"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szkoły podstawowe</w:t>
            </w:r>
          </w:p>
        </w:tc>
        <w:tc>
          <w:tcPr>
            <w:tcW w:w="1530" w:type="dxa"/>
            <w:shd w:val="clear" w:color="auto" w:fill="auto"/>
          </w:tcPr>
          <w:p w14:paraId="529A2E6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w:t>
            </w:r>
          </w:p>
        </w:tc>
        <w:tc>
          <w:tcPr>
            <w:tcW w:w="1163" w:type="dxa"/>
            <w:gridSpan w:val="2"/>
            <w:shd w:val="clear" w:color="auto" w:fill="auto"/>
          </w:tcPr>
          <w:p w14:paraId="7FF3504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c>
          <w:tcPr>
            <w:tcW w:w="1418" w:type="dxa"/>
            <w:shd w:val="clear" w:color="auto" w:fill="auto"/>
          </w:tcPr>
          <w:p w14:paraId="345AACD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68</w:t>
            </w:r>
          </w:p>
        </w:tc>
        <w:tc>
          <w:tcPr>
            <w:tcW w:w="1139" w:type="dxa"/>
            <w:shd w:val="clear" w:color="auto" w:fill="auto"/>
          </w:tcPr>
          <w:p w14:paraId="15A5D59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c>
          <w:tcPr>
            <w:tcW w:w="1247" w:type="dxa"/>
            <w:gridSpan w:val="2"/>
            <w:shd w:val="clear" w:color="auto" w:fill="auto"/>
          </w:tcPr>
          <w:p w14:paraId="15FF52F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016" w:type="dxa"/>
            <w:shd w:val="clear" w:color="auto" w:fill="auto"/>
          </w:tcPr>
          <w:p w14:paraId="7F1E195A" w14:textId="77777777" w:rsidR="004C30CA" w:rsidRPr="003A242C" w:rsidRDefault="004C30CA" w:rsidP="00AF6F7B">
            <w:pPr>
              <w:spacing w:before="240" w:after="0"/>
              <w:jc w:val="center"/>
              <w:rPr>
                <w:rFonts w:ascii="Arial" w:eastAsia="Times New Roman" w:hAnsi="Arial" w:cs="Arial"/>
                <w:sz w:val="24"/>
                <w:szCs w:val="24"/>
                <w:lang w:eastAsia="pl-PL"/>
              </w:rPr>
            </w:pPr>
          </w:p>
        </w:tc>
      </w:tr>
      <w:tr w:rsidR="004C30CA" w:rsidRPr="003A242C" w14:paraId="7AC0D8A2" w14:textId="77777777" w:rsidTr="004C30CA">
        <w:trPr>
          <w:trHeight w:val="406"/>
        </w:trPr>
        <w:tc>
          <w:tcPr>
            <w:tcW w:w="2093" w:type="dxa"/>
            <w:shd w:val="clear" w:color="auto" w:fill="auto"/>
          </w:tcPr>
          <w:p w14:paraId="107DD40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gimnazja </w:t>
            </w:r>
          </w:p>
        </w:tc>
        <w:tc>
          <w:tcPr>
            <w:tcW w:w="1530" w:type="dxa"/>
            <w:shd w:val="clear" w:color="auto" w:fill="auto"/>
          </w:tcPr>
          <w:p w14:paraId="463BF09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1163" w:type="dxa"/>
            <w:gridSpan w:val="2"/>
            <w:shd w:val="clear" w:color="auto" w:fill="auto"/>
          </w:tcPr>
          <w:p w14:paraId="048A188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1418" w:type="dxa"/>
            <w:shd w:val="clear" w:color="auto" w:fill="auto"/>
          </w:tcPr>
          <w:p w14:paraId="40DC42B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1139" w:type="dxa"/>
            <w:shd w:val="clear" w:color="auto" w:fill="auto"/>
          </w:tcPr>
          <w:p w14:paraId="5CF9605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1247" w:type="dxa"/>
            <w:gridSpan w:val="2"/>
            <w:shd w:val="clear" w:color="auto" w:fill="auto"/>
          </w:tcPr>
          <w:p w14:paraId="65F1EA5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t>
            </w:r>
          </w:p>
        </w:tc>
        <w:tc>
          <w:tcPr>
            <w:tcW w:w="1016" w:type="dxa"/>
            <w:shd w:val="clear" w:color="auto" w:fill="auto"/>
          </w:tcPr>
          <w:p w14:paraId="0CB79AF8" w14:textId="77777777" w:rsidR="004C30CA" w:rsidRPr="003A242C" w:rsidRDefault="004C30CA" w:rsidP="00AF6F7B">
            <w:pPr>
              <w:spacing w:before="240" w:after="0"/>
              <w:jc w:val="center"/>
              <w:rPr>
                <w:rFonts w:ascii="Arial" w:eastAsia="Times New Roman" w:hAnsi="Arial" w:cs="Arial"/>
                <w:sz w:val="24"/>
                <w:szCs w:val="24"/>
                <w:lang w:eastAsia="pl-PL"/>
              </w:rPr>
            </w:pPr>
          </w:p>
        </w:tc>
      </w:tr>
      <w:tr w:rsidR="004C30CA" w:rsidRPr="003A242C" w14:paraId="2732BCCF" w14:textId="77777777" w:rsidTr="004C30CA">
        <w:trPr>
          <w:trHeight w:val="412"/>
        </w:trPr>
        <w:tc>
          <w:tcPr>
            <w:tcW w:w="2093" w:type="dxa"/>
            <w:shd w:val="clear" w:color="auto" w:fill="auto"/>
          </w:tcPr>
          <w:p w14:paraId="5343B61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szkoły ponadgimnazjaln</w:t>
            </w:r>
            <w:r w:rsidRPr="003A242C">
              <w:rPr>
                <w:rFonts w:ascii="Arial" w:eastAsia="Times New Roman" w:hAnsi="Arial" w:cs="Arial"/>
                <w:sz w:val="24"/>
                <w:szCs w:val="24"/>
                <w:lang w:eastAsia="pl-PL"/>
              </w:rPr>
              <w:lastRenderedPageBreak/>
              <w:t xml:space="preserve">e </w:t>
            </w:r>
          </w:p>
        </w:tc>
        <w:tc>
          <w:tcPr>
            <w:tcW w:w="1530" w:type="dxa"/>
            <w:shd w:val="clear" w:color="auto" w:fill="auto"/>
          </w:tcPr>
          <w:p w14:paraId="67AC5D5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34</w:t>
            </w:r>
          </w:p>
        </w:tc>
        <w:tc>
          <w:tcPr>
            <w:tcW w:w="1163" w:type="dxa"/>
            <w:gridSpan w:val="2"/>
            <w:shd w:val="clear" w:color="auto" w:fill="auto"/>
          </w:tcPr>
          <w:p w14:paraId="5A8621D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1418" w:type="dxa"/>
            <w:shd w:val="clear" w:color="auto" w:fill="auto"/>
          </w:tcPr>
          <w:p w14:paraId="66CDB86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34</w:t>
            </w:r>
          </w:p>
        </w:tc>
        <w:tc>
          <w:tcPr>
            <w:tcW w:w="1139" w:type="dxa"/>
            <w:shd w:val="clear" w:color="auto" w:fill="auto"/>
          </w:tcPr>
          <w:p w14:paraId="7D29470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1247" w:type="dxa"/>
            <w:gridSpan w:val="2"/>
            <w:shd w:val="clear" w:color="auto" w:fill="auto"/>
          </w:tcPr>
          <w:p w14:paraId="3397979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t>
            </w:r>
          </w:p>
        </w:tc>
        <w:tc>
          <w:tcPr>
            <w:tcW w:w="1016" w:type="dxa"/>
            <w:shd w:val="clear" w:color="auto" w:fill="auto"/>
          </w:tcPr>
          <w:p w14:paraId="599E410F" w14:textId="77777777" w:rsidR="004C30CA" w:rsidRPr="003A242C" w:rsidRDefault="004C30CA" w:rsidP="00AF6F7B">
            <w:pPr>
              <w:spacing w:before="240" w:after="0"/>
              <w:jc w:val="center"/>
              <w:rPr>
                <w:rFonts w:ascii="Arial" w:eastAsia="Times New Roman" w:hAnsi="Arial" w:cs="Arial"/>
                <w:sz w:val="24"/>
                <w:szCs w:val="24"/>
                <w:lang w:eastAsia="pl-PL"/>
              </w:rPr>
            </w:pPr>
          </w:p>
        </w:tc>
      </w:tr>
      <w:tr w:rsidR="004C30CA" w:rsidRPr="003A242C" w14:paraId="57C23093" w14:textId="77777777" w:rsidTr="004C30CA">
        <w:tc>
          <w:tcPr>
            <w:tcW w:w="2093" w:type="dxa"/>
            <w:shd w:val="clear" w:color="auto" w:fill="auto"/>
          </w:tcPr>
          <w:p w14:paraId="60821B4D" w14:textId="77777777" w:rsidR="004C30CA" w:rsidRPr="003A242C" w:rsidRDefault="004C30CA" w:rsidP="00AF6F7B">
            <w:pPr>
              <w:spacing w:before="240" w:after="0"/>
              <w:jc w:val="both"/>
              <w:rPr>
                <w:rFonts w:ascii="Arial" w:eastAsia="Times New Roman" w:hAnsi="Arial" w:cs="Arial"/>
                <w:b/>
                <w:sz w:val="24"/>
                <w:szCs w:val="24"/>
                <w:lang w:eastAsia="pl-PL"/>
              </w:rPr>
            </w:pPr>
          </w:p>
          <w:p w14:paraId="7A5E4B76" w14:textId="77777777"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OGÓŁEM – liczba uczniów </w:t>
            </w:r>
          </w:p>
        </w:tc>
        <w:tc>
          <w:tcPr>
            <w:tcW w:w="1530" w:type="dxa"/>
            <w:shd w:val="clear" w:color="auto" w:fill="auto"/>
          </w:tcPr>
          <w:p w14:paraId="0E81DCB1" w14:textId="77777777" w:rsidR="004C30CA" w:rsidRPr="003A242C" w:rsidRDefault="004C30CA" w:rsidP="00AF6F7B">
            <w:pPr>
              <w:spacing w:before="240" w:after="0"/>
              <w:jc w:val="center"/>
              <w:rPr>
                <w:rFonts w:ascii="Arial" w:eastAsia="Times New Roman" w:hAnsi="Arial" w:cs="Arial"/>
                <w:b/>
                <w:sz w:val="24"/>
                <w:szCs w:val="24"/>
                <w:lang w:eastAsia="pl-PL"/>
              </w:rPr>
            </w:pPr>
          </w:p>
          <w:p w14:paraId="26FC184B"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105</w:t>
            </w:r>
          </w:p>
        </w:tc>
        <w:tc>
          <w:tcPr>
            <w:tcW w:w="1163" w:type="dxa"/>
            <w:gridSpan w:val="2"/>
            <w:shd w:val="clear" w:color="auto" w:fill="auto"/>
          </w:tcPr>
          <w:p w14:paraId="303CAC3F" w14:textId="77777777" w:rsidR="004C30CA" w:rsidRPr="003A242C" w:rsidRDefault="004C30CA" w:rsidP="00AF6F7B">
            <w:pPr>
              <w:spacing w:before="240" w:after="0"/>
              <w:jc w:val="center"/>
              <w:rPr>
                <w:rFonts w:ascii="Arial" w:eastAsia="Times New Roman" w:hAnsi="Arial" w:cs="Arial"/>
                <w:b/>
                <w:sz w:val="24"/>
                <w:szCs w:val="24"/>
                <w:lang w:eastAsia="pl-PL"/>
              </w:rPr>
            </w:pPr>
          </w:p>
          <w:p w14:paraId="22A8ACCD"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90</w:t>
            </w:r>
          </w:p>
        </w:tc>
        <w:tc>
          <w:tcPr>
            <w:tcW w:w="1418" w:type="dxa"/>
            <w:shd w:val="clear" w:color="auto" w:fill="auto"/>
          </w:tcPr>
          <w:p w14:paraId="3BFA0BFD"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105</w:t>
            </w:r>
          </w:p>
        </w:tc>
        <w:tc>
          <w:tcPr>
            <w:tcW w:w="1139" w:type="dxa"/>
            <w:shd w:val="clear" w:color="auto" w:fill="auto"/>
          </w:tcPr>
          <w:p w14:paraId="02AAC8BF"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124</w:t>
            </w:r>
          </w:p>
        </w:tc>
        <w:tc>
          <w:tcPr>
            <w:tcW w:w="1247" w:type="dxa"/>
            <w:gridSpan w:val="2"/>
            <w:shd w:val="clear" w:color="auto" w:fill="auto"/>
          </w:tcPr>
          <w:p w14:paraId="6CE40713"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4</w:t>
            </w:r>
          </w:p>
        </w:tc>
        <w:tc>
          <w:tcPr>
            <w:tcW w:w="1016" w:type="dxa"/>
            <w:shd w:val="clear" w:color="auto" w:fill="auto"/>
          </w:tcPr>
          <w:p w14:paraId="02F04CE2"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w:t>
            </w:r>
          </w:p>
        </w:tc>
      </w:tr>
      <w:tr w:rsidR="004C30CA" w:rsidRPr="003A242C" w14:paraId="38370648" w14:textId="77777777" w:rsidTr="004C30CA">
        <w:trPr>
          <w:trHeight w:val="1528"/>
        </w:trPr>
        <w:tc>
          <w:tcPr>
            <w:tcW w:w="2093" w:type="dxa"/>
            <w:shd w:val="clear" w:color="auto" w:fill="auto"/>
          </w:tcPr>
          <w:p w14:paraId="4FCE534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Kwota wykorzystanych środków na pomoc materialną w okresie IX-XII 2018r.</w:t>
            </w:r>
          </w:p>
          <w:p w14:paraId="395D3CB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w:t>
            </w:r>
          </w:p>
        </w:tc>
        <w:tc>
          <w:tcPr>
            <w:tcW w:w="1530" w:type="dxa"/>
            <w:shd w:val="clear" w:color="auto" w:fill="auto"/>
          </w:tcPr>
          <w:p w14:paraId="48EEBFE6" w14:textId="77777777" w:rsidR="004C30CA" w:rsidRPr="003A242C" w:rsidRDefault="004C30CA" w:rsidP="00AF6F7B">
            <w:pPr>
              <w:spacing w:before="240" w:after="0"/>
              <w:jc w:val="center"/>
              <w:rPr>
                <w:rFonts w:ascii="Arial" w:eastAsia="Times New Roman" w:hAnsi="Arial" w:cs="Arial"/>
                <w:sz w:val="24"/>
                <w:szCs w:val="24"/>
                <w:lang w:eastAsia="pl-PL"/>
              </w:rPr>
            </w:pPr>
          </w:p>
          <w:p w14:paraId="0A44B3B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62 534,00</w:t>
            </w:r>
          </w:p>
        </w:tc>
        <w:tc>
          <w:tcPr>
            <w:tcW w:w="1163" w:type="dxa"/>
            <w:gridSpan w:val="2"/>
            <w:shd w:val="clear" w:color="auto" w:fill="auto"/>
          </w:tcPr>
          <w:p w14:paraId="08AF7988" w14:textId="77777777" w:rsidR="004C30CA" w:rsidRPr="003A242C" w:rsidRDefault="004C30CA" w:rsidP="00AF6F7B">
            <w:pPr>
              <w:spacing w:before="240" w:after="0"/>
              <w:jc w:val="center"/>
              <w:rPr>
                <w:rFonts w:ascii="Arial" w:eastAsia="Times New Roman" w:hAnsi="Arial" w:cs="Arial"/>
                <w:sz w:val="24"/>
                <w:szCs w:val="24"/>
                <w:lang w:eastAsia="pl-PL"/>
              </w:rPr>
            </w:pPr>
          </w:p>
          <w:p w14:paraId="4ED6082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62831,33</w:t>
            </w:r>
          </w:p>
        </w:tc>
        <w:tc>
          <w:tcPr>
            <w:tcW w:w="1418" w:type="dxa"/>
            <w:shd w:val="clear" w:color="auto" w:fill="auto"/>
          </w:tcPr>
          <w:p w14:paraId="0403D7C0" w14:textId="77777777" w:rsidR="004C30CA" w:rsidRPr="003A242C" w:rsidRDefault="004C30CA" w:rsidP="00AF6F7B">
            <w:pPr>
              <w:spacing w:before="240" w:after="0"/>
              <w:jc w:val="center"/>
              <w:rPr>
                <w:rFonts w:ascii="Arial" w:eastAsia="Times New Roman" w:hAnsi="Arial" w:cs="Arial"/>
                <w:sz w:val="24"/>
                <w:szCs w:val="24"/>
                <w:lang w:eastAsia="pl-PL"/>
              </w:rPr>
            </w:pPr>
          </w:p>
          <w:p w14:paraId="2278A5D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62534,00</w:t>
            </w:r>
          </w:p>
        </w:tc>
        <w:tc>
          <w:tcPr>
            <w:tcW w:w="1139" w:type="dxa"/>
            <w:shd w:val="clear" w:color="auto" w:fill="auto"/>
          </w:tcPr>
          <w:p w14:paraId="097EC85B" w14:textId="77777777" w:rsidR="004C30CA" w:rsidRPr="003A242C" w:rsidRDefault="004C30CA" w:rsidP="00AF6F7B">
            <w:pPr>
              <w:spacing w:before="240" w:after="0"/>
              <w:jc w:val="center"/>
              <w:rPr>
                <w:rFonts w:ascii="Arial" w:eastAsia="Times New Roman" w:hAnsi="Arial" w:cs="Arial"/>
                <w:sz w:val="24"/>
                <w:szCs w:val="24"/>
                <w:lang w:eastAsia="pl-PL"/>
              </w:rPr>
            </w:pPr>
          </w:p>
          <w:p w14:paraId="5FD8F4B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62831,33</w:t>
            </w:r>
          </w:p>
        </w:tc>
        <w:tc>
          <w:tcPr>
            <w:tcW w:w="1247" w:type="dxa"/>
            <w:gridSpan w:val="2"/>
            <w:shd w:val="clear" w:color="auto" w:fill="auto"/>
          </w:tcPr>
          <w:p w14:paraId="21311063" w14:textId="77777777" w:rsidR="004C30CA" w:rsidRPr="003A242C" w:rsidRDefault="004C30CA" w:rsidP="00AF6F7B">
            <w:pPr>
              <w:spacing w:before="240" w:after="0"/>
              <w:jc w:val="center"/>
              <w:rPr>
                <w:rFonts w:ascii="Arial" w:eastAsia="Times New Roman" w:hAnsi="Arial" w:cs="Arial"/>
                <w:sz w:val="24"/>
                <w:szCs w:val="24"/>
                <w:lang w:eastAsia="pl-PL"/>
              </w:rPr>
            </w:pPr>
          </w:p>
          <w:p w14:paraId="724E5BC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2480,00</w:t>
            </w:r>
          </w:p>
        </w:tc>
        <w:tc>
          <w:tcPr>
            <w:tcW w:w="1016" w:type="dxa"/>
            <w:shd w:val="clear" w:color="auto" w:fill="auto"/>
          </w:tcPr>
          <w:p w14:paraId="432331B7" w14:textId="77777777" w:rsidR="004C30CA" w:rsidRPr="003A242C" w:rsidRDefault="004C30CA" w:rsidP="00AF6F7B">
            <w:pPr>
              <w:spacing w:before="240" w:after="0"/>
              <w:jc w:val="center"/>
              <w:rPr>
                <w:rFonts w:ascii="Arial" w:eastAsia="Times New Roman" w:hAnsi="Arial" w:cs="Arial"/>
                <w:sz w:val="24"/>
                <w:szCs w:val="24"/>
                <w:lang w:eastAsia="pl-PL"/>
              </w:rPr>
            </w:pPr>
          </w:p>
        </w:tc>
      </w:tr>
    </w:tbl>
    <w:p w14:paraId="31F8D8F7" w14:textId="77777777" w:rsidR="004C30CA" w:rsidRPr="003A242C" w:rsidRDefault="004C30CA" w:rsidP="00AF6F7B">
      <w:pPr>
        <w:spacing w:before="240" w:after="0"/>
        <w:jc w:val="both"/>
        <w:rPr>
          <w:rFonts w:ascii="Arial" w:hAnsi="Arial" w:cs="Arial"/>
          <w:sz w:val="24"/>
          <w:szCs w:val="24"/>
        </w:rPr>
      </w:pPr>
    </w:p>
    <w:p w14:paraId="32A84948" w14:textId="77777777" w:rsidR="004C30CA" w:rsidRPr="003A242C" w:rsidRDefault="004C30CA" w:rsidP="00AF6F7B">
      <w:pPr>
        <w:spacing w:before="240" w:after="0"/>
        <w:ind w:left="36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Pomoc materialna w roku szkolnym 2019/2020 – liczba i rodzaje świadczeń</w:t>
      </w:r>
    </w:p>
    <w:p w14:paraId="7D1028EB" w14:textId="77777777" w:rsidR="004C30CA" w:rsidRPr="003A242C" w:rsidRDefault="004C30CA" w:rsidP="00AF6F7B">
      <w:pPr>
        <w:spacing w:before="240" w:after="0"/>
        <w:jc w:val="both"/>
        <w:rPr>
          <w:rFonts w:ascii="Arial" w:hAnsi="Arial" w:cs="Arial"/>
          <w:sz w:val="24"/>
          <w:szCs w:val="24"/>
        </w:rPr>
      </w:pPr>
    </w:p>
    <w:p w14:paraId="6FFEB06F" w14:textId="77777777" w:rsidR="004C30CA" w:rsidRPr="003A242C" w:rsidRDefault="004C30CA" w:rsidP="00AF6F7B">
      <w:pPr>
        <w:spacing w:before="240" w:after="0"/>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418"/>
        <w:gridCol w:w="1134"/>
        <w:gridCol w:w="850"/>
        <w:gridCol w:w="1134"/>
        <w:gridCol w:w="1418"/>
      </w:tblGrid>
      <w:tr w:rsidR="004C30CA" w:rsidRPr="003A242C" w14:paraId="0490D210" w14:textId="77777777" w:rsidTr="004C30CA">
        <w:tc>
          <w:tcPr>
            <w:tcW w:w="2093" w:type="dxa"/>
            <w:vMerge w:val="restart"/>
            <w:shd w:val="clear" w:color="auto" w:fill="auto"/>
          </w:tcPr>
          <w:p w14:paraId="18C39647" w14:textId="77777777" w:rsidR="004C30CA" w:rsidRPr="003A242C" w:rsidRDefault="004C30CA" w:rsidP="00AF6F7B">
            <w:pPr>
              <w:spacing w:before="240" w:after="0"/>
              <w:jc w:val="center"/>
              <w:rPr>
                <w:rFonts w:ascii="Arial" w:eastAsia="Times New Roman" w:hAnsi="Arial" w:cs="Arial"/>
                <w:sz w:val="24"/>
                <w:szCs w:val="24"/>
                <w:lang w:eastAsia="pl-PL"/>
              </w:rPr>
            </w:pPr>
          </w:p>
          <w:p w14:paraId="2268D053" w14:textId="77777777" w:rsidR="004C30CA" w:rsidRPr="003A242C" w:rsidRDefault="004C30CA" w:rsidP="00AF6F7B">
            <w:pPr>
              <w:spacing w:before="240" w:after="0"/>
              <w:jc w:val="center"/>
              <w:rPr>
                <w:rFonts w:ascii="Arial" w:eastAsia="Times New Roman" w:hAnsi="Arial" w:cs="Arial"/>
                <w:sz w:val="24"/>
                <w:szCs w:val="24"/>
                <w:lang w:eastAsia="pl-PL"/>
              </w:rPr>
            </w:pPr>
          </w:p>
          <w:p w14:paraId="2A0CD247" w14:textId="77777777" w:rsidR="004C30CA" w:rsidRPr="003A242C" w:rsidRDefault="004C30CA" w:rsidP="00AF6F7B">
            <w:pPr>
              <w:spacing w:before="240" w:after="0"/>
              <w:jc w:val="center"/>
              <w:rPr>
                <w:rFonts w:ascii="Arial" w:eastAsia="Times New Roman" w:hAnsi="Arial" w:cs="Arial"/>
                <w:sz w:val="24"/>
                <w:szCs w:val="24"/>
                <w:lang w:eastAsia="pl-PL"/>
              </w:rPr>
            </w:pPr>
          </w:p>
          <w:p w14:paraId="48EBA44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typ szkoły</w:t>
            </w:r>
          </w:p>
        </w:tc>
        <w:tc>
          <w:tcPr>
            <w:tcW w:w="2977" w:type="dxa"/>
            <w:gridSpan w:val="2"/>
            <w:vMerge w:val="restart"/>
            <w:shd w:val="clear" w:color="auto" w:fill="auto"/>
          </w:tcPr>
          <w:p w14:paraId="1309A09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Liczba uczniów objętych  programem </w:t>
            </w:r>
          </w:p>
        </w:tc>
        <w:tc>
          <w:tcPr>
            <w:tcW w:w="4536" w:type="dxa"/>
            <w:gridSpan w:val="4"/>
            <w:shd w:val="clear" w:color="auto" w:fill="auto"/>
          </w:tcPr>
          <w:p w14:paraId="7361A8A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Liczba uczniów, którzy otrzymali pomoc formie: </w:t>
            </w:r>
          </w:p>
        </w:tc>
      </w:tr>
      <w:tr w:rsidR="004C30CA" w:rsidRPr="003A242C" w14:paraId="54CE50BB" w14:textId="77777777" w:rsidTr="004C30CA">
        <w:tc>
          <w:tcPr>
            <w:tcW w:w="2093" w:type="dxa"/>
            <w:vMerge/>
            <w:shd w:val="clear" w:color="auto" w:fill="auto"/>
          </w:tcPr>
          <w:p w14:paraId="42D761CA" w14:textId="77777777" w:rsidR="004C30CA" w:rsidRPr="003A242C" w:rsidRDefault="004C30CA" w:rsidP="00AF6F7B">
            <w:pPr>
              <w:spacing w:before="240" w:after="0"/>
              <w:jc w:val="center"/>
              <w:rPr>
                <w:rFonts w:ascii="Arial" w:eastAsia="Times New Roman" w:hAnsi="Arial" w:cs="Arial"/>
                <w:sz w:val="24"/>
                <w:szCs w:val="24"/>
                <w:lang w:eastAsia="pl-PL"/>
              </w:rPr>
            </w:pPr>
          </w:p>
        </w:tc>
        <w:tc>
          <w:tcPr>
            <w:tcW w:w="2977" w:type="dxa"/>
            <w:gridSpan w:val="2"/>
            <w:vMerge/>
            <w:shd w:val="clear" w:color="auto" w:fill="auto"/>
          </w:tcPr>
          <w:p w14:paraId="5BCF6224" w14:textId="77777777" w:rsidR="004C30CA" w:rsidRPr="003A242C" w:rsidRDefault="004C30CA" w:rsidP="00AF6F7B">
            <w:pPr>
              <w:spacing w:before="240" w:after="0"/>
              <w:jc w:val="center"/>
              <w:rPr>
                <w:rFonts w:ascii="Arial" w:eastAsia="Times New Roman" w:hAnsi="Arial" w:cs="Arial"/>
                <w:sz w:val="24"/>
                <w:szCs w:val="24"/>
                <w:lang w:eastAsia="pl-PL"/>
              </w:rPr>
            </w:pPr>
          </w:p>
        </w:tc>
        <w:tc>
          <w:tcPr>
            <w:tcW w:w="1984" w:type="dxa"/>
            <w:gridSpan w:val="2"/>
            <w:shd w:val="clear" w:color="auto" w:fill="auto"/>
          </w:tcPr>
          <w:p w14:paraId="3DF4DE2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Stypendiów szkolnych </w:t>
            </w:r>
          </w:p>
        </w:tc>
        <w:tc>
          <w:tcPr>
            <w:tcW w:w="2552" w:type="dxa"/>
            <w:gridSpan w:val="2"/>
            <w:shd w:val="clear" w:color="auto" w:fill="auto"/>
          </w:tcPr>
          <w:p w14:paraId="75FBB7FD"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Zasiłków szkolnych </w:t>
            </w:r>
          </w:p>
        </w:tc>
      </w:tr>
      <w:tr w:rsidR="004C30CA" w:rsidRPr="003A242C" w14:paraId="7B995793" w14:textId="77777777" w:rsidTr="004C30CA">
        <w:tc>
          <w:tcPr>
            <w:tcW w:w="2093" w:type="dxa"/>
            <w:vMerge/>
            <w:shd w:val="clear" w:color="auto" w:fill="auto"/>
          </w:tcPr>
          <w:p w14:paraId="09FBFE76" w14:textId="77777777" w:rsidR="004C30CA" w:rsidRPr="003A242C" w:rsidRDefault="004C30CA" w:rsidP="00AF6F7B">
            <w:pPr>
              <w:spacing w:before="240" w:after="0"/>
              <w:jc w:val="both"/>
              <w:rPr>
                <w:rFonts w:ascii="Arial" w:eastAsia="Times New Roman" w:hAnsi="Arial" w:cs="Arial"/>
                <w:i/>
                <w:sz w:val="24"/>
                <w:szCs w:val="24"/>
                <w:lang w:eastAsia="pl-PL"/>
              </w:rPr>
            </w:pPr>
          </w:p>
        </w:tc>
        <w:tc>
          <w:tcPr>
            <w:tcW w:w="1559" w:type="dxa"/>
            <w:shd w:val="clear" w:color="auto" w:fill="auto"/>
          </w:tcPr>
          <w:p w14:paraId="235DB74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IX-XII 2019</w:t>
            </w:r>
          </w:p>
        </w:tc>
        <w:tc>
          <w:tcPr>
            <w:tcW w:w="1418" w:type="dxa"/>
            <w:shd w:val="clear" w:color="auto" w:fill="auto"/>
          </w:tcPr>
          <w:p w14:paraId="5D4C0FE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I-VI 2020</w:t>
            </w:r>
          </w:p>
        </w:tc>
        <w:tc>
          <w:tcPr>
            <w:tcW w:w="1134" w:type="dxa"/>
            <w:shd w:val="clear" w:color="auto" w:fill="auto"/>
          </w:tcPr>
          <w:p w14:paraId="4A0B0236"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IX-XII 2019</w:t>
            </w:r>
          </w:p>
        </w:tc>
        <w:tc>
          <w:tcPr>
            <w:tcW w:w="850" w:type="dxa"/>
            <w:shd w:val="clear" w:color="auto" w:fill="auto"/>
          </w:tcPr>
          <w:p w14:paraId="23609DAC"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I-VI 2020</w:t>
            </w:r>
          </w:p>
        </w:tc>
        <w:tc>
          <w:tcPr>
            <w:tcW w:w="1134" w:type="dxa"/>
            <w:shd w:val="clear" w:color="auto" w:fill="auto"/>
          </w:tcPr>
          <w:p w14:paraId="4C8D90F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IX-XII 2019</w:t>
            </w:r>
          </w:p>
        </w:tc>
        <w:tc>
          <w:tcPr>
            <w:tcW w:w="1418" w:type="dxa"/>
            <w:shd w:val="clear" w:color="auto" w:fill="auto"/>
          </w:tcPr>
          <w:p w14:paraId="6DFF70D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I-VI 2020</w:t>
            </w:r>
          </w:p>
        </w:tc>
      </w:tr>
      <w:tr w:rsidR="004C30CA" w:rsidRPr="003A242C" w14:paraId="4FA4480A" w14:textId="77777777" w:rsidTr="004C30CA">
        <w:trPr>
          <w:trHeight w:val="371"/>
        </w:trPr>
        <w:tc>
          <w:tcPr>
            <w:tcW w:w="2093" w:type="dxa"/>
            <w:shd w:val="clear" w:color="auto" w:fill="auto"/>
          </w:tcPr>
          <w:p w14:paraId="44C19052"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szkoły podstawowe</w:t>
            </w:r>
          </w:p>
        </w:tc>
        <w:tc>
          <w:tcPr>
            <w:tcW w:w="1559" w:type="dxa"/>
            <w:shd w:val="clear" w:color="auto" w:fill="auto"/>
          </w:tcPr>
          <w:p w14:paraId="50CA859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c>
          <w:tcPr>
            <w:tcW w:w="1418" w:type="dxa"/>
            <w:shd w:val="clear" w:color="auto" w:fill="auto"/>
          </w:tcPr>
          <w:p w14:paraId="04749A2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c>
          <w:tcPr>
            <w:tcW w:w="1134" w:type="dxa"/>
            <w:shd w:val="clear" w:color="auto" w:fill="auto"/>
          </w:tcPr>
          <w:p w14:paraId="0849790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c>
          <w:tcPr>
            <w:tcW w:w="850" w:type="dxa"/>
            <w:shd w:val="clear" w:color="auto" w:fill="auto"/>
          </w:tcPr>
          <w:p w14:paraId="05B5766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c>
          <w:tcPr>
            <w:tcW w:w="1134" w:type="dxa"/>
            <w:shd w:val="clear" w:color="auto" w:fill="auto"/>
          </w:tcPr>
          <w:p w14:paraId="1D8C64B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0</w:t>
            </w:r>
          </w:p>
        </w:tc>
        <w:tc>
          <w:tcPr>
            <w:tcW w:w="1418" w:type="dxa"/>
            <w:shd w:val="clear" w:color="auto" w:fill="auto"/>
          </w:tcPr>
          <w:p w14:paraId="2DFFF69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t>
            </w:r>
          </w:p>
        </w:tc>
      </w:tr>
      <w:tr w:rsidR="004C30CA" w:rsidRPr="003A242C" w14:paraId="610B0754" w14:textId="77777777" w:rsidTr="004C30CA">
        <w:trPr>
          <w:trHeight w:val="420"/>
        </w:trPr>
        <w:tc>
          <w:tcPr>
            <w:tcW w:w="2093" w:type="dxa"/>
            <w:shd w:val="clear" w:color="auto" w:fill="auto"/>
          </w:tcPr>
          <w:p w14:paraId="6C6C762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szkoły ponadgimnazjalne </w:t>
            </w:r>
          </w:p>
        </w:tc>
        <w:tc>
          <w:tcPr>
            <w:tcW w:w="1559" w:type="dxa"/>
            <w:shd w:val="clear" w:color="auto" w:fill="auto"/>
          </w:tcPr>
          <w:p w14:paraId="17FDC42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c>
          <w:tcPr>
            <w:tcW w:w="1418" w:type="dxa"/>
            <w:shd w:val="clear" w:color="auto" w:fill="auto"/>
          </w:tcPr>
          <w:p w14:paraId="7D5B147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c>
          <w:tcPr>
            <w:tcW w:w="1134" w:type="dxa"/>
            <w:shd w:val="clear" w:color="auto" w:fill="auto"/>
          </w:tcPr>
          <w:p w14:paraId="2A2CDC3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c>
          <w:tcPr>
            <w:tcW w:w="850" w:type="dxa"/>
            <w:shd w:val="clear" w:color="auto" w:fill="auto"/>
          </w:tcPr>
          <w:p w14:paraId="160912C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27</w:t>
            </w:r>
          </w:p>
        </w:tc>
        <w:tc>
          <w:tcPr>
            <w:tcW w:w="1134" w:type="dxa"/>
            <w:shd w:val="clear" w:color="auto" w:fill="auto"/>
          </w:tcPr>
          <w:p w14:paraId="7523471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t>
            </w:r>
          </w:p>
        </w:tc>
        <w:tc>
          <w:tcPr>
            <w:tcW w:w="1418" w:type="dxa"/>
            <w:shd w:val="clear" w:color="auto" w:fill="auto"/>
          </w:tcPr>
          <w:p w14:paraId="656B50E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t>
            </w:r>
          </w:p>
        </w:tc>
      </w:tr>
      <w:tr w:rsidR="004C30CA" w:rsidRPr="003A242C" w14:paraId="2C3524B1" w14:textId="77777777" w:rsidTr="004C30CA">
        <w:tc>
          <w:tcPr>
            <w:tcW w:w="2093" w:type="dxa"/>
            <w:shd w:val="clear" w:color="auto" w:fill="auto"/>
          </w:tcPr>
          <w:p w14:paraId="7F250CCF" w14:textId="77777777" w:rsidR="004C30CA" w:rsidRPr="003A242C" w:rsidRDefault="004C30CA" w:rsidP="00AF6F7B">
            <w:pPr>
              <w:spacing w:before="240" w:after="0"/>
              <w:jc w:val="both"/>
              <w:rPr>
                <w:rFonts w:ascii="Arial" w:eastAsia="Times New Roman" w:hAnsi="Arial" w:cs="Arial"/>
                <w:b/>
                <w:sz w:val="24"/>
                <w:szCs w:val="24"/>
                <w:lang w:eastAsia="pl-PL"/>
              </w:rPr>
            </w:pPr>
          </w:p>
          <w:p w14:paraId="4B696599" w14:textId="77777777"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OGÓŁEM – liczba uczniów </w:t>
            </w:r>
          </w:p>
        </w:tc>
        <w:tc>
          <w:tcPr>
            <w:tcW w:w="1559" w:type="dxa"/>
            <w:shd w:val="clear" w:color="auto" w:fill="auto"/>
          </w:tcPr>
          <w:p w14:paraId="256B76ED" w14:textId="77777777" w:rsidR="004C30CA" w:rsidRPr="003A242C" w:rsidRDefault="004C30CA" w:rsidP="00AF6F7B">
            <w:pPr>
              <w:spacing w:before="240" w:after="0"/>
              <w:jc w:val="center"/>
              <w:rPr>
                <w:rFonts w:ascii="Arial" w:eastAsia="Times New Roman" w:hAnsi="Arial" w:cs="Arial"/>
                <w:b/>
                <w:sz w:val="24"/>
                <w:szCs w:val="24"/>
                <w:lang w:eastAsia="pl-PL"/>
              </w:rPr>
            </w:pPr>
          </w:p>
          <w:p w14:paraId="26BE1B7F"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79</w:t>
            </w:r>
          </w:p>
        </w:tc>
        <w:tc>
          <w:tcPr>
            <w:tcW w:w="1418" w:type="dxa"/>
            <w:shd w:val="clear" w:color="auto" w:fill="auto"/>
          </w:tcPr>
          <w:p w14:paraId="66318FDB" w14:textId="77777777" w:rsidR="004C30CA" w:rsidRPr="003A242C" w:rsidRDefault="004C30CA" w:rsidP="00AF6F7B">
            <w:pPr>
              <w:spacing w:before="240" w:after="0"/>
              <w:jc w:val="center"/>
              <w:rPr>
                <w:rFonts w:ascii="Arial" w:eastAsia="Times New Roman" w:hAnsi="Arial" w:cs="Arial"/>
                <w:b/>
                <w:sz w:val="24"/>
                <w:szCs w:val="24"/>
                <w:lang w:eastAsia="pl-PL"/>
              </w:rPr>
            </w:pPr>
          </w:p>
          <w:p w14:paraId="1668B1A8"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79</w:t>
            </w:r>
          </w:p>
        </w:tc>
        <w:tc>
          <w:tcPr>
            <w:tcW w:w="1134" w:type="dxa"/>
            <w:shd w:val="clear" w:color="auto" w:fill="auto"/>
          </w:tcPr>
          <w:p w14:paraId="49743F7D" w14:textId="77777777" w:rsidR="004C30CA" w:rsidRPr="003A242C" w:rsidRDefault="004C30CA" w:rsidP="00AF6F7B">
            <w:pPr>
              <w:spacing w:before="240" w:after="0"/>
              <w:jc w:val="center"/>
              <w:rPr>
                <w:rFonts w:ascii="Arial" w:eastAsia="Times New Roman" w:hAnsi="Arial" w:cs="Arial"/>
                <w:b/>
                <w:sz w:val="24"/>
                <w:szCs w:val="24"/>
                <w:lang w:eastAsia="pl-PL"/>
              </w:rPr>
            </w:pPr>
          </w:p>
          <w:p w14:paraId="0BB486DD"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79</w:t>
            </w:r>
          </w:p>
        </w:tc>
        <w:tc>
          <w:tcPr>
            <w:tcW w:w="850" w:type="dxa"/>
            <w:shd w:val="clear" w:color="auto" w:fill="auto"/>
          </w:tcPr>
          <w:p w14:paraId="27A687B5" w14:textId="77777777" w:rsidR="004C30CA" w:rsidRPr="003A242C" w:rsidRDefault="004C30CA" w:rsidP="00AF6F7B">
            <w:pPr>
              <w:spacing w:before="240" w:after="0"/>
              <w:jc w:val="center"/>
              <w:rPr>
                <w:rFonts w:ascii="Arial" w:eastAsia="Times New Roman" w:hAnsi="Arial" w:cs="Arial"/>
                <w:b/>
                <w:sz w:val="24"/>
                <w:szCs w:val="24"/>
                <w:lang w:eastAsia="pl-PL"/>
              </w:rPr>
            </w:pPr>
          </w:p>
          <w:p w14:paraId="3AB0DFCE"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124</w:t>
            </w:r>
          </w:p>
        </w:tc>
        <w:tc>
          <w:tcPr>
            <w:tcW w:w="1134" w:type="dxa"/>
            <w:shd w:val="clear" w:color="auto" w:fill="auto"/>
          </w:tcPr>
          <w:p w14:paraId="2E86AC64" w14:textId="77777777" w:rsidR="004C30CA" w:rsidRPr="003A242C" w:rsidRDefault="004C30CA" w:rsidP="00AF6F7B">
            <w:pPr>
              <w:spacing w:before="240" w:after="0"/>
              <w:jc w:val="center"/>
              <w:rPr>
                <w:rFonts w:ascii="Arial" w:eastAsia="Times New Roman" w:hAnsi="Arial" w:cs="Arial"/>
                <w:b/>
                <w:sz w:val="24"/>
                <w:szCs w:val="24"/>
                <w:lang w:eastAsia="pl-PL"/>
              </w:rPr>
            </w:pPr>
          </w:p>
          <w:p w14:paraId="7F9047E6"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0</w:t>
            </w:r>
          </w:p>
        </w:tc>
        <w:tc>
          <w:tcPr>
            <w:tcW w:w="1418" w:type="dxa"/>
            <w:shd w:val="clear" w:color="auto" w:fill="auto"/>
          </w:tcPr>
          <w:p w14:paraId="5D233F02"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w:t>
            </w:r>
          </w:p>
        </w:tc>
      </w:tr>
      <w:tr w:rsidR="004C30CA" w:rsidRPr="003A242C" w14:paraId="46B3DDAC" w14:textId="77777777" w:rsidTr="004C30CA">
        <w:tc>
          <w:tcPr>
            <w:tcW w:w="2093" w:type="dxa"/>
            <w:shd w:val="clear" w:color="auto" w:fill="auto"/>
          </w:tcPr>
          <w:p w14:paraId="0DCD628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Kwota </w:t>
            </w:r>
            <w:r w:rsidRPr="003A242C">
              <w:rPr>
                <w:rFonts w:ascii="Arial" w:eastAsia="Times New Roman" w:hAnsi="Arial" w:cs="Arial"/>
                <w:sz w:val="24"/>
                <w:szCs w:val="24"/>
                <w:lang w:eastAsia="pl-PL"/>
              </w:rPr>
              <w:lastRenderedPageBreak/>
              <w:t>wykorzystanych środków na pomoc materialną w okresie IX-XII 2018r.</w:t>
            </w:r>
          </w:p>
          <w:p w14:paraId="1B49D92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w:t>
            </w:r>
          </w:p>
        </w:tc>
        <w:tc>
          <w:tcPr>
            <w:tcW w:w="1559" w:type="dxa"/>
            <w:shd w:val="clear" w:color="auto" w:fill="auto"/>
          </w:tcPr>
          <w:p w14:paraId="7B1C1CD5" w14:textId="77777777" w:rsidR="004C30CA" w:rsidRPr="003A242C" w:rsidRDefault="004C30CA" w:rsidP="00AF6F7B">
            <w:pPr>
              <w:spacing w:before="240" w:after="0"/>
              <w:jc w:val="center"/>
              <w:rPr>
                <w:rFonts w:ascii="Arial" w:eastAsia="Times New Roman" w:hAnsi="Arial" w:cs="Arial"/>
                <w:sz w:val="24"/>
                <w:szCs w:val="24"/>
                <w:lang w:eastAsia="pl-PL"/>
              </w:rPr>
            </w:pPr>
          </w:p>
          <w:p w14:paraId="008B00A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50 350,04</w:t>
            </w:r>
          </w:p>
        </w:tc>
        <w:tc>
          <w:tcPr>
            <w:tcW w:w="1418" w:type="dxa"/>
            <w:shd w:val="clear" w:color="auto" w:fill="auto"/>
          </w:tcPr>
          <w:p w14:paraId="6FA4E872" w14:textId="77777777" w:rsidR="004C30CA" w:rsidRPr="003A242C" w:rsidRDefault="004C30CA" w:rsidP="00AF6F7B">
            <w:pPr>
              <w:spacing w:before="240" w:after="0"/>
              <w:jc w:val="center"/>
              <w:rPr>
                <w:rFonts w:ascii="Arial" w:eastAsia="Times New Roman" w:hAnsi="Arial" w:cs="Arial"/>
                <w:sz w:val="24"/>
                <w:szCs w:val="24"/>
                <w:lang w:eastAsia="pl-PL"/>
              </w:rPr>
            </w:pPr>
          </w:p>
          <w:p w14:paraId="24765F3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50 350,04</w:t>
            </w:r>
          </w:p>
        </w:tc>
        <w:tc>
          <w:tcPr>
            <w:tcW w:w="1134" w:type="dxa"/>
            <w:shd w:val="clear" w:color="auto" w:fill="auto"/>
          </w:tcPr>
          <w:p w14:paraId="6C2EB0E4" w14:textId="77777777" w:rsidR="004C30CA" w:rsidRPr="003A242C" w:rsidRDefault="004C30CA" w:rsidP="00AF6F7B">
            <w:pPr>
              <w:spacing w:before="240" w:after="0"/>
              <w:jc w:val="center"/>
              <w:rPr>
                <w:rFonts w:ascii="Arial" w:eastAsia="Times New Roman" w:hAnsi="Arial" w:cs="Arial"/>
                <w:sz w:val="24"/>
                <w:szCs w:val="24"/>
                <w:lang w:eastAsia="pl-PL"/>
              </w:rPr>
            </w:pPr>
          </w:p>
          <w:p w14:paraId="56450FB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50 350,04</w:t>
            </w:r>
          </w:p>
        </w:tc>
        <w:tc>
          <w:tcPr>
            <w:tcW w:w="850" w:type="dxa"/>
            <w:shd w:val="clear" w:color="auto" w:fill="auto"/>
          </w:tcPr>
          <w:p w14:paraId="3278C71C" w14:textId="77777777" w:rsidR="004C30CA" w:rsidRPr="003A242C" w:rsidRDefault="004C30CA" w:rsidP="00AF6F7B">
            <w:pPr>
              <w:spacing w:before="240" w:after="0"/>
              <w:jc w:val="center"/>
              <w:rPr>
                <w:rFonts w:ascii="Arial" w:eastAsia="Times New Roman" w:hAnsi="Arial" w:cs="Arial"/>
                <w:sz w:val="24"/>
                <w:szCs w:val="24"/>
                <w:lang w:eastAsia="pl-PL"/>
              </w:rPr>
            </w:pPr>
          </w:p>
          <w:p w14:paraId="5E7B38A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0,00</w:t>
            </w:r>
          </w:p>
        </w:tc>
        <w:tc>
          <w:tcPr>
            <w:tcW w:w="1134" w:type="dxa"/>
            <w:shd w:val="clear" w:color="auto" w:fill="auto"/>
          </w:tcPr>
          <w:p w14:paraId="3839B424" w14:textId="77777777" w:rsidR="004C30CA" w:rsidRPr="003A242C" w:rsidRDefault="004C30CA" w:rsidP="00AF6F7B">
            <w:pPr>
              <w:spacing w:before="240" w:after="0"/>
              <w:jc w:val="center"/>
              <w:rPr>
                <w:rFonts w:ascii="Arial" w:eastAsia="Times New Roman" w:hAnsi="Arial" w:cs="Arial"/>
                <w:sz w:val="24"/>
                <w:szCs w:val="24"/>
                <w:lang w:eastAsia="pl-PL"/>
              </w:rPr>
            </w:pPr>
          </w:p>
          <w:p w14:paraId="18C08F8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0,00</w:t>
            </w:r>
          </w:p>
        </w:tc>
        <w:tc>
          <w:tcPr>
            <w:tcW w:w="1418" w:type="dxa"/>
            <w:shd w:val="clear" w:color="auto" w:fill="auto"/>
          </w:tcPr>
          <w:p w14:paraId="2E4E648A" w14:textId="77777777" w:rsidR="004C30CA" w:rsidRPr="003A242C" w:rsidRDefault="004C30CA" w:rsidP="00AF6F7B">
            <w:pPr>
              <w:spacing w:before="240" w:after="0"/>
              <w:jc w:val="center"/>
              <w:rPr>
                <w:rFonts w:ascii="Arial" w:eastAsia="Times New Roman" w:hAnsi="Arial" w:cs="Arial"/>
                <w:sz w:val="24"/>
                <w:szCs w:val="24"/>
                <w:lang w:eastAsia="pl-PL"/>
              </w:rPr>
            </w:pPr>
          </w:p>
          <w:p w14:paraId="1073D4B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w:t>
            </w:r>
          </w:p>
        </w:tc>
      </w:tr>
    </w:tbl>
    <w:p w14:paraId="7D4BF8FB" w14:textId="77777777" w:rsidR="004C30CA" w:rsidRPr="003A242C" w:rsidRDefault="004C30CA" w:rsidP="00AF6F7B">
      <w:pPr>
        <w:spacing w:before="240" w:after="0"/>
        <w:jc w:val="both"/>
        <w:rPr>
          <w:rFonts w:ascii="Arial" w:hAnsi="Arial" w:cs="Arial"/>
          <w:sz w:val="24"/>
          <w:szCs w:val="24"/>
        </w:rPr>
      </w:pPr>
    </w:p>
    <w:p w14:paraId="669BABCB" w14:textId="77777777" w:rsidR="004C30CA" w:rsidRPr="003A242C" w:rsidRDefault="004C30CA" w:rsidP="00AF6F7B">
      <w:pPr>
        <w:spacing w:before="240" w:after="0"/>
        <w:jc w:val="both"/>
        <w:rPr>
          <w:rFonts w:ascii="Arial" w:hAnsi="Arial" w:cs="Arial"/>
          <w:sz w:val="24"/>
          <w:szCs w:val="24"/>
        </w:rPr>
      </w:pPr>
    </w:p>
    <w:p w14:paraId="7D1A7943" w14:textId="77777777" w:rsidR="004C30CA" w:rsidRPr="003A242C" w:rsidRDefault="004C30CA" w:rsidP="00AF6F7B">
      <w:pPr>
        <w:spacing w:before="240" w:after="0"/>
        <w:jc w:val="center"/>
        <w:rPr>
          <w:rFonts w:ascii="Arial" w:hAnsi="Arial" w:cs="Arial"/>
          <w:b/>
          <w:sz w:val="24"/>
          <w:szCs w:val="24"/>
        </w:rPr>
      </w:pPr>
      <w:r w:rsidRPr="003A242C">
        <w:rPr>
          <w:rFonts w:ascii="Arial" w:hAnsi="Arial" w:cs="Arial"/>
          <w:b/>
          <w:sz w:val="24"/>
          <w:szCs w:val="24"/>
        </w:rPr>
        <w:t>Zwrot kosztów kształcenia młodocianych pracowników</w:t>
      </w:r>
    </w:p>
    <w:p w14:paraId="7BAAFC77" w14:textId="0731349D"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Zgodnie z art. 122 ustawy z dnia 14 grudnia 2016 r. Prawo oświatowe (t.</w:t>
      </w:r>
      <w:r w:rsidR="000C6137" w:rsidRPr="003A242C">
        <w:rPr>
          <w:rFonts w:ascii="Arial" w:hAnsi="Arial" w:cs="Arial"/>
          <w:sz w:val="24"/>
          <w:szCs w:val="24"/>
        </w:rPr>
        <w:t xml:space="preserve"> </w:t>
      </w:r>
      <w:r w:rsidRPr="003A242C">
        <w:rPr>
          <w:rFonts w:ascii="Arial" w:hAnsi="Arial" w:cs="Arial"/>
          <w:sz w:val="24"/>
          <w:szCs w:val="24"/>
        </w:rPr>
        <w:t xml:space="preserve">j. Dz. U. </w:t>
      </w:r>
      <w:r w:rsidRPr="003A242C">
        <w:rPr>
          <w:rFonts w:ascii="Arial" w:hAnsi="Arial" w:cs="Arial"/>
          <w:sz w:val="24"/>
          <w:szCs w:val="24"/>
        </w:rPr>
        <w:br/>
        <w:t xml:space="preserve">z 2019 r. poz. 1148 z późn.zm.) pracodawcom, którzy zawarli z młodocianymi pracownikami umowę o pracę w celu przygotowania zawodowego, przysługuje dofinansowanie kosztów kształcenia. Dofinansowanie jest przyznawane na wniosek pracodawcy złożony w terminie 3 miesięcy od dnia zdania przez młodocianego pracownika egzaminu potwierdzającego kwalifikacje w zawodzie. W 2019 r. </w:t>
      </w:r>
      <w:r w:rsidRPr="003A242C">
        <w:rPr>
          <w:rFonts w:ascii="Arial" w:hAnsi="Arial" w:cs="Arial"/>
          <w:sz w:val="24"/>
          <w:szCs w:val="24"/>
        </w:rPr>
        <w:br/>
        <w:t xml:space="preserve">z wnioskami o zwrot kosztów kształcenia młodocianych pracowników zwróciło się               5 pracodawców. Wydano 5 decyzji przyznających dofinansowanie na łączną kwotę 31 137,60  zł. </w:t>
      </w:r>
    </w:p>
    <w:p w14:paraId="69A46E9E" w14:textId="77777777" w:rsidR="004C30CA" w:rsidRPr="003A242C" w:rsidRDefault="004C30CA" w:rsidP="00AF6F7B">
      <w:pPr>
        <w:spacing w:before="240" w:after="0"/>
        <w:jc w:val="both"/>
        <w:rPr>
          <w:rFonts w:ascii="Arial" w:hAnsi="Arial" w:cs="Arial"/>
          <w:sz w:val="24"/>
          <w:szCs w:val="24"/>
        </w:rPr>
      </w:pPr>
    </w:p>
    <w:p w14:paraId="64349A4F" w14:textId="77777777" w:rsidR="004C30CA" w:rsidRPr="003A242C" w:rsidRDefault="004C30CA" w:rsidP="00AF6F7B">
      <w:pPr>
        <w:spacing w:before="240" w:after="0"/>
        <w:jc w:val="center"/>
        <w:rPr>
          <w:rFonts w:ascii="Arial" w:hAnsi="Arial" w:cs="Arial"/>
          <w:b/>
          <w:sz w:val="24"/>
          <w:szCs w:val="24"/>
        </w:rPr>
      </w:pPr>
      <w:r w:rsidRPr="003A242C">
        <w:rPr>
          <w:rFonts w:ascii="Arial" w:hAnsi="Arial" w:cs="Arial"/>
          <w:b/>
          <w:sz w:val="24"/>
          <w:szCs w:val="24"/>
        </w:rPr>
        <w:t>WYNIKI KSZTAŁCENIA</w:t>
      </w:r>
    </w:p>
    <w:p w14:paraId="5110ACA7" w14:textId="77777777" w:rsidR="004C30CA" w:rsidRPr="003A242C" w:rsidRDefault="004C30CA" w:rsidP="00AF6F7B">
      <w:pPr>
        <w:spacing w:before="240" w:after="0"/>
        <w:jc w:val="both"/>
        <w:rPr>
          <w:rFonts w:ascii="Arial" w:hAnsi="Arial" w:cs="Arial"/>
          <w:sz w:val="24"/>
          <w:szCs w:val="24"/>
        </w:rPr>
      </w:pPr>
    </w:p>
    <w:p w14:paraId="07BC6859"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Wyniki sprawdzianu uczniów szkół podstawowych</w:t>
      </w:r>
    </w:p>
    <w:p w14:paraId="61FBE477" w14:textId="77777777" w:rsidR="004C30CA" w:rsidRPr="003A242C" w:rsidRDefault="004C30CA" w:rsidP="00AF6F7B">
      <w:pPr>
        <w:spacing w:before="240" w:after="0"/>
        <w:ind w:left="360"/>
        <w:jc w:val="both"/>
        <w:rPr>
          <w:rFonts w:ascii="Arial" w:eastAsia="Times New Roman" w:hAnsi="Arial" w:cs="Arial"/>
          <w:sz w:val="24"/>
          <w:szCs w:val="24"/>
          <w:lang w:eastAsia="pl-PL"/>
        </w:rPr>
      </w:pPr>
    </w:p>
    <w:p w14:paraId="177883AC" w14:textId="77777777" w:rsidR="004C30CA" w:rsidRPr="003A242C" w:rsidRDefault="004C30CA" w:rsidP="00AF6F7B">
      <w:pPr>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Egzamin ósmoklasisty obejmował wiadomości i umiejętności określone  w podstawie programowej kształcenia ogólnego w odniesieniu do wybranych przedmiotów ‎nauczanych  w klasach I–VIII. </w:t>
      </w:r>
    </w:p>
    <w:p w14:paraId="05601A2E" w14:textId="77777777" w:rsidR="004C30CA" w:rsidRPr="003A242C" w:rsidRDefault="004C30CA" w:rsidP="00AF6F7B">
      <w:pPr>
        <w:autoSpaceDE w:val="0"/>
        <w:autoSpaceDN w:val="0"/>
        <w:adjustRightInd w:val="0"/>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Egzamin ósmoklasisty został przeprowadzony w roku szkolnym 2018/2019 po raz pierwszy, i odbył się w dniach od 15 do 17 kwietnia 2019 r.</w:t>
      </w:r>
    </w:p>
    <w:p w14:paraId="52D90F22"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Egzamin ósmoklasisty jest egzaminem </w:t>
      </w:r>
      <w:r w:rsidRPr="003A242C">
        <w:rPr>
          <w:rFonts w:ascii="Arial" w:eastAsia="Times New Roman" w:hAnsi="Arial" w:cs="Arial"/>
          <w:sz w:val="24"/>
          <w:szCs w:val="24"/>
          <w:u w:val="single"/>
          <w:lang w:eastAsia="pl-PL"/>
        </w:rPr>
        <w:t>obowiązkowym</w:t>
      </w:r>
      <w:r w:rsidRPr="003A242C">
        <w:rPr>
          <w:rFonts w:ascii="Arial" w:eastAsia="Times New Roman" w:hAnsi="Arial" w:cs="Arial"/>
          <w:sz w:val="24"/>
          <w:szCs w:val="24"/>
          <w:lang w:eastAsia="pl-PL"/>
        </w:rPr>
        <w:t>, co oznacza, że każdy uczeń musi  do niego przystąpić, aby ukończyć szkołę. Nie jest określony minimalny wynik, jaki uczeń powinien uzyskać, dlatego egzaminu ósmoklasisty nie można nie zdać.</w:t>
      </w:r>
    </w:p>
    <w:p w14:paraId="6C265C92"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Egzamin ósmoklasisty jest przeprowadzany w formie pisemnej</w:t>
      </w:r>
    </w:p>
    <w:p w14:paraId="16BA495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Ósmoklasiści przystąpili do egzaminu z trzech przedmiotów obowiązkowych, tj.:</w:t>
      </w:r>
    </w:p>
    <w:p w14:paraId="039C9C00" w14:textId="77777777" w:rsidR="004C30CA" w:rsidRPr="003A242C" w:rsidRDefault="004C30CA" w:rsidP="00AF6F7B">
      <w:pPr>
        <w:numPr>
          <w:ilvl w:val="0"/>
          <w:numId w:val="40"/>
        </w:num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języka polskiego</w:t>
      </w:r>
    </w:p>
    <w:p w14:paraId="2A19561D" w14:textId="77777777" w:rsidR="004C30CA" w:rsidRPr="003A242C" w:rsidRDefault="004C30CA" w:rsidP="00AF6F7B">
      <w:pPr>
        <w:numPr>
          <w:ilvl w:val="0"/>
          <w:numId w:val="40"/>
        </w:num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matematyki</w:t>
      </w:r>
    </w:p>
    <w:p w14:paraId="29094D29" w14:textId="77777777" w:rsidR="004C30CA" w:rsidRPr="003A242C" w:rsidRDefault="004C30CA" w:rsidP="00AF6F7B">
      <w:pPr>
        <w:numPr>
          <w:ilvl w:val="0"/>
          <w:numId w:val="40"/>
        </w:num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języka obcego nowożytnego.</w:t>
      </w:r>
    </w:p>
    <w:p w14:paraId="64E1E15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Ósmoklasista mógł  przystąpić do egzaminu z jednego z następujących języków obcych nowożytnych: angielskiego, lub niemieckiego, czyli tylko z tego, którego uczy się w szkole  w ramach obowiązkowych zajęć edukacyjnych.</w:t>
      </w:r>
    </w:p>
    <w:p w14:paraId="488E3FA3" w14:textId="4BE7A56D" w:rsidR="004C30CA" w:rsidRPr="003A242C" w:rsidRDefault="004C30CA" w:rsidP="00AF6F7B">
      <w:pPr>
        <w:spacing w:before="240" w:after="0"/>
        <w:rPr>
          <w:rFonts w:ascii="Arial" w:eastAsia="Times New Roman" w:hAnsi="Arial" w:cs="Arial"/>
          <w:b/>
          <w:sz w:val="24"/>
          <w:szCs w:val="24"/>
          <w:lang w:eastAsia="pl-PL"/>
        </w:rPr>
      </w:pPr>
      <w:r w:rsidRPr="003A242C">
        <w:rPr>
          <w:rFonts w:ascii="Arial" w:eastAsia="Times New Roman" w:hAnsi="Arial" w:cs="Arial"/>
          <w:b/>
          <w:sz w:val="24"/>
          <w:szCs w:val="24"/>
          <w:lang w:eastAsia="pl-PL"/>
        </w:rPr>
        <w:t>Język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374"/>
        <w:gridCol w:w="1270"/>
        <w:gridCol w:w="897"/>
        <w:gridCol w:w="1774"/>
      </w:tblGrid>
      <w:tr w:rsidR="004C30CA" w:rsidRPr="003A242C" w14:paraId="2A9D8BD2" w14:textId="77777777" w:rsidTr="004C30CA">
        <w:tc>
          <w:tcPr>
            <w:tcW w:w="1056" w:type="dxa"/>
          </w:tcPr>
          <w:p w14:paraId="142C2E2E"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4835" w:type="dxa"/>
          </w:tcPr>
          <w:p w14:paraId="7DF445A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163" w:type="dxa"/>
          </w:tcPr>
          <w:p w14:paraId="1F20A7D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Liczba piszących</w:t>
            </w:r>
          </w:p>
        </w:tc>
        <w:tc>
          <w:tcPr>
            <w:tcW w:w="848" w:type="dxa"/>
          </w:tcPr>
          <w:p w14:paraId="42D43907"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51" w:type="dxa"/>
          </w:tcPr>
          <w:p w14:paraId="629C8B6C"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370359D8" w14:textId="77777777" w:rsidTr="004C30CA">
        <w:tc>
          <w:tcPr>
            <w:tcW w:w="1056" w:type="dxa"/>
          </w:tcPr>
          <w:p w14:paraId="7909CC1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4835" w:type="dxa"/>
          </w:tcPr>
          <w:p w14:paraId="07E8195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Nr 1 w Szczebrzeszynie</w:t>
            </w:r>
          </w:p>
        </w:tc>
        <w:tc>
          <w:tcPr>
            <w:tcW w:w="1163" w:type="dxa"/>
          </w:tcPr>
          <w:p w14:paraId="6E20662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52</w:t>
            </w:r>
          </w:p>
        </w:tc>
        <w:tc>
          <w:tcPr>
            <w:tcW w:w="848" w:type="dxa"/>
          </w:tcPr>
          <w:p w14:paraId="6BFCFB8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1951" w:type="dxa"/>
          </w:tcPr>
          <w:p w14:paraId="634A5DF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65</w:t>
            </w:r>
          </w:p>
        </w:tc>
      </w:tr>
      <w:tr w:rsidR="004C30CA" w:rsidRPr="003A242C" w14:paraId="115E4E58" w14:textId="77777777" w:rsidTr="004C30CA">
        <w:tc>
          <w:tcPr>
            <w:tcW w:w="1056" w:type="dxa"/>
          </w:tcPr>
          <w:p w14:paraId="169A852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4835" w:type="dxa"/>
          </w:tcPr>
          <w:p w14:paraId="40F28F78"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Bodaczowie</w:t>
            </w:r>
          </w:p>
        </w:tc>
        <w:tc>
          <w:tcPr>
            <w:tcW w:w="1163" w:type="dxa"/>
          </w:tcPr>
          <w:p w14:paraId="3476BCD2"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848" w:type="dxa"/>
          </w:tcPr>
          <w:p w14:paraId="4A36900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51" w:type="dxa"/>
          </w:tcPr>
          <w:p w14:paraId="2A40C1F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58</w:t>
            </w:r>
          </w:p>
        </w:tc>
      </w:tr>
      <w:tr w:rsidR="004C30CA" w:rsidRPr="003A242C" w14:paraId="44104D30" w14:textId="77777777" w:rsidTr="004C30CA">
        <w:tc>
          <w:tcPr>
            <w:tcW w:w="1056" w:type="dxa"/>
          </w:tcPr>
          <w:p w14:paraId="69F0341F"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4835" w:type="dxa"/>
          </w:tcPr>
          <w:p w14:paraId="3F0C854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Wielączy</w:t>
            </w:r>
          </w:p>
        </w:tc>
        <w:tc>
          <w:tcPr>
            <w:tcW w:w="1163" w:type="dxa"/>
          </w:tcPr>
          <w:p w14:paraId="5E61732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848" w:type="dxa"/>
          </w:tcPr>
          <w:p w14:paraId="5B8B2C6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w:t>
            </w:r>
          </w:p>
        </w:tc>
        <w:tc>
          <w:tcPr>
            <w:tcW w:w="1951" w:type="dxa"/>
          </w:tcPr>
          <w:p w14:paraId="0534579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73</w:t>
            </w:r>
          </w:p>
        </w:tc>
      </w:tr>
      <w:tr w:rsidR="004C30CA" w:rsidRPr="003A242C" w14:paraId="3BB0294D" w14:textId="77777777" w:rsidTr="004C30CA">
        <w:tc>
          <w:tcPr>
            <w:tcW w:w="1056" w:type="dxa"/>
          </w:tcPr>
          <w:p w14:paraId="406DF96A"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4835" w:type="dxa"/>
          </w:tcPr>
          <w:p w14:paraId="56061C37"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Nr 3 w Szczebrzeszynie</w:t>
            </w:r>
          </w:p>
        </w:tc>
        <w:tc>
          <w:tcPr>
            <w:tcW w:w="1163" w:type="dxa"/>
          </w:tcPr>
          <w:p w14:paraId="4375597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848" w:type="dxa"/>
          </w:tcPr>
          <w:p w14:paraId="07F65B9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1951" w:type="dxa"/>
          </w:tcPr>
          <w:p w14:paraId="1124612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76</w:t>
            </w:r>
          </w:p>
        </w:tc>
      </w:tr>
      <w:tr w:rsidR="004C30CA" w:rsidRPr="003A242C" w14:paraId="469947D0" w14:textId="77777777" w:rsidTr="004C30CA">
        <w:tc>
          <w:tcPr>
            <w:tcW w:w="1056" w:type="dxa"/>
          </w:tcPr>
          <w:p w14:paraId="702D4CC8"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4835" w:type="dxa"/>
          </w:tcPr>
          <w:p w14:paraId="14E77E62"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Niedzieliskach</w:t>
            </w:r>
          </w:p>
        </w:tc>
        <w:tc>
          <w:tcPr>
            <w:tcW w:w="1163" w:type="dxa"/>
          </w:tcPr>
          <w:p w14:paraId="0FE8347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848" w:type="dxa"/>
          </w:tcPr>
          <w:p w14:paraId="5A31A24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51" w:type="dxa"/>
          </w:tcPr>
          <w:p w14:paraId="3D2B70F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57</w:t>
            </w:r>
          </w:p>
        </w:tc>
      </w:tr>
      <w:tr w:rsidR="004C30CA" w:rsidRPr="003A242C" w14:paraId="3B72B9FC" w14:textId="77777777" w:rsidTr="004C30CA">
        <w:tc>
          <w:tcPr>
            <w:tcW w:w="1056" w:type="dxa"/>
          </w:tcPr>
          <w:p w14:paraId="0164C41E"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4835" w:type="dxa"/>
          </w:tcPr>
          <w:p w14:paraId="11C4664D" w14:textId="1973F23D"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w:t>
            </w:r>
            <w:r w:rsidR="000C6137" w:rsidRPr="003A242C">
              <w:rPr>
                <w:rFonts w:ascii="Arial" w:eastAsia="Times New Roman" w:hAnsi="Arial" w:cs="Arial"/>
                <w:sz w:val="24"/>
                <w:szCs w:val="24"/>
                <w:lang w:eastAsia="pl-PL"/>
              </w:rPr>
              <w:t xml:space="preserve"> Wie</w:t>
            </w:r>
            <w:r w:rsidRPr="003A242C">
              <w:rPr>
                <w:rFonts w:ascii="Arial" w:eastAsia="Times New Roman" w:hAnsi="Arial" w:cs="Arial"/>
                <w:sz w:val="24"/>
                <w:szCs w:val="24"/>
                <w:lang w:eastAsia="pl-PL"/>
              </w:rPr>
              <w:t>lączy</w:t>
            </w:r>
            <w:r w:rsidR="000C6137" w:rsidRPr="003A242C">
              <w:rPr>
                <w:rFonts w:ascii="Arial" w:eastAsia="Times New Roman" w:hAnsi="Arial" w:cs="Arial"/>
                <w:sz w:val="24"/>
                <w:szCs w:val="24"/>
                <w:lang w:eastAsia="pl-PL"/>
              </w:rPr>
              <w:t xml:space="preserve"> Kol.</w:t>
            </w:r>
          </w:p>
        </w:tc>
        <w:tc>
          <w:tcPr>
            <w:tcW w:w="1163" w:type="dxa"/>
          </w:tcPr>
          <w:p w14:paraId="369562A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848" w:type="dxa"/>
          </w:tcPr>
          <w:p w14:paraId="1BF76FDD"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51" w:type="dxa"/>
          </w:tcPr>
          <w:p w14:paraId="7E8B276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56</w:t>
            </w:r>
          </w:p>
        </w:tc>
      </w:tr>
    </w:tbl>
    <w:p w14:paraId="67C82260"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Średni wynik z języka polskiego w gminie 64% </w:t>
      </w:r>
    </w:p>
    <w:p w14:paraId="03DBA2B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Średni wynik z języka polskiego w powiecie  64% </w:t>
      </w:r>
    </w:p>
    <w:p w14:paraId="53BD459E" w14:textId="77777777" w:rsidR="004C30CA" w:rsidRPr="003A242C" w:rsidRDefault="004C30CA" w:rsidP="00AF6F7B">
      <w:pPr>
        <w:spacing w:before="240" w:after="0"/>
        <w:rPr>
          <w:rFonts w:ascii="Arial" w:eastAsia="Times New Roman" w:hAnsi="Arial" w:cs="Arial"/>
          <w:b/>
          <w:sz w:val="24"/>
          <w:szCs w:val="24"/>
          <w:lang w:eastAsia="pl-PL"/>
        </w:rPr>
      </w:pPr>
      <w:r w:rsidRPr="003A242C">
        <w:rPr>
          <w:rFonts w:ascii="Arial" w:eastAsia="Times New Roman" w:hAnsi="Arial" w:cs="Arial"/>
          <w:b/>
          <w:sz w:val="24"/>
          <w:szCs w:val="24"/>
          <w:lang w:eastAsia="pl-PL"/>
        </w:rPr>
        <w:t>Matematyka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374"/>
        <w:gridCol w:w="1270"/>
        <w:gridCol w:w="897"/>
        <w:gridCol w:w="1774"/>
      </w:tblGrid>
      <w:tr w:rsidR="004C30CA" w:rsidRPr="003A242C" w14:paraId="1D50601A" w14:textId="77777777" w:rsidTr="004C30CA">
        <w:tc>
          <w:tcPr>
            <w:tcW w:w="1056" w:type="dxa"/>
          </w:tcPr>
          <w:p w14:paraId="1F24962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4835" w:type="dxa"/>
          </w:tcPr>
          <w:p w14:paraId="59A0B17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163" w:type="dxa"/>
          </w:tcPr>
          <w:p w14:paraId="04C488D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Liczba piszących</w:t>
            </w:r>
          </w:p>
        </w:tc>
        <w:tc>
          <w:tcPr>
            <w:tcW w:w="848" w:type="dxa"/>
          </w:tcPr>
          <w:p w14:paraId="02C2171E"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51" w:type="dxa"/>
          </w:tcPr>
          <w:p w14:paraId="6AFD952A"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08C4258C" w14:textId="77777777" w:rsidTr="004C30CA">
        <w:tc>
          <w:tcPr>
            <w:tcW w:w="1056" w:type="dxa"/>
          </w:tcPr>
          <w:p w14:paraId="2F8388F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4835" w:type="dxa"/>
          </w:tcPr>
          <w:p w14:paraId="6429EBBB" w14:textId="47610D03"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Nr 1</w:t>
            </w:r>
            <w:r w:rsidR="000C6137"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 xml:space="preserve"> w Szczebrzeszynie</w:t>
            </w:r>
          </w:p>
        </w:tc>
        <w:tc>
          <w:tcPr>
            <w:tcW w:w="1163" w:type="dxa"/>
          </w:tcPr>
          <w:p w14:paraId="37453EC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52</w:t>
            </w:r>
          </w:p>
        </w:tc>
        <w:tc>
          <w:tcPr>
            <w:tcW w:w="848" w:type="dxa"/>
          </w:tcPr>
          <w:p w14:paraId="7686039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1951" w:type="dxa"/>
          </w:tcPr>
          <w:p w14:paraId="0E45045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r>
      <w:tr w:rsidR="004C30CA" w:rsidRPr="003A242C" w14:paraId="204A4B83" w14:textId="77777777" w:rsidTr="004C30CA">
        <w:tc>
          <w:tcPr>
            <w:tcW w:w="1056" w:type="dxa"/>
          </w:tcPr>
          <w:p w14:paraId="67E11837"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4835" w:type="dxa"/>
          </w:tcPr>
          <w:p w14:paraId="416AE433"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Bodaczowie</w:t>
            </w:r>
          </w:p>
        </w:tc>
        <w:tc>
          <w:tcPr>
            <w:tcW w:w="1163" w:type="dxa"/>
          </w:tcPr>
          <w:p w14:paraId="3CC159C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848" w:type="dxa"/>
          </w:tcPr>
          <w:p w14:paraId="609E450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51" w:type="dxa"/>
          </w:tcPr>
          <w:p w14:paraId="32CA91D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w:t>
            </w:r>
          </w:p>
        </w:tc>
      </w:tr>
      <w:tr w:rsidR="004C30CA" w:rsidRPr="003A242C" w14:paraId="3DF84F83" w14:textId="77777777" w:rsidTr="004C30CA">
        <w:tc>
          <w:tcPr>
            <w:tcW w:w="1056" w:type="dxa"/>
          </w:tcPr>
          <w:p w14:paraId="5D3FA8F8"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4835" w:type="dxa"/>
          </w:tcPr>
          <w:p w14:paraId="6E421DC3"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Wielączy</w:t>
            </w:r>
          </w:p>
        </w:tc>
        <w:tc>
          <w:tcPr>
            <w:tcW w:w="1163" w:type="dxa"/>
          </w:tcPr>
          <w:p w14:paraId="797CC2B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848" w:type="dxa"/>
          </w:tcPr>
          <w:p w14:paraId="4246D08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1951" w:type="dxa"/>
          </w:tcPr>
          <w:p w14:paraId="31B9BF9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r>
      <w:tr w:rsidR="004C30CA" w:rsidRPr="003A242C" w14:paraId="72C2793F" w14:textId="77777777" w:rsidTr="004C30CA">
        <w:tc>
          <w:tcPr>
            <w:tcW w:w="1056" w:type="dxa"/>
          </w:tcPr>
          <w:p w14:paraId="7A0F22E3"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4835" w:type="dxa"/>
          </w:tcPr>
          <w:p w14:paraId="31BA578D" w14:textId="1732B52B"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Szkoła Podstawowa Nr 3 </w:t>
            </w:r>
            <w:r w:rsidR="000C6137"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lastRenderedPageBreak/>
              <w:t>w Szczebrzeszynie</w:t>
            </w:r>
          </w:p>
        </w:tc>
        <w:tc>
          <w:tcPr>
            <w:tcW w:w="1163" w:type="dxa"/>
          </w:tcPr>
          <w:p w14:paraId="54BD841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5</w:t>
            </w:r>
          </w:p>
        </w:tc>
        <w:tc>
          <w:tcPr>
            <w:tcW w:w="848" w:type="dxa"/>
          </w:tcPr>
          <w:p w14:paraId="0580D48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7</w:t>
            </w:r>
          </w:p>
        </w:tc>
        <w:tc>
          <w:tcPr>
            <w:tcW w:w="1951" w:type="dxa"/>
          </w:tcPr>
          <w:p w14:paraId="3A65E9A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53</w:t>
            </w:r>
          </w:p>
        </w:tc>
      </w:tr>
      <w:tr w:rsidR="004C30CA" w:rsidRPr="003A242C" w14:paraId="170B3FC3" w14:textId="77777777" w:rsidTr="004C30CA">
        <w:tc>
          <w:tcPr>
            <w:tcW w:w="1056" w:type="dxa"/>
          </w:tcPr>
          <w:p w14:paraId="29B2593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4835" w:type="dxa"/>
          </w:tcPr>
          <w:p w14:paraId="3A14E859"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Niedzieliskach</w:t>
            </w:r>
          </w:p>
        </w:tc>
        <w:tc>
          <w:tcPr>
            <w:tcW w:w="1163" w:type="dxa"/>
          </w:tcPr>
          <w:p w14:paraId="4F226A9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848" w:type="dxa"/>
          </w:tcPr>
          <w:p w14:paraId="7660B91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1951" w:type="dxa"/>
          </w:tcPr>
          <w:p w14:paraId="77A8853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32</w:t>
            </w:r>
          </w:p>
        </w:tc>
      </w:tr>
      <w:tr w:rsidR="004C30CA" w:rsidRPr="003A242C" w14:paraId="4E2FD304" w14:textId="77777777" w:rsidTr="004C30CA">
        <w:tc>
          <w:tcPr>
            <w:tcW w:w="1056" w:type="dxa"/>
          </w:tcPr>
          <w:p w14:paraId="2599D8E9"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4835" w:type="dxa"/>
          </w:tcPr>
          <w:p w14:paraId="1A23178C"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Wielączy Kolonii</w:t>
            </w:r>
          </w:p>
        </w:tc>
        <w:tc>
          <w:tcPr>
            <w:tcW w:w="1163" w:type="dxa"/>
          </w:tcPr>
          <w:p w14:paraId="4F4B127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848" w:type="dxa"/>
          </w:tcPr>
          <w:p w14:paraId="0E10AA2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1951" w:type="dxa"/>
          </w:tcPr>
          <w:p w14:paraId="305BD60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15</w:t>
            </w:r>
          </w:p>
        </w:tc>
      </w:tr>
    </w:tbl>
    <w:p w14:paraId="1BBF2AEE" w14:textId="77777777" w:rsidR="004C30CA" w:rsidRPr="003A242C" w:rsidRDefault="004C30CA" w:rsidP="00AF6F7B">
      <w:pPr>
        <w:spacing w:before="240" w:after="0"/>
        <w:rPr>
          <w:rFonts w:ascii="Arial" w:eastAsia="Times New Roman" w:hAnsi="Arial" w:cs="Arial"/>
          <w:sz w:val="24"/>
          <w:szCs w:val="24"/>
          <w:lang w:eastAsia="pl-PL"/>
        </w:rPr>
      </w:pPr>
    </w:p>
    <w:p w14:paraId="0FDEA436"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Średni wynik z matematyki w gminie 39%</w:t>
      </w:r>
    </w:p>
    <w:p w14:paraId="6B4E647C"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Średni wynik z matematyki w powiecie 41%</w:t>
      </w:r>
    </w:p>
    <w:p w14:paraId="3971E414" w14:textId="77777777" w:rsidR="004C30CA" w:rsidRPr="003A242C" w:rsidRDefault="004C30CA" w:rsidP="00AF6F7B">
      <w:pPr>
        <w:spacing w:before="240" w:after="0"/>
        <w:rPr>
          <w:rFonts w:ascii="Arial" w:eastAsia="Times New Roman" w:hAnsi="Arial" w:cs="Arial"/>
          <w:b/>
          <w:sz w:val="24"/>
          <w:szCs w:val="24"/>
          <w:lang w:eastAsia="pl-PL"/>
        </w:rPr>
      </w:pPr>
      <w:r w:rsidRPr="003A242C">
        <w:rPr>
          <w:rFonts w:ascii="Arial" w:eastAsia="Times New Roman" w:hAnsi="Arial" w:cs="Arial"/>
          <w:b/>
          <w:sz w:val="24"/>
          <w:szCs w:val="24"/>
          <w:lang w:eastAsia="pl-PL"/>
        </w:rPr>
        <w:t>Język angielski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374"/>
        <w:gridCol w:w="1270"/>
        <w:gridCol w:w="897"/>
        <w:gridCol w:w="1774"/>
      </w:tblGrid>
      <w:tr w:rsidR="004C30CA" w:rsidRPr="003A242C" w14:paraId="67EB8AA6" w14:textId="77777777" w:rsidTr="004C30CA">
        <w:tc>
          <w:tcPr>
            <w:tcW w:w="1056" w:type="dxa"/>
          </w:tcPr>
          <w:p w14:paraId="6147B6FE"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4835" w:type="dxa"/>
          </w:tcPr>
          <w:p w14:paraId="1744256A"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163" w:type="dxa"/>
          </w:tcPr>
          <w:p w14:paraId="2C5BFFA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Liczba piszących</w:t>
            </w:r>
          </w:p>
        </w:tc>
        <w:tc>
          <w:tcPr>
            <w:tcW w:w="848" w:type="dxa"/>
          </w:tcPr>
          <w:p w14:paraId="606B0FE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51" w:type="dxa"/>
          </w:tcPr>
          <w:p w14:paraId="064D8B7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66E31722" w14:textId="77777777" w:rsidTr="004C30CA">
        <w:tc>
          <w:tcPr>
            <w:tcW w:w="1056" w:type="dxa"/>
          </w:tcPr>
          <w:p w14:paraId="5232F44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4835" w:type="dxa"/>
          </w:tcPr>
          <w:p w14:paraId="07D1DF79"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Nr 1 w Szczebrzeszynie</w:t>
            </w:r>
          </w:p>
        </w:tc>
        <w:tc>
          <w:tcPr>
            <w:tcW w:w="1163" w:type="dxa"/>
          </w:tcPr>
          <w:p w14:paraId="1976E7B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52</w:t>
            </w:r>
          </w:p>
        </w:tc>
        <w:tc>
          <w:tcPr>
            <w:tcW w:w="848" w:type="dxa"/>
          </w:tcPr>
          <w:p w14:paraId="01A4519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1951" w:type="dxa"/>
          </w:tcPr>
          <w:p w14:paraId="17DBD0B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58</w:t>
            </w:r>
          </w:p>
        </w:tc>
      </w:tr>
      <w:tr w:rsidR="004C30CA" w:rsidRPr="003A242C" w14:paraId="047565B0" w14:textId="77777777" w:rsidTr="004C30CA">
        <w:tc>
          <w:tcPr>
            <w:tcW w:w="1056" w:type="dxa"/>
          </w:tcPr>
          <w:p w14:paraId="30FB5519"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4835" w:type="dxa"/>
          </w:tcPr>
          <w:p w14:paraId="34FC64DE"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Bodaczowie</w:t>
            </w:r>
          </w:p>
        </w:tc>
        <w:tc>
          <w:tcPr>
            <w:tcW w:w="1163" w:type="dxa"/>
          </w:tcPr>
          <w:p w14:paraId="51B668B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26</w:t>
            </w:r>
          </w:p>
        </w:tc>
        <w:tc>
          <w:tcPr>
            <w:tcW w:w="848" w:type="dxa"/>
          </w:tcPr>
          <w:p w14:paraId="5DDD47E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51" w:type="dxa"/>
          </w:tcPr>
          <w:p w14:paraId="0D1BF43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47</w:t>
            </w:r>
          </w:p>
        </w:tc>
      </w:tr>
      <w:tr w:rsidR="004C30CA" w:rsidRPr="003A242C" w14:paraId="50B55DA6" w14:textId="77777777" w:rsidTr="004C30CA">
        <w:tc>
          <w:tcPr>
            <w:tcW w:w="1056" w:type="dxa"/>
          </w:tcPr>
          <w:p w14:paraId="26CAB3C8"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4835" w:type="dxa"/>
          </w:tcPr>
          <w:p w14:paraId="495FC4E4"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Wielączy</w:t>
            </w:r>
          </w:p>
        </w:tc>
        <w:tc>
          <w:tcPr>
            <w:tcW w:w="1163" w:type="dxa"/>
          </w:tcPr>
          <w:p w14:paraId="7A11325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12</w:t>
            </w:r>
          </w:p>
        </w:tc>
        <w:tc>
          <w:tcPr>
            <w:tcW w:w="848" w:type="dxa"/>
          </w:tcPr>
          <w:p w14:paraId="00C654A9"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1951" w:type="dxa"/>
          </w:tcPr>
          <w:p w14:paraId="53AA8B7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57</w:t>
            </w:r>
          </w:p>
        </w:tc>
      </w:tr>
      <w:tr w:rsidR="004C30CA" w:rsidRPr="003A242C" w14:paraId="1BE3C6C6" w14:textId="77777777" w:rsidTr="004C30CA">
        <w:tc>
          <w:tcPr>
            <w:tcW w:w="1056" w:type="dxa"/>
          </w:tcPr>
          <w:p w14:paraId="58D6938D"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4835" w:type="dxa"/>
          </w:tcPr>
          <w:p w14:paraId="3AE777C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Nr 3 w Szczebrzeszynie</w:t>
            </w:r>
          </w:p>
        </w:tc>
        <w:tc>
          <w:tcPr>
            <w:tcW w:w="1163" w:type="dxa"/>
          </w:tcPr>
          <w:p w14:paraId="5CEB6BF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848" w:type="dxa"/>
          </w:tcPr>
          <w:p w14:paraId="4E9A4FB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1951" w:type="dxa"/>
          </w:tcPr>
          <w:p w14:paraId="10F180B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58</w:t>
            </w:r>
          </w:p>
        </w:tc>
      </w:tr>
      <w:tr w:rsidR="004C30CA" w:rsidRPr="003A242C" w14:paraId="394A872E" w14:textId="77777777" w:rsidTr="004C30CA">
        <w:tc>
          <w:tcPr>
            <w:tcW w:w="1056" w:type="dxa"/>
          </w:tcPr>
          <w:p w14:paraId="0C4D48B0"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4835" w:type="dxa"/>
          </w:tcPr>
          <w:p w14:paraId="0BEA489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Niedzieliskach</w:t>
            </w:r>
          </w:p>
        </w:tc>
        <w:tc>
          <w:tcPr>
            <w:tcW w:w="1163" w:type="dxa"/>
          </w:tcPr>
          <w:p w14:paraId="35F00C6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8</w:t>
            </w:r>
          </w:p>
        </w:tc>
        <w:tc>
          <w:tcPr>
            <w:tcW w:w="848" w:type="dxa"/>
          </w:tcPr>
          <w:p w14:paraId="551941D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1951" w:type="dxa"/>
          </w:tcPr>
          <w:p w14:paraId="4500585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w:t>
            </w:r>
          </w:p>
        </w:tc>
      </w:tr>
      <w:tr w:rsidR="004C30CA" w:rsidRPr="003A242C" w14:paraId="19A4C899" w14:textId="77777777" w:rsidTr="004C30CA">
        <w:tc>
          <w:tcPr>
            <w:tcW w:w="1056" w:type="dxa"/>
          </w:tcPr>
          <w:p w14:paraId="7B30CDA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6</w:t>
            </w:r>
          </w:p>
        </w:tc>
        <w:tc>
          <w:tcPr>
            <w:tcW w:w="4835" w:type="dxa"/>
          </w:tcPr>
          <w:p w14:paraId="1A4F10C9"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Szkoła Podstawowa w Wielączy Kolonii</w:t>
            </w:r>
          </w:p>
        </w:tc>
        <w:tc>
          <w:tcPr>
            <w:tcW w:w="1163" w:type="dxa"/>
          </w:tcPr>
          <w:p w14:paraId="6643A5A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848" w:type="dxa"/>
          </w:tcPr>
          <w:p w14:paraId="4C366E6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1951" w:type="dxa"/>
          </w:tcPr>
          <w:p w14:paraId="5F3544F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21</w:t>
            </w:r>
          </w:p>
        </w:tc>
      </w:tr>
    </w:tbl>
    <w:p w14:paraId="61B066E1" w14:textId="77777777" w:rsidR="004C30CA" w:rsidRPr="003A242C" w:rsidRDefault="004C30CA" w:rsidP="00AF6F7B">
      <w:pPr>
        <w:spacing w:before="240" w:after="0"/>
        <w:rPr>
          <w:rFonts w:ascii="Arial" w:eastAsia="Times New Roman" w:hAnsi="Arial" w:cs="Arial"/>
          <w:sz w:val="24"/>
          <w:szCs w:val="24"/>
          <w:lang w:eastAsia="pl-PL"/>
        </w:rPr>
      </w:pPr>
    </w:p>
    <w:p w14:paraId="4767A2A6"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Średni wynik z angielskiego w gminie 52 %</w:t>
      </w:r>
    </w:p>
    <w:p w14:paraId="6DD79D22"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Średni wynik z angielskiego w powiecie 52 %</w:t>
      </w:r>
    </w:p>
    <w:p w14:paraId="03B41199" w14:textId="77777777" w:rsidR="004C30CA" w:rsidRPr="003A242C" w:rsidRDefault="004C30CA" w:rsidP="00AF6F7B">
      <w:pPr>
        <w:spacing w:before="240" w:after="0"/>
        <w:rPr>
          <w:rFonts w:ascii="Arial" w:eastAsia="Times New Roman" w:hAnsi="Arial" w:cs="Arial"/>
          <w:sz w:val="24"/>
          <w:szCs w:val="24"/>
          <w:lang w:eastAsia="pl-PL"/>
        </w:rPr>
      </w:pPr>
    </w:p>
    <w:p w14:paraId="2E13D1F5" w14:textId="77777777" w:rsidR="004C30CA" w:rsidRPr="003A242C" w:rsidRDefault="004C30CA" w:rsidP="00AF6F7B">
      <w:pPr>
        <w:numPr>
          <w:ilvl w:val="0"/>
          <w:numId w:val="39"/>
        </w:numPr>
        <w:spacing w:before="240" w:after="0"/>
        <w:ind w:left="502"/>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Wyniki egzaminu uczniów gimnazjów</w:t>
      </w:r>
    </w:p>
    <w:p w14:paraId="496A6065" w14:textId="77777777" w:rsidR="004C30CA" w:rsidRPr="003A242C" w:rsidRDefault="004C30CA" w:rsidP="00AF6F7B">
      <w:pPr>
        <w:spacing w:before="240" w:after="0"/>
        <w:jc w:val="both"/>
        <w:rPr>
          <w:rFonts w:ascii="Arial" w:eastAsia="Times New Roman" w:hAnsi="Arial" w:cs="Arial"/>
          <w:sz w:val="24"/>
          <w:szCs w:val="24"/>
          <w:lang w:eastAsia="pl-PL"/>
        </w:rPr>
      </w:pPr>
    </w:p>
    <w:p w14:paraId="6B69446F" w14:textId="4238F1B4" w:rsidR="004C30CA" w:rsidRPr="007D5F84"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Egzamin gimnazjalny w 2019r. dla uczniów klas III został przeprowadzony w dniach                       od 10 do 12 kwietnia 2019. Egzamin składał się z trzech części. W pierwszej – humanistycznej  gimnazjaliści rozwiązywali zadania  z historii i wiedzy                                  </w:t>
      </w:r>
      <w:r w:rsidRPr="003A242C">
        <w:rPr>
          <w:rFonts w:ascii="Arial" w:eastAsia="Times New Roman" w:hAnsi="Arial" w:cs="Arial"/>
          <w:sz w:val="24"/>
          <w:szCs w:val="24"/>
          <w:lang w:eastAsia="pl-PL"/>
        </w:rPr>
        <w:lastRenderedPageBreak/>
        <w:t xml:space="preserve">o społeczeństwie oraz z języka polskiego  (w dwóch odrębnych arkuszach), drugiej części </w:t>
      </w:r>
      <w:proofErr w:type="spellStart"/>
      <w:r w:rsidRPr="003A242C">
        <w:rPr>
          <w:rFonts w:ascii="Arial" w:eastAsia="Times New Roman" w:hAnsi="Arial" w:cs="Arial"/>
          <w:sz w:val="24"/>
          <w:szCs w:val="24"/>
          <w:lang w:eastAsia="pl-PL"/>
        </w:rPr>
        <w:t>matematyczno</w:t>
      </w:r>
      <w:proofErr w:type="spellEnd"/>
      <w:r w:rsidRPr="003A242C">
        <w:rPr>
          <w:rFonts w:ascii="Arial" w:eastAsia="Times New Roman" w:hAnsi="Arial" w:cs="Arial"/>
          <w:sz w:val="24"/>
          <w:szCs w:val="24"/>
          <w:lang w:eastAsia="pl-PL"/>
        </w:rPr>
        <w:t xml:space="preserve"> – przyrodniczej – zadania z przedmiotów przyrodniczych: biologii, chemii, fizyki i geografii oraz z matematyki (również w dwóch odrębnych arkuszach). W trzeciej części egzaminu uczniowie rozwiązywali zadania                      z wybranego języka obcego nowożytnego na poziomie podstawowym, albo na poziomie podstawowym i rozszerzonym.  </w:t>
      </w:r>
    </w:p>
    <w:p w14:paraId="45333F9D" w14:textId="77777777" w:rsidR="004C30CA" w:rsidRPr="003A242C" w:rsidRDefault="004C30CA" w:rsidP="00AF6F7B">
      <w:pPr>
        <w:spacing w:before="240" w:after="0"/>
        <w:jc w:val="both"/>
        <w:rPr>
          <w:rFonts w:ascii="Arial" w:eastAsia="Times New Roman" w:hAnsi="Arial" w:cs="Arial"/>
          <w:b/>
          <w:sz w:val="24"/>
          <w:szCs w:val="24"/>
          <w:lang w:eastAsia="pl-PL"/>
        </w:rPr>
      </w:pPr>
    </w:p>
    <w:p w14:paraId="5A1C3F87" w14:textId="77777777"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CZĘŚĆ HUMANISTYCZNA </w:t>
      </w:r>
    </w:p>
    <w:p w14:paraId="08BE018D" w14:textId="77777777" w:rsidR="004C30CA" w:rsidRPr="003A242C" w:rsidRDefault="004C30CA" w:rsidP="00AF6F7B">
      <w:pPr>
        <w:spacing w:before="240" w:after="0"/>
        <w:jc w:val="both"/>
        <w:rPr>
          <w:rFonts w:ascii="Arial" w:eastAsia="Times New Roman" w:hAnsi="Arial" w:cs="Arial"/>
          <w:b/>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992"/>
        <w:gridCol w:w="1603"/>
        <w:gridCol w:w="1689"/>
        <w:gridCol w:w="1985"/>
        <w:gridCol w:w="1984"/>
      </w:tblGrid>
      <w:tr w:rsidR="004C30CA" w:rsidRPr="003A242C" w14:paraId="4C451163" w14:textId="77777777" w:rsidTr="004C30CA">
        <w:tc>
          <w:tcPr>
            <w:tcW w:w="636" w:type="dxa"/>
            <w:shd w:val="clear" w:color="auto" w:fill="auto"/>
          </w:tcPr>
          <w:p w14:paraId="7C4E3A1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3595" w:type="dxa"/>
            <w:gridSpan w:val="2"/>
            <w:shd w:val="clear" w:color="auto" w:fill="auto"/>
          </w:tcPr>
          <w:p w14:paraId="6017633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689" w:type="dxa"/>
          </w:tcPr>
          <w:p w14:paraId="7C460D51"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piszących</w:t>
            </w:r>
          </w:p>
        </w:tc>
        <w:tc>
          <w:tcPr>
            <w:tcW w:w="1985" w:type="dxa"/>
            <w:shd w:val="clear" w:color="auto" w:fill="auto"/>
          </w:tcPr>
          <w:p w14:paraId="2679E28D"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84" w:type="dxa"/>
            <w:shd w:val="clear" w:color="auto" w:fill="auto"/>
          </w:tcPr>
          <w:p w14:paraId="2CF4F41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5684D2D9" w14:textId="77777777" w:rsidTr="004C30CA">
        <w:tc>
          <w:tcPr>
            <w:tcW w:w="636" w:type="dxa"/>
            <w:shd w:val="clear" w:color="auto" w:fill="auto"/>
          </w:tcPr>
          <w:p w14:paraId="10B8E68C"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3595" w:type="dxa"/>
            <w:gridSpan w:val="2"/>
            <w:shd w:val="clear" w:color="auto" w:fill="auto"/>
          </w:tcPr>
          <w:p w14:paraId="20714BB3"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1689" w:type="dxa"/>
          </w:tcPr>
          <w:p w14:paraId="3571C667" w14:textId="77777777" w:rsidR="004C30CA" w:rsidRPr="003A242C" w:rsidRDefault="004C30CA" w:rsidP="00AF6F7B">
            <w:pPr>
              <w:spacing w:before="240" w:after="0"/>
              <w:jc w:val="center"/>
              <w:rPr>
                <w:rFonts w:ascii="Arial" w:eastAsia="Times New Roman" w:hAnsi="Arial" w:cs="Arial"/>
                <w:b/>
                <w:sz w:val="24"/>
                <w:szCs w:val="24"/>
                <w:lang w:eastAsia="pl-PL"/>
              </w:rPr>
            </w:pPr>
          </w:p>
        </w:tc>
        <w:tc>
          <w:tcPr>
            <w:tcW w:w="3969" w:type="dxa"/>
            <w:gridSpan w:val="2"/>
            <w:shd w:val="clear" w:color="auto" w:fill="auto"/>
          </w:tcPr>
          <w:p w14:paraId="68D535FB"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Język polski</w:t>
            </w:r>
          </w:p>
        </w:tc>
      </w:tr>
      <w:tr w:rsidR="004C30CA" w:rsidRPr="003A242C" w14:paraId="76709820" w14:textId="77777777" w:rsidTr="004C30CA">
        <w:tc>
          <w:tcPr>
            <w:tcW w:w="636" w:type="dxa"/>
            <w:shd w:val="clear" w:color="auto" w:fill="auto"/>
          </w:tcPr>
          <w:p w14:paraId="4099A18E"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595" w:type="dxa"/>
            <w:gridSpan w:val="2"/>
            <w:shd w:val="clear" w:color="auto" w:fill="auto"/>
          </w:tcPr>
          <w:p w14:paraId="60D78C71"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1689" w:type="dxa"/>
          </w:tcPr>
          <w:p w14:paraId="4833AC4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1985" w:type="dxa"/>
            <w:shd w:val="clear" w:color="auto" w:fill="auto"/>
          </w:tcPr>
          <w:p w14:paraId="016623B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84" w:type="dxa"/>
            <w:shd w:val="clear" w:color="auto" w:fill="auto"/>
          </w:tcPr>
          <w:p w14:paraId="46744B1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r>
      <w:tr w:rsidR="004C30CA" w:rsidRPr="003A242C" w14:paraId="47C81F20" w14:textId="77777777" w:rsidTr="004C30CA">
        <w:tc>
          <w:tcPr>
            <w:tcW w:w="636" w:type="dxa"/>
            <w:shd w:val="clear" w:color="auto" w:fill="auto"/>
          </w:tcPr>
          <w:p w14:paraId="5888FDD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595" w:type="dxa"/>
            <w:gridSpan w:val="2"/>
            <w:shd w:val="clear" w:color="auto" w:fill="auto"/>
          </w:tcPr>
          <w:p w14:paraId="1A7EB81C"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1689" w:type="dxa"/>
          </w:tcPr>
          <w:p w14:paraId="0A69DAF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1985" w:type="dxa"/>
            <w:shd w:val="clear" w:color="auto" w:fill="auto"/>
          </w:tcPr>
          <w:p w14:paraId="1A01486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w:t>
            </w:r>
          </w:p>
        </w:tc>
        <w:tc>
          <w:tcPr>
            <w:tcW w:w="1984" w:type="dxa"/>
            <w:shd w:val="clear" w:color="auto" w:fill="auto"/>
          </w:tcPr>
          <w:p w14:paraId="3E43BD7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63</w:t>
            </w:r>
          </w:p>
        </w:tc>
      </w:tr>
      <w:tr w:rsidR="004C30CA" w:rsidRPr="003A242C" w14:paraId="662CE9D9" w14:textId="77777777" w:rsidTr="004C30CA">
        <w:trPr>
          <w:gridAfter w:val="3"/>
          <w:wAfter w:w="5658" w:type="dxa"/>
        </w:trPr>
        <w:tc>
          <w:tcPr>
            <w:tcW w:w="2628" w:type="dxa"/>
            <w:gridSpan w:val="2"/>
            <w:shd w:val="clear" w:color="auto" w:fill="auto"/>
          </w:tcPr>
          <w:p w14:paraId="635EDE7F"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1603" w:type="dxa"/>
            <w:shd w:val="clear" w:color="auto" w:fill="auto"/>
          </w:tcPr>
          <w:p w14:paraId="498AA01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29B1CC9E" w14:textId="77777777" w:rsidTr="004C30CA">
        <w:trPr>
          <w:gridAfter w:val="3"/>
          <w:wAfter w:w="5658" w:type="dxa"/>
        </w:trPr>
        <w:tc>
          <w:tcPr>
            <w:tcW w:w="2628" w:type="dxa"/>
            <w:gridSpan w:val="2"/>
            <w:shd w:val="clear" w:color="auto" w:fill="auto"/>
          </w:tcPr>
          <w:p w14:paraId="641412F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1603" w:type="dxa"/>
            <w:shd w:val="clear" w:color="auto" w:fill="auto"/>
          </w:tcPr>
          <w:p w14:paraId="712814C5"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61</w:t>
            </w:r>
          </w:p>
        </w:tc>
      </w:tr>
      <w:tr w:rsidR="004C30CA" w:rsidRPr="003A242C" w14:paraId="0141660C" w14:textId="77777777" w:rsidTr="004C30CA">
        <w:trPr>
          <w:gridAfter w:val="3"/>
          <w:wAfter w:w="5658" w:type="dxa"/>
        </w:trPr>
        <w:tc>
          <w:tcPr>
            <w:tcW w:w="2628" w:type="dxa"/>
            <w:gridSpan w:val="2"/>
            <w:shd w:val="clear" w:color="auto" w:fill="auto"/>
          </w:tcPr>
          <w:p w14:paraId="2503976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 zamojski</w:t>
            </w:r>
          </w:p>
        </w:tc>
        <w:tc>
          <w:tcPr>
            <w:tcW w:w="1603" w:type="dxa"/>
            <w:shd w:val="clear" w:color="auto" w:fill="auto"/>
          </w:tcPr>
          <w:p w14:paraId="15D40145"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61</w:t>
            </w:r>
          </w:p>
        </w:tc>
      </w:tr>
    </w:tbl>
    <w:p w14:paraId="44F493C1" w14:textId="77777777" w:rsidR="004C30CA" w:rsidRPr="003A242C" w:rsidRDefault="004C30CA" w:rsidP="007D5F84">
      <w:pPr>
        <w:spacing w:before="240" w:after="0"/>
        <w:jc w:val="both"/>
        <w:rPr>
          <w:rFonts w:ascii="Arial" w:eastAsia="Times New Roman" w:hAnsi="Arial" w:cs="Arial"/>
          <w:sz w:val="24"/>
          <w:szCs w:val="24"/>
          <w:lang w:eastAsia="pl-PL"/>
        </w:rPr>
      </w:pPr>
    </w:p>
    <w:p w14:paraId="75D53232" w14:textId="77777777"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Wyniki uczniów z historii i wiedzy o społeczeństwie </w:t>
      </w:r>
    </w:p>
    <w:p w14:paraId="0EF3A0BA" w14:textId="77777777" w:rsidR="004C30CA" w:rsidRPr="003A242C" w:rsidRDefault="004C30CA" w:rsidP="00AF6F7B">
      <w:pPr>
        <w:spacing w:before="240" w:after="0"/>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21"/>
        <w:gridCol w:w="1438"/>
        <w:gridCol w:w="1732"/>
        <w:gridCol w:w="1785"/>
        <w:gridCol w:w="1788"/>
      </w:tblGrid>
      <w:tr w:rsidR="004C30CA" w:rsidRPr="003A242C" w14:paraId="27A8F678" w14:textId="77777777" w:rsidTr="004C30CA">
        <w:tc>
          <w:tcPr>
            <w:tcW w:w="624" w:type="dxa"/>
            <w:shd w:val="clear" w:color="auto" w:fill="auto"/>
          </w:tcPr>
          <w:p w14:paraId="3369BD1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3464" w:type="dxa"/>
            <w:gridSpan w:val="2"/>
            <w:shd w:val="clear" w:color="auto" w:fill="auto"/>
          </w:tcPr>
          <w:p w14:paraId="7A87D3B3"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826" w:type="dxa"/>
          </w:tcPr>
          <w:p w14:paraId="47D16AA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piszących</w:t>
            </w:r>
          </w:p>
        </w:tc>
        <w:tc>
          <w:tcPr>
            <w:tcW w:w="1965" w:type="dxa"/>
            <w:shd w:val="clear" w:color="auto" w:fill="auto"/>
          </w:tcPr>
          <w:p w14:paraId="47F5161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74" w:type="dxa"/>
            <w:shd w:val="clear" w:color="auto" w:fill="auto"/>
          </w:tcPr>
          <w:p w14:paraId="205CEAD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7B08223E" w14:textId="77777777" w:rsidTr="004C30CA">
        <w:tc>
          <w:tcPr>
            <w:tcW w:w="624" w:type="dxa"/>
            <w:shd w:val="clear" w:color="auto" w:fill="auto"/>
          </w:tcPr>
          <w:p w14:paraId="18042952"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3464" w:type="dxa"/>
            <w:gridSpan w:val="2"/>
            <w:shd w:val="clear" w:color="auto" w:fill="auto"/>
          </w:tcPr>
          <w:p w14:paraId="72B1EC74"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1826" w:type="dxa"/>
          </w:tcPr>
          <w:p w14:paraId="2EC90ACA" w14:textId="77777777" w:rsidR="004C30CA" w:rsidRPr="003A242C" w:rsidRDefault="004C30CA" w:rsidP="00AF6F7B">
            <w:pPr>
              <w:spacing w:before="240" w:after="0"/>
              <w:jc w:val="center"/>
              <w:rPr>
                <w:rFonts w:ascii="Arial" w:eastAsia="Times New Roman" w:hAnsi="Arial" w:cs="Arial"/>
                <w:b/>
                <w:sz w:val="24"/>
                <w:szCs w:val="24"/>
                <w:lang w:eastAsia="pl-PL"/>
              </w:rPr>
            </w:pPr>
          </w:p>
        </w:tc>
        <w:tc>
          <w:tcPr>
            <w:tcW w:w="3939" w:type="dxa"/>
            <w:gridSpan w:val="2"/>
            <w:shd w:val="clear" w:color="auto" w:fill="auto"/>
          </w:tcPr>
          <w:p w14:paraId="71AFA98B"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Historia i WOS</w:t>
            </w:r>
          </w:p>
        </w:tc>
      </w:tr>
      <w:tr w:rsidR="004C30CA" w:rsidRPr="003A242C" w14:paraId="560083FF" w14:textId="77777777" w:rsidTr="004C30CA">
        <w:tc>
          <w:tcPr>
            <w:tcW w:w="624" w:type="dxa"/>
            <w:shd w:val="clear" w:color="auto" w:fill="auto"/>
          </w:tcPr>
          <w:p w14:paraId="0216A25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464" w:type="dxa"/>
            <w:gridSpan w:val="2"/>
            <w:shd w:val="clear" w:color="auto" w:fill="auto"/>
          </w:tcPr>
          <w:p w14:paraId="395E497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1826" w:type="dxa"/>
          </w:tcPr>
          <w:p w14:paraId="7134D84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1965" w:type="dxa"/>
            <w:shd w:val="clear" w:color="auto" w:fill="auto"/>
          </w:tcPr>
          <w:p w14:paraId="135A3DA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74" w:type="dxa"/>
            <w:shd w:val="clear" w:color="auto" w:fill="auto"/>
          </w:tcPr>
          <w:p w14:paraId="07FB7D3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54</w:t>
            </w:r>
          </w:p>
        </w:tc>
      </w:tr>
      <w:tr w:rsidR="004C30CA" w:rsidRPr="003A242C" w14:paraId="78EB9304" w14:textId="77777777" w:rsidTr="004C30CA">
        <w:tc>
          <w:tcPr>
            <w:tcW w:w="624" w:type="dxa"/>
            <w:shd w:val="clear" w:color="auto" w:fill="auto"/>
          </w:tcPr>
          <w:p w14:paraId="6CD4AA9F"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464" w:type="dxa"/>
            <w:gridSpan w:val="2"/>
            <w:shd w:val="clear" w:color="auto" w:fill="auto"/>
          </w:tcPr>
          <w:p w14:paraId="35A27F9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1826" w:type="dxa"/>
          </w:tcPr>
          <w:p w14:paraId="36047D12"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1965" w:type="dxa"/>
            <w:shd w:val="clear" w:color="auto" w:fill="auto"/>
          </w:tcPr>
          <w:p w14:paraId="653EF97F"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74" w:type="dxa"/>
            <w:shd w:val="clear" w:color="auto" w:fill="auto"/>
          </w:tcPr>
          <w:p w14:paraId="3BF674CC"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55</w:t>
            </w:r>
          </w:p>
        </w:tc>
      </w:tr>
      <w:tr w:rsidR="004C30CA" w:rsidRPr="003A242C" w14:paraId="4BC19B88" w14:textId="77777777" w:rsidTr="004C30CA">
        <w:trPr>
          <w:gridAfter w:val="3"/>
          <w:wAfter w:w="5765" w:type="dxa"/>
        </w:trPr>
        <w:tc>
          <w:tcPr>
            <w:tcW w:w="2628" w:type="dxa"/>
            <w:gridSpan w:val="2"/>
            <w:shd w:val="clear" w:color="auto" w:fill="auto"/>
          </w:tcPr>
          <w:p w14:paraId="007409A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1460" w:type="dxa"/>
            <w:shd w:val="clear" w:color="auto" w:fill="auto"/>
          </w:tcPr>
          <w:p w14:paraId="7EA2EF4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6057D7D7" w14:textId="77777777" w:rsidTr="004C30CA">
        <w:trPr>
          <w:gridAfter w:val="3"/>
          <w:wAfter w:w="5765" w:type="dxa"/>
        </w:trPr>
        <w:tc>
          <w:tcPr>
            <w:tcW w:w="2628" w:type="dxa"/>
            <w:gridSpan w:val="2"/>
            <w:shd w:val="clear" w:color="auto" w:fill="auto"/>
          </w:tcPr>
          <w:p w14:paraId="5D788CA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1460" w:type="dxa"/>
            <w:shd w:val="clear" w:color="auto" w:fill="auto"/>
          </w:tcPr>
          <w:p w14:paraId="74B8606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54</w:t>
            </w:r>
          </w:p>
        </w:tc>
      </w:tr>
      <w:tr w:rsidR="004C30CA" w:rsidRPr="003A242C" w14:paraId="5C5AFC39" w14:textId="77777777" w:rsidTr="004C30CA">
        <w:trPr>
          <w:gridAfter w:val="3"/>
          <w:wAfter w:w="5765" w:type="dxa"/>
        </w:trPr>
        <w:tc>
          <w:tcPr>
            <w:tcW w:w="2628" w:type="dxa"/>
            <w:gridSpan w:val="2"/>
            <w:shd w:val="clear" w:color="auto" w:fill="auto"/>
          </w:tcPr>
          <w:p w14:paraId="25002D6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 zamojski</w:t>
            </w:r>
          </w:p>
        </w:tc>
        <w:tc>
          <w:tcPr>
            <w:tcW w:w="1460" w:type="dxa"/>
            <w:shd w:val="clear" w:color="auto" w:fill="auto"/>
          </w:tcPr>
          <w:p w14:paraId="12DA50D0"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57</w:t>
            </w:r>
          </w:p>
        </w:tc>
      </w:tr>
    </w:tbl>
    <w:p w14:paraId="3918474B" w14:textId="77777777" w:rsidR="009D5F81" w:rsidRPr="003A242C" w:rsidRDefault="009D5F81" w:rsidP="00AF6F7B">
      <w:pPr>
        <w:spacing w:before="240" w:after="0"/>
        <w:jc w:val="both"/>
        <w:rPr>
          <w:rFonts w:ascii="Arial" w:eastAsia="Times New Roman" w:hAnsi="Arial" w:cs="Arial"/>
          <w:sz w:val="24"/>
          <w:szCs w:val="24"/>
          <w:lang w:eastAsia="pl-PL"/>
        </w:rPr>
      </w:pPr>
    </w:p>
    <w:p w14:paraId="298B0D8C" w14:textId="29C3015E"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CZĘŚĆ MATEMATYCZNO –PRZYRODNICZA</w:t>
      </w:r>
    </w:p>
    <w:p w14:paraId="56936A7B" w14:textId="77777777" w:rsidR="004C30CA" w:rsidRPr="003A242C" w:rsidRDefault="004C30CA" w:rsidP="00AF6F7B">
      <w:pPr>
        <w:spacing w:before="240" w:after="0"/>
        <w:jc w:val="both"/>
        <w:rPr>
          <w:rFonts w:ascii="Arial" w:eastAsia="Times New Roman" w:hAnsi="Arial" w:cs="Arial"/>
          <w:b/>
          <w:sz w:val="24"/>
          <w:szCs w:val="24"/>
          <w:lang w:eastAsia="pl-PL"/>
        </w:rPr>
      </w:pPr>
    </w:p>
    <w:p w14:paraId="7068DA7B" w14:textId="77777777"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Wyniki uczniów z matematyki. </w:t>
      </w:r>
    </w:p>
    <w:p w14:paraId="01928CCF" w14:textId="77777777" w:rsidR="004C30CA" w:rsidRPr="003A242C" w:rsidRDefault="004C30CA" w:rsidP="00AF6F7B">
      <w:pPr>
        <w:spacing w:before="240" w:after="0"/>
        <w:jc w:val="both"/>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910"/>
        <w:gridCol w:w="1561"/>
        <w:gridCol w:w="1682"/>
        <w:gridCol w:w="1748"/>
        <w:gridCol w:w="1752"/>
      </w:tblGrid>
      <w:tr w:rsidR="004C30CA" w:rsidRPr="003A242C" w14:paraId="5A618726" w14:textId="77777777" w:rsidTr="004C30CA">
        <w:tc>
          <w:tcPr>
            <w:tcW w:w="634" w:type="dxa"/>
            <w:shd w:val="clear" w:color="auto" w:fill="auto"/>
          </w:tcPr>
          <w:p w14:paraId="6E3098DE"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3597" w:type="dxa"/>
            <w:gridSpan w:val="2"/>
            <w:shd w:val="clear" w:color="auto" w:fill="auto"/>
          </w:tcPr>
          <w:p w14:paraId="59657B4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766" w:type="dxa"/>
          </w:tcPr>
          <w:p w14:paraId="2537372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piszących</w:t>
            </w:r>
          </w:p>
        </w:tc>
        <w:tc>
          <w:tcPr>
            <w:tcW w:w="1923" w:type="dxa"/>
            <w:shd w:val="clear" w:color="auto" w:fill="auto"/>
          </w:tcPr>
          <w:p w14:paraId="524A826B"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33" w:type="dxa"/>
            <w:shd w:val="clear" w:color="auto" w:fill="auto"/>
          </w:tcPr>
          <w:p w14:paraId="0F7A1AC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58863200" w14:textId="77777777" w:rsidTr="004C30CA">
        <w:tc>
          <w:tcPr>
            <w:tcW w:w="634" w:type="dxa"/>
            <w:shd w:val="clear" w:color="auto" w:fill="auto"/>
          </w:tcPr>
          <w:p w14:paraId="6A8AB49D"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3597" w:type="dxa"/>
            <w:gridSpan w:val="2"/>
            <w:shd w:val="clear" w:color="auto" w:fill="auto"/>
          </w:tcPr>
          <w:p w14:paraId="663FD5E2"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1766" w:type="dxa"/>
          </w:tcPr>
          <w:p w14:paraId="39FD19B1" w14:textId="77777777" w:rsidR="004C30CA" w:rsidRPr="003A242C" w:rsidRDefault="004C30CA" w:rsidP="00AF6F7B">
            <w:pPr>
              <w:spacing w:before="240" w:after="0"/>
              <w:jc w:val="center"/>
              <w:rPr>
                <w:rFonts w:ascii="Arial" w:eastAsia="Times New Roman" w:hAnsi="Arial" w:cs="Arial"/>
                <w:b/>
                <w:sz w:val="24"/>
                <w:szCs w:val="24"/>
                <w:lang w:eastAsia="pl-PL"/>
              </w:rPr>
            </w:pPr>
          </w:p>
        </w:tc>
        <w:tc>
          <w:tcPr>
            <w:tcW w:w="3856" w:type="dxa"/>
            <w:gridSpan w:val="2"/>
            <w:shd w:val="clear" w:color="auto" w:fill="auto"/>
          </w:tcPr>
          <w:p w14:paraId="3DCF65EE"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matematyka</w:t>
            </w:r>
          </w:p>
        </w:tc>
      </w:tr>
      <w:tr w:rsidR="004C30CA" w:rsidRPr="003A242C" w14:paraId="41ACC5F8" w14:textId="77777777" w:rsidTr="004C30CA">
        <w:tc>
          <w:tcPr>
            <w:tcW w:w="634" w:type="dxa"/>
            <w:shd w:val="clear" w:color="auto" w:fill="auto"/>
          </w:tcPr>
          <w:p w14:paraId="2F39225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597" w:type="dxa"/>
            <w:gridSpan w:val="2"/>
            <w:shd w:val="clear" w:color="auto" w:fill="auto"/>
          </w:tcPr>
          <w:p w14:paraId="3DE70C2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1766" w:type="dxa"/>
          </w:tcPr>
          <w:p w14:paraId="63C9A52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1923" w:type="dxa"/>
            <w:shd w:val="clear" w:color="auto" w:fill="auto"/>
          </w:tcPr>
          <w:p w14:paraId="49D2C95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33" w:type="dxa"/>
            <w:shd w:val="clear" w:color="auto" w:fill="auto"/>
          </w:tcPr>
          <w:p w14:paraId="3682596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36</w:t>
            </w:r>
          </w:p>
        </w:tc>
      </w:tr>
      <w:tr w:rsidR="004C30CA" w:rsidRPr="003A242C" w14:paraId="7AF666D9" w14:textId="77777777" w:rsidTr="004C30CA">
        <w:trPr>
          <w:trHeight w:val="90"/>
        </w:trPr>
        <w:tc>
          <w:tcPr>
            <w:tcW w:w="634" w:type="dxa"/>
            <w:shd w:val="clear" w:color="auto" w:fill="auto"/>
          </w:tcPr>
          <w:p w14:paraId="1C33971C"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597" w:type="dxa"/>
            <w:gridSpan w:val="2"/>
            <w:shd w:val="clear" w:color="auto" w:fill="auto"/>
          </w:tcPr>
          <w:p w14:paraId="0238C2C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1766" w:type="dxa"/>
          </w:tcPr>
          <w:p w14:paraId="5693EE5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1923" w:type="dxa"/>
            <w:shd w:val="clear" w:color="auto" w:fill="auto"/>
          </w:tcPr>
          <w:p w14:paraId="042BF228"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1933" w:type="dxa"/>
            <w:shd w:val="clear" w:color="auto" w:fill="auto"/>
          </w:tcPr>
          <w:p w14:paraId="24F58B8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24</w:t>
            </w:r>
          </w:p>
        </w:tc>
      </w:tr>
      <w:tr w:rsidR="004C30CA" w:rsidRPr="003A242C" w14:paraId="1DA74506" w14:textId="77777777" w:rsidTr="004C30CA">
        <w:trPr>
          <w:gridAfter w:val="3"/>
          <w:wAfter w:w="5622" w:type="dxa"/>
        </w:trPr>
        <w:tc>
          <w:tcPr>
            <w:tcW w:w="2628" w:type="dxa"/>
            <w:gridSpan w:val="2"/>
            <w:shd w:val="clear" w:color="auto" w:fill="auto"/>
          </w:tcPr>
          <w:p w14:paraId="59D4847F"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1603" w:type="dxa"/>
            <w:shd w:val="clear" w:color="auto" w:fill="auto"/>
          </w:tcPr>
          <w:p w14:paraId="48EBEB1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0562D3DC" w14:textId="77777777" w:rsidTr="004C30CA">
        <w:trPr>
          <w:gridAfter w:val="3"/>
          <w:wAfter w:w="5622" w:type="dxa"/>
        </w:trPr>
        <w:tc>
          <w:tcPr>
            <w:tcW w:w="2628" w:type="dxa"/>
            <w:gridSpan w:val="2"/>
            <w:shd w:val="clear" w:color="auto" w:fill="auto"/>
          </w:tcPr>
          <w:p w14:paraId="350FC55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1603" w:type="dxa"/>
            <w:shd w:val="clear" w:color="auto" w:fill="auto"/>
          </w:tcPr>
          <w:p w14:paraId="391212AA"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w:t>
            </w:r>
          </w:p>
        </w:tc>
      </w:tr>
      <w:tr w:rsidR="004C30CA" w:rsidRPr="003A242C" w14:paraId="52955D3A" w14:textId="77777777" w:rsidTr="004C30CA">
        <w:trPr>
          <w:gridAfter w:val="3"/>
          <w:wAfter w:w="5622" w:type="dxa"/>
        </w:trPr>
        <w:tc>
          <w:tcPr>
            <w:tcW w:w="2628" w:type="dxa"/>
            <w:gridSpan w:val="2"/>
            <w:shd w:val="clear" w:color="auto" w:fill="auto"/>
          </w:tcPr>
          <w:p w14:paraId="3B665911"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 zamojski</w:t>
            </w:r>
          </w:p>
        </w:tc>
        <w:tc>
          <w:tcPr>
            <w:tcW w:w="1603" w:type="dxa"/>
            <w:shd w:val="clear" w:color="auto" w:fill="auto"/>
          </w:tcPr>
          <w:p w14:paraId="6073B937"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39</w:t>
            </w:r>
          </w:p>
        </w:tc>
      </w:tr>
    </w:tbl>
    <w:p w14:paraId="472669A3" w14:textId="77777777" w:rsidR="004C30CA" w:rsidRPr="003A242C" w:rsidRDefault="004C30CA" w:rsidP="00AF6F7B">
      <w:pPr>
        <w:spacing w:before="240" w:after="0"/>
        <w:jc w:val="both"/>
        <w:rPr>
          <w:rFonts w:ascii="Arial" w:eastAsia="Times New Roman" w:hAnsi="Arial" w:cs="Arial"/>
          <w:sz w:val="24"/>
          <w:szCs w:val="24"/>
          <w:lang w:eastAsia="pl-PL"/>
        </w:rPr>
      </w:pPr>
    </w:p>
    <w:p w14:paraId="120980C0" w14:textId="77777777" w:rsidR="004D4F19" w:rsidRPr="003A242C" w:rsidRDefault="004D4F19" w:rsidP="00AF6F7B">
      <w:pPr>
        <w:spacing w:before="240" w:after="0"/>
        <w:jc w:val="both"/>
        <w:rPr>
          <w:rFonts w:ascii="Arial" w:eastAsia="Times New Roman" w:hAnsi="Arial" w:cs="Arial"/>
          <w:b/>
          <w:sz w:val="24"/>
          <w:szCs w:val="24"/>
          <w:lang w:eastAsia="pl-PL"/>
        </w:rPr>
      </w:pPr>
    </w:p>
    <w:p w14:paraId="27AF7DD0" w14:textId="2BA91EA6" w:rsidR="004C30CA" w:rsidRPr="003A242C" w:rsidRDefault="004C30CA" w:rsidP="00AF6F7B">
      <w:pPr>
        <w:spacing w:before="240" w:after="0"/>
        <w:jc w:val="both"/>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Wyniki uczniów z przedmiotów przyrodniczych </w:t>
      </w:r>
    </w:p>
    <w:p w14:paraId="127A681C" w14:textId="77777777" w:rsidR="004C30CA" w:rsidRPr="003A242C" w:rsidRDefault="004C30CA" w:rsidP="00AF6F7B">
      <w:pPr>
        <w:spacing w:before="240" w:after="0"/>
        <w:ind w:left="360"/>
        <w:jc w:val="both"/>
        <w:rPr>
          <w:rFonts w:ascii="Arial" w:eastAsia="Times New Roman" w:hAnsi="Arial" w:cs="Arial"/>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591"/>
        <w:gridCol w:w="1843"/>
        <w:gridCol w:w="1843"/>
        <w:gridCol w:w="1984"/>
      </w:tblGrid>
      <w:tr w:rsidR="004C30CA" w:rsidRPr="003A242C" w14:paraId="71C22D6C" w14:textId="77777777" w:rsidTr="004C30CA">
        <w:tc>
          <w:tcPr>
            <w:tcW w:w="648" w:type="dxa"/>
            <w:shd w:val="clear" w:color="auto" w:fill="auto"/>
          </w:tcPr>
          <w:p w14:paraId="7CF8C1F3"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3571" w:type="dxa"/>
            <w:gridSpan w:val="2"/>
            <w:shd w:val="clear" w:color="auto" w:fill="auto"/>
          </w:tcPr>
          <w:p w14:paraId="6E3587ED"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843" w:type="dxa"/>
            <w:shd w:val="clear" w:color="auto" w:fill="auto"/>
          </w:tcPr>
          <w:p w14:paraId="16AC8AA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piszących</w:t>
            </w:r>
          </w:p>
        </w:tc>
        <w:tc>
          <w:tcPr>
            <w:tcW w:w="1843" w:type="dxa"/>
            <w:shd w:val="clear" w:color="auto" w:fill="auto"/>
          </w:tcPr>
          <w:p w14:paraId="745016BC"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1984" w:type="dxa"/>
            <w:shd w:val="clear" w:color="auto" w:fill="auto"/>
          </w:tcPr>
          <w:p w14:paraId="3F8523FB"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1BA6646E" w14:textId="77777777" w:rsidTr="004C30CA">
        <w:trPr>
          <w:trHeight w:val="291"/>
        </w:trPr>
        <w:tc>
          <w:tcPr>
            <w:tcW w:w="648" w:type="dxa"/>
            <w:shd w:val="clear" w:color="auto" w:fill="auto"/>
          </w:tcPr>
          <w:p w14:paraId="41556EE3"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3571" w:type="dxa"/>
            <w:gridSpan w:val="2"/>
            <w:shd w:val="clear" w:color="auto" w:fill="auto"/>
          </w:tcPr>
          <w:p w14:paraId="058BCE9D"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5670" w:type="dxa"/>
            <w:gridSpan w:val="3"/>
            <w:shd w:val="clear" w:color="auto" w:fill="auto"/>
          </w:tcPr>
          <w:p w14:paraId="5F820FD6"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Przedmioty przyrodnicze  </w:t>
            </w:r>
          </w:p>
        </w:tc>
      </w:tr>
      <w:tr w:rsidR="004C30CA" w:rsidRPr="003A242C" w14:paraId="4833B4A0" w14:textId="77777777" w:rsidTr="004C30CA">
        <w:trPr>
          <w:trHeight w:val="280"/>
        </w:trPr>
        <w:tc>
          <w:tcPr>
            <w:tcW w:w="648" w:type="dxa"/>
            <w:shd w:val="clear" w:color="auto" w:fill="auto"/>
          </w:tcPr>
          <w:p w14:paraId="596781B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571" w:type="dxa"/>
            <w:gridSpan w:val="2"/>
            <w:shd w:val="clear" w:color="auto" w:fill="auto"/>
          </w:tcPr>
          <w:p w14:paraId="72E8145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1843" w:type="dxa"/>
            <w:shd w:val="clear" w:color="auto" w:fill="auto"/>
          </w:tcPr>
          <w:p w14:paraId="4C60EC5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c>
          <w:tcPr>
            <w:tcW w:w="1843" w:type="dxa"/>
            <w:shd w:val="clear" w:color="auto" w:fill="auto"/>
          </w:tcPr>
          <w:p w14:paraId="3D57184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w:t>
            </w:r>
          </w:p>
        </w:tc>
        <w:tc>
          <w:tcPr>
            <w:tcW w:w="1984" w:type="dxa"/>
            <w:shd w:val="clear" w:color="auto" w:fill="auto"/>
          </w:tcPr>
          <w:p w14:paraId="514B136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45</w:t>
            </w:r>
          </w:p>
        </w:tc>
      </w:tr>
      <w:tr w:rsidR="004C30CA" w:rsidRPr="003A242C" w14:paraId="3D1DDC45" w14:textId="77777777" w:rsidTr="004C30CA">
        <w:tc>
          <w:tcPr>
            <w:tcW w:w="648" w:type="dxa"/>
            <w:shd w:val="clear" w:color="auto" w:fill="auto"/>
          </w:tcPr>
          <w:p w14:paraId="02A53B0A"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571" w:type="dxa"/>
            <w:gridSpan w:val="2"/>
            <w:shd w:val="clear" w:color="auto" w:fill="auto"/>
          </w:tcPr>
          <w:p w14:paraId="17D6AB1A"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1843" w:type="dxa"/>
            <w:shd w:val="clear" w:color="auto" w:fill="auto"/>
          </w:tcPr>
          <w:p w14:paraId="216ECE5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17</w:t>
            </w:r>
          </w:p>
        </w:tc>
        <w:tc>
          <w:tcPr>
            <w:tcW w:w="1843" w:type="dxa"/>
            <w:shd w:val="clear" w:color="auto" w:fill="auto"/>
          </w:tcPr>
          <w:p w14:paraId="32EE3ABE"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1984" w:type="dxa"/>
            <w:shd w:val="clear" w:color="auto" w:fill="auto"/>
          </w:tcPr>
          <w:p w14:paraId="785056C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33</w:t>
            </w:r>
          </w:p>
        </w:tc>
      </w:tr>
      <w:tr w:rsidR="004C30CA" w:rsidRPr="003A242C" w14:paraId="731A3C88" w14:textId="77777777" w:rsidTr="004C30CA">
        <w:trPr>
          <w:gridAfter w:val="3"/>
          <w:wAfter w:w="5670" w:type="dxa"/>
        </w:trPr>
        <w:tc>
          <w:tcPr>
            <w:tcW w:w="2628" w:type="dxa"/>
            <w:gridSpan w:val="2"/>
            <w:shd w:val="clear" w:color="auto" w:fill="auto"/>
          </w:tcPr>
          <w:p w14:paraId="3D98241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1591" w:type="dxa"/>
            <w:shd w:val="clear" w:color="auto" w:fill="auto"/>
          </w:tcPr>
          <w:p w14:paraId="10ADB58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4C722ECE" w14:textId="77777777" w:rsidTr="004C30CA">
        <w:trPr>
          <w:gridAfter w:val="3"/>
          <w:wAfter w:w="5670" w:type="dxa"/>
        </w:trPr>
        <w:tc>
          <w:tcPr>
            <w:tcW w:w="2628" w:type="dxa"/>
            <w:gridSpan w:val="2"/>
            <w:shd w:val="clear" w:color="auto" w:fill="auto"/>
          </w:tcPr>
          <w:p w14:paraId="50911F9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1591" w:type="dxa"/>
            <w:shd w:val="clear" w:color="auto" w:fill="auto"/>
          </w:tcPr>
          <w:p w14:paraId="6A76038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r>
      <w:tr w:rsidR="004C30CA" w:rsidRPr="003A242C" w14:paraId="4A96DEEC" w14:textId="77777777" w:rsidTr="004C30CA">
        <w:trPr>
          <w:gridAfter w:val="3"/>
          <w:wAfter w:w="5670" w:type="dxa"/>
        </w:trPr>
        <w:tc>
          <w:tcPr>
            <w:tcW w:w="2628" w:type="dxa"/>
            <w:gridSpan w:val="2"/>
            <w:shd w:val="clear" w:color="auto" w:fill="auto"/>
          </w:tcPr>
          <w:p w14:paraId="537A69BB"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 zamojski</w:t>
            </w:r>
          </w:p>
        </w:tc>
        <w:tc>
          <w:tcPr>
            <w:tcW w:w="1591" w:type="dxa"/>
            <w:shd w:val="clear" w:color="auto" w:fill="auto"/>
          </w:tcPr>
          <w:p w14:paraId="1A36FD0F"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47</w:t>
            </w:r>
          </w:p>
        </w:tc>
      </w:tr>
    </w:tbl>
    <w:p w14:paraId="51FA4ABC" w14:textId="0F5CF84F" w:rsidR="004D4F19" w:rsidRPr="003A242C" w:rsidRDefault="004D4F19" w:rsidP="00AF6F7B">
      <w:pPr>
        <w:spacing w:before="240" w:after="0"/>
        <w:jc w:val="both"/>
        <w:rPr>
          <w:rFonts w:ascii="Arial" w:eastAsia="Times New Roman" w:hAnsi="Arial" w:cs="Arial"/>
          <w:b/>
          <w:sz w:val="24"/>
          <w:szCs w:val="24"/>
          <w:lang w:eastAsia="pl-PL"/>
        </w:rPr>
      </w:pPr>
    </w:p>
    <w:p w14:paraId="7CAE9F53" w14:textId="52232EEF" w:rsidR="000C6137" w:rsidRPr="003A242C" w:rsidRDefault="000C6137" w:rsidP="00AF6F7B">
      <w:pPr>
        <w:spacing w:before="240" w:after="0"/>
        <w:jc w:val="both"/>
        <w:rPr>
          <w:rFonts w:ascii="Arial" w:eastAsia="Times New Roman" w:hAnsi="Arial" w:cs="Arial"/>
          <w:b/>
          <w:sz w:val="24"/>
          <w:szCs w:val="24"/>
          <w:lang w:eastAsia="pl-PL"/>
        </w:rPr>
      </w:pPr>
    </w:p>
    <w:p w14:paraId="2ACC635D" w14:textId="7E0CA6C5" w:rsidR="000C6137" w:rsidRPr="003A242C" w:rsidRDefault="000C6137" w:rsidP="00AF6F7B">
      <w:pPr>
        <w:spacing w:before="240" w:after="0"/>
        <w:jc w:val="both"/>
        <w:rPr>
          <w:rFonts w:ascii="Arial" w:eastAsia="Times New Roman" w:hAnsi="Arial" w:cs="Arial"/>
          <w:b/>
          <w:sz w:val="24"/>
          <w:szCs w:val="24"/>
          <w:lang w:eastAsia="pl-PL"/>
        </w:rPr>
      </w:pPr>
    </w:p>
    <w:p w14:paraId="4666D86A" w14:textId="77777777" w:rsidR="000C6137" w:rsidRPr="003A242C" w:rsidRDefault="000C6137" w:rsidP="00AF6F7B">
      <w:pPr>
        <w:spacing w:before="240" w:after="0"/>
        <w:jc w:val="both"/>
        <w:rPr>
          <w:rFonts w:ascii="Arial" w:eastAsia="Times New Roman" w:hAnsi="Arial" w:cs="Arial"/>
          <w:b/>
          <w:sz w:val="24"/>
          <w:szCs w:val="24"/>
          <w:lang w:eastAsia="pl-PL"/>
        </w:rPr>
      </w:pPr>
    </w:p>
    <w:p w14:paraId="18F2DF99" w14:textId="119D134E"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b/>
          <w:sz w:val="24"/>
          <w:szCs w:val="24"/>
          <w:lang w:eastAsia="pl-PL"/>
        </w:rPr>
        <w:t>Wyniki egzaminu w klasach III gimnazjów w roku szkolnym 2018/2019</w:t>
      </w:r>
      <w:r w:rsidRPr="003A242C">
        <w:rPr>
          <w:rFonts w:ascii="Arial" w:eastAsia="Times New Roman" w:hAnsi="Arial" w:cs="Arial"/>
          <w:sz w:val="24"/>
          <w:szCs w:val="24"/>
          <w:lang w:eastAsia="pl-PL"/>
        </w:rPr>
        <w:t xml:space="preserve"> – język angielski – poziom podstawowy </w:t>
      </w:r>
    </w:p>
    <w:p w14:paraId="3878BE95" w14:textId="77777777" w:rsidR="004C30CA" w:rsidRPr="003A242C" w:rsidRDefault="004C30CA" w:rsidP="00AF6F7B">
      <w:pPr>
        <w:spacing w:before="240" w:after="0"/>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2725"/>
        <w:gridCol w:w="1556"/>
        <w:gridCol w:w="2303"/>
      </w:tblGrid>
      <w:tr w:rsidR="004C30CA" w:rsidRPr="003A242C" w14:paraId="2C271F84" w14:textId="77777777" w:rsidTr="004C30CA">
        <w:tc>
          <w:tcPr>
            <w:tcW w:w="648" w:type="dxa"/>
            <w:shd w:val="clear" w:color="auto" w:fill="auto"/>
          </w:tcPr>
          <w:p w14:paraId="0B34375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4705" w:type="dxa"/>
            <w:gridSpan w:val="2"/>
            <w:shd w:val="clear" w:color="auto" w:fill="auto"/>
          </w:tcPr>
          <w:p w14:paraId="6D3BDCF2"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1556" w:type="dxa"/>
            <w:shd w:val="clear" w:color="auto" w:fill="auto"/>
          </w:tcPr>
          <w:p w14:paraId="2C980FAD"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Stanin</w:t>
            </w:r>
          </w:p>
        </w:tc>
        <w:tc>
          <w:tcPr>
            <w:tcW w:w="2303" w:type="dxa"/>
            <w:shd w:val="clear" w:color="auto" w:fill="auto"/>
          </w:tcPr>
          <w:p w14:paraId="609E18B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78119E2E" w14:textId="77777777" w:rsidTr="004C30CA">
        <w:trPr>
          <w:trHeight w:val="408"/>
        </w:trPr>
        <w:tc>
          <w:tcPr>
            <w:tcW w:w="648" w:type="dxa"/>
            <w:shd w:val="clear" w:color="auto" w:fill="auto"/>
          </w:tcPr>
          <w:p w14:paraId="73F0C82B"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4705" w:type="dxa"/>
            <w:gridSpan w:val="2"/>
            <w:shd w:val="clear" w:color="auto" w:fill="auto"/>
          </w:tcPr>
          <w:p w14:paraId="773C02D1"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3859" w:type="dxa"/>
            <w:gridSpan w:val="2"/>
            <w:shd w:val="clear" w:color="auto" w:fill="auto"/>
          </w:tcPr>
          <w:p w14:paraId="54450D07"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Język angielski</w:t>
            </w:r>
          </w:p>
        </w:tc>
      </w:tr>
      <w:tr w:rsidR="004C30CA" w:rsidRPr="003A242C" w14:paraId="2D88ECA3" w14:textId="77777777" w:rsidTr="004C30CA">
        <w:trPr>
          <w:trHeight w:val="272"/>
        </w:trPr>
        <w:tc>
          <w:tcPr>
            <w:tcW w:w="648" w:type="dxa"/>
            <w:shd w:val="clear" w:color="auto" w:fill="auto"/>
          </w:tcPr>
          <w:p w14:paraId="56EE4657"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4705" w:type="dxa"/>
            <w:gridSpan w:val="2"/>
            <w:shd w:val="clear" w:color="auto" w:fill="auto"/>
          </w:tcPr>
          <w:p w14:paraId="0E0D6CB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1556" w:type="dxa"/>
            <w:shd w:val="clear" w:color="auto" w:fill="auto"/>
          </w:tcPr>
          <w:p w14:paraId="3410A50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2303" w:type="dxa"/>
            <w:shd w:val="clear" w:color="auto" w:fill="auto"/>
          </w:tcPr>
          <w:p w14:paraId="7D973994"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52</w:t>
            </w:r>
          </w:p>
        </w:tc>
      </w:tr>
      <w:tr w:rsidR="004C30CA" w:rsidRPr="003A242C" w14:paraId="2068BF50" w14:textId="77777777" w:rsidTr="004C30CA">
        <w:tc>
          <w:tcPr>
            <w:tcW w:w="648" w:type="dxa"/>
            <w:shd w:val="clear" w:color="auto" w:fill="auto"/>
          </w:tcPr>
          <w:p w14:paraId="78EAE51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4705" w:type="dxa"/>
            <w:gridSpan w:val="2"/>
            <w:shd w:val="clear" w:color="auto" w:fill="auto"/>
          </w:tcPr>
          <w:p w14:paraId="6663357C"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1556" w:type="dxa"/>
            <w:shd w:val="clear" w:color="auto" w:fill="auto"/>
          </w:tcPr>
          <w:p w14:paraId="0707D4C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w:t>
            </w:r>
          </w:p>
        </w:tc>
        <w:tc>
          <w:tcPr>
            <w:tcW w:w="2303" w:type="dxa"/>
            <w:shd w:val="clear" w:color="auto" w:fill="auto"/>
          </w:tcPr>
          <w:p w14:paraId="5279A982"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49</w:t>
            </w:r>
          </w:p>
        </w:tc>
      </w:tr>
      <w:tr w:rsidR="004C30CA" w:rsidRPr="003A242C" w14:paraId="58771433" w14:textId="77777777" w:rsidTr="004C30CA">
        <w:trPr>
          <w:gridAfter w:val="2"/>
          <w:wAfter w:w="3859" w:type="dxa"/>
        </w:trPr>
        <w:tc>
          <w:tcPr>
            <w:tcW w:w="2628" w:type="dxa"/>
            <w:gridSpan w:val="2"/>
            <w:shd w:val="clear" w:color="auto" w:fill="auto"/>
          </w:tcPr>
          <w:p w14:paraId="6D8026CB"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2725" w:type="dxa"/>
            <w:shd w:val="clear" w:color="auto" w:fill="auto"/>
          </w:tcPr>
          <w:p w14:paraId="685D2591"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4F08DEFF" w14:textId="77777777" w:rsidTr="004C30CA">
        <w:trPr>
          <w:gridAfter w:val="2"/>
          <w:wAfter w:w="3859" w:type="dxa"/>
        </w:trPr>
        <w:tc>
          <w:tcPr>
            <w:tcW w:w="2628" w:type="dxa"/>
            <w:gridSpan w:val="2"/>
            <w:shd w:val="clear" w:color="auto" w:fill="auto"/>
          </w:tcPr>
          <w:p w14:paraId="6B4ED14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2725" w:type="dxa"/>
            <w:shd w:val="clear" w:color="auto" w:fill="auto"/>
          </w:tcPr>
          <w:p w14:paraId="49BF681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51</w:t>
            </w:r>
          </w:p>
        </w:tc>
      </w:tr>
      <w:tr w:rsidR="004C30CA" w:rsidRPr="003A242C" w14:paraId="50B1409D" w14:textId="77777777" w:rsidTr="004C30CA">
        <w:trPr>
          <w:gridAfter w:val="2"/>
          <w:wAfter w:w="3859" w:type="dxa"/>
        </w:trPr>
        <w:tc>
          <w:tcPr>
            <w:tcW w:w="2628" w:type="dxa"/>
            <w:gridSpan w:val="2"/>
            <w:shd w:val="clear" w:color="auto" w:fill="auto"/>
          </w:tcPr>
          <w:p w14:paraId="225FAFA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w:t>
            </w:r>
          </w:p>
        </w:tc>
        <w:tc>
          <w:tcPr>
            <w:tcW w:w="2725" w:type="dxa"/>
            <w:shd w:val="clear" w:color="auto" w:fill="auto"/>
          </w:tcPr>
          <w:p w14:paraId="4BE2A3C3"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60</w:t>
            </w:r>
          </w:p>
        </w:tc>
      </w:tr>
    </w:tbl>
    <w:p w14:paraId="3B089988" w14:textId="77777777" w:rsidR="004C30CA" w:rsidRPr="003A242C" w:rsidRDefault="004C30CA" w:rsidP="00AF6F7B">
      <w:pPr>
        <w:spacing w:before="240" w:after="0"/>
        <w:jc w:val="both"/>
        <w:rPr>
          <w:rFonts w:ascii="Arial" w:eastAsia="Times New Roman" w:hAnsi="Arial" w:cs="Arial"/>
          <w:b/>
          <w:sz w:val="24"/>
          <w:szCs w:val="24"/>
          <w:lang w:eastAsia="pl-PL"/>
        </w:rPr>
      </w:pPr>
    </w:p>
    <w:p w14:paraId="53F6CFB8"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b/>
          <w:sz w:val="24"/>
          <w:szCs w:val="24"/>
          <w:lang w:eastAsia="pl-PL"/>
        </w:rPr>
        <w:t>Wyniki egzaminu w klasach III gimnazjów w roku szkolnym 2018/2019</w:t>
      </w:r>
      <w:r w:rsidRPr="003A242C">
        <w:rPr>
          <w:rFonts w:ascii="Arial" w:eastAsia="Times New Roman" w:hAnsi="Arial" w:cs="Arial"/>
          <w:sz w:val="24"/>
          <w:szCs w:val="24"/>
          <w:lang w:eastAsia="pl-PL"/>
        </w:rPr>
        <w:t xml:space="preserve"> – język angielski – poziom rozszerzony</w:t>
      </w:r>
    </w:p>
    <w:p w14:paraId="3E8BB377" w14:textId="77777777" w:rsidR="004C30CA" w:rsidRPr="003A242C" w:rsidRDefault="004C30CA" w:rsidP="00AF6F7B">
      <w:pPr>
        <w:spacing w:before="240" w:after="0"/>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978"/>
        <w:gridCol w:w="4606"/>
      </w:tblGrid>
      <w:tr w:rsidR="004C30CA" w:rsidRPr="003A242C" w14:paraId="6F4A4D50" w14:textId="77777777" w:rsidTr="004C30CA">
        <w:tc>
          <w:tcPr>
            <w:tcW w:w="648" w:type="dxa"/>
            <w:shd w:val="clear" w:color="auto" w:fill="auto"/>
          </w:tcPr>
          <w:p w14:paraId="1070AC1B"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Lp.</w:t>
            </w:r>
          </w:p>
        </w:tc>
        <w:tc>
          <w:tcPr>
            <w:tcW w:w="3958" w:type="dxa"/>
            <w:gridSpan w:val="2"/>
            <w:shd w:val="clear" w:color="auto" w:fill="auto"/>
          </w:tcPr>
          <w:p w14:paraId="4D875369"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Nazwa szkoły</w:t>
            </w:r>
          </w:p>
        </w:tc>
        <w:tc>
          <w:tcPr>
            <w:tcW w:w="4606" w:type="dxa"/>
            <w:shd w:val="clear" w:color="auto" w:fill="auto"/>
          </w:tcPr>
          <w:p w14:paraId="5B97C78C" w14:textId="77777777" w:rsidR="004C30CA" w:rsidRPr="003A242C" w:rsidRDefault="004C30CA" w:rsidP="00AF6F7B">
            <w:pPr>
              <w:spacing w:before="240" w:after="0"/>
              <w:jc w:val="center"/>
              <w:rPr>
                <w:rFonts w:ascii="Arial" w:eastAsia="Times New Roman" w:hAnsi="Arial" w:cs="Arial"/>
                <w:sz w:val="24"/>
                <w:szCs w:val="24"/>
                <w:lang w:eastAsia="pl-PL"/>
              </w:rPr>
            </w:pPr>
          </w:p>
          <w:p w14:paraId="68CF2EFB"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1ED17C87" w14:textId="77777777" w:rsidTr="004C30CA">
        <w:trPr>
          <w:trHeight w:val="286"/>
        </w:trPr>
        <w:tc>
          <w:tcPr>
            <w:tcW w:w="648" w:type="dxa"/>
            <w:shd w:val="clear" w:color="auto" w:fill="auto"/>
          </w:tcPr>
          <w:p w14:paraId="1084F91E" w14:textId="77777777" w:rsidR="004C30CA" w:rsidRPr="003A242C" w:rsidRDefault="004C30CA" w:rsidP="00AF6F7B">
            <w:pPr>
              <w:spacing w:before="240" w:after="0"/>
              <w:rPr>
                <w:rFonts w:ascii="Arial" w:eastAsia="Times New Roman" w:hAnsi="Arial" w:cs="Arial"/>
                <w:sz w:val="24"/>
                <w:szCs w:val="24"/>
                <w:lang w:eastAsia="pl-PL"/>
              </w:rPr>
            </w:pPr>
          </w:p>
        </w:tc>
        <w:tc>
          <w:tcPr>
            <w:tcW w:w="3958" w:type="dxa"/>
            <w:gridSpan w:val="2"/>
            <w:shd w:val="clear" w:color="auto" w:fill="auto"/>
          </w:tcPr>
          <w:p w14:paraId="58559B89" w14:textId="77777777" w:rsidR="004C30CA" w:rsidRPr="003A242C" w:rsidRDefault="004C30CA" w:rsidP="00AF6F7B">
            <w:pPr>
              <w:spacing w:before="240" w:after="0"/>
              <w:jc w:val="both"/>
              <w:rPr>
                <w:rFonts w:ascii="Arial" w:eastAsia="Times New Roman" w:hAnsi="Arial" w:cs="Arial"/>
                <w:sz w:val="24"/>
                <w:szCs w:val="24"/>
                <w:lang w:eastAsia="pl-PL"/>
              </w:rPr>
            </w:pPr>
          </w:p>
        </w:tc>
        <w:tc>
          <w:tcPr>
            <w:tcW w:w="4606" w:type="dxa"/>
            <w:shd w:val="clear" w:color="auto" w:fill="auto"/>
          </w:tcPr>
          <w:p w14:paraId="673CB3FA" w14:textId="77777777" w:rsidR="004C30CA" w:rsidRPr="003A242C" w:rsidRDefault="004C30CA" w:rsidP="00AF6F7B">
            <w:pPr>
              <w:spacing w:before="240" w:after="0"/>
              <w:jc w:val="center"/>
              <w:rPr>
                <w:rFonts w:ascii="Arial" w:eastAsia="Times New Roman" w:hAnsi="Arial" w:cs="Arial"/>
                <w:b/>
                <w:sz w:val="24"/>
                <w:szCs w:val="24"/>
                <w:lang w:eastAsia="pl-PL"/>
              </w:rPr>
            </w:pPr>
            <w:r w:rsidRPr="003A242C">
              <w:rPr>
                <w:rFonts w:ascii="Arial" w:eastAsia="Times New Roman" w:hAnsi="Arial" w:cs="Arial"/>
                <w:b/>
                <w:sz w:val="24"/>
                <w:szCs w:val="24"/>
                <w:lang w:eastAsia="pl-PL"/>
              </w:rPr>
              <w:t xml:space="preserve">Język angielski </w:t>
            </w:r>
          </w:p>
        </w:tc>
      </w:tr>
      <w:tr w:rsidR="004C30CA" w:rsidRPr="003A242C" w14:paraId="43F0CE81" w14:textId="77777777" w:rsidTr="004C30CA">
        <w:tc>
          <w:tcPr>
            <w:tcW w:w="648" w:type="dxa"/>
            <w:shd w:val="clear" w:color="auto" w:fill="auto"/>
          </w:tcPr>
          <w:p w14:paraId="65A30070"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1</w:t>
            </w:r>
          </w:p>
        </w:tc>
        <w:tc>
          <w:tcPr>
            <w:tcW w:w="3958" w:type="dxa"/>
            <w:gridSpan w:val="2"/>
            <w:shd w:val="clear" w:color="auto" w:fill="auto"/>
          </w:tcPr>
          <w:p w14:paraId="3954A7C6"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Szczebrzeszynie </w:t>
            </w:r>
          </w:p>
        </w:tc>
        <w:tc>
          <w:tcPr>
            <w:tcW w:w="4606" w:type="dxa"/>
            <w:shd w:val="clear" w:color="auto" w:fill="auto"/>
          </w:tcPr>
          <w:p w14:paraId="7FB51DA9" w14:textId="77777777" w:rsidR="004C30CA" w:rsidRPr="003A242C" w:rsidRDefault="004C30CA" w:rsidP="00AF6F7B">
            <w:pPr>
              <w:spacing w:before="240" w:after="0"/>
              <w:jc w:val="center"/>
              <w:rPr>
                <w:rFonts w:ascii="Arial" w:eastAsia="Times New Roman" w:hAnsi="Arial" w:cs="Arial"/>
                <w:sz w:val="24"/>
                <w:szCs w:val="24"/>
                <w:lang w:eastAsia="pl-PL"/>
              </w:rPr>
            </w:pPr>
          </w:p>
          <w:p w14:paraId="623FC83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r>
      <w:tr w:rsidR="004C30CA" w:rsidRPr="003A242C" w14:paraId="1B734B78" w14:textId="77777777" w:rsidTr="004C30CA">
        <w:tc>
          <w:tcPr>
            <w:tcW w:w="648" w:type="dxa"/>
            <w:shd w:val="clear" w:color="auto" w:fill="auto"/>
          </w:tcPr>
          <w:p w14:paraId="082F139E"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2</w:t>
            </w:r>
          </w:p>
        </w:tc>
        <w:tc>
          <w:tcPr>
            <w:tcW w:w="3958" w:type="dxa"/>
            <w:gridSpan w:val="2"/>
            <w:shd w:val="clear" w:color="auto" w:fill="auto"/>
          </w:tcPr>
          <w:p w14:paraId="1110455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Gimnazjum w Bodaczowie </w:t>
            </w:r>
          </w:p>
        </w:tc>
        <w:tc>
          <w:tcPr>
            <w:tcW w:w="4606" w:type="dxa"/>
            <w:shd w:val="clear" w:color="auto" w:fill="auto"/>
          </w:tcPr>
          <w:p w14:paraId="38407272"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30</w:t>
            </w:r>
          </w:p>
        </w:tc>
      </w:tr>
      <w:tr w:rsidR="004C30CA" w:rsidRPr="003A242C" w14:paraId="3AE21C90" w14:textId="77777777" w:rsidTr="004C30CA">
        <w:trPr>
          <w:gridAfter w:val="1"/>
          <w:wAfter w:w="4606" w:type="dxa"/>
        </w:trPr>
        <w:tc>
          <w:tcPr>
            <w:tcW w:w="2628" w:type="dxa"/>
            <w:gridSpan w:val="2"/>
            <w:shd w:val="clear" w:color="auto" w:fill="auto"/>
          </w:tcPr>
          <w:p w14:paraId="3122FC15"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Wyszczególnienie </w:t>
            </w:r>
          </w:p>
        </w:tc>
        <w:tc>
          <w:tcPr>
            <w:tcW w:w="1978" w:type="dxa"/>
            <w:shd w:val="clear" w:color="auto" w:fill="auto"/>
          </w:tcPr>
          <w:p w14:paraId="262D8207"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Wynik w %</w:t>
            </w:r>
          </w:p>
        </w:tc>
      </w:tr>
      <w:tr w:rsidR="004C30CA" w:rsidRPr="003A242C" w14:paraId="4676732C" w14:textId="77777777" w:rsidTr="004C30CA">
        <w:trPr>
          <w:gridAfter w:val="1"/>
          <w:wAfter w:w="4606" w:type="dxa"/>
        </w:trPr>
        <w:tc>
          <w:tcPr>
            <w:tcW w:w="2628" w:type="dxa"/>
            <w:gridSpan w:val="2"/>
            <w:shd w:val="clear" w:color="auto" w:fill="auto"/>
          </w:tcPr>
          <w:p w14:paraId="0F6E87DF"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gmina</w:t>
            </w:r>
          </w:p>
        </w:tc>
        <w:tc>
          <w:tcPr>
            <w:tcW w:w="1978" w:type="dxa"/>
            <w:shd w:val="clear" w:color="auto" w:fill="auto"/>
          </w:tcPr>
          <w:p w14:paraId="1E5F3B66"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31</w:t>
            </w:r>
          </w:p>
        </w:tc>
      </w:tr>
      <w:tr w:rsidR="004C30CA" w:rsidRPr="003A242C" w14:paraId="0BFF89F1" w14:textId="77777777" w:rsidTr="004C30CA">
        <w:trPr>
          <w:gridAfter w:val="1"/>
          <w:wAfter w:w="4606" w:type="dxa"/>
        </w:trPr>
        <w:tc>
          <w:tcPr>
            <w:tcW w:w="2628" w:type="dxa"/>
            <w:gridSpan w:val="2"/>
            <w:shd w:val="clear" w:color="auto" w:fill="auto"/>
          </w:tcPr>
          <w:p w14:paraId="492D44E3"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Powiat</w:t>
            </w:r>
          </w:p>
        </w:tc>
        <w:tc>
          <w:tcPr>
            <w:tcW w:w="1978" w:type="dxa"/>
            <w:shd w:val="clear" w:color="auto" w:fill="auto"/>
          </w:tcPr>
          <w:p w14:paraId="68B89380" w14:textId="77777777" w:rsidR="004C30CA" w:rsidRPr="003A242C" w:rsidRDefault="004C30CA" w:rsidP="00AF6F7B">
            <w:pPr>
              <w:spacing w:before="240" w:after="0"/>
              <w:jc w:val="center"/>
              <w:rPr>
                <w:rFonts w:ascii="Arial" w:eastAsia="Times New Roman" w:hAnsi="Arial" w:cs="Arial"/>
                <w:sz w:val="24"/>
                <w:szCs w:val="24"/>
                <w:lang w:eastAsia="pl-PL"/>
              </w:rPr>
            </w:pPr>
            <w:r w:rsidRPr="003A242C">
              <w:rPr>
                <w:rFonts w:ascii="Arial" w:eastAsia="Times New Roman" w:hAnsi="Arial" w:cs="Arial"/>
                <w:sz w:val="24"/>
                <w:szCs w:val="24"/>
                <w:lang w:eastAsia="pl-PL"/>
              </w:rPr>
              <w:t>42</w:t>
            </w:r>
          </w:p>
        </w:tc>
      </w:tr>
    </w:tbl>
    <w:p w14:paraId="0CAE9849" w14:textId="77777777" w:rsidR="004C30CA" w:rsidRPr="003A242C" w:rsidRDefault="004C30CA" w:rsidP="007D5F84">
      <w:pPr>
        <w:spacing w:before="240" w:after="0"/>
        <w:jc w:val="center"/>
        <w:rPr>
          <w:rFonts w:ascii="Arial" w:hAnsi="Arial" w:cs="Arial"/>
          <w:b/>
          <w:sz w:val="24"/>
          <w:szCs w:val="24"/>
        </w:rPr>
      </w:pPr>
      <w:r w:rsidRPr="003A242C">
        <w:rPr>
          <w:rFonts w:ascii="Arial" w:hAnsi="Arial" w:cs="Arial"/>
          <w:b/>
          <w:sz w:val="24"/>
          <w:szCs w:val="24"/>
        </w:rPr>
        <w:lastRenderedPageBreak/>
        <w:t xml:space="preserve">Wydatki z budżetu gminy Szczebrzeszyn na oświatę i wychowanie  </w:t>
      </w:r>
      <w:r w:rsidRPr="003A242C">
        <w:rPr>
          <w:rFonts w:ascii="Arial" w:hAnsi="Arial" w:cs="Arial"/>
          <w:b/>
          <w:sz w:val="24"/>
          <w:szCs w:val="24"/>
        </w:rPr>
        <w:br/>
        <w:t>w 2019 roku.</w:t>
      </w:r>
    </w:p>
    <w:p w14:paraId="2114DDB9" w14:textId="77777777" w:rsidR="004C30CA" w:rsidRPr="003A242C" w:rsidRDefault="004C30CA" w:rsidP="00AF6F7B">
      <w:pPr>
        <w:spacing w:before="240" w:after="0"/>
        <w:jc w:val="center"/>
        <w:rPr>
          <w:rFonts w:ascii="Arial" w:hAnsi="Arial" w:cs="Arial"/>
          <w:sz w:val="24"/>
          <w:szCs w:val="24"/>
        </w:rPr>
      </w:pPr>
    </w:p>
    <w:p w14:paraId="388AB456" w14:textId="77777777" w:rsidR="004C30CA" w:rsidRPr="003A242C" w:rsidRDefault="004C30CA" w:rsidP="007D5F84">
      <w:pPr>
        <w:spacing w:before="240" w:after="0"/>
        <w:jc w:val="both"/>
        <w:rPr>
          <w:rFonts w:ascii="Arial" w:hAnsi="Arial" w:cs="Arial"/>
          <w:b/>
          <w:sz w:val="24"/>
          <w:szCs w:val="24"/>
        </w:rPr>
      </w:pPr>
      <w:r w:rsidRPr="003A242C">
        <w:rPr>
          <w:rFonts w:ascii="Arial" w:hAnsi="Arial" w:cs="Arial"/>
          <w:sz w:val="24"/>
          <w:szCs w:val="24"/>
        </w:rPr>
        <w:t xml:space="preserve">Na realizację zadań oświatowych w 2019 r. Gmina Szczebrzeszyn wydatkowała łącznie </w:t>
      </w:r>
      <w:r w:rsidRPr="003A242C">
        <w:rPr>
          <w:rFonts w:ascii="Arial" w:hAnsi="Arial" w:cs="Arial"/>
          <w:b/>
          <w:sz w:val="24"/>
          <w:szCs w:val="24"/>
        </w:rPr>
        <w:t xml:space="preserve">18 686 700,17 zł </w:t>
      </w:r>
      <w:r w:rsidRPr="003A242C">
        <w:rPr>
          <w:rFonts w:ascii="Arial" w:hAnsi="Arial" w:cs="Arial"/>
          <w:sz w:val="24"/>
          <w:szCs w:val="24"/>
        </w:rPr>
        <w:t>z tego</w:t>
      </w:r>
      <w:r w:rsidRPr="003A242C">
        <w:rPr>
          <w:rFonts w:ascii="Arial" w:hAnsi="Arial" w:cs="Arial"/>
          <w:b/>
          <w:sz w:val="24"/>
          <w:szCs w:val="24"/>
        </w:rPr>
        <w:t>:</w:t>
      </w:r>
    </w:p>
    <w:p w14:paraId="3C350E93"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Dla szkół prowadzonych przez Stowarzyszenia Oświatowe na realizację zadań                       w zakresie kształcenia, wychowania i opieki, w tym profilaktyki społecznej przekazano dotacje podmiotowe w łącznej  kwocie  </w:t>
      </w:r>
      <w:r w:rsidRPr="003A242C">
        <w:rPr>
          <w:rFonts w:ascii="Arial" w:hAnsi="Arial" w:cs="Arial"/>
          <w:b/>
          <w:sz w:val="24"/>
          <w:szCs w:val="24"/>
        </w:rPr>
        <w:t>2 572 326,50</w:t>
      </w:r>
      <w:r w:rsidRPr="003A242C">
        <w:rPr>
          <w:rFonts w:ascii="Arial" w:hAnsi="Arial" w:cs="Arial"/>
          <w:sz w:val="24"/>
          <w:szCs w:val="24"/>
        </w:rPr>
        <w:t xml:space="preserve"> </w:t>
      </w:r>
      <w:r w:rsidRPr="003A242C">
        <w:rPr>
          <w:rFonts w:ascii="Arial" w:hAnsi="Arial" w:cs="Arial"/>
          <w:b/>
          <w:sz w:val="24"/>
          <w:szCs w:val="24"/>
        </w:rPr>
        <w:t>zł</w:t>
      </w:r>
      <w:r w:rsidRPr="003A242C">
        <w:rPr>
          <w:rFonts w:ascii="Arial" w:hAnsi="Arial" w:cs="Arial"/>
          <w:sz w:val="24"/>
          <w:szCs w:val="24"/>
        </w:rPr>
        <w:t xml:space="preserve">  z tego:</w:t>
      </w:r>
    </w:p>
    <w:p w14:paraId="5A7CF43E"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Szkole Podstawowej Nr 3 w Szczebrzeszynie - </w:t>
      </w:r>
      <w:r w:rsidRPr="003A242C">
        <w:rPr>
          <w:rFonts w:ascii="Arial" w:hAnsi="Arial" w:cs="Arial"/>
          <w:b/>
          <w:sz w:val="24"/>
          <w:szCs w:val="24"/>
        </w:rPr>
        <w:t>856 051,64</w:t>
      </w:r>
      <w:r w:rsidRPr="003A242C">
        <w:rPr>
          <w:rFonts w:ascii="Arial" w:hAnsi="Arial" w:cs="Arial"/>
          <w:sz w:val="24"/>
          <w:szCs w:val="24"/>
        </w:rPr>
        <w:t xml:space="preserve"> </w:t>
      </w:r>
      <w:r w:rsidRPr="003A242C">
        <w:rPr>
          <w:rFonts w:ascii="Arial" w:hAnsi="Arial" w:cs="Arial"/>
          <w:b/>
          <w:sz w:val="24"/>
          <w:szCs w:val="24"/>
        </w:rPr>
        <w:t>zł</w:t>
      </w:r>
      <w:r w:rsidRPr="003A242C">
        <w:rPr>
          <w:rFonts w:ascii="Arial" w:hAnsi="Arial" w:cs="Arial"/>
          <w:sz w:val="24"/>
          <w:szCs w:val="24"/>
        </w:rPr>
        <w:t xml:space="preserve"> </w:t>
      </w:r>
    </w:p>
    <w:p w14:paraId="06B2DC5F" w14:textId="77777777" w:rsidR="004C30CA" w:rsidRPr="003A242C" w:rsidRDefault="004C30CA" w:rsidP="00AF6F7B">
      <w:pPr>
        <w:spacing w:before="240" w:after="0"/>
        <w:jc w:val="both"/>
        <w:rPr>
          <w:rFonts w:ascii="Arial" w:hAnsi="Arial" w:cs="Arial"/>
          <w:b/>
          <w:sz w:val="24"/>
          <w:szCs w:val="24"/>
        </w:rPr>
      </w:pPr>
      <w:r w:rsidRPr="003A242C">
        <w:rPr>
          <w:rFonts w:ascii="Arial" w:hAnsi="Arial" w:cs="Arial"/>
          <w:sz w:val="24"/>
          <w:szCs w:val="24"/>
        </w:rPr>
        <w:t xml:space="preserve">Szkole Podstawowej w Niedzieliskach - </w:t>
      </w:r>
      <w:r w:rsidRPr="003A242C">
        <w:rPr>
          <w:rFonts w:ascii="Arial" w:hAnsi="Arial" w:cs="Arial"/>
          <w:b/>
          <w:sz w:val="24"/>
          <w:szCs w:val="24"/>
        </w:rPr>
        <w:t>911 345,09 zł</w:t>
      </w:r>
    </w:p>
    <w:p w14:paraId="16BCE6EE"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Szkole Podstawowej w Wielączy Kolonii  - </w:t>
      </w:r>
      <w:r w:rsidRPr="003A242C">
        <w:rPr>
          <w:rFonts w:ascii="Arial" w:hAnsi="Arial" w:cs="Arial"/>
          <w:b/>
          <w:sz w:val="24"/>
          <w:szCs w:val="24"/>
        </w:rPr>
        <w:t>617 492,98 zł</w:t>
      </w:r>
    </w:p>
    <w:p w14:paraId="67F3F7B3" w14:textId="6DD80C33" w:rsidR="004C30CA" w:rsidRPr="003A242C" w:rsidRDefault="007D309D" w:rsidP="00AF6F7B">
      <w:pPr>
        <w:spacing w:before="240" w:after="0"/>
        <w:jc w:val="both"/>
        <w:rPr>
          <w:rFonts w:ascii="Arial" w:hAnsi="Arial" w:cs="Arial"/>
          <w:b/>
          <w:sz w:val="24"/>
          <w:szCs w:val="24"/>
        </w:rPr>
      </w:pPr>
      <w:r w:rsidRPr="003A242C">
        <w:rPr>
          <w:rFonts w:ascii="Arial" w:hAnsi="Arial" w:cs="Arial"/>
          <w:sz w:val="24"/>
          <w:szCs w:val="24"/>
        </w:rPr>
        <w:t>o</w:t>
      </w:r>
      <w:r w:rsidR="004C30CA" w:rsidRPr="003A242C">
        <w:rPr>
          <w:rFonts w:ascii="Arial" w:hAnsi="Arial" w:cs="Arial"/>
          <w:sz w:val="24"/>
          <w:szCs w:val="24"/>
        </w:rPr>
        <w:t xml:space="preserve">raz dla Niepublicznego Przedszkola – Akademia Malucha – </w:t>
      </w:r>
      <w:r w:rsidR="004C30CA" w:rsidRPr="003A242C">
        <w:rPr>
          <w:rFonts w:ascii="Arial" w:hAnsi="Arial" w:cs="Arial"/>
          <w:b/>
          <w:sz w:val="24"/>
          <w:szCs w:val="24"/>
        </w:rPr>
        <w:t xml:space="preserve">187 436,79 zł </w:t>
      </w:r>
    </w:p>
    <w:p w14:paraId="1572738F" w14:textId="77777777" w:rsidR="004C30CA" w:rsidRPr="003A242C" w:rsidRDefault="004C30CA" w:rsidP="00AF6F7B">
      <w:pPr>
        <w:autoSpaceDE w:val="0"/>
        <w:autoSpaceDN w:val="0"/>
        <w:adjustRightInd w:val="0"/>
        <w:spacing w:before="240" w:after="0"/>
        <w:jc w:val="both"/>
        <w:rPr>
          <w:rFonts w:ascii="Arial" w:hAnsi="Arial" w:cs="Arial"/>
          <w:b/>
          <w:sz w:val="24"/>
          <w:szCs w:val="24"/>
        </w:rPr>
      </w:pPr>
      <w:r w:rsidRPr="003A242C">
        <w:rPr>
          <w:rFonts w:ascii="Arial" w:hAnsi="Arial" w:cs="Arial"/>
          <w:sz w:val="24"/>
          <w:szCs w:val="24"/>
        </w:rPr>
        <w:t xml:space="preserve">Na realizację zadań zleconych w zakresie wyposażenia szkół w podręczniki,  materiały dydaktyczne i materiały ćwiczeniowe dla szkół prowadzonych przez organy inne niż JST przekazano dotacje celowe w  kwocie  </w:t>
      </w:r>
      <w:r w:rsidRPr="003A242C">
        <w:rPr>
          <w:rFonts w:ascii="Arial" w:hAnsi="Arial" w:cs="Arial"/>
          <w:b/>
          <w:sz w:val="24"/>
          <w:szCs w:val="24"/>
        </w:rPr>
        <w:t>14 220,13 zł</w:t>
      </w:r>
    </w:p>
    <w:p w14:paraId="29099292" w14:textId="1D9D52E5" w:rsidR="004C30CA" w:rsidRPr="003A242C" w:rsidRDefault="004C30CA" w:rsidP="007D5F84">
      <w:pPr>
        <w:autoSpaceDE w:val="0"/>
        <w:autoSpaceDN w:val="0"/>
        <w:adjustRightInd w:val="0"/>
        <w:spacing w:before="240" w:after="0"/>
        <w:jc w:val="both"/>
        <w:rPr>
          <w:rFonts w:ascii="Arial" w:hAnsi="Arial" w:cs="Arial"/>
          <w:b/>
          <w:sz w:val="24"/>
          <w:szCs w:val="24"/>
        </w:rPr>
      </w:pPr>
      <w:r w:rsidRPr="003A242C">
        <w:rPr>
          <w:rFonts w:ascii="Arial" w:hAnsi="Arial" w:cs="Arial"/>
          <w:sz w:val="24"/>
          <w:szCs w:val="24"/>
        </w:rPr>
        <w:t xml:space="preserve">Szkoła Podstawowa w Niedzieliskach otrzymała z budżetu gminy dotację celową na zakup wyposażenia w pomoce dydaktyczne niezbędne do realizacji podstawy programowej z przedmiotów przyrodniczych  w kwocie  </w:t>
      </w:r>
      <w:r w:rsidRPr="003A242C">
        <w:rPr>
          <w:rFonts w:ascii="Arial" w:hAnsi="Arial" w:cs="Arial"/>
          <w:b/>
          <w:sz w:val="24"/>
          <w:szCs w:val="24"/>
        </w:rPr>
        <w:t>44 550,00 zł</w:t>
      </w:r>
    </w:p>
    <w:p w14:paraId="6F48AA80" w14:textId="77777777" w:rsidR="004C30CA" w:rsidRPr="003A242C" w:rsidRDefault="004C30CA" w:rsidP="00AF6F7B">
      <w:pPr>
        <w:spacing w:before="240" w:after="0"/>
        <w:jc w:val="both"/>
        <w:rPr>
          <w:rFonts w:ascii="Arial" w:hAnsi="Arial" w:cs="Arial"/>
          <w:b/>
          <w:sz w:val="24"/>
          <w:szCs w:val="24"/>
        </w:rPr>
      </w:pPr>
      <w:r w:rsidRPr="003A242C">
        <w:rPr>
          <w:rFonts w:ascii="Arial" w:hAnsi="Arial" w:cs="Arial"/>
          <w:sz w:val="24"/>
          <w:szCs w:val="24"/>
        </w:rPr>
        <w:t xml:space="preserve">Szkoły dla których organem prowadzącym jest Gmina Szczebrzeszyn w ramach środków na wydatki budżetowe wydatkowały  kwoty ujęte w planach finansowych tych jednostek   w łącznej kwocie </w:t>
      </w:r>
      <w:r w:rsidRPr="003A242C">
        <w:rPr>
          <w:rFonts w:ascii="Arial" w:hAnsi="Arial" w:cs="Arial"/>
          <w:b/>
          <w:sz w:val="24"/>
          <w:szCs w:val="24"/>
        </w:rPr>
        <w:t>10 325 287,74</w:t>
      </w:r>
      <w:r w:rsidRPr="003A242C">
        <w:rPr>
          <w:rFonts w:ascii="Arial" w:hAnsi="Arial" w:cs="Arial"/>
          <w:sz w:val="24"/>
          <w:szCs w:val="24"/>
        </w:rPr>
        <w:t xml:space="preserve"> </w:t>
      </w:r>
      <w:r w:rsidRPr="003A242C">
        <w:rPr>
          <w:rFonts w:ascii="Arial" w:hAnsi="Arial" w:cs="Arial"/>
          <w:b/>
          <w:sz w:val="24"/>
          <w:szCs w:val="24"/>
        </w:rPr>
        <w:t>zł</w:t>
      </w:r>
      <w:r w:rsidRPr="003A242C">
        <w:rPr>
          <w:rFonts w:ascii="Arial" w:hAnsi="Arial" w:cs="Arial"/>
          <w:sz w:val="24"/>
          <w:szCs w:val="24"/>
        </w:rPr>
        <w:t xml:space="preserve"> w tym wydatki majątkowe </w:t>
      </w:r>
      <w:r w:rsidRPr="003A242C">
        <w:rPr>
          <w:rFonts w:ascii="Arial" w:hAnsi="Arial" w:cs="Arial"/>
          <w:sz w:val="24"/>
          <w:szCs w:val="24"/>
        </w:rPr>
        <w:br/>
      </w:r>
      <w:r w:rsidRPr="003A242C">
        <w:rPr>
          <w:rFonts w:ascii="Arial" w:hAnsi="Arial" w:cs="Arial"/>
          <w:b/>
          <w:sz w:val="24"/>
          <w:szCs w:val="24"/>
        </w:rPr>
        <w:t xml:space="preserve">183 270,00 zł  </w:t>
      </w:r>
      <w:r w:rsidRPr="003A242C">
        <w:rPr>
          <w:rFonts w:ascii="Arial" w:hAnsi="Arial" w:cs="Arial"/>
          <w:sz w:val="24"/>
          <w:szCs w:val="24"/>
        </w:rPr>
        <w:t>z przeznaczeniem na</w:t>
      </w:r>
      <w:r w:rsidRPr="003A242C">
        <w:rPr>
          <w:rFonts w:ascii="Arial" w:hAnsi="Arial" w:cs="Arial"/>
          <w:b/>
          <w:sz w:val="24"/>
          <w:szCs w:val="24"/>
        </w:rPr>
        <w:t>:</w:t>
      </w:r>
    </w:p>
    <w:p w14:paraId="51C1EAEF" w14:textId="77777777" w:rsidR="004C30CA" w:rsidRPr="003A242C" w:rsidRDefault="004C30CA" w:rsidP="00AF6F7B">
      <w:pPr>
        <w:spacing w:before="240" w:after="0"/>
        <w:jc w:val="both"/>
        <w:rPr>
          <w:rFonts w:ascii="Arial" w:hAnsi="Arial" w:cs="Arial"/>
          <w:b/>
          <w:sz w:val="24"/>
          <w:szCs w:val="24"/>
        </w:rPr>
      </w:pPr>
      <w:r w:rsidRPr="003A242C">
        <w:rPr>
          <w:rFonts w:ascii="Arial" w:hAnsi="Arial" w:cs="Arial"/>
          <w:b/>
          <w:sz w:val="24"/>
          <w:szCs w:val="24"/>
        </w:rPr>
        <w:t xml:space="preserve">109 470,00 zł </w:t>
      </w:r>
      <w:r w:rsidRPr="003A242C">
        <w:rPr>
          <w:rFonts w:ascii="Arial" w:hAnsi="Arial" w:cs="Arial"/>
          <w:sz w:val="24"/>
          <w:szCs w:val="24"/>
        </w:rPr>
        <w:t xml:space="preserve">- II etap budowy układu komunikacyjnego przy Szkole Podstawowej </w:t>
      </w:r>
      <w:r w:rsidRPr="003A242C">
        <w:rPr>
          <w:rFonts w:ascii="Arial" w:hAnsi="Arial" w:cs="Arial"/>
          <w:sz w:val="24"/>
          <w:szCs w:val="24"/>
        </w:rPr>
        <w:br/>
        <w:t>Nr 1 im. Henryka Sienkiewicza w Szczebrzeszynie</w:t>
      </w:r>
      <w:r w:rsidRPr="003A242C">
        <w:rPr>
          <w:rFonts w:ascii="Arial" w:hAnsi="Arial" w:cs="Arial"/>
          <w:b/>
          <w:sz w:val="24"/>
          <w:szCs w:val="24"/>
        </w:rPr>
        <w:t xml:space="preserve"> </w:t>
      </w:r>
    </w:p>
    <w:p w14:paraId="175EA52C"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b/>
          <w:sz w:val="24"/>
          <w:szCs w:val="24"/>
        </w:rPr>
        <w:t>73 800,00</w:t>
      </w:r>
      <w:r w:rsidRPr="003A242C">
        <w:rPr>
          <w:rFonts w:ascii="Arial" w:hAnsi="Arial" w:cs="Arial"/>
          <w:sz w:val="24"/>
          <w:szCs w:val="24"/>
        </w:rPr>
        <w:t xml:space="preserve"> zakup wyposażenia dla kuchni w stołówce szkolnej przy Szkole Podstawowej Nr 1 w Szczebrzeszynie (kotły warzelne i okapy)</w:t>
      </w:r>
    </w:p>
    <w:p w14:paraId="25F84349"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Ponadto w ramach realizacji wieloletniego programu - moduł 3-„Posiłek w szkole </w:t>
      </w:r>
      <w:r w:rsidRPr="003A242C">
        <w:rPr>
          <w:rFonts w:ascii="Arial" w:hAnsi="Arial" w:cs="Arial"/>
          <w:sz w:val="24"/>
          <w:szCs w:val="24"/>
        </w:rPr>
        <w:br/>
        <w:t xml:space="preserve">i w domu” doposażono i poprawiono standard  kuchni w  stołówce szkolnej przy Szkole Podstawowej Nr 1 w Szczebrzeszynie. Zakupiono wyposażenie na łączną kwotę </w:t>
      </w:r>
      <w:r w:rsidRPr="003A242C">
        <w:rPr>
          <w:rFonts w:ascii="Arial" w:hAnsi="Arial" w:cs="Arial"/>
          <w:b/>
          <w:sz w:val="24"/>
          <w:szCs w:val="24"/>
        </w:rPr>
        <w:t>104 728,35 zł</w:t>
      </w:r>
    </w:p>
    <w:p w14:paraId="403A16A5" w14:textId="77777777" w:rsidR="004C30CA" w:rsidRPr="003A242C" w:rsidRDefault="004C30CA" w:rsidP="00AF6F7B">
      <w:pPr>
        <w:spacing w:before="240" w:after="0"/>
        <w:jc w:val="both"/>
        <w:rPr>
          <w:rFonts w:ascii="Arial" w:hAnsi="Arial" w:cs="Arial"/>
          <w:b/>
          <w:sz w:val="24"/>
          <w:szCs w:val="24"/>
        </w:rPr>
      </w:pPr>
    </w:p>
    <w:p w14:paraId="0F838A97"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b/>
          <w:sz w:val="24"/>
          <w:szCs w:val="24"/>
        </w:rPr>
        <w:lastRenderedPageBreak/>
        <w:t>W ramach planu finansowego Urzędu Miejskiego w Szczebrzeszynie zostały sfinansowane w 2019 roku następujące inwestycje związane</w:t>
      </w:r>
      <w:r w:rsidRPr="003A242C">
        <w:rPr>
          <w:rFonts w:ascii="Arial" w:hAnsi="Arial" w:cs="Arial"/>
          <w:sz w:val="24"/>
          <w:szCs w:val="24"/>
        </w:rPr>
        <w:t xml:space="preserve"> </w:t>
      </w:r>
      <w:r w:rsidRPr="003A242C">
        <w:rPr>
          <w:rFonts w:ascii="Arial" w:hAnsi="Arial" w:cs="Arial"/>
          <w:b/>
          <w:sz w:val="24"/>
          <w:szCs w:val="24"/>
        </w:rPr>
        <w:t>z oświatą</w:t>
      </w:r>
      <w:r w:rsidRPr="003A242C">
        <w:rPr>
          <w:rFonts w:ascii="Arial" w:hAnsi="Arial" w:cs="Arial"/>
          <w:sz w:val="24"/>
          <w:szCs w:val="24"/>
        </w:rPr>
        <w:t>:</w:t>
      </w:r>
    </w:p>
    <w:p w14:paraId="446883BE" w14:textId="77777777" w:rsidR="004C30CA" w:rsidRPr="003A242C" w:rsidRDefault="004C30CA" w:rsidP="00AF6F7B">
      <w:pPr>
        <w:numPr>
          <w:ilvl w:val="0"/>
          <w:numId w:val="37"/>
        </w:numPr>
        <w:spacing w:before="240" w:after="0"/>
        <w:contextualSpacing/>
        <w:jc w:val="both"/>
        <w:rPr>
          <w:rFonts w:ascii="Arial" w:hAnsi="Arial" w:cs="Arial"/>
          <w:b/>
          <w:sz w:val="24"/>
          <w:szCs w:val="24"/>
        </w:rPr>
      </w:pPr>
      <w:r w:rsidRPr="003A242C">
        <w:rPr>
          <w:rFonts w:ascii="Arial" w:hAnsi="Arial" w:cs="Arial"/>
          <w:sz w:val="24"/>
          <w:szCs w:val="24"/>
        </w:rPr>
        <w:t xml:space="preserve">Termomodernizacja Szkoły Podstawowej Nr 1 w Szczebrzeszynie – </w:t>
      </w:r>
      <w:r w:rsidRPr="003A242C">
        <w:rPr>
          <w:rFonts w:ascii="Arial" w:hAnsi="Arial" w:cs="Arial"/>
          <w:b/>
          <w:sz w:val="24"/>
          <w:szCs w:val="24"/>
        </w:rPr>
        <w:t>5 296 601,83 zł</w:t>
      </w:r>
    </w:p>
    <w:p w14:paraId="7892F566"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Całkowita wartość projektu: 5 416 035,63 zł w tym:</w:t>
      </w:r>
    </w:p>
    <w:p w14:paraId="38DD410B"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koszty objęte projektem: 4 907 933,09 zł</w:t>
      </w:r>
    </w:p>
    <w:p w14:paraId="1B15078F"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koszty nie objęte projektem: 508 102,54 zł </w:t>
      </w:r>
    </w:p>
    <w:p w14:paraId="10CFB425"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Pozyskane dofinansowanie:</w:t>
      </w:r>
    </w:p>
    <w:p w14:paraId="0B3EB5F4" w14:textId="77777777" w:rsidR="004C30CA" w:rsidRPr="003A242C" w:rsidRDefault="004C30CA"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Europejski Fundusz Rozwoju Regionalnego  – 2 332 161, 99 zł (85,00%) kosztów kwalifikowalnych </w:t>
      </w:r>
    </w:p>
    <w:p w14:paraId="7FD70231" w14:textId="77777777" w:rsidR="004C30CA" w:rsidRPr="003A242C" w:rsidRDefault="004C30CA"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Budżet Państwa – 274 372,00 zł (10,00%)</w:t>
      </w:r>
    </w:p>
    <w:p w14:paraId="767C069C" w14:textId="77777777" w:rsidR="004C30CA" w:rsidRPr="003A242C" w:rsidRDefault="004C30CA" w:rsidP="00AF6F7B">
      <w:pPr>
        <w:numPr>
          <w:ilvl w:val="0"/>
          <w:numId w:val="37"/>
        </w:numPr>
        <w:spacing w:before="240" w:after="0"/>
        <w:contextualSpacing/>
        <w:jc w:val="both"/>
        <w:rPr>
          <w:rFonts w:ascii="Arial" w:hAnsi="Arial" w:cs="Arial"/>
          <w:b/>
          <w:sz w:val="24"/>
          <w:szCs w:val="24"/>
        </w:rPr>
      </w:pPr>
      <w:r w:rsidRPr="003A242C">
        <w:rPr>
          <w:rFonts w:ascii="Arial" w:hAnsi="Arial" w:cs="Arial"/>
          <w:sz w:val="24"/>
          <w:szCs w:val="24"/>
        </w:rPr>
        <w:t xml:space="preserve">Budowa boiska wielofunkcyjnego przy Szkole Podstawowej w Niedzieliskach -  </w:t>
      </w:r>
      <w:r w:rsidRPr="003A242C">
        <w:rPr>
          <w:rFonts w:ascii="Arial" w:hAnsi="Arial" w:cs="Arial"/>
          <w:b/>
          <w:sz w:val="24"/>
          <w:szCs w:val="24"/>
        </w:rPr>
        <w:t>106 840,40 zł</w:t>
      </w:r>
    </w:p>
    <w:p w14:paraId="0F1695C5" w14:textId="77777777" w:rsidR="004C30CA" w:rsidRPr="003A242C" w:rsidRDefault="004C30CA" w:rsidP="00AF6F7B">
      <w:pPr>
        <w:numPr>
          <w:ilvl w:val="0"/>
          <w:numId w:val="37"/>
        </w:numPr>
        <w:spacing w:before="240" w:after="0"/>
        <w:contextualSpacing/>
        <w:jc w:val="both"/>
        <w:rPr>
          <w:rFonts w:ascii="Arial" w:hAnsi="Arial" w:cs="Arial"/>
          <w:b/>
          <w:sz w:val="24"/>
          <w:szCs w:val="24"/>
        </w:rPr>
      </w:pPr>
      <w:r w:rsidRPr="003A242C">
        <w:rPr>
          <w:rFonts w:ascii="Arial" w:hAnsi="Arial" w:cs="Arial"/>
          <w:sz w:val="24"/>
          <w:szCs w:val="24"/>
        </w:rPr>
        <w:t xml:space="preserve">Dokumentacja – studium wykonalności na termomodernizację Szkoły Podstawowej w Bodaczowie - </w:t>
      </w:r>
      <w:r w:rsidRPr="003A242C">
        <w:rPr>
          <w:rFonts w:ascii="Arial" w:hAnsi="Arial" w:cs="Arial"/>
          <w:b/>
          <w:sz w:val="24"/>
          <w:szCs w:val="24"/>
        </w:rPr>
        <w:t>23 990,00 zł</w:t>
      </w:r>
    </w:p>
    <w:p w14:paraId="35EB12C4" w14:textId="77777777" w:rsidR="007D309D" w:rsidRPr="003A242C" w:rsidRDefault="007D309D" w:rsidP="007D5F84">
      <w:pPr>
        <w:spacing w:before="240" w:after="0"/>
        <w:jc w:val="both"/>
        <w:rPr>
          <w:rFonts w:ascii="Arial" w:hAnsi="Arial" w:cs="Arial"/>
          <w:b/>
          <w:sz w:val="24"/>
          <w:szCs w:val="24"/>
        </w:rPr>
      </w:pPr>
    </w:p>
    <w:p w14:paraId="7077088F" w14:textId="14590394" w:rsidR="004C30CA" w:rsidRPr="003A242C" w:rsidRDefault="004C30CA" w:rsidP="00AF6F7B">
      <w:pPr>
        <w:spacing w:before="240" w:after="0"/>
        <w:ind w:left="360"/>
        <w:jc w:val="both"/>
        <w:rPr>
          <w:rFonts w:ascii="Arial" w:hAnsi="Arial" w:cs="Arial"/>
          <w:b/>
          <w:sz w:val="24"/>
          <w:szCs w:val="24"/>
        </w:rPr>
      </w:pPr>
      <w:r w:rsidRPr="003A242C">
        <w:rPr>
          <w:rFonts w:ascii="Arial" w:hAnsi="Arial" w:cs="Arial"/>
          <w:b/>
          <w:sz w:val="24"/>
          <w:szCs w:val="24"/>
        </w:rPr>
        <w:t>Wydatki bieżące:</w:t>
      </w:r>
    </w:p>
    <w:p w14:paraId="219042AC" w14:textId="77777777" w:rsidR="004C30CA" w:rsidRPr="003A242C" w:rsidRDefault="004C30CA" w:rsidP="00AF6F7B">
      <w:pPr>
        <w:numPr>
          <w:ilvl w:val="0"/>
          <w:numId w:val="38"/>
        </w:numPr>
        <w:autoSpaceDE w:val="0"/>
        <w:autoSpaceDN w:val="0"/>
        <w:adjustRightInd w:val="0"/>
        <w:spacing w:before="240" w:after="0"/>
        <w:jc w:val="both"/>
        <w:rPr>
          <w:rFonts w:ascii="Arial" w:hAnsi="Arial" w:cs="Arial"/>
          <w:sz w:val="24"/>
          <w:szCs w:val="24"/>
        </w:rPr>
      </w:pPr>
      <w:r w:rsidRPr="003A242C">
        <w:rPr>
          <w:rFonts w:ascii="Arial" w:hAnsi="Arial" w:cs="Arial"/>
          <w:sz w:val="24"/>
          <w:szCs w:val="24"/>
        </w:rPr>
        <w:t xml:space="preserve">Remont posadzki w budynku Szkoły Podstawowej w Wielączy Kolonii - </w:t>
      </w:r>
      <w:r w:rsidRPr="003A242C">
        <w:rPr>
          <w:rFonts w:ascii="Arial" w:hAnsi="Arial" w:cs="Arial"/>
          <w:b/>
          <w:sz w:val="24"/>
          <w:szCs w:val="24"/>
        </w:rPr>
        <w:t>9 986,00 zł</w:t>
      </w:r>
    </w:p>
    <w:p w14:paraId="365A898A" w14:textId="77777777" w:rsidR="004C30CA" w:rsidRPr="003A242C" w:rsidRDefault="004C30CA" w:rsidP="00AF6F7B">
      <w:pPr>
        <w:numPr>
          <w:ilvl w:val="0"/>
          <w:numId w:val="38"/>
        </w:numPr>
        <w:autoSpaceDE w:val="0"/>
        <w:autoSpaceDN w:val="0"/>
        <w:adjustRightInd w:val="0"/>
        <w:spacing w:before="240" w:after="0"/>
        <w:jc w:val="both"/>
        <w:rPr>
          <w:rFonts w:ascii="Arial" w:hAnsi="Arial" w:cs="Arial"/>
          <w:sz w:val="24"/>
          <w:szCs w:val="24"/>
        </w:rPr>
      </w:pPr>
      <w:r w:rsidRPr="003A242C">
        <w:rPr>
          <w:rFonts w:ascii="Arial" w:hAnsi="Arial" w:cs="Arial"/>
          <w:sz w:val="24"/>
          <w:szCs w:val="24"/>
        </w:rPr>
        <w:t xml:space="preserve">Zabezpieczenie miejsc lęgowych ptaków – w związku z  termomodernizacją Szkoły Podstawowej Nr 1 w Szczebrzeszynie -  </w:t>
      </w:r>
      <w:r w:rsidRPr="003A242C">
        <w:rPr>
          <w:rFonts w:ascii="Arial" w:hAnsi="Arial" w:cs="Arial"/>
          <w:b/>
          <w:sz w:val="24"/>
          <w:szCs w:val="24"/>
        </w:rPr>
        <w:t>4 361,60 zł</w:t>
      </w:r>
      <w:r w:rsidRPr="003A242C">
        <w:rPr>
          <w:rFonts w:ascii="Arial" w:hAnsi="Arial" w:cs="Arial"/>
          <w:sz w:val="24"/>
          <w:szCs w:val="24"/>
        </w:rPr>
        <w:t xml:space="preserve"> </w:t>
      </w:r>
    </w:p>
    <w:p w14:paraId="4A5B50CB" w14:textId="77777777" w:rsidR="004C30CA" w:rsidRPr="003A242C" w:rsidRDefault="004C30CA" w:rsidP="00AF6F7B">
      <w:pPr>
        <w:autoSpaceDE w:val="0"/>
        <w:autoSpaceDN w:val="0"/>
        <w:adjustRightInd w:val="0"/>
        <w:spacing w:before="240" w:after="0"/>
        <w:ind w:left="360" w:firstLine="348"/>
        <w:jc w:val="both"/>
        <w:rPr>
          <w:rFonts w:ascii="Arial" w:hAnsi="Arial" w:cs="Arial"/>
          <w:sz w:val="24"/>
          <w:szCs w:val="24"/>
        </w:rPr>
      </w:pPr>
      <w:r w:rsidRPr="003A242C">
        <w:rPr>
          <w:rFonts w:ascii="Arial" w:hAnsi="Arial" w:cs="Arial"/>
          <w:sz w:val="24"/>
          <w:szCs w:val="24"/>
        </w:rPr>
        <w:t xml:space="preserve">Z budżetu gminy zostały wydatkowane środki tytułem pokrycia kosztów wychowania przedszkolnego dzieci będących mieszkańcami Gminy Szczebrzeszyn a korzystających z wychowania przedszkolnego na terenie innych gmin w łącznej kwocie </w:t>
      </w:r>
      <w:r w:rsidRPr="003A242C">
        <w:rPr>
          <w:rFonts w:ascii="Arial" w:hAnsi="Arial" w:cs="Arial"/>
          <w:b/>
          <w:sz w:val="24"/>
          <w:szCs w:val="24"/>
        </w:rPr>
        <w:t>66 595,63</w:t>
      </w:r>
      <w:r w:rsidRPr="003A242C">
        <w:rPr>
          <w:rFonts w:ascii="Arial" w:hAnsi="Arial" w:cs="Arial"/>
          <w:sz w:val="24"/>
          <w:szCs w:val="24"/>
        </w:rPr>
        <w:t xml:space="preserve"> zł.:</w:t>
      </w:r>
    </w:p>
    <w:p w14:paraId="2C375789" w14:textId="77777777" w:rsidR="004C30CA" w:rsidRPr="003A242C" w:rsidRDefault="004C30CA" w:rsidP="00AF6F7B">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 do oddziałów przedszkolnych w kwocie - 12 142,42 zł  </w:t>
      </w:r>
    </w:p>
    <w:p w14:paraId="6225E9CD" w14:textId="77777777" w:rsidR="004C30CA" w:rsidRPr="003A242C" w:rsidRDefault="004C30CA" w:rsidP="00AF6F7B">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 do przedszkoli w kwocie – 44 536,19 zł  </w:t>
      </w:r>
    </w:p>
    <w:p w14:paraId="63873ECD" w14:textId="77777777" w:rsidR="004C30CA" w:rsidRPr="003A242C" w:rsidRDefault="004C30CA" w:rsidP="00AF6F7B">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 do punktów przedszkolnych w kwocie – 9 917,02 zł  </w:t>
      </w:r>
    </w:p>
    <w:p w14:paraId="56813CCD" w14:textId="77777777" w:rsidR="004C30CA" w:rsidRPr="003A242C" w:rsidRDefault="004C30CA" w:rsidP="00AF6F7B">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Na dowożenie uczniów z budżetu gminy wydatkowano środki w łącznej kwocie: </w:t>
      </w:r>
      <w:r w:rsidRPr="003A242C">
        <w:rPr>
          <w:rFonts w:ascii="Arial" w:hAnsi="Arial" w:cs="Arial"/>
          <w:b/>
          <w:sz w:val="24"/>
          <w:szCs w:val="24"/>
        </w:rPr>
        <w:t xml:space="preserve">219 075,66 zł </w:t>
      </w:r>
      <w:r w:rsidRPr="003A242C">
        <w:rPr>
          <w:rFonts w:ascii="Arial" w:hAnsi="Arial" w:cs="Arial"/>
          <w:sz w:val="24"/>
          <w:szCs w:val="24"/>
        </w:rPr>
        <w:t>w tym</w:t>
      </w:r>
    </w:p>
    <w:p w14:paraId="370667C1" w14:textId="77777777" w:rsidR="004C30CA" w:rsidRPr="003A242C" w:rsidRDefault="004C30CA" w:rsidP="00AF6F7B">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 dowóz uczniów niepełnosprawnych do szkół i ośrodków specjalnych – </w:t>
      </w:r>
      <w:r w:rsidRPr="003A242C">
        <w:rPr>
          <w:rFonts w:ascii="Arial" w:hAnsi="Arial" w:cs="Arial"/>
          <w:b/>
          <w:sz w:val="24"/>
          <w:szCs w:val="24"/>
        </w:rPr>
        <w:t>109 999,68 zł</w:t>
      </w:r>
      <w:r w:rsidRPr="003A242C">
        <w:rPr>
          <w:rFonts w:ascii="Arial" w:hAnsi="Arial" w:cs="Arial"/>
          <w:sz w:val="24"/>
          <w:szCs w:val="24"/>
        </w:rPr>
        <w:t xml:space="preserve"> </w:t>
      </w:r>
    </w:p>
    <w:p w14:paraId="0BC72471" w14:textId="77777777" w:rsidR="004C30CA" w:rsidRPr="003A242C" w:rsidRDefault="004C30CA" w:rsidP="00AF6F7B">
      <w:pPr>
        <w:autoSpaceDE w:val="0"/>
        <w:autoSpaceDN w:val="0"/>
        <w:adjustRightInd w:val="0"/>
        <w:spacing w:before="240" w:after="0"/>
        <w:ind w:left="360"/>
        <w:jc w:val="both"/>
        <w:rPr>
          <w:rFonts w:ascii="Arial" w:hAnsi="Arial" w:cs="Arial"/>
          <w:b/>
          <w:sz w:val="24"/>
          <w:szCs w:val="24"/>
        </w:rPr>
      </w:pPr>
      <w:r w:rsidRPr="003A242C">
        <w:rPr>
          <w:rFonts w:ascii="Arial" w:hAnsi="Arial" w:cs="Arial"/>
          <w:sz w:val="24"/>
          <w:szCs w:val="24"/>
        </w:rPr>
        <w:lastRenderedPageBreak/>
        <w:t xml:space="preserve">- zwrot kosztów dowozu do szkół i przedszkoli w przypadku gdy dowóz zapewniają rodzice we własnym zakresie  </w:t>
      </w:r>
      <w:r w:rsidRPr="003A242C">
        <w:rPr>
          <w:rFonts w:ascii="Arial" w:hAnsi="Arial" w:cs="Arial"/>
          <w:b/>
          <w:sz w:val="24"/>
          <w:szCs w:val="24"/>
        </w:rPr>
        <w:t xml:space="preserve">6 871,12 zł </w:t>
      </w:r>
    </w:p>
    <w:p w14:paraId="7E7B0CB5" w14:textId="3781E020" w:rsidR="004C30CA" w:rsidRPr="003A242C" w:rsidRDefault="004C30CA" w:rsidP="007D5F84">
      <w:pPr>
        <w:autoSpaceDE w:val="0"/>
        <w:autoSpaceDN w:val="0"/>
        <w:adjustRightInd w:val="0"/>
        <w:spacing w:before="240" w:after="0"/>
        <w:ind w:left="360"/>
        <w:jc w:val="both"/>
        <w:rPr>
          <w:rFonts w:ascii="Arial" w:hAnsi="Arial" w:cs="Arial"/>
          <w:sz w:val="24"/>
          <w:szCs w:val="24"/>
        </w:rPr>
      </w:pPr>
      <w:r w:rsidRPr="003A242C">
        <w:rPr>
          <w:rFonts w:ascii="Arial" w:hAnsi="Arial" w:cs="Arial"/>
          <w:sz w:val="24"/>
          <w:szCs w:val="24"/>
        </w:rPr>
        <w:t xml:space="preserve">- dowóz uczniów do szkół i przedszkoli na terenie Gminy Szczebrzeszyn - </w:t>
      </w:r>
      <w:r w:rsidRPr="003A242C">
        <w:rPr>
          <w:rFonts w:ascii="Arial" w:hAnsi="Arial" w:cs="Arial"/>
          <w:b/>
          <w:sz w:val="24"/>
          <w:szCs w:val="24"/>
        </w:rPr>
        <w:t>102 204,86 zł</w:t>
      </w:r>
      <w:r w:rsidRPr="003A242C">
        <w:rPr>
          <w:rFonts w:ascii="Arial" w:hAnsi="Arial" w:cs="Arial"/>
          <w:sz w:val="24"/>
          <w:szCs w:val="24"/>
        </w:rPr>
        <w:t xml:space="preserve"> </w:t>
      </w:r>
    </w:p>
    <w:p w14:paraId="083EB319" w14:textId="0C8009AA" w:rsidR="004C30CA" w:rsidRPr="007D5F84" w:rsidRDefault="004C30CA" w:rsidP="00AF6F7B">
      <w:pPr>
        <w:autoSpaceDE w:val="0"/>
        <w:autoSpaceDN w:val="0"/>
        <w:adjustRightInd w:val="0"/>
        <w:spacing w:before="240" w:after="0"/>
        <w:jc w:val="both"/>
        <w:rPr>
          <w:rFonts w:ascii="Arial" w:hAnsi="Arial" w:cs="Arial"/>
          <w:b/>
          <w:sz w:val="24"/>
          <w:szCs w:val="24"/>
        </w:rPr>
      </w:pPr>
      <w:r w:rsidRPr="003A242C">
        <w:rPr>
          <w:rFonts w:ascii="Arial" w:hAnsi="Arial" w:cs="Arial"/>
          <w:sz w:val="24"/>
          <w:szCs w:val="24"/>
        </w:rPr>
        <w:t xml:space="preserve">Zakupiono nagrody na gminne konkursy w wysokości </w:t>
      </w:r>
      <w:r w:rsidRPr="003A242C">
        <w:rPr>
          <w:rFonts w:ascii="Arial" w:hAnsi="Arial" w:cs="Arial"/>
          <w:b/>
          <w:sz w:val="24"/>
          <w:szCs w:val="24"/>
        </w:rPr>
        <w:t>2 257,77 zł</w:t>
      </w:r>
    </w:p>
    <w:p w14:paraId="6869852B" w14:textId="77777777" w:rsidR="004C30CA" w:rsidRPr="003A242C" w:rsidRDefault="004C30CA" w:rsidP="00AF6F7B">
      <w:pPr>
        <w:autoSpaceDE w:val="0"/>
        <w:autoSpaceDN w:val="0"/>
        <w:adjustRightInd w:val="0"/>
        <w:spacing w:before="240" w:after="0"/>
        <w:jc w:val="both"/>
        <w:rPr>
          <w:rFonts w:ascii="Arial" w:hAnsi="Arial" w:cs="Arial"/>
          <w:sz w:val="24"/>
          <w:szCs w:val="24"/>
        </w:rPr>
      </w:pPr>
      <w:r w:rsidRPr="003A242C">
        <w:rPr>
          <w:rFonts w:ascii="Arial" w:hAnsi="Arial" w:cs="Arial"/>
          <w:sz w:val="24"/>
          <w:szCs w:val="24"/>
        </w:rPr>
        <w:t xml:space="preserve">Koszt obsługi zadania zleconego – zakup podręczników i materiałów ćwiczeniowych – </w:t>
      </w:r>
      <w:r w:rsidRPr="003A242C">
        <w:rPr>
          <w:rFonts w:ascii="Arial" w:hAnsi="Arial" w:cs="Arial"/>
          <w:b/>
          <w:bCs/>
          <w:sz w:val="24"/>
          <w:szCs w:val="24"/>
        </w:rPr>
        <w:t>606,91</w:t>
      </w:r>
      <w:r w:rsidRPr="003A242C">
        <w:rPr>
          <w:rFonts w:ascii="Arial" w:hAnsi="Arial" w:cs="Arial"/>
          <w:sz w:val="24"/>
          <w:szCs w:val="24"/>
        </w:rPr>
        <w:t xml:space="preserve"> zł</w:t>
      </w:r>
    </w:p>
    <w:p w14:paraId="70B6AE34" w14:textId="77777777" w:rsidR="004C30CA" w:rsidRPr="003A242C" w:rsidRDefault="004C30CA" w:rsidP="007D5F84">
      <w:pPr>
        <w:spacing w:before="240" w:after="0"/>
        <w:jc w:val="both"/>
        <w:rPr>
          <w:rFonts w:ascii="Arial" w:hAnsi="Arial" w:cs="Arial"/>
          <w:sz w:val="24"/>
          <w:szCs w:val="24"/>
        </w:rPr>
      </w:pPr>
      <w:r w:rsidRPr="003A242C">
        <w:rPr>
          <w:rFonts w:ascii="Arial" w:hAnsi="Arial" w:cs="Arial"/>
          <w:sz w:val="24"/>
          <w:szCs w:val="24"/>
        </w:rPr>
        <w:t xml:space="preserve">Na sfinansowanie zadań oświatowych  w zakresie kształcenia, wychowania                  i opieki, w tym kształcenia specjalnego Gmina Szczebrzeszyn otrzymała subwencję oświatową w łącznej kwocie  </w:t>
      </w:r>
      <w:r w:rsidRPr="003A242C">
        <w:rPr>
          <w:rFonts w:ascii="Arial" w:hAnsi="Arial" w:cs="Arial"/>
          <w:b/>
          <w:sz w:val="24"/>
          <w:szCs w:val="24"/>
        </w:rPr>
        <w:t xml:space="preserve">7 288 478,00 zł </w:t>
      </w:r>
    </w:p>
    <w:p w14:paraId="2B45E2D3"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b/>
          <w:sz w:val="24"/>
          <w:szCs w:val="24"/>
        </w:rPr>
        <w:t xml:space="preserve"> </w:t>
      </w:r>
      <w:r w:rsidRPr="003A242C">
        <w:rPr>
          <w:rFonts w:ascii="Arial" w:hAnsi="Arial" w:cs="Arial"/>
          <w:sz w:val="24"/>
          <w:szCs w:val="24"/>
        </w:rPr>
        <w:t>w tym:</w:t>
      </w:r>
    </w:p>
    <w:p w14:paraId="331B7BB7"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 część oświatowa subwencji ogólnej -    </w:t>
      </w:r>
      <w:r w:rsidRPr="003A242C">
        <w:rPr>
          <w:rFonts w:ascii="Arial" w:hAnsi="Arial" w:cs="Arial"/>
          <w:b/>
          <w:sz w:val="24"/>
          <w:szCs w:val="24"/>
        </w:rPr>
        <w:t>7 014 664,00 zł</w:t>
      </w:r>
    </w:p>
    <w:p w14:paraId="4065E4C3" w14:textId="77777777" w:rsidR="004C30CA" w:rsidRPr="003A242C" w:rsidRDefault="004C30CA" w:rsidP="00AF6F7B">
      <w:pPr>
        <w:spacing w:before="240" w:after="0"/>
        <w:jc w:val="both"/>
        <w:rPr>
          <w:rFonts w:ascii="Arial" w:hAnsi="Arial" w:cs="Arial"/>
          <w:b/>
          <w:sz w:val="24"/>
          <w:szCs w:val="24"/>
        </w:rPr>
      </w:pPr>
      <w:r w:rsidRPr="003A242C">
        <w:rPr>
          <w:rFonts w:ascii="Arial" w:hAnsi="Arial" w:cs="Arial"/>
          <w:sz w:val="24"/>
          <w:szCs w:val="24"/>
        </w:rPr>
        <w:t xml:space="preserve">- dodatkowa subwencja oświatowa (na sfinansowanie podwyżek)  –  </w:t>
      </w:r>
      <w:r w:rsidRPr="003A242C">
        <w:rPr>
          <w:rFonts w:ascii="Arial" w:hAnsi="Arial" w:cs="Arial"/>
          <w:b/>
          <w:sz w:val="24"/>
          <w:szCs w:val="24"/>
        </w:rPr>
        <w:t>197 996,00 zł</w:t>
      </w:r>
    </w:p>
    <w:p w14:paraId="2005D90B" w14:textId="77777777" w:rsidR="004C30CA" w:rsidRPr="003A242C" w:rsidRDefault="004C30CA" w:rsidP="00AF6F7B">
      <w:pPr>
        <w:spacing w:before="240" w:after="0"/>
        <w:jc w:val="both"/>
        <w:rPr>
          <w:rFonts w:ascii="Arial" w:hAnsi="Arial" w:cs="Arial"/>
          <w:b/>
          <w:sz w:val="24"/>
          <w:szCs w:val="24"/>
        </w:rPr>
      </w:pPr>
      <w:r w:rsidRPr="003A242C">
        <w:rPr>
          <w:rFonts w:ascii="Arial" w:hAnsi="Arial" w:cs="Arial"/>
          <w:sz w:val="24"/>
          <w:szCs w:val="24"/>
        </w:rPr>
        <w:t xml:space="preserve">- rezerwa części oświatowej subwencji ogólnej na dofinansowanie kosztów związanych z wypłatą odpraw dla zwalnianych nauczycieli albo przechodzących na emeryturę w związku z reformą oświaty – </w:t>
      </w:r>
      <w:r w:rsidRPr="003A242C">
        <w:rPr>
          <w:rFonts w:ascii="Arial" w:hAnsi="Arial" w:cs="Arial"/>
          <w:b/>
          <w:sz w:val="24"/>
          <w:szCs w:val="24"/>
        </w:rPr>
        <w:t>31 268,00  zł</w:t>
      </w:r>
    </w:p>
    <w:p w14:paraId="1B644A6C" w14:textId="77777777" w:rsidR="004C30CA" w:rsidRPr="003A242C" w:rsidRDefault="004C30CA" w:rsidP="00AF6F7B">
      <w:pPr>
        <w:autoSpaceDE w:val="0"/>
        <w:autoSpaceDN w:val="0"/>
        <w:adjustRightInd w:val="0"/>
        <w:spacing w:before="240" w:after="0"/>
        <w:rPr>
          <w:rFonts w:ascii="Arial" w:hAnsi="Arial" w:cs="Arial"/>
          <w:sz w:val="24"/>
          <w:szCs w:val="24"/>
        </w:rPr>
      </w:pPr>
      <w:r w:rsidRPr="003A242C">
        <w:rPr>
          <w:rFonts w:ascii="Arial" w:hAnsi="Arial" w:cs="Arial"/>
          <w:b/>
          <w:sz w:val="24"/>
          <w:szCs w:val="24"/>
        </w:rPr>
        <w:t xml:space="preserve">- </w:t>
      </w:r>
      <w:r w:rsidRPr="003A242C">
        <w:rPr>
          <w:rFonts w:ascii="Arial" w:hAnsi="Arial" w:cs="Arial"/>
          <w:sz w:val="24"/>
          <w:szCs w:val="24"/>
        </w:rPr>
        <w:t xml:space="preserve">rezerwa części oświatowej subwencji ogólnej na dofinansowanie wyposażenia w pomoce dydaktyczne niezbędne do realizacji podstawy programowej z przedmiotów przyrodniczych w publicznych szkołach podstawowych -  </w:t>
      </w:r>
      <w:r w:rsidRPr="003A242C">
        <w:rPr>
          <w:rFonts w:ascii="Arial" w:hAnsi="Arial" w:cs="Arial"/>
          <w:b/>
          <w:sz w:val="24"/>
          <w:szCs w:val="24"/>
        </w:rPr>
        <w:t>44 550,00 zł</w:t>
      </w:r>
    </w:p>
    <w:p w14:paraId="7187D963" w14:textId="77777777" w:rsidR="004C30CA" w:rsidRPr="003A242C" w:rsidRDefault="004C30CA" w:rsidP="00AF6F7B">
      <w:pPr>
        <w:spacing w:before="240" w:after="0"/>
        <w:ind w:left="1080"/>
        <w:jc w:val="both"/>
        <w:rPr>
          <w:rFonts w:ascii="Arial" w:hAnsi="Arial" w:cs="Arial"/>
          <w:sz w:val="24"/>
          <w:szCs w:val="24"/>
        </w:rPr>
      </w:pPr>
    </w:p>
    <w:p w14:paraId="03ABA819"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Dodatkowym źródłem finansowania zadań publicznych w zakresie oświaty w 2019 r. były dotacje celowe z budżetu państwa. Gmina Szczebrzeszyn w 2019 r. otrzymała dotacje w łącznej kwocie </w:t>
      </w:r>
      <w:r w:rsidRPr="003A242C">
        <w:rPr>
          <w:rFonts w:ascii="Arial" w:hAnsi="Arial" w:cs="Arial"/>
          <w:b/>
          <w:sz w:val="24"/>
          <w:szCs w:val="24"/>
        </w:rPr>
        <w:t>447 451,47</w:t>
      </w:r>
      <w:r w:rsidRPr="003A242C">
        <w:rPr>
          <w:rFonts w:ascii="Arial" w:hAnsi="Arial" w:cs="Arial"/>
          <w:sz w:val="24"/>
          <w:szCs w:val="24"/>
        </w:rPr>
        <w:t xml:space="preserve"> </w:t>
      </w:r>
      <w:r w:rsidRPr="003A242C">
        <w:rPr>
          <w:rFonts w:ascii="Arial" w:hAnsi="Arial" w:cs="Arial"/>
          <w:b/>
          <w:sz w:val="24"/>
          <w:szCs w:val="24"/>
        </w:rPr>
        <w:t>zł</w:t>
      </w:r>
      <w:r w:rsidRPr="003A242C">
        <w:rPr>
          <w:rFonts w:ascii="Arial" w:hAnsi="Arial" w:cs="Arial"/>
          <w:sz w:val="24"/>
          <w:szCs w:val="24"/>
        </w:rPr>
        <w:t xml:space="preserve"> z przeznaczeniem na:</w:t>
      </w:r>
    </w:p>
    <w:p w14:paraId="6B5C87BE" w14:textId="77777777" w:rsidR="004C30CA" w:rsidRPr="003A242C" w:rsidRDefault="004C30CA" w:rsidP="00AF6F7B">
      <w:pPr>
        <w:numPr>
          <w:ilvl w:val="0"/>
          <w:numId w:val="42"/>
        </w:numPr>
        <w:spacing w:before="240" w:after="0"/>
        <w:contextualSpacing/>
        <w:jc w:val="both"/>
        <w:rPr>
          <w:rFonts w:ascii="Arial" w:hAnsi="Arial" w:cs="Arial"/>
          <w:b/>
          <w:sz w:val="24"/>
          <w:szCs w:val="24"/>
        </w:rPr>
      </w:pPr>
      <w:r w:rsidRPr="003A242C">
        <w:rPr>
          <w:rFonts w:ascii="Arial" w:hAnsi="Arial" w:cs="Arial"/>
          <w:sz w:val="24"/>
          <w:szCs w:val="24"/>
        </w:rPr>
        <w:t xml:space="preserve">realizację  zadań zleconych gminie, przeznaczona na wyposażenie szkół                              w podręczniki, materiały edukacyjne i  materiały ćwiczeniowe –  </w:t>
      </w:r>
      <w:r w:rsidRPr="003A242C">
        <w:rPr>
          <w:rFonts w:ascii="Arial" w:hAnsi="Arial" w:cs="Arial"/>
          <w:b/>
          <w:sz w:val="24"/>
          <w:szCs w:val="24"/>
        </w:rPr>
        <w:t>60 194,47 zł  dla 722 uczniów,</w:t>
      </w:r>
    </w:p>
    <w:p w14:paraId="57D07ADC" w14:textId="77777777" w:rsidR="004C30CA" w:rsidRPr="003A242C" w:rsidRDefault="004C30CA" w:rsidP="00AF6F7B">
      <w:pPr>
        <w:numPr>
          <w:ilvl w:val="0"/>
          <w:numId w:val="42"/>
        </w:numPr>
        <w:spacing w:before="240" w:after="0"/>
        <w:contextualSpacing/>
        <w:jc w:val="both"/>
        <w:rPr>
          <w:rFonts w:ascii="Arial" w:hAnsi="Arial" w:cs="Arial"/>
          <w:b/>
          <w:sz w:val="24"/>
          <w:szCs w:val="24"/>
        </w:rPr>
      </w:pPr>
      <w:r w:rsidRPr="003A242C">
        <w:rPr>
          <w:rFonts w:ascii="Arial" w:hAnsi="Arial" w:cs="Arial"/>
          <w:sz w:val="24"/>
          <w:szCs w:val="24"/>
        </w:rPr>
        <w:t xml:space="preserve">realizację zadań własnych w zakresie wychowania przedszkolnego </w:t>
      </w:r>
      <w:r w:rsidRPr="003A242C">
        <w:rPr>
          <w:rFonts w:ascii="Arial" w:hAnsi="Arial" w:cs="Arial"/>
          <w:sz w:val="24"/>
          <w:szCs w:val="24"/>
        </w:rPr>
        <w:br/>
        <w:t>–</w:t>
      </w:r>
      <w:r w:rsidRPr="003A242C">
        <w:rPr>
          <w:rFonts w:ascii="Arial" w:hAnsi="Arial" w:cs="Arial"/>
          <w:b/>
          <w:sz w:val="24"/>
          <w:szCs w:val="24"/>
        </w:rPr>
        <w:t xml:space="preserve"> 307 257,00 zł</w:t>
      </w:r>
    </w:p>
    <w:p w14:paraId="7406270E" w14:textId="77777777" w:rsidR="004C30CA" w:rsidRPr="003A242C" w:rsidRDefault="004C30CA" w:rsidP="00AF6F7B">
      <w:pPr>
        <w:numPr>
          <w:ilvl w:val="0"/>
          <w:numId w:val="42"/>
        </w:numPr>
        <w:spacing w:before="240" w:after="0"/>
        <w:contextualSpacing/>
        <w:jc w:val="both"/>
        <w:rPr>
          <w:rFonts w:ascii="Arial" w:hAnsi="Arial" w:cs="Arial"/>
          <w:b/>
          <w:sz w:val="24"/>
          <w:szCs w:val="24"/>
        </w:rPr>
      </w:pPr>
      <w:r w:rsidRPr="003A242C">
        <w:rPr>
          <w:rFonts w:ascii="Arial" w:hAnsi="Arial" w:cs="Arial"/>
          <w:sz w:val="24"/>
          <w:szCs w:val="24"/>
        </w:rPr>
        <w:t>dofinansowanie bezpiecznych warunków nauki, wychowania i opieki przez organizację stołówek i miejsc do spożywania posiłków – w ramach</w:t>
      </w:r>
      <w:r w:rsidRPr="003A242C">
        <w:rPr>
          <w:rFonts w:ascii="Arial" w:hAnsi="Arial" w:cs="Arial"/>
          <w:b/>
          <w:sz w:val="24"/>
          <w:szCs w:val="24"/>
        </w:rPr>
        <w:t xml:space="preserve"> </w:t>
      </w:r>
      <w:r w:rsidRPr="003A242C">
        <w:rPr>
          <w:rFonts w:ascii="Arial" w:hAnsi="Arial" w:cs="Arial"/>
          <w:sz w:val="24"/>
          <w:szCs w:val="24"/>
        </w:rPr>
        <w:t xml:space="preserve">Wieloletniego Rządowego Program „Posiłek w szkole i w domu” na lata 2019 -2023 -  moduł. 3 – </w:t>
      </w:r>
      <w:r w:rsidRPr="003A242C">
        <w:rPr>
          <w:rFonts w:ascii="Arial" w:hAnsi="Arial" w:cs="Arial"/>
          <w:b/>
          <w:sz w:val="24"/>
          <w:szCs w:val="24"/>
        </w:rPr>
        <w:t xml:space="preserve">80 000,00 zł </w:t>
      </w:r>
    </w:p>
    <w:p w14:paraId="2B153BD3" w14:textId="77777777" w:rsidR="004C30CA" w:rsidRPr="003A242C" w:rsidRDefault="004C30CA" w:rsidP="00AF6F7B">
      <w:pPr>
        <w:spacing w:before="240" w:after="0"/>
        <w:jc w:val="both"/>
        <w:rPr>
          <w:rFonts w:ascii="Arial" w:hAnsi="Arial" w:cs="Arial"/>
          <w:sz w:val="24"/>
          <w:szCs w:val="24"/>
        </w:rPr>
      </w:pPr>
      <w:r w:rsidRPr="003A242C">
        <w:rPr>
          <w:rFonts w:ascii="Arial" w:hAnsi="Arial" w:cs="Arial"/>
          <w:sz w:val="24"/>
          <w:szCs w:val="24"/>
        </w:rPr>
        <w:t xml:space="preserve">Ponadto gmina Szczebrzeszyn, z tytułu uczęszczania dzieci będących mieszkańcami innych gmin do przedszkoli znajdujących się na terenie naszej gminy, zrealizowała dochody w kwocie </w:t>
      </w:r>
      <w:r w:rsidRPr="003A242C">
        <w:rPr>
          <w:rFonts w:ascii="Arial" w:hAnsi="Arial" w:cs="Arial"/>
          <w:b/>
          <w:sz w:val="24"/>
          <w:szCs w:val="24"/>
        </w:rPr>
        <w:t>95 914,07 zł</w:t>
      </w:r>
      <w:r w:rsidRPr="003A242C">
        <w:rPr>
          <w:rFonts w:ascii="Arial" w:hAnsi="Arial" w:cs="Arial"/>
          <w:sz w:val="24"/>
          <w:szCs w:val="24"/>
        </w:rPr>
        <w:t xml:space="preserve">  </w:t>
      </w:r>
    </w:p>
    <w:p w14:paraId="68A4CB51" w14:textId="77777777" w:rsidR="004C30CA" w:rsidRPr="003A242C" w:rsidRDefault="004C30CA" w:rsidP="00AF6F7B">
      <w:pPr>
        <w:spacing w:before="240" w:after="0"/>
        <w:jc w:val="both"/>
        <w:rPr>
          <w:rFonts w:ascii="Arial" w:hAnsi="Arial" w:cs="Arial"/>
          <w:sz w:val="24"/>
          <w:szCs w:val="24"/>
        </w:rPr>
      </w:pPr>
    </w:p>
    <w:p w14:paraId="1FDB95DE" w14:textId="6287E413" w:rsidR="003E40EB" w:rsidRPr="003A242C" w:rsidRDefault="009D5F81" w:rsidP="00AF6F7B">
      <w:pPr>
        <w:spacing w:before="240" w:after="0"/>
        <w:rPr>
          <w:rFonts w:ascii="Arial" w:eastAsia="Calibri" w:hAnsi="Arial" w:cs="Arial"/>
          <w:b/>
          <w:bCs/>
          <w:sz w:val="24"/>
          <w:szCs w:val="24"/>
        </w:rPr>
      </w:pPr>
      <w:r w:rsidRPr="003A242C">
        <w:rPr>
          <w:rFonts w:ascii="Arial" w:eastAsia="Calibri" w:hAnsi="Arial" w:cs="Arial"/>
          <w:b/>
          <w:bCs/>
          <w:sz w:val="24"/>
          <w:szCs w:val="24"/>
        </w:rPr>
        <w:t>12.</w:t>
      </w:r>
      <w:r w:rsidRPr="003A242C">
        <w:rPr>
          <w:rFonts w:ascii="Arial" w:eastAsia="Calibri" w:hAnsi="Arial" w:cs="Arial"/>
          <w:b/>
          <w:bCs/>
          <w:sz w:val="24"/>
          <w:szCs w:val="24"/>
        </w:rPr>
        <w:tab/>
      </w:r>
      <w:r w:rsidR="0073644A" w:rsidRPr="003A242C">
        <w:rPr>
          <w:rFonts w:ascii="Arial" w:eastAsia="Calibri" w:hAnsi="Arial" w:cs="Arial"/>
          <w:b/>
          <w:bCs/>
          <w:sz w:val="24"/>
          <w:szCs w:val="24"/>
          <w:u w:val="single"/>
        </w:rPr>
        <w:t>PODATKI i OPŁATY LOKALNE</w:t>
      </w:r>
    </w:p>
    <w:p w14:paraId="19CCA8FD" w14:textId="77777777" w:rsidR="003E40EB" w:rsidRPr="003A242C" w:rsidRDefault="003E40EB" w:rsidP="007D5F84">
      <w:pPr>
        <w:spacing w:before="240" w:after="0"/>
        <w:jc w:val="both"/>
        <w:rPr>
          <w:rFonts w:ascii="Arial" w:eastAsia="Calibri" w:hAnsi="Arial" w:cs="Arial"/>
          <w:sz w:val="24"/>
          <w:szCs w:val="24"/>
        </w:rPr>
      </w:pPr>
      <w:r w:rsidRPr="003A242C">
        <w:rPr>
          <w:rFonts w:ascii="Arial" w:eastAsia="Calibri" w:hAnsi="Arial" w:cs="Arial"/>
          <w:sz w:val="24"/>
          <w:szCs w:val="24"/>
        </w:rPr>
        <w:t>Burmistrz Szczebrzeszyna w 2019r. realizował zadania gminy z zakresu podatków i opłat lokalnych, przy pomocy pracowników referatu podatkowego (6 osób), w oparciu o następujące uchwały Rady Miejskiej:</w:t>
      </w:r>
    </w:p>
    <w:p w14:paraId="5B7BAF20"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uchwała nr XLVIII/332/2018 Rady Miejskiej w Szczebrzeszynie z dnia 26 października 2018r. w sprawie obniżenia średniej ceny skupu żyta przyjmowanej do obliczenia podatku rolnego na 2019 r. (Dz. Urz. Woj. Lub. z 2018 r., poz. 5102);</w:t>
      </w:r>
    </w:p>
    <w:p w14:paraId="32FA47D3"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t>
      </w:r>
      <w:r w:rsidRPr="003A242C">
        <w:rPr>
          <w:rFonts w:ascii="Arial" w:eastAsia="Calibri" w:hAnsi="Arial" w:cs="Arial"/>
          <w:sz w:val="24"/>
          <w:szCs w:val="24"/>
          <w:u w:val="single"/>
        </w:rPr>
        <w:t>nie podjęto nowej uchwały określającej stawki podatku od nieruchomości</w:t>
      </w:r>
      <w:r w:rsidRPr="003A242C">
        <w:rPr>
          <w:rFonts w:ascii="Arial" w:eastAsia="Calibri" w:hAnsi="Arial" w:cs="Arial"/>
          <w:sz w:val="24"/>
          <w:szCs w:val="24"/>
        </w:rPr>
        <w:t>- obowiązywała zatem uchwała nr XXXVI/250/2017 Rady Miejskiej w Szczebrzeszynie z dnia 30 października 2017r. w sprawie określenia wysokości stawek podatku od nieruchomości obowiązujących na terenie gminy Szczebrzeszyn na 2018r. (Dz. Urz. Woj. Lub. z 2017r. poz. 4424);</w:t>
      </w:r>
    </w:p>
    <w:p w14:paraId="46A24464"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t>
      </w:r>
      <w:r w:rsidRPr="003A242C">
        <w:rPr>
          <w:rFonts w:ascii="Arial" w:eastAsia="Calibri" w:hAnsi="Arial" w:cs="Arial"/>
          <w:sz w:val="24"/>
          <w:szCs w:val="24"/>
          <w:u w:val="single"/>
        </w:rPr>
        <w:t>nie podjęto nowej uchwały określającej stawki podatku od środków transportowych</w:t>
      </w:r>
      <w:r w:rsidRPr="003A242C">
        <w:rPr>
          <w:rFonts w:ascii="Arial" w:eastAsia="Calibri" w:hAnsi="Arial" w:cs="Arial"/>
          <w:sz w:val="24"/>
          <w:szCs w:val="24"/>
        </w:rPr>
        <w:t>- obowiązywała zatem uchwała nr XXIV/158/2016 Rady Miejskiej w Szczebrzeszynie</w:t>
      </w:r>
      <w:r w:rsidR="009B1A09" w:rsidRPr="003A242C">
        <w:rPr>
          <w:rFonts w:ascii="Arial" w:eastAsia="Calibri" w:hAnsi="Arial" w:cs="Arial"/>
          <w:sz w:val="24"/>
          <w:szCs w:val="24"/>
        </w:rPr>
        <w:br/>
      </w:r>
      <w:r w:rsidRPr="003A242C">
        <w:rPr>
          <w:rFonts w:ascii="Arial" w:eastAsia="Calibri" w:hAnsi="Arial" w:cs="Arial"/>
          <w:sz w:val="24"/>
          <w:szCs w:val="24"/>
        </w:rPr>
        <w:t>z dnia 31 października 2016r. w sprawie określenia wysokości rocznych stawek podatku od środków transportowych na  2017r.(Dz. Urz. Woj. Lub. z 2016r. poz. 4434);</w:t>
      </w:r>
    </w:p>
    <w:p w14:paraId="5A2688E4"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uchwała nr XXVI/174/2012 Rady Miejskiej w Szczebrzeszynie z dnia 30 listopada 2012r. w sprawie wprowadzenia zwolnień w podatku od nieruchomości na terenie gminy i miasta Szczebrzeszyn (Dz. Urz. Woj. Lub. z 2012r. poz. 4369) wraz ze zmianą: uchwała nr XXXVII/258/2013 z dnia 28 października 2013r. Rady Miejskiej</w:t>
      </w:r>
      <w:r w:rsidR="009B1A09" w:rsidRPr="003A242C">
        <w:rPr>
          <w:rFonts w:ascii="Arial" w:eastAsia="Calibri" w:hAnsi="Arial" w:cs="Arial"/>
          <w:sz w:val="24"/>
          <w:szCs w:val="24"/>
        </w:rPr>
        <w:br/>
      </w:r>
      <w:r w:rsidRPr="003A242C">
        <w:rPr>
          <w:rFonts w:ascii="Arial" w:eastAsia="Calibri" w:hAnsi="Arial" w:cs="Arial"/>
          <w:sz w:val="24"/>
          <w:szCs w:val="24"/>
        </w:rPr>
        <w:t>w Szczebrzeszynie (Dz. Urz. Woj. Lub. z 2013r. poz. 5007);</w:t>
      </w:r>
    </w:p>
    <w:p w14:paraId="135E877F"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-(uchwała nr V/23/2015 z 31.03.2015r.) w sprawie wprowadzenia zmian w podatku od środków transportowych (Dz. Urz. Woj. Lub. z 2015r. poz. 1525);</w:t>
      </w:r>
    </w:p>
    <w:p w14:paraId="2C80BF7F" w14:textId="26FF70A9"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Kwoty podatków uzyskane na podstawie decyzji wymiarowych jak i deklaracji podatkowych wyniosły (bez odsetek): 2 431511,61</w:t>
      </w:r>
      <w:r w:rsidRPr="003A242C">
        <w:rPr>
          <w:rFonts w:ascii="Arial" w:eastAsia="Calibri" w:hAnsi="Arial" w:cs="Arial"/>
          <w:b/>
          <w:bCs/>
          <w:sz w:val="24"/>
          <w:szCs w:val="24"/>
        </w:rPr>
        <w:t xml:space="preserve"> </w:t>
      </w:r>
      <w:r w:rsidRPr="003A242C">
        <w:rPr>
          <w:rFonts w:ascii="Arial" w:eastAsia="Calibri" w:hAnsi="Arial" w:cs="Arial"/>
          <w:sz w:val="24"/>
          <w:szCs w:val="24"/>
        </w:rPr>
        <w:t>zł – osoby fizyczne (107,83</w:t>
      </w:r>
      <w:r w:rsidRPr="003A242C">
        <w:rPr>
          <w:rFonts w:ascii="Arial" w:eastAsia="Calibri" w:hAnsi="Arial" w:cs="Arial"/>
          <w:b/>
          <w:bCs/>
          <w:sz w:val="24"/>
          <w:szCs w:val="24"/>
        </w:rPr>
        <w:t xml:space="preserve"> </w:t>
      </w:r>
      <w:r w:rsidRPr="003A242C">
        <w:rPr>
          <w:rFonts w:ascii="Arial" w:eastAsia="Calibri" w:hAnsi="Arial" w:cs="Arial"/>
          <w:sz w:val="24"/>
          <w:szCs w:val="24"/>
        </w:rPr>
        <w:t>% planu) oraz     3 964 252,33 zł osoby prawne (102,53</w:t>
      </w:r>
      <w:r w:rsidRPr="003A242C">
        <w:rPr>
          <w:rFonts w:ascii="Arial" w:eastAsia="Calibri" w:hAnsi="Arial" w:cs="Arial"/>
          <w:b/>
          <w:bCs/>
          <w:sz w:val="24"/>
          <w:szCs w:val="24"/>
        </w:rPr>
        <w:t xml:space="preserve"> </w:t>
      </w:r>
      <w:r w:rsidRPr="003A242C">
        <w:rPr>
          <w:rFonts w:ascii="Arial" w:eastAsia="Calibri" w:hAnsi="Arial" w:cs="Arial"/>
          <w:sz w:val="24"/>
          <w:szCs w:val="24"/>
        </w:rPr>
        <w:t>% planu). Ogółem dochody podatkowe budżetu gminy wyniosły w 2019 r. – 6 395 763,94 zł</w:t>
      </w:r>
      <w:r w:rsidRPr="003A242C">
        <w:rPr>
          <w:rFonts w:ascii="Arial" w:eastAsia="Calibri" w:hAnsi="Arial" w:cs="Arial"/>
          <w:b/>
          <w:bCs/>
          <w:sz w:val="24"/>
          <w:szCs w:val="24"/>
        </w:rPr>
        <w:t xml:space="preserve"> </w:t>
      </w:r>
    </w:p>
    <w:p w14:paraId="25F10168"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Poniższe zestawienie obrazuje realizację zadań gminy w zakresie podatków lokalnych.</w:t>
      </w:r>
    </w:p>
    <w:tbl>
      <w:tblPr>
        <w:tblW w:w="8180" w:type="dxa"/>
        <w:tblCellMar>
          <w:left w:w="70" w:type="dxa"/>
          <w:right w:w="70" w:type="dxa"/>
        </w:tblCellMar>
        <w:tblLook w:val="04A0" w:firstRow="1" w:lastRow="0" w:firstColumn="1" w:lastColumn="0" w:noHBand="0" w:noVBand="1"/>
      </w:tblPr>
      <w:tblGrid>
        <w:gridCol w:w="5180"/>
        <w:gridCol w:w="1480"/>
        <w:gridCol w:w="1520"/>
      </w:tblGrid>
      <w:tr w:rsidR="003E40EB" w:rsidRPr="003A242C" w14:paraId="5679BF97" w14:textId="77777777" w:rsidTr="00E87A95">
        <w:trPr>
          <w:trHeight w:val="60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B3D2" w14:textId="77777777" w:rsidR="003E40EB" w:rsidRPr="003A242C" w:rsidRDefault="003E40EB" w:rsidP="00AF6F7B">
            <w:pPr>
              <w:spacing w:before="240" w:after="0"/>
              <w:jc w:val="center"/>
              <w:rPr>
                <w:rFonts w:ascii="Arial" w:eastAsia="Times New Roman" w:hAnsi="Arial" w:cs="Arial"/>
                <w:b/>
                <w:bCs/>
                <w:color w:val="000000"/>
                <w:sz w:val="24"/>
                <w:szCs w:val="24"/>
                <w:lang w:eastAsia="pl-PL"/>
              </w:rPr>
            </w:pPr>
            <w:r w:rsidRPr="003A242C">
              <w:rPr>
                <w:rFonts w:ascii="Arial" w:eastAsia="Times New Roman" w:hAnsi="Arial" w:cs="Arial"/>
                <w:b/>
                <w:bCs/>
                <w:color w:val="000000"/>
                <w:sz w:val="24"/>
                <w:szCs w:val="24"/>
                <w:lang w:eastAsia="pl-PL"/>
              </w:rPr>
              <w:t>Wyszczególnienie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0324C3E" w14:textId="77777777" w:rsidR="003E40EB" w:rsidRPr="003A242C" w:rsidRDefault="003E40EB" w:rsidP="00AF6F7B">
            <w:pPr>
              <w:spacing w:before="240" w:after="0"/>
              <w:jc w:val="center"/>
              <w:rPr>
                <w:rFonts w:ascii="Arial" w:eastAsia="Times New Roman" w:hAnsi="Arial" w:cs="Arial"/>
                <w:b/>
                <w:bCs/>
                <w:color w:val="000000"/>
                <w:sz w:val="24"/>
                <w:szCs w:val="24"/>
                <w:lang w:eastAsia="pl-PL"/>
              </w:rPr>
            </w:pPr>
            <w:r w:rsidRPr="003A242C">
              <w:rPr>
                <w:rFonts w:ascii="Arial" w:eastAsia="Times New Roman" w:hAnsi="Arial" w:cs="Arial"/>
                <w:b/>
                <w:bCs/>
                <w:color w:val="000000"/>
                <w:sz w:val="24"/>
                <w:szCs w:val="24"/>
                <w:lang w:eastAsia="pl-PL"/>
              </w:rPr>
              <w:t>Osoby fizyczne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4A3AEE7" w14:textId="77777777" w:rsidR="003E40EB" w:rsidRPr="003A242C" w:rsidRDefault="003E40EB" w:rsidP="00AF6F7B">
            <w:pPr>
              <w:spacing w:before="240" w:after="0"/>
              <w:jc w:val="center"/>
              <w:rPr>
                <w:rFonts w:ascii="Arial" w:eastAsia="Times New Roman" w:hAnsi="Arial" w:cs="Arial"/>
                <w:b/>
                <w:bCs/>
                <w:color w:val="000000"/>
                <w:sz w:val="24"/>
                <w:szCs w:val="24"/>
                <w:lang w:eastAsia="pl-PL"/>
              </w:rPr>
            </w:pPr>
            <w:r w:rsidRPr="003A242C">
              <w:rPr>
                <w:rFonts w:ascii="Arial" w:eastAsia="Times New Roman" w:hAnsi="Arial" w:cs="Arial"/>
                <w:b/>
                <w:bCs/>
                <w:color w:val="000000"/>
                <w:sz w:val="24"/>
                <w:szCs w:val="24"/>
                <w:lang w:eastAsia="pl-PL"/>
              </w:rPr>
              <w:t>Osoby prawne</w:t>
            </w:r>
          </w:p>
        </w:tc>
      </w:tr>
      <w:tr w:rsidR="003E40EB" w:rsidRPr="003A242C" w14:paraId="215C71E7"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7B7DE5F"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z podatku od nieruchomości</w:t>
            </w:r>
          </w:p>
        </w:tc>
        <w:tc>
          <w:tcPr>
            <w:tcW w:w="1480" w:type="dxa"/>
            <w:tcBorders>
              <w:top w:val="nil"/>
              <w:left w:val="nil"/>
              <w:bottom w:val="single" w:sz="4" w:space="0" w:color="auto"/>
              <w:right w:val="single" w:sz="4" w:space="0" w:color="auto"/>
            </w:tcBorders>
            <w:shd w:val="clear" w:color="auto" w:fill="auto"/>
            <w:noWrap/>
            <w:vAlign w:val="bottom"/>
            <w:hideMark/>
          </w:tcPr>
          <w:p w14:paraId="03DAA62D"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1 043 389,81</w:t>
            </w:r>
          </w:p>
        </w:tc>
        <w:tc>
          <w:tcPr>
            <w:tcW w:w="1520" w:type="dxa"/>
            <w:tcBorders>
              <w:top w:val="nil"/>
              <w:left w:val="nil"/>
              <w:bottom w:val="single" w:sz="4" w:space="0" w:color="auto"/>
              <w:right w:val="single" w:sz="4" w:space="0" w:color="auto"/>
            </w:tcBorders>
            <w:shd w:val="clear" w:color="auto" w:fill="auto"/>
            <w:noWrap/>
            <w:vAlign w:val="bottom"/>
            <w:hideMark/>
          </w:tcPr>
          <w:p w14:paraId="7625C0A5"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3 863 736,83</w:t>
            </w:r>
          </w:p>
        </w:tc>
      </w:tr>
      <w:tr w:rsidR="003E40EB" w:rsidRPr="003A242C" w14:paraId="0B48AF86"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28A7D69"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lastRenderedPageBreak/>
              <w:t>Uzyskane wpływy z podatku rolnego</w:t>
            </w:r>
          </w:p>
        </w:tc>
        <w:tc>
          <w:tcPr>
            <w:tcW w:w="1480" w:type="dxa"/>
            <w:tcBorders>
              <w:top w:val="nil"/>
              <w:left w:val="nil"/>
              <w:bottom w:val="single" w:sz="4" w:space="0" w:color="auto"/>
              <w:right w:val="single" w:sz="4" w:space="0" w:color="auto"/>
            </w:tcBorders>
            <w:shd w:val="clear" w:color="auto" w:fill="auto"/>
            <w:noWrap/>
            <w:vAlign w:val="bottom"/>
            <w:hideMark/>
          </w:tcPr>
          <w:p w14:paraId="45FA24D3"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926 465,49</w:t>
            </w:r>
          </w:p>
        </w:tc>
        <w:tc>
          <w:tcPr>
            <w:tcW w:w="1520" w:type="dxa"/>
            <w:tcBorders>
              <w:top w:val="nil"/>
              <w:left w:val="nil"/>
              <w:bottom w:val="single" w:sz="4" w:space="0" w:color="auto"/>
              <w:right w:val="single" w:sz="4" w:space="0" w:color="auto"/>
            </w:tcBorders>
            <w:shd w:val="clear" w:color="auto" w:fill="auto"/>
            <w:noWrap/>
            <w:vAlign w:val="bottom"/>
            <w:hideMark/>
          </w:tcPr>
          <w:p w14:paraId="286379E9"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36 421,50</w:t>
            </w:r>
          </w:p>
        </w:tc>
      </w:tr>
      <w:tr w:rsidR="003E40EB" w:rsidRPr="003A242C" w14:paraId="3544BCDB"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E824CEA"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z podatku leśnego</w:t>
            </w:r>
          </w:p>
        </w:tc>
        <w:tc>
          <w:tcPr>
            <w:tcW w:w="1480" w:type="dxa"/>
            <w:tcBorders>
              <w:top w:val="nil"/>
              <w:left w:val="nil"/>
              <w:bottom w:val="single" w:sz="4" w:space="0" w:color="auto"/>
              <w:right w:val="single" w:sz="4" w:space="0" w:color="auto"/>
            </w:tcBorders>
            <w:shd w:val="clear" w:color="auto" w:fill="auto"/>
            <w:noWrap/>
            <w:vAlign w:val="bottom"/>
            <w:hideMark/>
          </w:tcPr>
          <w:p w14:paraId="67CDB7C6"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88 509,04</w:t>
            </w:r>
          </w:p>
        </w:tc>
        <w:tc>
          <w:tcPr>
            <w:tcW w:w="1520" w:type="dxa"/>
            <w:tcBorders>
              <w:top w:val="nil"/>
              <w:left w:val="nil"/>
              <w:bottom w:val="single" w:sz="4" w:space="0" w:color="auto"/>
              <w:right w:val="single" w:sz="4" w:space="0" w:color="auto"/>
            </w:tcBorders>
            <w:shd w:val="clear" w:color="auto" w:fill="auto"/>
            <w:noWrap/>
            <w:vAlign w:val="bottom"/>
            <w:hideMark/>
          </w:tcPr>
          <w:p w14:paraId="5A10100E"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6 439,00</w:t>
            </w:r>
          </w:p>
        </w:tc>
      </w:tr>
      <w:tr w:rsidR="003E40EB" w:rsidRPr="003A242C" w14:paraId="3B20A84C"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90DFA3F"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z podatku transportowego</w:t>
            </w:r>
          </w:p>
        </w:tc>
        <w:tc>
          <w:tcPr>
            <w:tcW w:w="1480" w:type="dxa"/>
            <w:tcBorders>
              <w:top w:val="nil"/>
              <w:left w:val="nil"/>
              <w:bottom w:val="single" w:sz="4" w:space="0" w:color="auto"/>
              <w:right w:val="single" w:sz="4" w:space="0" w:color="auto"/>
            </w:tcBorders>
            <w:shd w:val="clear" w:color="auto" w:fill="auto"/>
            <w:noWrap/>
            <w:vAlign w:val="bottom"/>
            <w:hideMark/>
          </w:tcPr>
          <w:p w14:paraId="184610D1"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77 080,00</w:t>
            </w:r>
          </w:p>
        </w:tc>
        <w:tc>
          <w:tcPr>
            <w:tcW w:w="1520" w:type="dxa"/>
            <w:tcBorders>
              <w:top w:val="nil"/>
              <w:left w:val="nil"/>
              <w:bottom w:val="single" w:sz="4" w:space="0" w:color="auto"/>
              <w:right w:val="single" w:sz="4" w:space="0" w:color="auto"/>
            </w:tcBorders>
            <w:shd w:val="clear" w:color="auto" w:fill="auto"/>
            <w:noWrap/>
            <w:vAlign w:val="bottom"/>
            <w:hideMark/>
          </w:tcPr>
          <w:p w14:paraId="52FFD1CE"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20 443,00</w:t>
            </w:r>
          </w:p>
        </w:tc>
      </w:tr>
      <w:tr w:rsidR="003E40EB" w:rsidRPr="003A242C" w14:paraId="34C19DED"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EE54AFE"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z podatku od spadków</w:t>
            </w:r>
          </w:p>
        </w:tc>
        <w:tc>
          <w:tcPr>
            <w:tcW w:w="1480" w:type="dxa"/>
            <w:tcBorders>
              <w:top w:val="nil"/>
              <w:left w:val="nil"/>
              <w:bottom w:val="single" w:sz="4" w:space="0" w:color="auto"/>
              <w:right w:val="single" w:sz="4" w:space="0" w:color="auto"/>
            </w:tcBorders>
            <w:shd w:val="clear" w:color="auto" w:fill="auto"/>
            <w:noWrap/>
            <w:vAlign w:val="bottom"/>
            <w:hideMark/>
          </w:tcPr>
          <w:p w14:paraId="6D7AD4E0"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40 206,27</w:t>
            </w:r>
          </w:p>
        </w:tc>
        <w:tc>
          <w:tcPr>
            <w:tcW w:w="1520" w:type="dxa"/>
            <w:tcBorders>
              <w:top w:val="nil"/>
              <w:left w:val="nil"/>
              <w:bottom w:val="single" w:sz="4" w:space="0" w:color="auto"/>
              <w:right w:val="single" w:sz="4" w:space="0" w:color="auto"/>
            </w:tcBorders>
            <w:shd w:val="clear" w:color="auto" w:fill="auto"/>
            <w:noWrap/>
            <w:vAlign w:val="bottom"/>
            <w:hideMark/>
          </w:tcPr>
          <w:p w14:paraId="1C459714" w14:textId="77777777" w:rsidR="003E40EB" w:rsidRPr="003A242C" w:rsidRDefault="003E40EB" w:rsidP="00AF6F7B">
            <w:pPr>
              <w:spacing w:before="240" w:after="0"/>
              <w:jc w:val="center"/>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w:t>
            </w:r>
          </w:p>
        </w:tc>
      </w:tr>
      <w:tr w:rsidR="003E40EB" w:rsidRPr="003A242C" w14:paraId="10D64786"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2D467C4"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z opłaty targowej</w:t>
            </w:r>
          </w:p>
        </w:tc>
        <w:tc>
          <w:tcPr>
            <w:tcW w:w="1480" w:type="dxa"/>
            <w:tcBorders>
              <w:top w:val="nil"/>
              <w:left w:val="nil"/>
              <w:bottom w:val="single" w:sz="4" w:space="0" w:color="auto"/>
              <w:right w:val="single" w:sz="4" w:space="0" w:color="auto"/>
            </w:tcBorders>
            <w:shd w:val="clear" w:color="auto" w:fill="auto"/>
            <w:noWrap/>
            <w:vAlign w:val="bottom"/>
            <w:hideMark/>
          </w:tcPr>
          <w:p w14:paraId="299D7570"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34 884,00</w:t>
            </w:r>
          </w:p>
        </w:tc>
        <w:tc>
          <w:tcPr>
            <w:tcW w:w="1520" w:type="dxa"/>
            <w:tcBorders>
              <w:top w:val="nil"/>
              <w:left w:val="nil"/>
              <w:bottom w:val="single" w:sz="4" w:space="0" w:color="auto"/>
              <w:right w:val="single" w:sz="4" w:space="0" w:color="auto"/>
            </w:tcBorders>
            <w:shd w:val="clear" w:color="auto" w:fill="auto"/>
            <w:noWrap/>
            <w:vAlign w:val="bottom"/>
            <w:hideMark/>
          </w:tcPr>
          <w:p w14:paraId="18AF1C1D" w14:textId="77777777" w:rsidR="003E40EB" w:rsidRPr="003A242C" w:rsidRDefault="003E40EB" w:rsidP="00AF6F7B">
            <w:pPr>
              <w:spacing w:before="240" w:after="0"/>
              <w:jc w:val="center"/>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w:t>
            </w:r>
          </w:p>
        </w:tc>
      </w:tr>
      <w:tr w:rsidR="003E40EB" w:rsidRPr="003A242C" w14:paraId="35AF6388"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782A1FF"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Uzyskane wpływy od czynności cywilno-prawnych</w:t>
            </w:r>
          </w:p>
        </w:tc>
        <w:tc>
          <w:tcPr>
            <w:tcW w:w="1480" w:type="dxa"/>
            <w:tcBorders>
              <w:top w:val="nil"/>
              <w:left w:val="nil"/>
              <w:bottom w:val="single" w:sz="4" w:space="0" w:color="auto"/>
              <w:right w:val="single" w:sz="4" w:space="0" w:color="auto"/>
            </w:tcBorders>
            <w:shd w:val="clear" w:color="auto" w:fill="auto"/>
            <w:noWrap/>
            <w:vAlign w:val="bottom"/>
            <w:hideMark/>
          </w:tcPr>
          <w:p w14:paraId="398D5D99"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220 977,00</w:t>
            </w:r>
          </w:p>
        </w:tc>
        <w:tc>
          <w:tcPr>
            <w:tcW w:w="1520" w:type="dxa"/>
            <w:tcBorders>
              <w:top w:val="nil"/>
              <w:left w:val="nil"/>
              <w:bottom w:val="single" w:sz="4" w:space="0" w:color="auto"/>
              <w:right w:val="single" w:sz="4" w:space="0" w:color="auto"/>
            </w:tcBorders>
            <w:shd w:val="clear" w:color="auto" w:fill="auto"/>
            <w:noWrap/>
            <w:vAlign w:val="bottom"/>
            <w:hideMark/>
          </w:tcPr>
          <w:p w14:paraId="7F4C85A1"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37 212,00</w:t>
            </w:r>
          </w:p>
        </w:tc>
      </w:tr>
      <w:tr w:rsidR="003E40EB" w:rsidRPr="003A242C" w14:paraId="53C7F6DE"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48A1D91"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Liczba podatników w ewidencji podatkowej gminy</w:t>
            </w:r>
          </w:p>
        </w:tc>
        <w:tc>
          <w:tcPr>
            <w:tcW w:w="1480" w:type="dxa"/>
            <w:tcBorders>
              <w:top w:val="nil"/>
              <w:left w:val="nil"/>
              <w:bottom w:val="single" w:sz="4" w:space="0" w:color="auto"/>
              <w:right w:val="single" w:sz="4" w:space="0" w:color="auto"/>
            </w:tcBorders>
            <w:shd w:val="clear" w:color="auto" w:fill="auto"/>
            <w:noWrap/>
            <w:vAlign w:val="bottom"/>
            <w:hideMark/>
          </w:tcPr>
          <w:p w14:paraId="619D1040"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10 493</w:t>
            </w:r>
          </w:p>
        </w:tc>
        <w:tc>
          <w:tcPr>
            <w:tcW w:w="1520" w:type="dxa"/>
            <w:tcBorders>
              <w:top w:val="nil"/>
              <w:left w:val="nil"/>
              <w:bottom w:val="single" w:sz="4" w:space="0" w:color="auto"/>
              <w:right w:val="single" w:sz="4" w:space="0" w:color="auto"/>
            </w:tcBorders>
            <w:shd w:val="clear" w:color="auto" w:fill="auto"/>
            <w:noWrap/>
            <w:vAlign w:val="bottom"/>
            <w:hideMark/>
          </w:tcPr>
          <w:p w14:paraId="61855984"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71</w:t>
            </w:r>
          </w:p>
        </w:tc>
      </w:tr>
      <w:tr w:rsidR="003E40EB" w:rsidRPr="003A242C" w14:paraId="48614ECC"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9567B4A"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Liczba jednostek wymiarowych (kont podatkowych)</w:t>
            </w:r>
          </w:p>
        </w:tc>
        <w:tc>
          <w:tcPr>
            <w:tcW w:w="1480" w:type="dxa"/>
            <w:tcBorders>
              <w:top w:val="nil"/>
              <w:left w:val="nil"/>
              <w:bottom w:val="single" w:sz="4" w:space="0" w:color="auto"/>
              <w:right w:val="single" w:sz="4" w:space="0" w:color="auto"/>
            </w:tcBorders>
            <w:shd w:val="clear" w:color="auto" w:fill="auto"/>
            <w:noWrap/>
            <w:vAlign w:val="bottom"/>
            <w:hideMark/>
          </w:tcPr>
          <w:p w14:paraId="45C49B27"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9 185</w:t>
            </w:r>
          </w:p>
        </w:tc>
        <w:tc>
          <w:tcPr>
            <w:tcW w:w="1520" w:type="dxa"/>
            <w:tcBorders>
              <w:top w:val="nil"/>
              <w:left w:val="nil"/>
              <w:bottom w:val="single" w:sz="4" w:space="0" w:color="auto"/>
              <w:right w:val="single" w:sz="4" w:space="0" w:color="auto"/>
            </w:tcBorders>
            <w:shd w:val="clear" w:color="auto" w:fill="auto"/>
            <w:noWrap/>
            <w:vAlign w:val="bottom"/>
            <w:hideMark/>
          </w:tcPr>
          <w:p w14:paraId="2280F5C5"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185</w:t>
            </w:r>
          </w:p>
        </w:tc>
      </w:tr>
      <w:tr w:rsidR="003E40EB" w:rsidRPr="003A242C" w14:paraId="50F827E4" w14:textId="77777777" w:rsidTr="00E87A95">
        <w:trPr>
          <w:trHeight w:val="645"/>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818C5D8"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Liczba zaksięgowanych wpłat podatkowych w roku obrachunkowym</w:t>
            </w:r>
          </w:p>
        </w:tc>
        <w:tc>
          <w:tcPr>
            <w:tcW w:w="1480" w:type="dxa"/>
            <w:tcBorders>
              <w:top w:val="nil"/>
              <w:left w:val="nil"/>
              <w:bottom w:val="single" w:sz="4" w:space="0" w:color="auto"/>
              <w:right w:val="single" w:sz="4" w:space="0" w:color="auto"/>
            </w:tcBorders>
            <w:shd w:val="clear" w:color="auto" w:fill="auto"/>
            <w:noWrap/>
            <w:vAlign w:val="bottom"/>
            <w:hideMark/>
          </w:tcPr>
          <w:p w14:paraId="496AD239"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31 670</w:t>
            </w:r>
          </w:p>
        </w:tc>
        <w:tc>
          <w:tcPr>
            <w:tcW w:w="1520" w:type="dxa"/>
            <w:tcBorders>
              <w:top w:val="nil"/>
              <w:left w:val="nil"/>
              <w:bottom w:val="single" w:sz="4" w:space="0" w:color="auto"/>
              <w:right w:val="single" w:sz="4" w:space="0" w:color="auto"/>
            </w:tcBorders>
            <w:shd w:val="clear" w:color="auto" w:fill="auto"/>
            <w:noWrap/>
            <w:vAlign w:val="bottom"/>
            <w:hideMark/>
          </w:tcPr>
          <w:p w14:paraId="220FBDFC"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775</w:t>
            </w:r>
          </w:p>
        </w:tc>
      </w:tr>
      <w:tr w:rsidR="003E40EB" w:rsidRPr="003A242C" w14:paraId="5B813357" w14:textId="77777777" w:rsidTr="00E87A95">
        <w:trPr>
          <w:trHeight w:val="615"/>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B1F2A45"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Liczba zaksięgowanych wpłat podatkowych w roku poprzednim </w:t>
            </w:r>
          </w:p>
        </w:tc>
        <w:tc>
          <w:tcPr>
            <w:tcW w:w="1480" w:type="dxa"/>
            <w:tcBorders>
              <w:top w:val="nil"/>
              <w:left w:val="nil"/>
              <w:bottom w:val="single" w:sz="4" w:space="0" w:color="auto"/>
              <w:right w:val="single" w:sz="4" w:space="0" w:color="auto"/>
            </w:tcBorders>
            <w:shd w:val="clear" w:color="auto" w:fill="auto"/>
            <w:noWrap/>
            <w:vAlign w:val="bottom"/>
            <w:hideMark/>
          </w:tcPr>
          <w:p w14:paraId="55A58E1A"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28 520</w:t>
            </w:r>
          </w:p>
        </w:tc>
        <w:tc>
          <w:tcPr>
            <w:tcW w:w="1520" w:type="dxa"/>
            <w:tcBorders>
              <w:top w:val="nil"/>
              <w:left w:val="nil"/>
              <w:bottom w:val="single" w:sz="4" w:space="0" w:color="auto"/>
              <w:right w:val="single" w:sz="4" w:space="0" w:color="auto"/>
            </w:tcBorders>
            <w:shd w:val="clear" w:color="auto" w:fill="auto"/>
            <w:noWrap/>
            <w:vAlign w:val="bottom"/>
            <w:hideMark/>
          </w:tcPr>
          <w:p w14:paraId="4B497102"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726</w:t>
            </w:r>
          </w:p>
        </w:tc>
      </w:tr>
      <w:tr w:rsidR="003E40EB" w:rsidRPr="003A242C" w14:paraId="0F4C38F9"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69B73BD"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Liczba wystawionych upomnień</w:t>
            </w:r>
          </w:p>
        </w:tc>
        <w:tc>
          <w:tcPr>
            <w:tcW w:w="1480" w:type="dxa"/>
            <w:tcBorders>
              <w:top w:val="nil"/>
              <w:left w:val="nil"/>
              <w:bottom w:val="single" w:sz="4" w:space="0" w:color="auto"/>
              <w:right w:val="single" w:sz="4" w:space="0" w:color="auto"/>
            </w:tcBorders>
            <w:shd w:val="clear" w:color="auto" w:fill="auto"/>
            <w:noWrap/>
            <w:vAlign w:val="bottom"/>
            <w:hideMark/>
          </w:tcPr>
          <w:p w14:paraId="14B3D90D"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353</w:t>
            </w:r>
          </w:p>
        </w:tc>
        <w:tc>
          <w:tcPr>
            <w:tcW w:w="1520" w:type="dxa"/>
            <w:tcBorders>
              <w:top w:val="nil"/>
              <w:left w:val="nil"/>
              <w:bottom w:val="single" w:sz="4" w:space="0" w:color="auto"/>
              <w:right w:val="single" w:sz="4" w:space="0" w:color="auto"/>
            </w:tcBorders>
            <w:shd w:val="clear" w:color="auto" w:fill="auto"/>
            <w:noWrap/>
            <w:vAlign w:val="bottom"/>
            <w:hideMark/>
          </w:tcPr>
          <w:p w14:paraId="529A94D3"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9</w:t>
            </w:r>
          </w:p>
        </w:tc>
      </w:tr>
      <w:tr w:rsidR="003E40EB" w:rsidRPr="003A242C" w14:paraId="3126990A"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A326585"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Liczba wystawionych tytułów wykonawczych</w:t>
            </w:r>
          </w:p>
        </w:tc>
        <w:tc>
          <w:tcPr>
            <w:tcW w:w="1480" w:type="dxa"/>
            <w:tcBorders>
              <w:top w:val="nil"/>
              <w:left w:val="nil"/>
              <w:bottom w:val="single" w:sz="4" w:space="0" w:color="auto"/>
              <w:right w:val="single" w:sz="4" w:space="0" w:color="auto"/>
            </w:tcBorders>
            <w:shd w:val="clear" w:color="auto" w:fill="auto"/>
            <w:noWrap/>
            <w:vAlign w:val="bottom"/>
            <w:hideMark/>
          </w:tcPr>
          <w:p w14:paraId="7A6DA0F0"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64</w:t>
            </w:r>
          </w:p>
        </w:tc>
        <w:tc>
          <w:tcPr>
            <w:tcW w:w="1520" w:type="dxa"/>
            <w:tcBorders>
              <w:top w:val="nil"/>
              <w:left w:val="nil"/>
              <w:bottom w:val="single" w:sz="4" w:space="0" w:color="auto"/>
              <w:right w:val="single" w:sz="4" w:space="0" w:color="auto"/>
            </w:tcBorders>
            <w:shd w:val="clear" w:color="auto" w:fill="auto"/>
            <w:noWrap/>
            <w:vAlign w:val="bottom"/>
            <w:hideMark/>
          </w:tcPr>
          <w:p w14:paraId="5AC420AE"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4</w:t>
            </w:r>
          </w:p>
        </w:tc>
      </w:tr>
      <w:tr w:rsidR="003E40EB" w:rsidRPr="003A242C" w14:paraId="48344C5A" w14:textId="77777777" w:rsidTr="00E87A95">
        <w:trPr>
          <w:trHeight w:val="31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0C9E8B4"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Ogólna kwota umorzonych zaległości podatkowych</w:t>
            </w:r>
          </w:p>
        </w:tc>
        <w:tc>
          <w:tcPr>
            <w:tcW w:w="1480" w:type="dxa"/>
            <w:tcBorders>
              <w:top w:val="nil"/>
              <w:left w:val="nil"/>
              <w:bottom w:val="single" w:sz="4" w:space="0" w:color="auto"/>
              <w:right w:val="single" w:sz="4" w:space="0" w:color="auto"/>
            </w:tcBorders>
            <w:shd w:val="clear" w:color="auto" w:fill="auto"/>
            <w:noWrap/>
            <w:vAlign w:val="bottom"/>
            <w:hideMark/>
          </w:tcPr>
          <w:p w14:paraId="4CF11396"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4 211,78</w:t>
            </w:r>
          </w:p>
        </w:tc>
        <w:tc>
          <w:tcPr>
            <w:tcW w:w="1520" w:type="dxa"/>
            <w:tcBorders>
              <w:top w:val="nil"/>
              <w:left w:val="nil"/>
              <w:bottom w:val="single" w:sz="4" w:space="0" w:color="auto"/>
              <w:right w:val="single" w:sz="4" w:space="0" w:color="auto"/>
            </w:tcBorders>
            <w:shd w:val="clear" w:color="auto" w:fill="auto"/>
            <w:noWrap/>
            <w:vAlign w:val="bottom"/>
            <w:hideMark/>
          </w:tcPr>
          <w:p w14:paraId="5789454C" w14:textId="77777777" w:rsidR="003E40EB" w:rsidRPr="003A242C" w:rsidRDefault="003E40EB" w:rsidP="00AF6F7B">
            <w:pPr>
              <w:spacing w:before="240" w:after="0"/>
              <w:jc w:val="right"/>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0</w:t>
            </w:r>
          </w:p>
        </w:tc>
      </w:tr>
      <w:tr w:rsidR="003E40EB" w:rsidRPr="003A242C" w14:paraId="34E11141" w14:textId="77777777" w:rsidTr="00E87A95">
        <w:trPr>
          <w:trHeight w:val="945"/>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961E713"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Liczba decyzji w sprawie umorzeń, rozłożonych na raty, odroczenia zaległości podatkowej - </w:t>
            </w:r>
            <w:r w:rsidRPr="003A242C">
              <w:rPr>
                <w:rFonts w:ascii="Arial" w:eastAsia="Times New Roman" w:hAnsi="Arial" w:cs="Arial"/>
                <w:i/>
                <w:iCs/>
                <w:color w:val="000000"/>
                <w:sz w:val="24"/>
                <w:szCs w:val="24"/>
                <w:lang w:eastAsia="pl-PL"/>
              </w:rPr>
              <w:t>ogółem / pozytywnych / odmownych</w:t>
            </w:r>
          </w:p>
        </w:tc>
        <w:tc>
          <w:tcPr>
            <w:tcW w:w="1480" w:type="dxa"/>
            <w:tcBorders>
              <w:top w:val="nil"/>
              <w:left w:val="nil"/>
              <w:bottom w:val="single" w:sz="4" w:space="0" w:color="auto"/>
              <w:right w:val="single" w:sz="4" w:space="0" w:color="auto"/>
            </w:tcBorders>
            <w:shd w:val="clear" w:color="auto" w:fill="auto"/>
            <w:noWrap/>
            <w:vAlign w:val="bottom"/>
            <w:hideMark/>
          </w:tcPr>
          <w:p w14:paraId="5BEA773A"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13/9/4</w:t>
            </w:r>
          </w:p>
        </w:tc>
        <w:tc>
          <w:tcPr>
            <w:tcW w:w="1520" w:type="dxa"/>
            <w:tcBorders>
              <w:top w:val="nil"/>
              <w:left w:val="nil"/>
              <w:bottom w:val="single" w:sz="4" w:space="0" w:color="auto"/>
              <w:right w:val="single" w:sz="4" w:space="0" w:color="auto"/>
            </w:tcBorders>
            <w:shd w:val="clear" w:color="auto" w:fill="auto"/>
            <w:noWrap/>
            <w:vAlign w:val="bottom"/>
            <w:hideMark/>
          </w:tcPr>
          <w:p w14:paraId="4CECD62B"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2/2/0</w:t>
            </w:r>
          </w:p>
        </w:tc>
      </w:tr>
      <w:tr w:rsidR="003E40EB" w:rsidRPr="003A242C" w14:paraId="01F3006A" w14:textId="77777777" w:rsidTr="00E87A95">
        <w:trPr>
          <w:trHeight w:val="63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95FB817"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Liczba decyzji zaskarżonych do SKO - </w:t>
            </w:r>
            <w:r w:rsidRPr="003A242C">
              <w:rPr>
                <w:rFonts w:ascii="Arial" w:eastAsia="Times New Roman" w:hAnsi="Arial" w:cs="Arial"/>
                <w:i/>
                <w:iCs/>
                <w:color w:val="000000"/>
                <w:sz w:val="24"/>
                <w:szCs w:val="24"/>
                <w:lang w:eastAsia="pl-PL"/>
              </w:rPr>
              <w:t>ogółem / uchylonych / utrzymanych w mocy</w:t>
            </w:r>
          </w:p>
        </w:tc>
        <w:tc>
          <w:tcPr>
            <w:tcW w:w="1480" w:type="dxa"/>
            <w:tcBorders>
              <w:top w:val="nil"/>
              <w:left w:val="nil"/>
              <w:bottom w:val="single" w:sz="4" w:space="0" w:color="auto"/>
              <w:right w:val="single" w:sz="4" w:space="0" w:color="auto"/>
            </w:tcBorders>
            <w:shd w:val="clear" w:color="auto" w:fill="auto"/>
            <w:noWrap/>
            <w:vAlign w:val="bottom"/>
            <w:hideMark/>
          </w:tcPr>
          <w:p w14:paraId="28261D27"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59392FFE" w14:textId="77777777" w:rsidR="003E40EB" w:rsidRPr="003A242C" w:rsidRDefault="003E40EB"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0</w:t>
            </w:r>
          </w:p>
        </w:tc>
      </w:tr>
    </w:tbl>
    <w:p w14:paraId="62638D84" w14:textId="77777777" w:rsidR="003E40EB" w:rsidRPr="003A242C" w:rsidRDefault="003E40EB" w:rsidP="00AF6F7B">
      <w:pPr>
        <w:spacing w:before="240" w:after="0"/>
        <w:jc w:val="both"/>
        <w:rPr>
          <w:rFonts w:ascii="Arial" w:eastAsia="Calibri" w:hAnsi="Arial" w:cs="Arial"/>
          <w:sz w:val="24"/>
          <w:szCs w:val="24"/>
        </w:rPr>
      </w:pPr>
    </w:p>
    <w:p w14:paraId="2038E4D6" w14:textId="77777777" w:rsidR="003E40EB" w:rsidRPr="003A242C" w:rsidRDefault="003E40EB" w:rsidP="007D5F84">
      <w:pPr>
        <w:spacing w:before="240" w:after="0"/>
        <w:jc w:val="both"/>
        <w:rPr>
          <w:rFonts w:ascii="Arial" w:eastAsia="Calibri" w:hAnsi="Arial" w:cs="Arial"/>
          <w:sz w:val="24"/>
          <w:szCs w:val="24"/>
        </w:rPr>
      </w:pPr>
      <w:r w:rsidRPr="003A242C">
        <w:rPr>
          <w:rFonts w:ascii="Arial" w:eastAsia="Calibri" w:hAnsi="Arial" w:cs="Arial"/>
          <w:sz w:val="24"/>
          <w:szCs w:val="24"/>
        </w:rPr>
        <w:t>W wyniku zastosowanych zwolnień wprowadzonych uchwałami Rady Miejskiej:</w:t>
      </w:r>
    </w:p>
    <w:p w14:paraId="41AFB517"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 podatku od nieruchomości (uchwała nr XXVI/174/2012 ze zm.) – zastosowano zwolnienie i udzielono pomocy de </w:t>
      </w:r>
      <w:proofErr w:type="spellStart"/>
      <w:r w:rsidRPr="003A242C">
        <w:rPr>
          <w:rFonts w:ascii="Arial" w:eastAsia="Calibri" w:hAnsi="Arial" w:cs="Arial"/>
          <w:sz w:val="24"/>
          <w:szCs w:val="24"/>
        </w:rPr>
        <w:t>minimis</w:t>
      </w:r>
      <w:proofErr w:type="spellEnd"/>
      <w:r w:rsidRPr="003A242C">
        <w:rPr>
          <w:rFonts w:ascii="Arial" w:eastAsia="Calibri" w:hAnsi="Arial" w:cs="Arial"/>
          <w:sz w:val="24"/>
          <w:szCs w:val="24"/>
        </w:rPr>
        <w:t xml:space="preserve">   6  Przedsiębiorcom na kwotę 22 297,86 </w:t>
      </w:r>
      <w:r w:rsidRPr="003A242C">
        <w:rPr>
          <w:rFonts w:ascii="Arial" w:eastAsia="Calibri" w:hAnsi="Arial" w:cs="Arial"/>
          <w:sz w:val="24"/>
          <w:szCs w:val="24"/>
        </w:rPr>
        <w:lastRenderedPageBreak/>
        <w:t>zł (usługi hotelarskie i miejsca noclegowe),  1 spółce na kwotę 8 896,01 zł – (usuwanie odpadów komunalnych).</w:t>
      </w:r>
    </w:p>
    <w:p w14:paraId="0CC31AE9"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xml:space="preserve">- w podatku transportowym (uchwała nr V/23/2015 z 31.03.2015r.) – zastosowano zwolnienie i udzielono pomocy de </w:t>
      </w:r>
      <w:proofErr w:type="spellStart"/>
      <w:r w:rsidRPr="003A242C">
        <w:rPr>
          <w:rFonts w:ascii="Arial" w:eastAsia="Calibri" w:hAnsi="Arial" w:cs="Arial"/>
          <w:sz w:val="24"/>
          <w:szCs w:val="24"/>
        </w:rPr>
        <w:t>minimis</w:t>
      </w:r>
      <w:proofErr w:type="spellEnd"/>
      <w:r w:rsidRPr="003A242C">
        <w:rPr>
          <w:rFonts w:ascii="Arial" w:eastAsia="Calibri" w:hAnsi="Arial" w:cs="Arial"/>
          <w:sz w:val="24"/>
          <w:szCs w:val="24"/>
        </w:rPr>
        <w:t xml:space="preserve"> w rolnictwie 1 rolnikowi na kwotę 930,00 zł (zwolnienie ciężarowych samochodów rolników do 12 t.).</w:t>
      </w:r>
    </w:p>
    <w:p w14:paraId="33EC112C" w14:textId="3091DC30"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Ponadto na mocy art.12 ust. 1 pkt 3-8 ustawy z dnia 15 listopada 1984r.</w:t>
      </w:r>
      <w:r w:rsidR="009B1A09" w:rsidRPr="003A242C">
        <w:rPr>
          <w:rFonts w:ascii="Arial" w:eastAsia="Calibri" w:hAnsi="Arial" w:cs="Arial"/>
          <w:sz w:val="24"/>
          <w:szCs w:val="24"/>
        </w:rPr>
        <w:br/>
      </w:r>
      <w:r w:rsidRPr="003A242C">
        <w:rPr>
          <w:rFonts w:ascii="Arial" w:eastAsia="Calibri" w:hAnsi="Arial" w:cs="Arial"/>
          <w:sz w:val="24"/>
          <w:szCs w:val="24"/>
        </w:rPr>
        <w:t xml:space="preserve">o podatku rolnym (tj. Dz.U. z 2017r. poz. 1892 z </w:t>
      </w:r>
      <w:proofErr w:type="spellStart"/>
      <w:r w:rsidRPr="003A242C">
        <w:rPr>
          <w:rFonts w:ascii="Arial" w:eastAsia="Calibri" w:hAnsi="Arial" w:cs="Arial"/>
          <w:sz w:val="24"/>
          <w:szCs w:val="24"/>
        </w:rPr>
        <w:t>późn</w:t>
      </w:r>
      <w:proofErr w:type="spellEnd"/>
      <w:r w:rsidRPr="003A242C">
        <w:rPr>
          <w:rFonts w:ascii="Arial" w:eastAsia="Calibri" w:hAnsi="Arial" w:cs="Arial"/>
          <w:sz w:val="24"/>
          <w:szCs w:val="24"/>
        </w:rPr>
        <w:t xml:space="preserve">. </w:t>
      </w:r>
      <w:proofErr w:type="spellStart"/>
      <w:r w:rsidRPr="003A242C">
        <w:rPr>
          <w:rFonts w:ascii="Arial" w:eastAsia="Calibri" w:hAnsi="Arial" w:cs="Arial"/>
          <w:sz w:val="24"/>
          <w:szCs w:val="24"/>
        </w:rPr>
        <w:t>zm</w:t>
      </w:r>
      <w:proofErr w:type="spellEnd"/>
      <w:r w:rsidRPr="003A242C">
        <w:rPr>
          <w:rFonts w:ascii="Arial" w:eastAsia="Calibri" w:hAnsi="Arial" w:cs="Arial"/>
          <w:sz w:val="24"/>
          <w:szCs w:val="24"/>
        </w:rPr>
        <w:t xml:space="preserve">) 29 rolników skorzystało ze zwolnienia w podatku rolnym z tytułu nabycia gruntów na łączną kwotę  33 220,06 zł wykorzystywaną w ciągu siedmiu lat podatkowych. Zwolnienie to stanowi pomoc de </w:t>
      </w:r>
      <w:proofErr w:type="spellStart"/>
      <w:r w:rsidRPr="003A242C">
        <w:rPr>
          <w:rFonts w:ascii="Arial" w:eastAsia="Calibri" w:hAnsi="Arial" w:cs="Arial"/>
          <w:sz w:val="24"/>
          <w:szCs w:val="24"/>
        </w:rPr>
        <w:t>minimis</w:t>
      </w:r>
      <w:proofErr w:type="spellEnd"/>
      <w:r w:rsidRPr="003A242C">
        <w:rPr>
          <w:rFonts w:ascii="Arial" w:eastAsia="Calibri" w:hAnsi="Arial" w:cs="Arial"/>
          <w:sz w:val="24"/>
          <w:szCs w:val="24"/>
        </w:rPr>
        <w:t xml:space="preserve"> w rolnictwie.</w:t>
      </w:r>
    </w:p>
    <w:p w14:paraId="025B8521" w14:textId="66B8DA4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Obsługa interesantów przez pracowników referatu podatkowego polegała głównie na:</w:t>
      </w:r>
    </w:p>
    <w:p w14:paraId="0C0EE2B0" w14:textId="77777777" w:rsidR="003E40EB" w:rsidRPr="003A242C" w:rsidRDefault="003E40EB" w:rsidP="007D5F84">
      <w:pPr>
        <w:spacing w:before="240" w:after="0"/>
        <w:jc w:val="both"/>
        <w:rPr>
          <w:rFonts w:ascii="Arial" w:eastAsia="Calibri" w:hAnsi="Arial" w:cs="Arial"/>
          <w:sz w:val="24"/>
          <w:szCs w:val="24"/>
        </w:rPr>
      </w:pPr>
      <w:r w:rsidRPr="003A242C">
        <w:rPr>
          <w:rFonts w:ascii="Arial" w:eastAsia="Calibri" w:hAnsi="Arial" w:cs="Arial"/>
          <w:sz w:val="24"/>
          <w:szCs w:val="24"/>
        </w:rPr>
        <w:t>- dokonywaniu zmian decyzji wymiarowych w ciągu roku wynikających ze zmian stanu majątkowego podatników – 1 061 decyzji,</w:t>
      </w:r>
    </w:p>
    <w:p w14:paraId="321B270C"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wydawaniu zaświadczeń o stanie majątkowym – 706 zaświadczeń,</w:t>
      </w:r>
    </w:p>
    <w:p w14:paraId="56B5CF2A"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wydawaniu zaświadczeń o niezaleganiu w podatku lub stwierdzające stan zaległości – 34 zaświadczeń,</w:t>
      </w:r>
    </w:p>
    <w:p w14:paraId="17D96AB8"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rozpatrywaniu wniosków i przyznawaniu zwrotu części podatku akcyzowego rolnikom -  783  decyzji na kwotę  517 144,40 zł,</w:t>
      </w:r>
    </w:p>
    <w:p w14:paraId="0ADFD895"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wydawaniu decyzji w sprawie ulg z tytułu nabycia gruntów -  29 decyzji,</w:t>
      </w:r>
    </w:p>
    <w:p w14:paraId="48848766" w14:textId="38250AEF"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w:t>
      </w:r>
      <w:r w:rsidR="007D5F84">
        <w:rPr>
          <w:rFonts w:ascii="Arial" w:eastAsia="Calibri" w:hAnsi="Arial" w:cs="Arial"/>
          <w:sz w:val="24"/>
          <w:szCs w:val="24"/>
        </w:rPr>
        <w:t xml:space="preserve"> </w:t>
      </w:r>
      <w:r w:rsidRPr="003A242C">
        <w:rPr>
          <w:rFonts w:ascii="Arial" w:eastAsia="Calibri" w:hAnsi="Arial" w:cs="Arial"/>
          <w:sz w:val="24"/>
          <w:szCs w:val="24"/>
        </w:rPr>
        <w:t>poświadczeniu oświadczeń o prowadzeniu gospodarstwa rolnego – 36 poświadczeń,</w:t>
      </w:r>
    </w:p>
    <w:p w14:paraId="1F4B2188" w14:textId="77777777" w:rsidR="003E40EB" w:rsidRPr="003A242C" w:rsidRDefault="003E40EB" w:rsidP="00AF6F7B">
      <w:pPr>
        <w:spacing w:before="240" w:after="0"/>
        <w:jc w:val="both"/>
        <w:rPr>
          <w:rFonts w:ascii="Arial" w:eastAsia="Calibri" w:hAnsi="Arial" w:cs="Arial"/>
          <w:sz w:val="24"/>
          <w:szCs w:val="24"/>
        </w:rPr>
      </w:pPr>
      <w:r w:rsidRPr="003A242C">
        <w:rPr>
          <w:rFonts w:ascii="Arial" w:eastAsia="Calibri" w:hAnsi="Arial" w:cs="Arial"/>
          <w:sz w:val="24"/>
          <w:szCs w:val="24"/>
        </w:rPr>
        <w:t>- potwierdzeniu pracy w gospodarstwie rolnym – 28 potwierdzeń,</w:t>
      </w:r>
    </w:p>
    <w:p w14:paraId="20523134" w14:textId="7BCA355F" w:rsidR="003E40EB" w:rsidRDefault="003E40EB" w:rsidP="00AF6F7B">
      <w:pPr>
        <w:spacing w:before="240" w:after="0"/>
        <w:ind w:left="720"/>
        <w:contextualSpacing/>
        <w:rPr>
          <w:rFonts w:ascii="Arial" w:eastAsia="Times New Roman" w:hAnsi="Arial" w:cs="Arial"/>
          <w:b/>
          <w:sz w:val="24"/>
          <w:szCs w:val="24"/>
          <w:lang w:eastAsia="pl-PL"/>
        </w:rPr>
      </w:pPr>
    </w:p>
    <w:p w14:paraId="176E8489" w14:textId="77777777" w:rsidR="007D5F84" w:rsidRPr="003A242C" w:rsidRDefault="007D5F84" w:rsidP="00AF6F7B">
      <w:pPr>
        <w:spacing w:before="240" w:after="0"/>
        <w:ind w:left="720"/>
        <w:contextualSpacing/>
        <w:rPr>
          <w:rFonts w:ascii="Arial" w:eastAsia="Times New Roman" w:hAnsi="Arial" w:cs="Arial"/>
          <w:b/>
          <w:sz w:val="24"/>
          <w:szCs w:val="24"/>
          <w:lang w:eastAsia="pl-PL"/>
        </w:rPr>
      </w:pPr>
    </w:p>
    <w:p w14:paraId="4C387DEC" w14:textId="585B8352" w:rsidR="00D44FD2" w:rsidRPr="003A242C" w:rsidRDefault="009D5F81" w:rsidP="00AF6F7B">
      <w:pPr>
        <w:pStyle w:val="Akapitzlist"/>
        <w:numPr>
          <w:ilvl w:val="0"/>
          <w:numId w:val="43"/>
        </w:numPr>
        <w:suppressAutoHyphens/>
        <w:spacing w:before="240" w:after="0"/>
        <w:rPr>
          <w:rFonts w:ascii="Arial" w:eastAsia="Times New Roman" w:hAnsi="Arial" w:cs="Arial"/>
          <w:b/>
          <w:sz w:val="24"/>
          <w:szCs w:val="24"/>
          <w:lang w:eastAsia="ar-SA"/>
        </w:rPr>
      </w:pPr>
      <w:r w:rsidRPr="003A242C">
        <w:rPr>
          <w:rFonts w:ascii="Arial" w:eastAsia="Times New Roman" w:hAnsi="Arial" w:cs="Arial"/>
          <w:b/>
          <w:sz w:val="24"/>
          <w:szCs w:val="24"/>
          <w:u w:val="single"/>
          <w:lang w:eastAsia="ar-SA"/>
        </w:rPr>
        <w:t>PROGRAM  PROFILAKTYKI  I  ROZWIĄZYWANIA  PROBLEMÓW ALKOHOLOWYCH</w:t>
      </w:r>
      <w:r w:rsidRPr="003A242C">
        <w:rPr>
          <w:rFonts w:ascii="Arial" w:eastAsia="Times New Roman" w:hAnsi="Arial" w:cs="Arial"/>
          <w:b/>
          <w:sz w:val="24"/>
          <w:szCs w:val="24"/>
          <w:lang w:eastAsia="ar-SA"/>
        </w:rPr>
        <w:t>.</w:t>
      </w:r>
      <w:r w:rsidR="00D44FD2" w:rsidRPr="003A242C">
        <w:rPr>
          <w:rFonts w:ascii="Arial" w:eastAsia="Times New Roman" w:hAnsi="Arial" w:cs="Arial"/>
          <w:b/>
          <w:sz w:val="24"/>
          <w:szCs w:val="24"/>
          <w:lang w:eastAsia="ar-SA"/>
        </w:rPr>
        <w:t xml:space="preserve"> </w:t>
      </w:r>
    </w:p>
    <w:p w14:paraId="2E43B554" w14:textId="77777777" w:rsidR="00D44FD2" w:rsidRPr="003A242C" w:rsidRDefault="00D44FD2" w:rsidP="00AF6F7B">
      <w:pPr>
        <w:suppressAutoHyphens/>
        <w:spacing w:before="240" w:after="0"/>
        <w:jc w:val="center"/>
        <w:rPr>
          <w:rFonts w:ascii="Arial" w:eastAsia="Times New Roman" w:hAnsi="Arial" w:cs="Arial"/>
          <w:b/>
          <w:sz w:val="24"/>
          <w:szCs w:val="24"/>
          <w:lang w:eastAsia="ar-SA"/>
        </w:rPr>
      </w:pPr>
    </w:p>
    <w:p w14:paraId="7690353F" w14:textId="77777777" w:rsidR="00D44FD2" w:rsidRPr="003A242C" w:rsidRDefault="00D44FD2" w:rsidP="00AF6F7B">
      <w:pPr>
        <w:suppressAutoHyphens/>
        <w:spacing w:before="240" w:after="0"/>
        <w:jc w:val="both"/>
        <w:rPr>
          <w:rFonts w:ascii="Arial" w:eastAsia="Times New Roman" w:hAnsi="Arial" w:cs="Arial"/>
          <w:bCs/>
          <w:sz w:val="24"/>
          <w:szCs w:val="24"/>
          <w:lang w:eastAsia="ar-SA"/>
        </w:rPr>
      </w:pPr>
      <w:r w:rsidRPr="003A242C">
        <w:rPr>
          <w:rFonts w:ascii="Arial" w:eastAsia="Times New Roman" w:hAnsi="Arial" w:cs="Arial"/>
          <w:sz w:val="24"/>
          <w:szCs w:val="24"/>
          <w:lang w:eastAsia="ar-SA"/>
        </w:rPr>
        <w:t>Program Profilaktyki i Rozwiązywania Problemów Alkoholowych uchwalany jest corocznie na każdy rok budżetowy. W roku 2019 budżet gminy z tytułu opłat za zezwolenia na sprzedaż napojów alkoholowych uzyskał środki finansowe w wysokości 202 932,78 zł</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na realizację Programu, na dzień 31.12.2019r wydatkowano łącznie kwotę – 195 204,42 zł.</w:t>
      </w:r>
      <w:r w:rsidRPr="003A242C">
        <w:rPr>
          <w:rFonts w:ascii="Arial" w:eastAsia="Times New Roman" w:hAnsi="Arial" w:cs="Arial"/>
          <w:bCs/>
          <w:sz w:val="24"/>
          <w:szCs w:val="24"/>
          <w:lang w:eastAsia="ar-SA"/>
        </w:rPr>
        <w:t xml:space="preserve"> </w:t>
      </w:r>
    </w:p>
    <w:p w14:paraId="1557BB02" w14:textId="77777777" w:rsidR="00D44FD2" w:rsidRPr="003A242C" w:rsidRDefault="00D44FD2" w:rsidP="00AF6F7B">
      <w:pPr>
        <w:widowControl w:val="0"/>
        <w:autoSpaceDE w:val="0"/>
        <w:autoSpaceDN w:val="0"/>
        <w:adjustRightInd w:val="0"/>
        <w:spacing w:before="240" w:after="0"/>
        <w:ind w:firstLine="708"/>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lastRenderedPageBreak/>
        <w:t>W ramach Programu w roku 2019 środki finansowe wydatkowane zostały następująco:</w:t>
      </w:r>
    </w:p>
    <w:p w14:paraId="61ADFEC9" w14:textId="77777777" w:rsidR="00D44FD2" w:rsidRPr="003A242C" w:rsidRDefault="00D44FD2" w:rsidP="00AF6F7B">
      <w:pPr>
        <w:keepNext/>
        <w:numPr>
          <w:ilvl w:val="3"/>
          <w:numId w:val="32"/>
        </w:numPr>
        <w:tabs>
          <w:tab w:val="left" w:pos="0"/>
        </w:tabs>
        <w:suppressAutoHyphens/>
        <w:spacing w:before="240" w:after="0"/>
        <w:outlineLvl w:val="3"/>
        <w:rPr>
          <w:rFonts w:ascii="Arial" w:eastAsia="Times New Roman" w:hAnsi="Arial" w:cs="Arial"/>
          <w:sz w:val="24"/>
          <w:szCs w:val="24"/>
          <w:lang w:eastAsia="ar-SA"/>
        </w:rPr>
      </w:pPr>
      <w:r w:rsidRPr="003A242C">
        <w:rPr>
          <w:rFonts w:ascii="Arial" w:eastAsia="Times New Roman" w:hAnsi="Arial" w:cs="Arial"/>
          <w:b/>
          <w:sz w:val="24"/>
          <w:szCs w:val="24"/>
          <w:lang w:eastAsia="ar-SA"/>
        </w:rPr>
        <w:t xml:space="preserve">1. Na finansowanie pracy Gminnej Komisji Rozwiązywania Problemów Alkoholowych, stanowiska  osoby odpowiedzialnej za realizację Programu profilaktyki i rozwiązywania problemów alkoholowych. </w:t>
      </w:r>
    </w:p>
    <w:p w14:paraId="6B1454A9" w14:textId="77777777" w:rsidR="00D44FD2" w:rsidRPr="003A242C" w:rsidRDefault="00D44FD2" w:rsidP="00AF6F7B">
      <w:pPr>
        <w:suppressAutoHyphens/>
        <w:spacing w:before="240" w:after="0"/>
        <w:rPr>
          <w:rFonts w:ascii="Arial" w:eastAsia="Times New Roman" w:hAnsi="Arial" w:cs="Arial"/>
          <w:b/>
          <w:sz w:val="24"/>
          <w:szCs w:val="24"/>
          <w:lang w:eastAsia="ar-SA"/>
        </w:rPr>
      </w:pPr>
    </w:p>
    <w:p w14:paraId="0600C9F7" w14:textId="77777777" w:rsidR="00D44FD2" w:rsidRPr="003A242C" w:rsidRDefault="00D44FD2" w:rsidP="00AF6F7B">
      <w:pPr>
        <w:suppressAutoHyphens/>
        <w:spacing w:before="240" w:after="0"/>
        <w:rPr>
          <w:rFonts w:ascii="Arial" w:eastAsia="Times New Roman" w:hAnsi="Arial" w:cs="Arial"/>
          <w:b/>
          <w:i/>
          <w:sz w:val="24"/>
          <w:szCs w:val="24"/>
          <w:lang w:eastAsia="ar-SA"/>
        </w:rPr>
      </w:pPr>
      <w:r w:rsidRPr="003A242C">
        <w:rPr>
          <w:rFonts w:ascii="Arial" w:eastAsia="Times New Roman" w:hAnsi="Arial" w:cs="Arial"/>
          <w:i/>
          <w:sz w:val="24"/>
          <w:szCs w:val="24"/>
          <w:lang w:eastAsia="ar-SA"/>
        </w:rPr>
        <w:t xml:space="preserve">Planowane środki: </w:t>
      </w:r>
      <w:r w:rsidRPr="003A242C">
        <w:rPr>
          <w:rFonts w:ascii="Arial" w:eastAsia="Times New Roman" w:hAnsi="Arial" w:cs="Arial"/>
          <w:b/>
          <w:i/>
          <w:sz w:val="24"/>
          <w:szCs w:val="24"/>
          <w:lang w:eastAsia="ar-SA"/>
        </w:rPr>
        <w:t>41 520 zł</w:t>
      </w:r>
      <w:r w:rsidRPr="003A242C">
        <w:rPr>
          <w:rFonts w:ascii="Arial" w:eastAsia="Times New Roman" w:hAnsi="Arial" w:cs="Arial"/>
          <w:b/>
          <w:i/>
          <w:sz w:val="24"/>
          <w:szCs w:val="24"/>
          <w:lang w:eastAsia="ar-SA"/>
        </w:rPr>
        <w:tab/>
      </w:r>
      <w:r w:rsidRPr="003A242C">
        <w:rPr>
          <w:rFonts w:ascii="Arial" w:eastAsia="Times New Roman" w:hAnsi="Arial" w:cs="Arial"/>
          <w:b/>
          <w:i/>
          <w:sz w:val="24"/>
          <w:szCs w:val="24"/>
          <w:lang w:eastAsia="ar-SA"/>
        </w:rPr>
        <w:tab/>
      </w:r>
      <w:r w:rsidRPr="003A242C">
        <w:rPr>
          <w:rFonts w:ascii="Arial" w:eastAsia="Times New Roman" w:hAnsi="Arial" w:cs="Arial"/>
          <w:b/>
          <w:i/>
          <w:sz w:val="24"/>
          <w:szCs w:val="24"/>
          <w:lang w:eastAsia="ar-SA"/>
        </w:rPr>
        <w:tab/>
      </w:r>
      <w:r w:rsidRPr="003A242C">
        <w:rPr>
          <w:rFonts w:ascii="Arial" w:eastAsia="Times New Roman" w:hAnsi="Arial" w:cs="Arial"/>
          <w:b/>
          <w:i/>
          <w:sz w:val="24"/>
          <w:szCs w:val="24"/>
          <w:lang w:eastAsia="ar-SA"/>
        </w:rPr>
        <w:tab/>
      </w:r>
      <w:r w:rsidRPr="003A242C">
        <w:rPr>
          <w:rFonts w:ascii="Arial" w:eastAsia="Times New Roman" w:hAnsi="Arial" w:cs="Arial"/>
          <w:i/>
          <w:sz w:val="24"/>
          <w:szCs w:val="24"/>
          <w:lang w:eastAsia="ar-SA"/>
        </w:rPr>
        <w:t xml:space="preserve">Wykonanie: </w:t>
      </w:r>
      <w:r w:rsidRPr="003A242C">
        <w:rPr>
          <w:rFonts w:ascii="Arial" w:eastAsia="Times New Roman" w:hAnsi="Arial" w:cs="Arial"/>
          <w:b/>
          <w:i/>
          <w:sz w:val="24"/>
          <w:szCs w:val="24"/>
          <w:lang w:eastAsia="ar-SA"/>
        </w:rPr>
        <w:t xml:space="preserve"> 37 148,63 zł  </w:t>
      </w:r>
    </w:p>
    <w:p w14:paraId="6750B1DD" w14:textId="77777777" w:rsidR="00D44FD2" w:rsidRPr="003A242C" w:rsidRDefault="00D44FD2" w:rsidP="00AF6F7B">
      <w:pPr>
        <w:suppressAutoHyphens/>
        <w:spacing w:before="240" w:after="0"/>
        <w:rPr>
          <w:rFonts w:ascii="Arial" w:eastAsia="Times New Roman" w:hAnsi="Arial" w:cs="Arial"/>
          <w:b/>
          <w:i/>
          <w:sz w:val="24"/>
          <w:szCs w:val="24"/>
          <w:lang w:eastAsia="ar-SA"/>
        </w:rPr>
      </w:pPr>
    </w:p>
    <w:p w14:paraId="7ADBC5E2" w14:textId="77777777" w:rsidR="00127418" w:rsidRPr="003A242C" w:rsidRDefault="00D44FD2" w:rsidP="00AF6F7B">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Gminna Komisja Rozwiązywania Problemów Alkoholowych, podejmując działania wobec osób nadużywających alkoholu, przeprowadza rozmowy z tymi osobami motywujące do podjęcia leczenia oraz kieruje je na konsultacje z psychologiem, radcą prawnym do Ośrodka Interwencji Kryzysowej dla osób uzależnionych, współuzależnionych i ofiar przemocy</w:t>
      </w:r>
      <w:r w:rsidR="00127418" w:rsidRPr="003A242C">
        <w:rPr>
          <w:rFonts w:ascii="Arial" w:eastAsia="Times New Roman" w:hAnsi="Arial" w:cs="Arial"/>
          <w:sz w:val="24"/>
          <w:szCs w:val="24"/>
          <w:lang w:eastAsia="ar-SA"/>
        </w:rPr>
        <w:t>.</w:t>
      </w:r>
    </w:p>
    <w:p w14:paraId="1DC460C6" w14:textId="5C43723A" w:rsidR="00D44FD2" w:rsidRPr="003A242C" w:rsidRDefault="00D44FD2" w:rsidP="00AF6F7B">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 xml:space="preserve">W 2019 roku Komisja odbyła 16 posiedzeń na które wysłanych zostało 91 wezwań, wynagrodzenia dla członków komisji </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 xml:space="preserve">23 145 zł.   </w:t>
      </w:r>
    </w:p>
    <w:p w14:paraId="11C15E94" w14:textId="77777777" w:rsidR="00D44FD2" w:rsidRPr="003A242C" w:rsidRDefault="00D44FD2" w:rsidP="00AF6F7B">
      <w:pPr>
        <w:suppressAutoHyphens/>
        <w:spacing w:before="240" w:after="0"/>
        <w:rPr>
          <w:rFonts w:ascii="Arial" w:eastAsia="Times New Roman" w:hAnsi="Arial" w:cs="Arial"/>
          <w:sz w:val="24"/>
          <w:szCs w:val="24"/>
          <w:lang w:eastAsia="ar-SA"/>
        </w:rPr>
      </w:pPr>
      <w:r w:rsidRPr="003A242C">
        <w:rPr>
          <w:rFonts w:ascii="Arial" w:eastAsia="Times New Roman" w:hAnsi="Arial" w:cs="Arial"/>
          <w:sz w:val="24"/>
          <w:szCs w:val="24"/>
          <w:lang w:eastAsia="ar-SA"/>
        </w:rPr>
        <w:t xml:space="preserve">Do kierowanych wniosków o zastosowanie obowiązku leczenia odwykowego oraz na potrzeby Gminnej Komisji Rozwiązywania Problemów Alkoholowych niezbędna jest opinia biegłych sądowych psychologa i psychiatry i wskazania rodzaju zakładu lecznictwa odwykowego – za w/w opinie wydatkowano łącznie kwotę 2 869,65 zł. </w:t>
      </w:r>
      <w:r w:rsidRPr="003A242C">
        <w:rPr>
          <w:rFonts w:ascii="Arial" w:eastAsia="Times New Roman" w:hAnsi="Arial" w:cs="Arial"/>
          <w:sz w:val="24"/>
          <w:szCs w:val="24"/>
          <w:lang w:eastAsia="ar-SA"/>
        </w:rPr>
        <w:tab/>
      </w:r>
      <w:r w:rsidRPr="003A242C">
        <w:rPr>
          <w:rFonts w:ascii="Arial" w:eastAsia="Times New Roman" w:hAnsi="Arial" w:cs="Arial"/>
          <w:sz w:val="24"/>
          <w:szCs w:val="24"/>
          <w:lang w:eastAsia="ar-SA"/>
        </w:rPr>
        <w:tab/>
      </w:r>
      <w:r w:rsidRPr="003A242C">
        <w:rPr>
          <w:rFonts w:ascii="Arial" w:eastAsia="Times New Roman" w:hAnsi="Arial" w:cs="Arial"/>
          <w:sz w:val="24"/>
          <w:szCs w:val="24"/>
          <w:lang w:eastAsia="ar-SA"/>
        </w:rPr>
        <w:tab/>
      </w:r>
      <w:r w:rsidRPr="003A242C">
        <w:rPr>
          <w:rFonts w:ascii="Arial" w:eastAsia="Times New Roman" w:hAnsi="Arial" w:cs="Arial"/>
          <w:sz w:val="24"/>
          <w:szCs w:val="24"/>
          <w:lang w:eastAsia="ar-SA"/>
        </w:rPr>
        <w:br/>
        <w:t>w przypadku odmowy i dalszego nadużywania alkoholu, Komisja może wystąpić do Sądu z wnioskiem o zastosowanie obowiązku leczenia odwykowego, w roku 2019 komisja skierowała 5 wniosków, opłata sądowa w wysokości 380 zł.</w:t>
      </w:r>
    </w:p>
    <w:p w14:paraId="425614A7" w14:textId="77777777" w:rsidR="00D44FD2" w:rsidRPr="003A242C" w:rsidRDefault="00D44FD2" w:rsidP="00AF6F7B">
      <w:pPr>
        <w:spacing w:before="240" w:after="0"/>
        <w:jc w:val="both"/>
        <w:rPr>
          <w:rFonts w:ascii="Arial" w:eastAsia="Times New Roman" w:hAnsi="Arial" w:cs="Arial"/>
          <w:b/>
          <w:bCs/>
          <w:sz w:val="24"/>
          <w:szCs w:val="24"/>
          <w:lang w:eastAsia="ar-SA"/>
        </w:rPr>
      </w:pPr>
      <w:r w:rsidRPr="003A242C">
        <w:rPr>
          <w:rFonts w:ascii="Arial" w:eastAsia="Times New Roman" w:hAnsi="Arial" w:cs="Arial"/>
          <w:bCs/>
          <w:sz w:val="24"/>
          <w:szCs w:val="24"/>
          <w:lang w:eastAsia="ar-SA"/>
        </w:rPr>
        <w:t xml:space="preserve">Komisja wydała 21 postanowień w sprawie wydania zezwoleń na sprzedaż poszczególnych rodzajów napojów alkoholowych, przeprowadziła kontrolę w 5-ciu punktach sprzedaży napojów alkoholowych. Wydatkowana kwota 3 838,63zł to koszt szkolenia członków Gminnej Komisji Rozwiązywania Problemów Alkoholowych. </w:t>
      </w:r>
      <w:r w:rsidRPr="003A242C">
        <w:rPr>
          <w:rFonts w:ascii="Arial" w:eastAsia="Times New Roman" w:hAnsi="Arial" w:cs="Arial"/>
          <w:bCs/>
          <w:sz w:val="24"/>
          <w:szCs w:val="24"/>
          <w:lang w:eastAsia="ar-SA"/>
        </w:rPr>
        <w:tab/>
      </w:r>
      <w:r w:rsidRPr="003A242C">
        <w:rPr>
          <w:rFonts w:ascii="Arial" w:eastAsia="Times New Roman" w:hAnsi="Arial" w:cs="Arial"/>
          <w:bCs/>
          <w:sz w:val="24"/>
          <w:szCs w:val="24"/>
          <w:lang w:eastAsia="ar-SA"/>
        </w:rPr>
        <w:tab/>
      </w:r>
      <w:r w:rsidRPr="003A242C">
        <w:rPr>
          <w:rFonts w:ascii="Arial" w:eastAsia="Times New Roman" w:hAnsi="Arial" w:cs="Arial"/>
          <w:bCs/>
          <w:sz w:val="24"/>
          <w:szCs w:val="24"/>
          <w:lang w:eastAsia="ar-SA"/>
        </w:rPr>
        <w:tab/>
      </w:r>
      <w:r w:rsidRPr="003A242C">
        <w:rPr>
          <w:rFonts w:ascii="Arial" w:eastAsia="Times New Roman" w:hAnsi="Arial" w:cs="Arial"/>
          <w:bCs/>
          <w:sz w:val="24"/>
          <w:szCs w:val="24"/>
          <w:lang w:eastAsia="ar-SA"/>
        </w:rPr>
        <w:tab/>
        <w:t>Kwota</w:t>
      </w:r>
      <w:r w:rsidRPr="003A242C">
        <w:rPr>
          <w:rFonts w:ascii="Arial" w:eastAsia="Times New Roman" w:hAnsi="Arial" w:cs="Arial"/>
          <w:b/>
          <w:bCs/>
          <w:sz w:val="24"/>
          <w:szCs w:val="24"/>
          <w:lang w:eastAsia="ar-SA"/>
        </w:rPr>
        <w:t> </w:t>
      </w:r>
      <w:r w:rsidRPr="003A242C">
        <w:rPr>
          <w:rFonts w:ascii="Arial" w:eastAsia="Times New Roman" w:hAnsi="Arial" w:cs="Arial"/>
          <w:bCs/>
          <w:sz w:val="24"/>
          <w:szCs w:val="24"/>
          <w:lang w:eastAsia="ar-SA"/>
        </w:rPr>
        <w:t>4 824,35 zł</w:t>
      </w:r>
      <w:r w:rsidRPr="003A242C">
        <w:rPr>
          <w:rFonts w:ascii="Arial" w:eastAsia="Times New Roman" w:hAnsi="Arial" w:cs="Arial"/>
          <w:b/>
          <w:bCs/>
          <w:sz w:val="24"/>
          <w:szCs w:val="24"/>
          <w:lang w:eastAsia="ar-SA"/>
        </w:rPr>
        <w:t xml:space="preserve"> </w:t>
      </w:r>
      <w:r w:rsidRPr="003A242C">
        <w:rPr>
          <w:rFonts w:ascii="Arial" w:eastAsia="Times New Roman" w:hAnsi="Arial" w:cs="Arial"/>
          <w:bCs/>
          <w:sz w:val="24"/>
          <w:szCs w:val="24"/>
          <w:lang w:eastAsia="ar-SA"/>
        </w:rPr>
        <w:t>wydatkowana została</w:t>
      </w:r>
      <w:r w:rsidRPr="003A242C">
        <w:rPr>
          <w:rFonts w:ascii="Arial" w:eastAsia="Times New Roman" w:hAnsi="Arial" w:cs="Arial"/>
          <w:b/>
          <w:bCs/>
          <w:sz w:val="24"/>
          <w:szCs w:val="24"/>
          <w:lang w:eastAsia="ar-SA"/>
        </w:rPr>
        <w:t xml:space="preserve"> </w:t>
      </w:r>
      <w:r w:rsidRPr="003A242C">
        <w:rPr>
          <w:rFonts w:ascii="Arial" w:eastAsia="Times New Roman" w:hAnsi="Arial" w:cs="Arial"/>
          <w:bCs/>
          <w:sz w:val="24"/>
          <w:szCs w:val="24"/>
          <w:lang w:eastAsia="ar-SA"/>
        </w:rPr>
        <w:t>na zakup materiałów biurowych, opłatę pocztową, zakup laptopa oraz materiałów profilaktycznych na potrzeby Gminnej Komisji Rozwiązywania Problemów Alkoholowych. Doposażenie stanowiska pracownika odpowiedzialnego za realizację programu to kwota 2 091 zł.</w:t>
      </w:r>
    </w:p>
    <w:p w14:paraId="7B63300B" w14:textId="77777777" w:rsidR="00D44FD2" w:rsidRPr="003A242C" w:rsidRDefault="00D44FD2" w:rsidP="00AF6F7B">
      <w:pPr>
        <w:spacing w:before="240" w:after="0"/>
        <w:jc w:val="both"/>
        <w:rPr>
          <w:rFonts w:ascii="Arial" w:eastAsia="Times New Roman" w:hAnsi="Arial" w:cs="Arial"/>
          <w:b/>
          <w:sz w:val="24"/>
          <w:szCs w:val="24"/>
          <w:lang w:eastAsia="ar-SA"/>
        </w:rPr>
      </w:pPr>
    </w:p>
    <w:p w14:paraId="27370CFC" w14:textId="43F5D706" w:rsidR="00D44FD2" w:rsidRPr="003A242C" w:rsidRDefault="00D44FD2" w:rsidP="00AF6F7B">
      <w:pPr>
        <w:suppressAutoHyphens/>
        <w:spacing w:before="240" w:after="0"/>
        <w:jc w:val="both"/>
        <w:rPr>
          <w:rFonts w:ascii="Arial" w:eastAsia="Times New Roman" w:hAnsi="Arial" w:cs="Arial"/>
          <w:b/>
          <w:bCs/>
          <w:sz w:val="24"/>
          <w:szCs w:val="24"/>
          <w:lang w:eastAsia="ar-SA"/>
        </w:rPr>
      </w:pPr>
      <w:r w:rsidRPr="003A242C">
        <w:rPr>
          <w:rFonts w:ascii="Arial" w:eastAsia="Times New Roman" w:hAnsi="Arial" w:cs="Arial"/>
          <w:b/>
          <w:sz w:val="24"/>
          <w:szCs w:val="24"/>
          <w:lang w:eastAsia="ar-SA"/>
        </w:rPr>
        <w:t>2. Na zrealizowanie i sfinansowanie w szkołach nowoczesnego programu profilaktycznego dla uczniów, nauczycieli, rodziców; współpraca</w:t>
      </w:r>
      <w:r w:rsidR="004D4F19" w:rsidRPr="003A242C">
        <w:rPr>
          <w:rFonts w:ascii="Arial" w:eastAsia="Times New Roman" w:hAnsi="Arial" w:cs="Arial"/>
          <w:b/>
          <w:sz w:val="24"/>
          <w:szCs w:val="24"/>
          <w:lang w:eastAsia="ar-SA"/>
        </w:rPr>
        <w:br/>
        <w:t xml:space="preserve">z </w:t>
      </w:r>
      <w:r w:rsidRPr="003A242C">
        <w:rPr>
          <w:rFonts w:ascii="Arial" w:eastAsia="Times New Roman" w:hAnsi="Arial" w:cs="Arial"/>
          <w:b/>
          <w:sz w:val="24"/>
          <w:szCs w:val="24"/>
          <w:lang w:eastAsia="ar-SA"/>
        </w:rPr>
        <w:t xml:space="preserve">pielęgniarkami i lekarzami szkolnymi w zakresie organizacji konkursów </w:t>
      </w:r>
      <w:r w:rsidRPr="003A242C">
        <w:rPr>
          <w:rFonts w:ascii="Arial" w:eastAsia="Times New Roman" w:hAnsi="Arial" w:cs="Arial"/>
          <w:b/>
          <w:sz w:val="24"/>
          <w:szCs w:val="24"/>
          <w:lang w:eastAsia="ar-SA"/>
        </w:rPr>
        <w:lastRenderedPageBreak/>
        <w:t>zdrowotnych o tematyce profilaktycznej, przeciwdziałaniu nałogom, dofinansowanie</w:t>
      </w:r>
      <w:r w:rsidR="004D4F19" w:rsidRPr="003A242C">
        <w:rPr>
          <w:rFonts w:ascii="Arial" w:eastAsia="Times New Roman" w:hAnsi="Arial" w:cs="Arial"/>
          <w:b/>
          <w:sz w:val="24"/>
          <w:szCs w:val="24"/>
          <w:lang w:eastAsia="ar-SA"/>
        </w:rPr>
        <w:tab/>
      </w:r>
      <w:r w:rsidRPr="003A242C">
        <w:rPr>
          <w:rFonts w:ascii="Arial" w:eastAsia="Times New Roman" w:hAnsi="Arial" w:cs="Arial"/>
          <w:b/>
          <w:sz w:val="24"/>
          <w:szCs w:val="24"/>
          <w:lang w:eastAsia="ar-SA"/>
        </w:rPr>
        <w:t>impre</w:t>
      </w:r>
      <w:r w:rsidR="004D4F19" w:rsidRPr="003A242C">
        <w:rPr>
          <w:rFonts w:ascii="Arial" w:eastAsia="Times New Roman" w:hAnsi="Arial" w:cs="Arial"/>
          <w:b/>
          <w:sz w:val="24"/>
          <w:szCs w:val="24"/>
          <w:lang w:eastAsia="ar-SA"/>
        </w:rPr>
        <w:t xml:space="preserve">z </w:t>
      </w:r>
      <w:r w:rsidRPr="003A242C">
        <w:rPr>
          <w:rFonts w:ascii="Arial" w:eastAsia="Times New Roman" w:hAnsi="Arial" w:cs="Arial"/>
          <w:b/>
          <w:sz w:val="24"/>
          <w:szCs w:val="24"/>
          <w:lang w:eastAsia="ar-SA"/>
        </w:rPr>
        <w:t>spektakli o tematyce profilaktycznej, szkolenia dla nauczycieli</w:t>
      </w:r>
    </w:p>
    <w:p w14:paraId="05F9E41C" w14:textId="77777777" w:rsidR="00D44FD2" w:rsidRPr="003A242C" w:rsidRDefault="00D44FD2" w:rsidP="00AF6F7B">
      <w:pPr>
        <w:suppressAutoHyphens/>
        <w:spacing w:before="240" w:after="0"/>
        <w:rPr>
          <w:rFonts w:ascii="Arial" w:eastAsia="Times New Roman" w:hAnsi="Arial" w:cs="Arial"/>
          <w:sz w:val="24"/>
          <w:szCs w:val="24"/>
          <w:lang w:eastAsia="ar-SA"/>
        </w:rPr>
      </w:pPr>
    </w:p>
    <w:p w14:paraId="5EB0C15D" w14:textId="77777777" w:rsidR="00D44FD2" w:rsidRPr="003A242C" w:rsidRDefault="00D44FD2" w:rsidP="00AF6F7B">
      <w:pPr>
        <w:suppressAutoHyphens/>
        <w:spacing w:before="240" w:after="0"/>
        <w:rPr>
          <w:rFonts w:ascii="Arial" w:eastAsia="Times New Roman" w:hAnsi="Arial" w:cs="Arial"/>
          <w:b/>
          <w:i/>
          <w:sz w:val="24"/>
          <w:szCs w:val="24"/>
          <w:lang w:eastAsia="ar-SA"/>
        </w:rPr>
      </w:pPr>
      <w:r w:rsidRPr="003A242C">
        <w:rPr>
          <w:rFonts w:ascii="Arial" w:eastAsia="Times New Roman" w:hAnsi="Arial" w:cs="Arial"/>
          <w:i/>
          <w:sz w:val="24"/>
          <w:szCs w:val="24"/>
          <w:lang w:eastAsia="ar-SA"/>
        </w:rPr>
        <w:t xml:space="preserve">Planowane środki: </w:t>
      </w:r>
      <w:r w:rsidRPr="003A242C">
        <w:rPr>
          <w:rFonts w:ascii="Arial" w:eastAsia="Times New Roman" w:hAnsi="Arial" w:cs="Arial"/>
          <w:b/>
          <w:i/>
          <w:sz w:val="24"/>
          <w:szCs w:val="24"/>
          <w:lang w:eastAsia="ar-SA"/>
        </w:rPr>
        <w:t>38 000 zł</w:t>
      </w:r>
      <w:r w:rsidRPr="003A242C">
        <w:rPr>
          <w:rFonts w:ascii="Arial" w:eastAsia="Times New Roman" w:hAnsi="Arial" w:cs="Arial"/>
          <w:i/>
          <w:sz w:val="24"/>
          <w:szCs w:val="24"/>
          <w:lang w:eastAsia="ar-SA"/>
        </w:rPr>
        <w:tab/>
      </w:r>
      <w:r w:rsidRPr="003A242C">
        <w:rPr>
          <w:rFonts w:ascii="Arial" w:eastAsia="Times New Roman" w:hAnsi="Arial" w:cs="Arial"/>
          <w:i/>
          <w:sz w:val="24"/>
          <w:szCs w:val="24"/>
          <w:lang w:eastAsia="ar-SA"/>
        </w:rPr>
        <w:tab/>
      </w:r>
      <w:r w:rsidRPr="003A242C">
        <w:rPr>
          <w:rFonts w:ascii="Arial" w:eastAsia="Times New Roman" w:hAnsi="Arial" w:cs="Arial"/>
          <w:i/>
          <w:sz w:val="24"/>
          <w:szCs w:val="24"/>
          <w:lang w:eastAsia="ar-SA"/>
        </w:rPr>
        <w:tab/>
        <w:t>Wykonanie:  </w:t>
      </w:r>
      <w:r w:rsidRPr="003A242C">
        <w:rPr>
          <w:rFonts w:ascii="Arial" w:eastAsia="Times New Roman" w:hAnsi="Arial" w:cs="Arial"/>
          <w:b/>
          <w:i/>
          <w:sz w:val="24"/>
          <w:szCs w:val="24"/>
          <w:lang w:eastAsia="ar-SA"/>
        </w:rPr>
        <w:t> 27 608,13 zł</w:t>
      </w:r>
    </w:p>
    <w:p w14:paraId="3DF6F9A8" w14:textId="77777777" w:rsidR="00D44FD2" w:rsidRPr="003A242C" w:rsidRDefault="00D44FD2" w:rsidP="00AF6F7B">
      <w:pPr>
        <w:keepNext/>
        <w:suppressAutoHyphens/>
        <w:spacing w:before="240" w:after="0"/>
        <w:jc w:val="both"/>
        <w:outlineLvl w:val="2"/>
        <w:rPr>
          <w:rFonts w:ascii="Arial" w:eastAsia="Times New Roman" w:hAnsi="Arial" w:cs="Arial"/>
          <w:sz w:val="24"/>
          <w:szCs w:val="24"/>
          <w:lang w:eastAsia="ar-SA"/>
        </w:rPr>
      </w:pPr>
    </w:p>
    <w:p w14:paraId="6030D0BA" w14:textId="06E793E2" w:rsidR="00D44FD2" w:rsidRPr="003A242C" w:rsidRDefault="00D44FD2" w:rsidP="00AF6F7B">
      <w:pPr>
        <w:suppressAutoHyphens/>
        <w:spacing w:before="240" w:after="0"/>
        <w:ind w:firstLine="708"/>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W ramach działań profilaktycznych wśród uczniów szkół podstawowych</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 xml:space="preserve">i gimnazjalnych zorganizowane zostały 3 widowiska artystyczne łączny koszt </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1 155,60 zł, cykl warsztatów profilaktycznych o tematyce uzależnień, opóźnienia inicjacji alkoholowej, przemocy wśród dzieci i młodzieży oraz warsztatów dla nauczycieli wprowadzające do realizacji przez nich programów rekomendowanych – wydatkowana kwota 12 300,00 zł. Dzięki takim formom oddziaływania wychowawczego (przedstawienie, dyskusja) uczniowie mają okazję do poznania mechanizmów manipulacji oraz zastanowienia się nad właściwymi wyborami życiowymi bez używek i przemocy. Kwota 1 595,75 zł wydatkowana została  na pokrycie wyjazdu dzieci do parku trampolin w czasie ferii zimowych oraz zakup słodyczy</w:t>
      </w:r>
      <w:r w:rsidR="004D4F19" w:rsidRPr="003A242C">
        <w:rPr>
          <w:rFonts w:ascii="Arial" w:eastAsia="Times New Roman" w:hAnsi="Arial" w:cs="Arial"/>
          <w:sz w:val="24"/>
          <w:szCs w:val="24"/>
          <w:lang w:eastAsia="ar-SA"/>
        </w:rPr>
        <w:tab/>
      </w:r>
      <w:r w:rsidRPr="003A242C">
        <w:rPr>
          <w:rFonts w:ascii="Arial" w:eastAsia="Times New Roman" w:hAnsi="Arial" w:cs="Arial"/>
          <w:sz w:val="24"/>
          <w:szCs w:val="24"/>
          <w:lang w:eastAsia="ar-SA"/>
        </w:rPr>
        <w:t>z</w:t>
      </w:r>
      <w:r w:rsidR="004D4F19" w:rsidRPr="003A242C">
        <w:rPr>
          <w:rFonts w:ascii="Arial" w:eastAsia="Times New Roman" w:hAnsi="Arial" w:cs="Arial"/>
          <w:sz w:val="24"/>
          <w:szCs w:val="24"/>
          <w:lang w:eastAsia="ar-SA"/>
        </w:rPr>
        <w:tab/>
      </w:r>
      <w:r w:rsidRPr="003A242C">
        <w:rPr>
          <w:rFonts w:ascii="Arial" w:eastAsia="Times New Roman" w:hAnsi="Arial" w:cs="Arial"/>
          <w:sz w:val="24"/>
          <w:szCs w:val="24"/>
          <w:lang w:eastAsia="ar-SA"/>
        </w:rPr>
        <w:t>okazji</w:t>
      </w:r>
      <w:r w:rsidR="004D4F19" w:rsidRPr="003A242C">
        <w:rPr>
          <w:rFonts w:ascii="Arial" w:eastAsia="Times New Roman" w:hAnsi="Arial" w:cs="Arial"/>
          <w:sz w:val="24"/>
          <w:szCs w:val="24"/>
          <w:lang w:eastAsia="ar-SA"/>
        </w:rPr>
        <w:t xml:space="preserve"> </w:t>
      </w:r>
      <w:r w:rsidRPr="003A242C">
        <w:rPr>
          <w:rFonts w:ascii="Arial" w:eastAsia="Times New Roman" w:hAnsi="Arial" w:cs="Arial"/>
          <w:sz w:val="24"/>
          <w:szCs w:val="24"/>
          <w:lang w:eastAsia="ar-SA"/>
        </w:rPr>
        <w:t>obchodów</w:t>
      </w:r>
      <w:r w:rsidR="004D4F19" w:rsidRPr="003A242C">
        <w:rPr>
          <w:rFonts w:ascii="Arial" w:eastAsia="Times New Roman" w:hAnsi="Arial" w:cs="Arial"/>
          <w:sz w:val="24"/>
          <w:szCs w:val="24"/>
          <w:lang w:eastAsia="ar-SA"/>
        </w:rPr>
        <w:t xml:space="preserve"> </w:t>
      </w:r>
      <w:r w:rsidRPr="003A242C">
        <w:rPr>
          <w:rFonts w:ascii="Arial" w:eastAsia="Times New Roman" w:hAnsi="Arial" w:cs="Arial"/>
          <w:sz w:val="24"/>
          <w:szCs w:val="24"/>
          <w:lang w:eastAsia="ar-SA"/>
        </w:rPr>
        <w:t xml:space="preserve">Dnia Dziecka. </w:t>
      </w:r>
      <w:r w:rsidRPr="003A242C">
        <w:rPr>
          <w:rFonts w:ascii="Arial" w:eastAsia="Times New Roman" w:hAnsi="Arial" w:cs="Arial"/>
          <w:sz w:val="24"/>
          <w:szCs w:val="24"/>
          <w:lang w:eastAsia="ar-SA"/>
        </w:rPr>
        <w:br/>
        <w:t>Stowarzyszenie Chrząszczowy Gród z własnej inicjatywy złożyło ofertę na kampanię profilaktyczną p.n. „Życie jest piękne – bez alkoholu” skierowaną do dzieci</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 xml:space="preserve">i młodzieży klas 6-8 szkół podstawowych na terenie gminy Szczebrzeszyn. Celem projektu to przede wszystkim dawać młodzieży alternatywę do spędzania czasu wolnego, to uświadamianie ludzi młodych, że czas wolny można spędzać bez używek, bawić się bez alkoholu. W ramach kampanii zorganizowany został konkurs plastyczny, z najlepszych prac plastycznych przygotowano kalendarz wiszący (nakład 500 sztuk) na rok 2020 oraz dla wszystkich uczestników wyjazd rekreacyjno-integracyjny. Na realizację w/w projektu przekazana została kwota 10 000 zł, wykorzystano kwotę 9 979,78 zł.. </w:t>
      </w:r>
    </w:p>
    <w:p w14:paraId="4BC4503A" w14:textId="77777777" w:rsidR="00D44FD2" w:rsidRPr="003A242C" w:rsidRDefault="00D44FD2" w:rsidP="00AF6F7B">
      <w:pPr>
        <w:keepNext/>
        <w:suppressAutoHyphens/>
        <w:spacing w:before="240" w:after="0"/>
        <w:jc w:val="both"/>
        <w:outlineLvl w:val="2"/>
        <w:rPr>
          <w:rFonts w:ascii="Arial" w:eastAsia="Times New Roman" w:hAnsi="Arial" w:cs="Arial"/>
          <w:sz w:val="24"/>
          <w:szCs w:val="24"/>
          <w:lang w:eastAsia="ar-SA"/>
        </w:rPr>
      </w:pPr>
      <w:bookmarkStart w:id="30" w:name="_Toc40961068"/>
      <w:r w:rsidRPr="003A242C">
        <w:rPr>
          <w:rFonts w:ascii="Arial" w:eastAsia="Times New Roman" w:hAnsi="Arial" w:cs="Arial"/>
          <w:sz w:val="24"/>
          <w:szCs w:val="24"/>
          <w:lang w:eastAsia="ar-SA"/>
        </w:rPr>
        <w:t xml:space="preserve">Ponadto ze środków finansowych </w:t>
      </w:r>
      <w:proofErr w:type="spellStart"/>
      <w:r w:rsidRPr="003A242C">
        <w:rPr>
          <w:rFonts w:ascii="Arial" w:eastAsia="Times New Roman" w:hAnsi="Arial" w:cs="Arial"/>
          <w:sz w:val="24"/>
          <w:szCs w:val="24"/>
          <w:lang w:eastAsia="ar-SA"/>
        </w:rPr>
        <w:t>GPPiRPA</w:t>
      </w:r>
      <w:proofErr w:type="spellEnd"/>
      <w:r w:rsidRPr="003A242C">
        <w:rPr>
          <w:rFonts w:ascii="Arial" w:eastAsia="Times New Roman" w:hAnsi="Arial" w:cs="Arial"/>
          <w:sz w:val="24"/>
          <w:szCs w:val="24"/>
          <w:lang w:eastAsia="ar-SA"/>
        </w:rPr>
        <w:t xml:space="preserve"> zakupiony został sprzęt sportowy na łączną kwotę 2 577,00 zł do wykorzystania podczas prowadzonych zajęć pozalekcyjnych.</w:t>
      </w:r>
      <w:bookmarkEnd w:id="30"/>
      <w:r w:rsidRPr="003A242C">
        <w:rPr>
          <w:rFonts w:ascii="Arial" w:eastAsia="Times New Roman" w:hAnsi="Arial" w:cs="Arial"/>
          <w:sz w:val="24"/>
          <w:szCs w:val="24"/>
          <w:lang w:eastAsia="ar-SA"/>
        </w:rPr>
        <w:t xml:space="preserve"> </w:t>
      </w:r>
    </w:p>
    <w:p w14:paraId="4546A70C" w14:textId="77777777" w:rsidR="00D44FD2" w:rsidRPr="003A242C" w:rsidRDefault="00D44FD2" w:rsidP="00AF6F7B">
      <w:pPr>
        <w:keepNext/>
        <w:suppressAutoHyphens/>
        <w:spacing w:before="240" w:after="0"/>
        <w:jc w:val="both"/>
        <w:outlineLvl w:val="2"/>
        <w:rPr>
          <w:rFonts w:ascii="Arial" w:eastAsia="Times New Roman" w:hAnsi="Arial" w:cs="Arial"/>
          <w:sz w:val="24"/>
          <w:szCs w:val="24"/>
          <w:lang w:eastAsia="ar-SA"/>
        </w:rPr>
      </w:pPr>
    </w:p>
    <w:p w14:paraId="4283595E" w14:textId="77777777" w:rsidR="00D44FD2" w:rsidRPr="003A242C" w:rsidRDefault="00D44FD2" w:rsidP="00AF6F7B">
      <w:pPr>
        <w:suppressAutoHyphens/>
        <w:spacing w:before="240" w:after="0"/>
        <w:rPr>
          <w:rFonts w:ascii="Arial" w:eastAsia="Times New Roman" w:hAnsi="Arial" w:cs="Arial"/>
          <w:b/>
          <w:bCs/>
          <w:sz w:val="24"/>
          <w:szCs w:val="24"/>
          <w:lang w:eastAsia="ar-SA"/>
        </w:rPr>
      </w:pPr>
      <w:r w:rsidRPr="003A242C">
        <w:rPr>
          <w:rFonts w:ascii="Arial" w:eastAsia="Times New Roman" w:hAnsi="Arial" w:cs="Arial"/>
          <w:b/>
          <w:bCs/>
          <w:sz w:val="24"/>
          <w:szCs w:val="24"/>
          <w:lang w:eastAsia="ar-SA"/>
        </w:rPr>
        <w:t>3. Dofinansowanie prowadzonych dla dzieci i młodzieży pozalekcyjnych zajęć  jako formy propagowania zdrowego trybu życia</w:t>
      </w:r>
    </w:p>
    <w:p w14:paraId="4408351A" w14:textId="77777777" w:rsidR="00D44FD2" w:rsidRPr="003A242C" w:rsidRDefault="00D44FD2" w:rsidP="00AF6F7B">
      <w:pPr>
        <w:suppressAutoHyphens/>
        <w:spacing w:before="240" w:after="0"/>
        <w:rPr>
          <w:rFonts w:ascii="Arial" w:eastAsia="Times New Roman" w:hAnsi="Arial" w:cs="Arial"/>
          <w:b/>
          <w:sz w:val="24"/>
          <w:szCs w:val="24"/>
          <w:lang w:eastAsia="ar-SA"/>
        </w:rPr>
      </w:pPr>
    </w:p>
    <w:p w14:paraId="09EA0B01" w14:textId="77777777" w:rsidR="00D44FD2" w:rsidRPr="003A242C" w:rsidRDefault="00D44FD2" w:rsidP="00AF6F7B">
      <w:pPr>
        <w:keepNext/>
        <w:numPr>
          <w:ilvl w:val="4"/>
          <w:numId w:val="32"/>
        </w:numPr>
        <w:tabs>
          <w:tab w:val="left" w:pos="0"/>
        </w:tabs>
        <w:suppressAutoHyphens/>
        <w:spacing w:before="240" w:after="0"/>
        <w:outlineLvl w:val="4"/>
        <w:rPr>
          <w:rFonts w:ascii="Arial" w:eastAsia="Times New Roman" w:hAnsi="Arial" w:cs="Arial"/>
          <w:b/>
          <w:i/>
          <w:sz w:val="24"/>
          <w:szCs w:val="24"/>
          <w:lang w:eastAsia="ar-SA"/>
        </w:rPr>
      </w:pPr>
      <w:r w:rsidRPr="003A242C">
        <w:rPr>
          <w:rFonts w:ascii="Arial" w:eastAsia="Times New Roman" w:hAnsi="Arial" w:cs="Arial"/>
          <w:i/>
          <w:sz w:val="24"/>
          <w:szCs w:val="24"/>
          <w:lang w:eastAsia="ar-SA"/>
        </w:rPr>
        <w:lastRenderedPageBreak/>
        <w:t xml:space="preserve">Planowane środki: </w:t>
      </w:r>
      <w:r w:rsidRPr="003A242C">
        <w:rPr>
          <w:rFonts w:ascii="Arial" w:eastAsia="Times New Roman" w:hAnsi="Arial" w:cs="Arial"/>
          <w:b/>
          <w:i/>
          <w:sz w:val="24"/>
          <w:szCs w:val="24"/>
          <w:lang w:eastAsia="ar-SA"/>
        </w:rPr>
        <w:t>90 000 zł</w:t>
      </w:r>
      <w:r w:rsidRPr="003A242C">
        <w:rPr>
          <w:rFonts w:ascii="Arial" w:eastAsia="Times New Roman" w:hAnsi="Arial" w:cs="Arial"/>
          <w:b/>
          <w:i/>
          <w:sz w:val="24"/>
          <w:szCs w:val="24"/>
          <w:lang w:eastAsia="ar-SA"/>
        </w:rPr>
        <w:tab/>
      </w:r>
      <w:r w:rsidRPr="003A242C">
        <w:rPr>
          <w:rFonts w:ascii="Arial" w:eastAsia="Times New Roman" w:hAnsi="Arial" w:cs="Arial"/>
          <w:i/>
          <w:sz w:val="24"/>
          <w:szCs w:val="24"/>
          <w:lang w:eastAsia="ar-SA"/>
        </w:rPr>
        <w:tab/>
      </w:r>
      <w:r w:rsidRPr="003A242C">
        <w:rPr>
          <w:rFonts w:ascii="Arial" w:eastAsia="Times New Roman" w:hAnsi="Arial" w:cs="Arial"/>
          <w:i/>
          <w:sz w:val="24"/>
          <w:szCs w:val="24"/>
          <w:lang w:eastAsia="ar-SA"/>
        </w:rPr>
        <w:tab/>
      </w:r>
      <w:r w:rsidRPr="003A242C">
        <w:rPr>
          <w:rFonts w:ascii="Arial" w:eastAsia="Times New Roman" w:hAnsi="Arial" w:cs="Arial"/>
          <w:i/>
          <w:sz w:val="24"/>
          <w:szCs w:val="24"/>
          <w:lang w:eastAsia="ar-SA"/>
        </w:rPr>
        <w:tab/>
        <w:t xml:space="preserve">Wykonanie: </w:t>
      </w:r>
      <w:r w:rsidRPr="003A242C">
        <w:rPr>
          <w:rFonts w:ascii="Arial" w:eastAsia="Times New Roman" w:hAnsi="Arial" w:cs="Arial"/>
          <w:b/>
          <w:i/>
          <w:sz w:val="24"/>
          <w:szCs w:val="24"/>
          <w:lang w:eastAsia="ar-SA"/>
        </w:rPr>
        <w:t>90 000 zł</w:t>
      </w:r>
    </w:p>
    <w:p w14:paraId="72B4CFB2" w14:textId="77777777" w:rsidR="00D44FD2" w:rsidRPr="003A242C" w:rsidRDefault="00D44FD2" w:rsidP="00AF6F7B">
      <w:pPr>
        <w:keepNext/>
        <w:suppressAutoHyphens/>
        <w:spacing w:before="240" w:after="0"/>
        <w:ind w:firstLine="708"/>
        <w:jc w:val="both"/>
        <w:outlineLvl w:val="2"/>
        <w:rPr>
          <w:rFonts w:ascii="Arial" w:eastAsia="Times New Roman" w:hAnsi="Arial" w:cs="Arial"/>
          <w:sz w:val="24"/>
          <w:szCs w:val="24"/>
          <w:lang w:eastAsia="ar-SA"/>
        </w:rPr>
      </w:pPr>
    </w:p>
    <w:p w14:paraId="1D90D18F" w14:textId="0D932E25" w:rsidR="00D44FD2" w:rsidRPr="003A242C" w:rsidRDefault="00D44FD2" w:rsidP="00AF6F7B">
      <w:pPr>
        <w:keepNext/>
        <w:suppressAutoHyphens/>
        <w:spacing w:before="240" w:after="0"/>
        <w:ind w:firstLine="708"/>
        <w:jc w:val="both"/>
        <w:outlineLvl w:val="2"/>
        <w:rPr>
          <w:rFonts w:ascii="Arial" w:eastAsia="Times New Roman" w:hAnsi="Arial" w:cs="Arial"/>
          <w:sz w:val="24"/>
          <w:szCs w:val="24"/>
          <w:lang w:eastAsia="ar-SA"/>
        </w:rPr>
      </w:pPr>
      <w:bookmarkStart w:id="31" w:name="_Toc40961069"/>
      <w:r w:rsidRPr="003A242C">
        <w:rPr>
          <w:rFonts w:ascii="Arial" w:eastAsia="Times New Roman" w:hAnsi="Arial" w:cs="Arial"/>
          <w:sz w:val="24"/>
          <w:szCs w:val="24"/>
          <w:lang w:eastAsia="ar-SA"/>
        </w:rPr>
        <w:t>W ramach „dofinansowania zajęć sportowych” jako formy propagowania zdrowego stylu życia w szczególności wśród dzieci i młodzieży w ramach pozalekcyjnych zajęć sportowych, rozwijających różne formy aktywności ruchowej</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w 2019 roku ogłoszone zostały 3 konkursy na realizację zadań publicznych mających na celu m. In. racjonalne zagospodarowanie czasu wolnego - pozalekcyjnego, na zajęcia promujące zdrowy styl życia.</w:t>
      </w:r>
      <w:bookmarkEnd w:id="31"/>
      <w:r w:rsidRPr="003A242C">
        <w:rPr>
          <w:rFonts w:ascii="Arial" w:eastAsia="Times New Roman" w:hAnsi="Arial" w:cs="Arial"/>
          <w:sz w:val="24"/>
          <w:szCs w:val="24"/>
          <w:lang w:eastAsia="ar-SA"/>
        </w:rPr>
        <w:t xml:space="preserve"> </w:t>
      </w:r>
    </w:p>
    <w:p w14:paraId="57C41205" w14:textId="77777777" w:rsidR="00D44FD2" w:rsidRPr="003A242C" w:rsidRDefault="00D44FD2" w:rsidP="00AF6F7B">
      <w:pPr>
        <w:suppressAutoHyphens/>
        <w:spacing w:before="240" w:after="0"/>
        <w:ind w:firstLine="708"/>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 xml:space="preserve">Na realizację zadań publicznych w roku 2019 przekazano dotacje w łącznej kwocie </w:t>
      </w:r>
      <w:r w:rsidRPr="003A242C">
        <w:rPr>
          <w:rFonts w:ascii="Arial" w:eastAsia="Times New Roman" w:hAnsi="Arial" w:cs="Arial"/>
          <w:sz w:val="24"/>
          <w:szCs w:val="24"/>
          <w:lang w:eastAsia="ar-SA"/>
        </w:rPr>
        <w:br/>
        <w:t>90 000  zł:</w:t>
      </w:r>
    </w:p>
    <w:p w14:paraId="17F43711" w14:textId="77777777" w:rsidR="00D44FD2" w:rsidRPr="003A242C" w:rsidRDefault="00D44FD2" w:rsidP="00AF6F7B">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b/>
          <w:sz w:val="24"/>
          <w:szCs w:val="24"/>
          <w:lang w:eastAsia="pl-PL"/>
        </w:rPr>
        <w:t xml:space="preserve">- Stowarzyszenie Sztuk i Sportów Walki BUSHIDO SZCZEBRZESZYN </w:t>
      </w:r>
      <w:r w:rsidRPr="003A242C">
        <w:rPr>
          <w:rFonts w:ascii="Arial" w:eastAsia="Times New Roman" w:hAnsi="Arial" w:cs="Arial"/>
          <w:sz w:val="24"/>
          <w:szCs w:val="24"/>
          <w:lang w:eastAsia="pl-PL"/>
        </w:rPr>
        <w:t xml:space="preserve">na wsparcie realizacji zadania publicznego  pn. </w:t>
      </w:r>
      <w:r w:rsidRPr="003A242C">
        <w:rPr>
          <w:rFonts w:ascii="Arial" w:eastAsia="Times New Roman" w:hAnsi="Arial" w:cs="Arial"/>
          <w:i/>
          <w:sz w:val="24"/>
          <w:szCs w:val="24"/>
          <w:lang w:eastAsia="pl-PL"/>
        </w:rPr>
        <w:t xml:space="preserve">Popularyzacja wśród dzieci i młodzieży sztuki sportów obronnych, promocja Gminy Szczebrzeszyn </w:t>
      </w:r>
      <w:r w:rsidRPr="003A242C">
        <w:rPr>
          <w:rFonts w:ascii="Arial" w:eastAsia="Times New Roman" w:hAnsi="Arial" w:cs="Arial"/>
          <w:sz w:val="24"/>
          <w:szCs w:val="24"/>
          <w:lang w:eastAsia="ar-SA"/>
        </w:rPr>
        <w:t>(40 000 zł),</w:t>
      </w:r>
    </w:p>
    <w:p w14:paraId="0EF13436" w14:textId="77777777" w:rsidR="00D44FD2" w:rsidRPr="003A242C" w:rsidRDefault="00D44FD2" w:rsidP="00AF6F7B">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pl-PL"/>
        </w:rPr>
        <w:t xml:space="preserve">- </w:t>
      </w:r>
      <w:r w:rsidRPr="003A242C">
        <w:rPr>
          <w:rFonts w:ascii="Arial" w:eastAsia="Times New Roman" w:hAnsi="Arial" w:cs="Arial"/>
          <w:b/>
          <w:sz w:val="24"/>
          <w:szCs w:val="24"/>
          <w:lang w:eastAsia="ar-SA"/>
        </w:rPr>
        <w:t>Międzyszkolny Uczniowski Klub Sportowy „Roztocze”</w:t>
      </w:r>
      <w:r w:rsidRPr="003A242C">
        <w:rPr>
          <w:rFonts w:ascii="Arial" w:eastAsia="Times New Roman" w:hAnsi="Arial" w:cs="Arial"/>
          <w:sz w:val="24"/>
          <w:szCs w:val="24"/>
          <w:lang w:eastAsia="ar-SA"/>
        </w:rPr>
        <w:t xml:space="preserve"> na wsparcie realizacji zadania publicznego pn.</w:t>
      </w:r>
      <w:r w:rsidRPr="003A242C">
        <w:rPr>
          <w:rFonts w:ascii="Arial" w:eastAsia="Times New Roman" w:hAnsi="Arial" w:cs="Arial"/>
          <w:i/>
          <w:sz w:val="24"/>
          <w:szCs w:val="24"/>
          <w:lang w:eastAsia="ar-SA"/>
        </w:rPr>
        <w:t xml:space="preserve"> - Popularyzacja w środowisku szkolnym zdrowego trybu życia, wolnego od uzależnień poprzez uprawianie różnych dyscyplin sportowych</w:t>
      </w:r>
      <w:r w:rsidRPr="003A242C">
        <w:rPr>
          <w:rFonts w:ascii="Arial" w:eastAsia="Times New Roman" w:hAnsi="Arial" w:cs="Arial"/>
          <w:sz w:val="24"/>
          <w:szCs w:val="24"/>
          <w:lang w:eastAsia="ar-SA"/>
        </w:rPr>
        <w:t xml:space="preserve"> (30 000 zł),</w:t>
      </w:r>
    </w:p>
    <w:p w14:paraId="566CB576" w14:textId="77777777" w:rsidR="00D44FD2" w:rsidRPr="003A242C" w:rsidRDefault="00D44FD2" w:rsidP="00AF6F7B">
      <w:pPr>
        <w:suppressAutoHyphens/>
        <w:spacing w:before="240" w:after="0"/>
        <w:jc w:val="both"/>
        <w:rPr>
          <w:rFonts w:ascii="Arial" w:eastAsia="Times New Roman" w:hAnsi="Arial" w:cs="Arial"/>
          <w:i/>
          <w:sz w:val="24"/>
          <w:szCs w:val="24"/>
          <w:lang w:eastAsia="pl-PL"/>
        </w:rPr>
      </w:pPr>
      <w:r w:rsidRPr="003A242C">
        <w:rPr>
          <w:rFonts w:ascii="Arial" w:eastAsia="Times New Roman" w:hAnsi="Arial" w:cs="Arial"/>
          <w:sz w:val="24"/>
          <w:szCs w:val="24"/>
          <w:lang w:eastAsia="ar-SA"/>
        </w:rPr>
        <w:t xml:space="preserve">- </w:t>
      </w:r>
      <w:r w:rsidRPr="003A242C">
        <w:rPr>
          <w:rFonts w:ascii="Arial" w:eastAsia="Times New Roman" w:hAnsi="Arial" w:cs="Arial"/>
          <w:b/>
          <w:sz w:val="24"/>
          <w:szCs w:val="24"/>
          <w:lang w:eastAsia="ar-SA"/>
        </w:rPr>
        <w:t>Młodzieżowa Sekcja Piłki Nożnej „Roztocze”</w:t>
      </w:r>
      <w:r w:rsidRPr="003A242C">
        <w:rPr>
          <w:rFonts w:ascii="Arial" w:eastAsia="Times New Roman" w:hAnsi="Arial" w:cs="Arial"/>
          <w:sz w:val="24"/>
          <w:szCs w:val="24"/>
          <w:lang w:eastAsia="ar-SA"/>
        </w:rPr>
        <w:t xml:space="preserve"> pn. </w:t>
      </w:r>
      <w:r w:rsidRPr="003A242C">
        <w:rPr>
          <w:rFonts w:ascii="Arial" w:eastAsia="Times New Roman" w:hAnsi="Arial" w:cs="Arial"/>
          <w:b/>
          <w:sz w:val="24"/>
          <w:szCs w:val="24"/>
          <w:lang w:eastAsia="ar-SA"/>
        </w:rPr>
        <w:t> </w:t>
      </w:r>
      <w:r w:rsidRPr="003A242C">
        <w:rPr>
          <w:rFonts w:ascii="Arial" w:eastAsia="Times New Roman" w:hAnsi="Arial" w:cs="Arial"/>
          <w:i/>
          <w:sz w:val="24"/>
          <w:szCs w:val="24"/>
          <w:lang w:eastAsia="pl-PL"/>
        </w:rPr>
        <w:t xml:space="preserve">„Realizacja programu szkoleniowego piłki nożnej oraz  propagowanie spędzanie czasu wolnego, promującego zdrowy styl życia w poszczególnych grupach wiekowych: orlik starszy, orlik młodszy, żak starszy, skrzat starszy” </w:t>
      </w:r>
    </w:p>
    <w:p w14:paraId="237A5266" w14:textId="77777777" w:rsidR="00D44FD2" w:rsidRPr="003A242C" w:rsidRDefault="00D44FD2" w:rsidP="00AF6F7B">
      <w:pPr>
        <w:spacing w:before="240" w:after="0"/>
        <w:jc w:val="both"/>
        <w:rPr>
          <w:rFonts w:ascii="Arial" w:eastAsia="Times New Roman" w:hAnsi="Arial" w:cs="Arial"/>
          <w:i/>
          <w:sz w:val="24"/>
          <w:szCs w:val="24"/>
          <w:lang w:eastAsia="pl-PL"/>
        </w:rPr>
      </w:pPr>
      <w:r w:rsidRPr="003A242C">
        <w:rPr>
          <w:rFonts w:ascii="Arial" w:eastAsia="Times New Roman" w:hAnsi="Arial" w:cs="Arial"/>
          <w:sz w:val="24"/>
          <w:szCs w:val="24"/>
          <w:lang w:eastAsia="pl-PL"/>
        </w:rPr>
        <w:t>przeznaczając na ten cel kwotę – (</w:t>
      </w:r>
      <w:r w:rsidRPr="003A242C">
        <w:rPr>
          <w:rFonts w:ascii="Arial" w:eastAsia="Times New Roman" w:hAnsi="Arial" w:cs="Arial"/>
          <w:i/>
          <w:sz w:val="24"/>
          <w:szCs w:val="24"/>
          <w:lang w:eastAsia="pl-PL"/>
        </w:rPr>
        <w:t>20 000 zł).</w:t>
      </w:r>
    </w:p>
    <w:p w14:paraId="26B7E76D" w14:textId="77777777" w:rsidR="00D44FD2" w:rsidRPr="003A242C" w:rsidRDefault="00D44FD2" w:rsidP="00AF6F7B">
      <w:pPr>
        <w:suppressAutoHyphens/>
        <w:spacing w:before="240" w:after="0"/>
        <w:jc w:val="both"/>
        <w:rPr>
          <w:rFonts w:ascii="Arial" w:eastAsia="Times New Roman" w:hAnsi="Arial" w:cs="Arial"/>
          <w:sz w:val="24"/>
          <w:szCs w:val="24"/>
          <w:lang w:eastAsia="ar-SA"/>
        </w:rPr>
      </w:pPr>
    </w:p>
    <w:p w14:paraId="7836084D" w14:textId="77777777" w:rsidR="00D44FD2" w:rsidRPr="003A242C" w:rsidRDefault="00D44FD2" w:rsidP="00AF6F7B">
      <w:pPr>
        <w:keepNext/>
        <w:suppressAutoHyphens/>
        <w:spacing w:before="240" w:after="0"/>
        <w:outlineLvl w:val="3"/>
        <w:rPr>
          <w:rFonts w:ascii="Arial" w:eastAsia="Times New Roman" w:hAnsi="Arial" w:cs="Arial"/>
          <w:b/>
          <w:sz w:val="24"/>
          <w:szCs w:val="24"/>
          <w:lang w:eastAsia="ar-SA"/>
        </w:rPr>
      </w:pPr>
      <w:r w:rsidRPr="003A242C">
        <w:rPr>
          <w:rFonts w:ascii="Arial" w:eastAsia="Times New Roman" w:hAnsi="Arial" w:cs="Arial"/>
          <w:b/>
          <w:sz w:val="24"/>
          <w:szCs w:val="24"/>
          <w:lang w:eastAsia="ar-SA"/>
        </w:rPr>
        <w:t xml:space="preserve">4. Dofinansowanie wypoczynku dzieci i młodzieży na obozów, wycieczkach, koloniach z programem terapeutycznym bądź profilaktycznym </w:t>
      </w:r>
    </w:p>
    <w:p w14:paraId="4BE96BA8" w14:textId="77777777" w:rsidR="00D44FD2" w:rsidRPr="003A242C" w:rsidRDefault="00D44FD2" w:rsidP="00AF6F7B">
      <w:pPr>
        <w:suppressAutoHyphens/>
        <w:spacing w:before="240" w:after="0"/>
        <w:rPr>
          <w:rFonts w:ascii="Arial" w:eastAsia="Times New Roman" w:hAnsi="Arial" w:cs="Arial"/>
          <w:sz w:val="24"/>
          <w:szCs w:val="24"/>
          <w:lang w:eastAsia="ar-SA"/>
        </w:rPr>
      </w:pPr>
    </w:p>
    <w:p w14:paraId="54D3E545" w14:textId="77777777" w:rsidR="00D44FD2" w:rsidRPr="003A242C" w:rsidRDefault="00D44FD2" w:rsidP="00AF6F7B">
      <w:pPr>
        <w:suppressAutoHyphens/>
        <w:spacing w:before="240" w:after="0"/>
        <w:ind w:left="4248" w:hanging="4248"/>
        <w:rPr>
          <w:rFonts w:ascii="Arial" w:eastAsia="Times New Roman" w:hAnsi="Arial" w:cs="Arial"/>
          <w:i/>
          <w:sz w:val="24"/>
          <w:szCs w:val="24"/>
          <w:lang w:eastAsia="ar-SA"/>
        </w:rPr>
      </w:pPr>
      <w:r w:rsidRPr="003A242C">
        <w:rPr>
          <w:rFonts w:ascii="Arial" w:eastAsia="Times New Roman" w:hAnsi="Arial" w:cs="Arial"/>
          <w:i/>
          <w:sz w:val="24"/>
          <w:szCs w:val="24"/>
          <w:lang w:eastAsia="ar-SA"/>
        </w:rPr>
        <w:t xml:space="preserve">Planowane środki: </w:t>
      </w:r>
      <w:r w:rsidRPr="003A242C">
        <w:rPr>
          <w:rFonts w:ascii="Arial" w:eastAsia="Times New Roman" w:hAnsi="Arial" w:cs="Arial"/>
          <w:b/>
          <w:i/>
          <w:sz w:val="24"/>
          <w:szCs w:val="24"/>
          <w:lang w:eastAsia="ar-SA"/>
        </w:rPr>
        <w:t>10 000 zł</w:t>
      </w:r>
      <w:r w:rsidRPr="003A242C">
        <w:rPr>
          <w:rFonts w:ascii="Arial" w:eastAsia="Times New Roman" w:hAnsi="Arial" w:cs="Arial"/>
          <w:b/>
          <w:i/>
          <w:sz w:val="24"/>
          <w:szCs w:val="24"/>
          <w:lang w:eastAsia="ar-SA"/>
        </w:rPr>
        <w:tab/>
      </w:r>
      <w:r w:rsidRPr="003A242C">
        <w:rPr>
          <w:rFonts w:ascii="Arial" w:eastAsia="Times New Roman" w:hAnsi="Arial" w:cs="Arial"/>
          <w:sz w:val="24"/>
          <w:szCs w:val="24"/>
          <w:lang w:eastAsia="ar-SA"/>
        </w:rPr>
        <w:tab/>
      </w:r>
      <w:r w:rsidRPr="003A242C">
        <w:rPr>
          <w:rFonts w:ascii="Arial" w:eastAsia="Times New Roman" w:hAnsi="Arial" w:cs="Arial"/>
          <w:i/>
          <w:sz w:val="24"/>
          <w:szCs w:val="24"/>
          <w:lang w:eastAsia="ar-SA"/>
        </w:rPr>
        <w:t xml:space="preserve">Wykonanie: </w:t>
      </w:r>
      <w:r w:rsidRPr="003A242C">
        <w:rPr>
          <w:rFonts w:ascii="Arial" w:eastAsia="Times New Roman" w:hAnsi="Arial" w:cs="Arial"/>
          <w:b/>
          <w:i/>
          <w:sz w:val="24"/>
          <w:szCs w:val="24"/>
          <w:lang w:eastAsia="ar-SA"/>
        </w:rPr>
        <w:t xml:space="preserve">10 000  zł </w:t>
      </w:r>
    </w:p>
    <w:p w14:paraId="4B175CD7" w14:textId="10104D8C" w:rsidR="00D44FD2" w:rsidRPr="003A242C" w:rsidRDefault="00D44FD2" w:rsidP="007D5F84">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ar-SA"/>
        </w:rPr>
        <w:t>W ramach realizacji zadań publicznych w roku 2019 Związek Harcerstwa Polskiego Hufiec w Zamościu złożył ofertę na zorganizowanie wypoczynku letniego dla 27 osób p.n. „</w:t>
      </w:r>
      <w:r w:rsidRPr="003A242C">
        <w:rPr>
          <w:rFonts w:ascii="Arial" w:eastAsia="Times New Roman" w:hAnsi="Arial" w:cs="Arial"/>
          <w:i/>
          <w:sz w:val="24"/>
          <w:szCs w:val="24"/>
          <w:lang w:eastAsia="ar-SA"/>
        </w:rPr>
        <w:t xml:space="preserve">Udział harcerzy w Zlocie Grunwaldzkim 2019”. </w:t>
      </w:r>
      <w:r w:rsidRPr="003A242C">
        <w:rPr>
          <w:rFonts w:ascii="Arial" w:eastAsia="Times New Roman" w:hAnsi="Arial" w:cs="Arial"/>
          <w:sz w:val="24"/>
          <w:szCs w:val="24"/>
          <w:lang w:eastAsia="ar-SA"/>
        </w:rPr>
        <w:t>Celem zadania było zainteresowanie młodzieży różnorodnymi formami aktywnego spędzania wolnego czasu, rozwijanie ich zainteresowań, uzupełnianie działań wychowawczych szkoły</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 xml:space="preserve">i rodziny. </w:t>
      </w:r>
      <w:r w:rsidRPr="003A242C">
        <w:rPr>
          <w:rFonts w:ascii="Arial" w:eastAsia="Times New Roman" w:hAnsi="Arial" w:cs="Arial"/>
          <w:sz w:val="24"/>
          <w:szCs w:val="24"/>
          <w:lang w:eastAsia="pl-PL"/>
        </w:rPr>
        <w:t>Na realizację w/w zadania Stowarzyszenie otrzymało dotację w formie wsparcia w wys. 7 600 zł.</w:t>
      </w:r>
    </w:p>
    <w:p w14:paraId="5A516F55" w14:textId="63B9929B" w:rsidR="00D44FD2" w:rsidRPr="003A242C" w:rsidRDefault="00D44FD2" w:rsidP="007D5F84">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lastRenderedPageBreak/>
        <w:t>Katolickie Stowarzyszenie Ruchu Światło Życie Diecezji Zamojsko-Lubaczowskiej „CEDRON” w Zamościu</w:t>
      </w:r>
      <w:r w:rsidRPr="003A242C">
        <w:rPr>
          <w:rFonts w:ascii="Arial" w:eastAsia="Times New Roman" w:hAnsi="Arial" w:cs="Arial"/>
          <w:i/>
          <w:sz w:val="24"/>
          <w:szCs w:val="24"/>
          <w:lang w:eastAsia="ar-SA"/>
        </w:rPr>
        <w:t xml:space="preserve"> </w:t>
      </w:r>
      <w:r w:rsidRPr="003A242C">
        <w:rPr>
          <w:rFonts w:ascii="Arial" w:eastAsia="Times New Roman" w:hAnsi="Arial" w:cs="Arial"/>
          <w:sz w:val="24"/>
          <w:szCs w:val="24"/>
          <w:lang w:eastAsia="ar-SA"/>
        </w:rPr>
        <w:t xml:space="preserve">z własnej inicjatywy złożyło ofertę na realizację zadania publicznego pn. </w:t>
      </w:r>
      <w:r w:rsidRPr="003A242C">
        <w:rPr>
          <w:rFonts w:ascii="Arial" w:eastAsia="Times New Roman" w:hAnsi="Arial" w:cs="Arial"/>
          <w:i/>
          <w:sz w:val="24"/>
          <w:szCs w:val="24"/>
          <w:lang w:eastAsia="ar-SA"/>
        </w:rPr>
        <w:t>Rekolekcje Ruchu Światło – Życie dla młodzieży</w:t>
      </w:r>
      <w:r w:rsidR="004D4F19" w:rsidRPr="003A242C">
        <w:rPr>
          <w:rFonts w:ascii="Arial" w:eastAsia="Times New Roman" w:hAnsi="Arial" w:cs="Arial"/>
          <w:i/>
          <w:sz w:val="24"/>
          <w:szCs w:val="24"/>
          <w:lang w:eastAsia="ar-SA"/>
        </w:rPr>
        <w:br/>
      </w:r>
      <w:r w:rsidRPr="003A242C">
        <w:rPr>
          <w:rFonts w:ascii="Arial" w:eastAsia="Times New Roman" w:hAnsi="Arial" w:cs="Arial"/>
          <w:i/>
          <w:sz w:val="24"/>
          <w:szCs w:val="24"/>
          <w:lang w:eastAsia="ar-SA"/>
        </w:rPr>
        <w:t>z Parafii NSPJ w Bodaczowie”</w:t>
      </w:r>
      <w:r w:rsidRPr="003A242C">
        <w:rPr>
          <w:rFonts w:ascii="Arial" w:eastAsia="Times New Roman" w:hAnsi="Arial" w:cs="Arial"/>
          <w:sz w:val="24"/>
          <w:szCs w:val="24"/>
          <w:lang w:eastAsia="ar-SA"/>
        </w:rPr>
        <w:t xml:space="preserve"> dla 10-cio osobowej grupy i otrzymało dotację w wys. 2 400 zł.</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 xml:space="preserve">Jednym z zakładanych celów realizacji w/w zadania  to promowanie zdrowego stylu życia, wolnego od uzależnień. </w:t>
      </w:r>
    </w:p>
    <w:p w14:paraId="0128F7CF" w14:textId="77777777" w:rsidR="00D44FD2" w:rsidRPr="003A242C" w:rsidRDefault="00D44FD2" w:rsidP="00AF6F7B">
      <w:pPr>
        <w:suppressAutoHyphens/>
        <w:spacing w:before="240" w:after="0"/>
        <w:jc w:val="both"/>
        <w:rPr>
          <w:rFonts w:ascii="Arial" w:eastAsia="Times New Roman" w:hAnsi="Arial" w:cs="Arial"/>
          <w:sz w:val="24"/>
          <w:szCs w:val="24"/>
          <w:lang w:eastAsia="ar-SA"/>
        </w:rPr>
      </w:pPr>
    </w:p>
    <w:p w14:paraId="1BB77134" w14:textId="77777777" w:rsidR="00D44FD2" w:rsidRPr="003A242C" w:rsidRDefault="00D44FD2" w:rsidP="00AF6F7B">
      <w:pPr>
        <w:suppressAutoHyphens/>
        <w:spacing w:before="240" w:after="0"/>
        <w:jc w:val="both"/>
        <w:rPr>
          <w:rFonts w:ascii="Arial" w:eastAsia="Times New Roman" w:hAnsi="Arial" w:cs="Arial"/>
          <w:b/>
          <w:bCs/>
          <w:sz w:val="24"/>
          <w:szCs w:val="24"/>
          <w:lang w:eastAsia="ar-SA"/>
        </w:rPr>
      </w:pPr>
      <w:r w:rsidRPr="003A242C">
        <w:rPr>
          <w:rFonts w:ascii="Arial" w:eastAsia="Times New Roman" w:hAnsi="Arial" w:cs="Arial"/>
          <w:b/>
          <w:bCs/>
          <w:sz w:val="24"/>
          <w:szCs w:val="24"/>
          <w:lang w:eastAsia="ar-SA"/>
        </w:rPr>
        <w:t>5. Wspomaganie działalności instytucji, stowarzyszeń i osób fizycznych, służących rozwiązywaniu problemów alkoholowych.</w:t>
      </w:r>
    </w:p>
    <w:p w14:paraId="677EA9C9" w14:textId="77777777" w:rsidR="00D44FD2" w:rsidRPr="003A242C" w:rsidRDefault="00D44FD2" w:rsidP="00AF6F7B">
      <w:pPr>
        <w:keepNext/>
        <w:numPr>
          <w:ilvl w:val="0"/>
          <w:numId w:val="32"/>
        </w:numPr>
        <w:tabs>
          <w:tab w:val="left" w:pos="0"/>
        </w:tabs>
        <w:suppressAutoHyphens/>
        <w:spacing w:before="240" w:after="0"/>
        <w:outlineLvl w:val="0"/>
        <w:rPr>
          <w:rFonts w:ascii="Arial" w:eastAsia="Times New Roman" w:hAnsi="Arial" w:cs="Arial"/>
          <w:b/>
          <w:i/>
          <w:sz w:val="24"/>
          <w:szCs w:val="24"/>
          <w:lang w:eastAsia="ar-SA"/>
        </w:rPr>
      </w:pPr>
    </w:p>
    <w:p w14:paraId="01447DD2" w14:textId="77777777" w:rsidR="00D44FD2" w:rsidRPr="003A242C" w:rsidRDefault="00D44FD2" w:rsidP="00AF6F7B">
      <w:pPr>
        <w:keepNext/>
        <w:numPr>
          <w:ilvl w:val="0"/>
          <w:numId w:val="32"/>
        </w:numPr>
        <w:tabs>
          <w:tab w:val="left" w:pos="0"/>
        </w:tabs>
        <w:suppressAutoHyphens/>
        <w:spacing w:before="240" w:after="0"/>
        <w:outlineLvl w:val="0"/>
        <w:rPr>
          <w:rFonts w:ascii="Arial" w:eastAsia="Times New Roman" w:hAnsi="Arial" w:cs="Arial"/>
          <w:b/>
          <w:i/>
          <w:sz w:val="24"/>
          <w:szCs w:val="24"/>
          <w:lang w:eastAsia="ar-SA"/>
        </w:rPr>
      </w:pPr>
      <w:bookmarkStart w:id="32" w:name="_Toc40961070"/>
      <w:r w:rsidRPr="003A242C">
        <w:rPr>
          <w:rFonts w:ascii="Arial" w:eastAsia="Times New Roman" w:hAnsi="Arial" w:cs="Arial"/>
          <w:i/>
          <w:sz w:val="24"/>
          <w:szCs w:val="24"/>
          <w:lang w:eastAsia="ar-SA"/>
        </w:rPr>
        <w:t xml:space="preserve">Planowane środki: </w:t>
      </w:r>
      <w:r w:rsidRPr="003A242C">
        <w:rPr>
          <w:rFonts w:ascii="Arial" w:eastAsia="Times New Roman" w:hAnsi="Arial" w:cs="Arial"/>
          <w:b/>
          <w:i/>
          <w:sz w:val="24"/>
          <w:szCs w:val="24"/>
          <w:lang w:eastAsia="ar-SA"/>
        </w:rPr>
        <w:t>23 000 zł</w:t>
      </w:r>
      <w:r w:rsidRPr="003A242C">
        <w:rPr>
          <w:rFonts w:ascii="Arial" w:eastAsia="Times New Roman" w:hAnsi="Arial" w:cs="Arial"/>
          <w:b/>
          <w:i/>
          <w:sz w:val="24"/>
          <w:szCs w:val="24"/>
          <w:lang w:eastAsia="ar-SA"/>
        </w:rPr>
        <w:tab/>
      </w:r>
      <w:r w:rsidRPr="003A242C">
        <w:rPr>
          <w:rFonts w:ascii="Arial" w:eastAsia="Times New Roman" w:hAnsi="Arial" w:cs="Arial"/>
          <w:i/>
          <w:sz w:val="24"/>
          <w:szCs w:val="24"/>
          <w:lang w:eastAsia="ar-SA"/>
        </w:rPr>
        <w:tab/>
      </w:r>
      <w:r w:rsidRPr="003A242C">
        <w:rPr>
          <w:rFonts w:ascii="Arial" w:eastAsia="Times New Roman" w:hAnsi="Arial" w:cs="Arial"/>
          <w:i/>
          <w:sz w:val="24"/>
          <w:szCs w:val="24"/>
          <w:lang w:eastAsia="ar-SA"/>
        </w:rPr>
        <w:tab/>
        <w:t xml:space="preserve">Wykonanie: </w:t>
      </w:r>
      <w:r w:rsidRPr="003A242C">
        <w:rPr>
          <w:rFonts w:ascii="Arial" w:eastAsia="Times New Roman" w:hAnsi="Arial" w:cs="Arial"/>
          <w:b/>
          <w:i/>
          <w:sz w:val="24"/>
          <w:szCs w:val="24"/>
          <w:lang w:eastAsia="ar-SA"/>
        </w:rPr>
        <w:t>30  447,66 zł</w:t>
      </w:r>
      <w:bookmarkEnd w:id="32"/>
    </w:p>
    <w:p w14:paraId="3B9B8B66" w14:textId="77777777" w:rsidR="00D44FD2" w:rsidRPr="003A242C" w:rsidRDefault="00D44FD2" w:rsidP="00AF6F7B">
      <w:pPr>
        <w:suppressAutoHyphens/>
        <w:spacing w:before="240" w:after="0"/>
        <w:jc w:val="both"/>
        <w:rPr>
          <w:rFonts w:ascii="Arial" w:eastAsia="Times New Roman" w:hAnsi="Arial" w:cs="Arial"/>
          <w:sz w:val="24"/>
          <w:szCs w:val="24"/>
          <w:lang w:eastAsia="ar-SA"/>
        </w:rPr>
      </w:pPr>
    </w:p>
    <w:p w14:paraId="593FA50A" w14:textId="77777777" w:rsidR="00D44FD2" w:rsidRPr="003A242C" w:rsidRDefault="00D44FD2" w:rsidP="00BE1087">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W ramach realizacji zadań w zakresie pomocy i rehabilitacji osób, uzależnionych i ich rodzin, wspierania  środowisk wzajemnej pomocy osób dotkniętych problemem alkoholowym kwotę 2 240 zł przeznaczono na sfinansowanie kosztów pobytu 4 osób  na obozie terapeutycznym</w:t>
      </w:r>
      <w:r w:rsidRPr="003A242C">
        <w:rPr>
          <w:rFonts w:ascii="Arial" w:eastAsia="Times New Roman" w:hAnsi="Arial" w:cs="Arial"/>
          <w:b/>
          <w:sz w:val="24"/>
          <w:szCs w:val="24"/>
          <w:lang w:eastAsia="ar-SA"/>
        </w:rPr>
        <w:t xml:space="preserve"> </w:t>
      </w:r>
      <w:r w:rsidRPr="003A242C">
        <w:rPr>
          <w:rFonts w:ascii="Arial" w:eastAsia="Times New Roman" w:hAnsi="Arial" w:cs="Arial"/>
          <w:i/>
          <w:sz w:val="24"/>
          <w:szCs w:val="24"/>
          <w:lang w:eastAsia="ar-SA"/>
        </w:rPr>
        <w:t>Trzeźwościowe Roztocze 2019</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zorganizowanym przez Zamojskie Stowarzyszenie</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Ochrony Zdrowia</w:t>
      </w:r>
      <w:r w:rsidRPr="003A242C">
        <w:rPr>
          <w:rFonts w:ascii="Arial" w:eastAsia="Times New Roman" w:hAnsi="Arial" w:cs="Arial"/>
          <w:b/>
          <w:sz w:val="24"/>
          <w:szCs w:val="24"/>
          <w:lang w:eastAsia="ar-SA"/>
        </w:rPr>
        <w:t xml:space="preserve"> </w:t>
      </w:r>
      <w:r w:rsidRPr="003A242C">
        <w:rPr>
          <w:rFonts w:ascii="Arial" w:eastAsia="Times New Roman" w:hAnsi="Arial" w:cs="Arial"/>
          <w:sz w:val="24"/>
          <w:szCs w:val="24"/>
          <w:lang w:eastAsia="ar-SA"/>
        </w:rPr>
        <w:t xml:space="preserve">Psychicznego. </w:t>
      </w:r>
    </w:p>
    <w:p w14:paraId="07BE1A93" w14:textId="77777777" w:rsidR="005E2F14" w:rsidRPr="003A242C" w:rsidRDefault="00D44FD2" w:rsidP="00BE1087">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Podstawowymi priorytetami programu nie jest tylko skuteczna i efektywna pomoc osobom i rodzinom dotkniętych problemem uzależnienia, to przede wszystkim zapobieganie, czyli edukowanie, uświadamianie, propagowanie wśród mieszkańców alternatywnych form spędzania czasu wolnego. Takie formy działań poprzez organizowanie imprez lokalnych, koncertów, przedstawień oraz zajęć dla dzieci</w:t>
      </w:r>
      <w:r w:rsidR="004D4F19" w:rsidRPr="003A242C">
        <w:rPr>
          <w:rFonts w:ascii="Arial" w:eastAsia="Times New Roman" w:hAnsi="Arial" w:cs="Arial"/>
          <w:sz w:val="24"/>
          <w:szCs w:val="24"/>
          <w:lang w:eastAsia="ar-SA"/>
        </w:rPr>
        <w:br/>
      </w:r>
      <w:r w:rsidR="008474AB" w:rsidRPr="003A242C">
        <w:rPr>
          <w:rFonts w:ascii="Arial" w:eastAsia="Times New Roman" w:hAnsi="Arial" w:cs="Arial"/>
          <w:sz w:val="24"/>
          <w:szCs w:val="24"/>
          <w:lang w:eastAsia="ar-SA"/>
        </w:rPr>
        <w:t xml:space="preserve">i </w:t>
      </w:r>
      <w:r w:rsidRPr="003A242C">
        <w:rPr>
          <w:rFonts w:ascii="Arial" w:eastAsia="Times New Roman" w:hAnsi="Arial" w:cs="Arial"/>
          <w:sz w:val="24"/>
          <w:szCs w:val="24"/>
          <w:lang w:eastAsia="ar-SA"/>
        </w:rPr>
        <w:t xml:space="preserve">seniorów realizuje Miejski Dom Kultury. </w:t>
      </w:r>
    </w:p>
    <w:p w14:paraId="79AB65E4" w14:textId="230E405D" w:rsidR="00D44FD2" w:rsidRPr="003A242C" w:rsidRDefault="00D44FD2" w:rsidP="00BE1087">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 xml:space="preserve">Na tę formę działań ze środków finansowych </w:t>
      </w:r>
      <w:proofErr w:type="spellStart"/>
      <w:r w:rsidRPr="003A242C">
        <w:rPr>
          <w:rFonts w:ascii="Arial" w:eastAsia="Times New Roman" w:hAnsi="Arial" w:cs="Arial"/>
          <w:sz w:val="24"/>
          <w:szCs w:val="24"/>
          <w:lang w:eastAsia="ar-SA"/>
        </w:rPr>
        <w:t>GPPiRPA</w:t>
      </w:r>
      <w:proofErr w:type="spellEnd"/>
      <w:r w:rsidRPr="003A242C">
        <w:rPr>
          <w:rFonts w:ascii="Arial" w:eastAsia="Times New Roman" w:hAnsi="Arial" w:cs="Arial"/>
          <w:sz w:val="24"/>
          <w:szCs w:val="24"/>
          <w:lang w:eastAsia="ar-SA"/>
        </w:rPr>
        <w:t xml:space="preserve"> w roku 2019 wydatkowana została kwota 13 313 zł.</w:t>
      </w:r>
    </w:p>
    <w:p w14:paraId="3F70E64C" w14:textId="77777777" w:rsidR="00D44FD2" w:rsidRPr="003A242C" w:rsidRDefault="00D44FD2" w:rsidP="00BE1087">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ar-SA"/>
        </w:rPr>
        <w:t xml:space="preserve">Stowarzyszenie Sztuk i Sportów Walki </w:t>
      </w:r>
      <w:proofErr w:type="spellStart"/>
      <w:r w:rsidRPr="003A242C">
        <w:rPr>
          <w:rFonts w:ascii="Arial" w:eastAsia="Times New Roman" w:hAnsi="Arial" w:cs="Arial"/>
          <w:sz w:val="24"/>
          <w:szCs w:val="24"/>
          <w:lang w:eastAsia="ar-SA"/>
        </w:rPr>
        <w:t>Bushido</w:t>
      </w:r>
      <w:proofErr w:type="spellEnd"/>
      <w:r w:rsidRPr="003A242C">
        <w:rPr>
          <w:rFonts w:ascii="Arial" w:eastAsia="Times New Roman" w:hAnsi="Arial" w:cs="Arial"/>
          <w:sz w:val="24"/>
          <w:szCs w:val="24"/>
          <w:lang w:eastAsia="ar-SA"/>
        </w:rPr>
        <w:t xml:space="preserve"> prowadząc swoją działalność  propaguje wśród dzieci, młodzieży zdrowy i aktywny tryb życia oraz zdrową rywalizację sportową dla najlepszych zawodników z terenu gminy zakupione zostały nagrody rzeczowe na łączną kwotę</w:t>
      </w:r>
      <w:r w:rsidRPr="003A242C">
        <w:rPr>
          <w:rFonts w:ascii="Arial" w:eastAsia="Times New Roman" w:hAnsi="Arial" w:cs="Arial"/>
          <w:sz w:val="24"/>
          <w:szCs w:val="24"/>
          <w:lang w:eastAsia="pl-PL"/>
        </w:rPr>
        <w:t xml:space="preserve"> 1 500 zł.</w:t>
      </w:r>
      <w:r w:rsidRPr="003A242C">
        <w:rPr>
          <w:rFonts w:ascii="Arial" w:eastAsia="Times New Roman" w:hAnsi="Arial" w:cs="Arial"/>
          <w:sz w:val="24"/>
          <w:szCs w:val="24"/>
          <w:lang w:eastAsia="ar-SA"/>
        </w:rPr>
        <w:t xml:space="preserve"> </w:t>
      </w:r>
    </w:p>
    <w:p w14:paraId="693FBEDC" w14:textId="77777777" w:rsidR="00D44FD2" w:rsidRPr="003A242C" w:rsidRDefault="00D44FD2" w:rsidP="00BE1087">
      <w:pPr>
        <w:suppressAutoHyphens/>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ar-SA"/>
        </w:rPr>
        <w:t xml:space="preserve">Stowarzyszenie Chrząszczowy Gród złożyło z własnej inicjatywy wniosek na realizację zadania p.n. „Bieg Chrząszcza”, którego głównym celem było promowanie sportu jako alternatywy nałogów cywilizacyjnych: narkomanii, alkoholizmu i poprawy jakości życia. Na realizację zadania Stowarzyszenie otrzymało dotację w wys. 7 000 zł. w biegu wzięło  udział 128 osób. </w:t>
      </w:r>
      <w:r w:rsidRPr="003A242C">
        <w:rPr>
          <w:rFonts w:ascii="Arial" w:eastAsia="Times New Roman" w:hAnsi="Arial" w:cs="Arial"/>
          <w:sz w:val="24"/>
          <w:szCs w:val="24"/>
          <w:lang w:eastAsia="pl-PL"/>
        </w:rPr>
        <w:t>W ramach propagowania wśród dzieci, młodzieży oraz dorosłych mieszkańców zdrowych form spędzania wolnego czasu dla Miejsko-</w:t>
      </w:r>
      <w:r w:rsidRPr="003A242C">
        <w:rPr>
          <w:rFonts w:ascii="Arial" w:eastAsia="Times New Roman" w:hAnsi="Arial" w:cs="Arial"/>
          <w:sz w:val="24"/>
          <w:szCs w:val="24"/>
          <w:lang w:eastAsia="pl-PL"/>
        </w:rPr>
        <w:lastRenderedPageBreak/>
        <w:t>Gminnej Biblioteki Publicznej zakupione zostały gry planszowe na łączną kwotę 1 994,66 zł</w:t>
      </w:r>
      <w:r w:rsidRPr="003A242C">
        <w:rPr>
          <w:rFonts w:ascii="Arial" w:eastAsia="Times New Roman" w:hAnsi="Arial" w:cs="Arial"/>
          <w:b/>
          <w:sz w:val="24"/>
          <w:szCs w:val="24"/>
          <w:lang w:eastAsia="pl-PL"/>
        </w:rPr>
        <w:t xml:space="preserve"> </w:t>
      </w:r>
      <w:r w:rsidRPr="003A242C">
        <w:rPr>
          <w:rFonts w:ascii="Arial" w:eastAsia="Times New Roman" w:hAnsi="Arial" w:cs="Arial"/>
          <w:sz w:val="24"/>
          <w:szCs w:val="24"/>
          <w:lang w:eastAsia="pl-PL"/>
        </w:rPr>
        <w:t xml:space="preserve">z możliwością wypożyczenia gier do domu.   </w:t>
      </w:r>
    </w:p>
    <w:p w14:paraId="3DE91EC0" w14:textId="40E07D2E" w:rsidR="000B1D20" w:rsidRPr="003A242C" w:rsidRDefault="00D44FD2" w:rsidP="00BE1087">
      <w:pPr>
        <w:suppressAutoHyphens/>
        <w:spacing w:before="240" w:after="0"/>
        <w:jc w:val="both"/>
        <w:rPr>
          <w:rFonts w:ascii="Arial" w:eastAsia="Times New Roman" w:hAnsi="Arial" w:cs="Arial"/>
          <w:sz w:val="24"/>
          <w:szCs w:val="24"/>
          <w:lang w:eastAsia="ar-SA"/>
        </w:rPr>
      </w:pPr>
      <w:r w:rsidRPr="003A242C">
        <w:rPr>
          <w:rFonts w:ascii="Arial" w:eastAsia="Times New Roman" w:hAnsi="Arial" w:cs="Arial"/>
          <w:sz w:val="24"/>
          <w:szCs w:val="24"/>
          <w:lang w:eastAsia="pl-PL"/>
        </w:rPr>
        <w:t xml:space="preserve">Kolejną formą działań profilaktycznych finansowanych w roku 2019 ze środków </w:t>
      </w:r>
      <w:proofErr w:type="spellStart"/>
      <w:r w:rsidRPr="003A242C">
        <w:rPr>
          <w:rFonts w:ascii="Arial" w:eastAsia="Times New Roman" w:hAnsi="Arial" w:cs="Arial"/>
          <w:sz w:val="24"/>
          <w:szCs w:val="24"/>
          <w:lang w:eastAsia="pl-PL"/>
        </w:rPr>
        <w:t>GPPiRPA</w:t>
      </w:r>
      <w:proofErr w:type="spellEnd"/>
      <w:r w:rsidRPr="003A242C">
        <w:rPr>
          <w:rFonts w:ascii="Arial" w:eastAsia="Times New Roman" w:hAnsi="Arial" w:cs="Arial"/>
          <w:sz w:val="24"/>
          <w:szCs w:val="24"/>
          <w:lang w:eastAsia="pl-PL"/>
        </w:rPr>
        <w:t xml:space="preserve"> to zabawy integracyjne z najmłodszymi, konkursy dotyczące zdrowej żywności, konsultacje z dietetykiem, ulotki informacyjne przeprowadzone</w:t>
      </w:r>
      <w:r w:rsidR="004D4F19"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w mobilnym namiocie profilaktycznym podczas imprezy plenerowej koszt 3 400 zł.</w:t>
      </w:r>
      <w:r w:rsidRPr="003A242C">
        <w:rPr>
          <w:rFonts w:ascii="Arial" w:eastAsia="Times New Roman" w:hAnsi="Arial" w:cs="Arial"/>
          <w:b/>
          <w:sz w:val="24"/>
          <w:szCs w:val="24"/>
          <w:lang w:eastAsia="pl-PL"/>
        </w:rPr>
        <w:t xml:space="preserve"> </w:t>
      </w:r>
      <w:r w:rsidRPr="003A242C">
        <w:rPr>
          <w:rFonts w:ascii="Arial" w:eastAsia="Times New Roman" w:hAnsi="Arial" w:cs="Arial"/>
          <w:b/>
          <w:sz w:val="24"/>
          <w:szCs w:val="24"/>
          <w:lang w:eastAsia="pl-PL"/>
        </w:rPr>
        <w:br/>
      </w:r>
      <w:r w:rsidRPr="003A242C">
        <w:rPr>
          <w:rFonts w:ascii="Arial" w:eastAsia="Times New Roman" w:hAnsi="Arial" w:cs="Arial"/>
          <w:sz w:val="24"/>
          <w:szCs w:val="24"/>
          <w:lang w:eastAsia="pl-PL"/>
        </w:rPr>
        <w:t xml:space="preserve">Ze środków finansowych </w:t>
      </w:r>
      <w:proofErr w:type="spellStart"/>
      <w:r w:rsidRPr="003A242C">
        <w:rPr>
          <w:rFonts w:ascii="Arial" w:eastAsia="Times New Roman" w:hAnsi="Arial" w:cs="Arial"/>
          <w:sz w:val="24"/>
          <w:szCs w:val="24"/>
          <w:lang w:eastAsia="pl-PL"/>
        </w:rPr>
        <w:t>GPPiRPA</w:t>
      </w:r>
      <w:proofErr w:type="spellEnd"/>
      <w:r w:rsidRPr="003A242C">
        <w:rPr>
          <w:rFonts w:ascii="Arial" w:eastAsia="Times New Roman" w:hAnsi="Arial" w:cs="Arial"/>
          <w:sz w:val="24"/>
          <w:szCs w:val="24"/>
          <w:lang w:eastAsia="pl-PL"/>
        </w:rPr>
        <w:t xml:space="preserve"> na kwotę 1 000 zł zakupione zostały również</w:t>
      </w:r>
      <w:r w:rsidRPr="003A242C">
        <w:rPr>
          <w:rFonts w:ascii="Arial" w:eastAsia="Times New Roman" w:hAnsi="Arial" w:cs="Arial"/>
          <w:b/>
          <w:sz w:val="24"/>
          <w:szCs w:val="24"/>
          <w:lang w:eastAsia="pl-PL"/>
        </w:rPr>
        <w:t xml:space="preserve"> </w:t>
      </w:r>
      <w:r w:rsidRPr="003A242C">
        <w:rPr>
          <w:rFonts w:ascii="Arial" w:eastAsia="Times New Roman" w:hAnsi="Arial" w:cs="Arial"/>
          <w:sz w:val="24"/>
          <w:szCs w:val="24"/>
          <w:lang w:eastAsia="ar-SA"/>
        </w:rPr>
        <w:t>informatory prewencyjno-instruktażowe z elementami profilaktyki alkoholowej</w:t>
      </w:r>
      <w:r w:rsidR="004D4F19" w:rsidRPr="003A242C">
        <w:rPr>
          <w:rFonts w:ascii="Arial" w:eastAsia="Times New Roman" w:hAnsi="Arial" w:cs="Arial"/>
          <w:sz w:val="24"/>
          <w:szCs w:val="24"/>
          <w:lang w:eastAsia="ar-SA"/>
        </w:rPr>
        <w:br/>
      </w:r>
      <w:r w:rsidRPr="003A242C">
        <w:rPr>
          <w:rFonts w:ascii="Arial" w:eastAsia="Times New Roman" w:hAnsi="Arial" w:cs="Arial"/>
          <w:sz w:val="24"/>
          <w:szCs w:val="24"/>
          <w:lang w:eastAsia="ar-SA"/>
        </w:rPr>
        <w:t>i rozdysponowane wśród uczestników kampanii profilaktycznych oraz strażaków OSP.</w:t>
      </w:r>
    </w:p>
    <w:p w14:paraId="2176A6EC" w14:textId="77777777" w:rsidR="00D44FD2" w:rsidRPr="003A242C" w:rsidRDefault="00D44FD2" w:rsidP="00AF6F7B">
      <w:pPr>
        <w:suppressAutoHyphens/>
        <w:spacing w:before="240" w:after="0"/>
        <w:ind w:firstLine="708"/>
        <w:jc w:val="both"/>
        <w:rPr>
          <w:rFonts w:ascii="Arial" w:hAnsi="Arial" w:cs="Arial"/>
          <w:sz w:val="24"/>
          <w:szCs w:val="24"/>
        </w:rPr>
      </w:pPr>
    </w:p>
    <w:p w14:paraId="334D7B1A" w14:textId="41B03484" w:rsidR="00B10554" w:rsidRPr="003A242C" w:rsidRDefault="009B1A09" w:rsidP="00BE1087">
      <w:pPr>
        <w:pStyle w:val="Default"/>
        <w:numPr>
          <w:ilvl w:val="0"/>
          <w:numId w:val="43"/>
        </w:numPr>
        <w:spacing w:before="240" w:line="276" w:lineRule="auto"/>
        <w:jc w:val="center"/>
        <w:rPr>
          <w:rFonts w:ascii="Arial" w:hAnsi="Arial" w:cs="Arial"/>
          <w:b/>
          <w:bCs/>
          <w:u w:val="single"/>
        </w:rPr>
      </w:pPr>
      <w:r w:rsidRPr="003A242C">
        <w:rPr>
          <w:rFonts w:ascii="Arial" w:hAnsi="Arial" w:cs="Arial"/>
          <w:b/>
          <w:bCs/>
          <w:u w:val="single"/>
        </w:rPr>
        <w:t>DZIAŁALNOŚĆ  OSP</w:t>
      </w:r>
    </w:p>
    <w:p w14:paraId="3E7855A2" w14:textId="77777777" w:rsidR="00B10554" w:rsidRPr="003A242C" w:rsidRDefault="00B10554" w:rsidP="00AF6F7B">
      <w:pPr>
        <w:pStyle w:val="Default"/>
        <w:spacing w:before="240" w:line="276" w:lineRule="auto"/>
        <w:rPr>
          <w:rFonts w:ascii="Arial" w:hAnsi="Arial" w:cs="Arial"/>
          <w:bCs/>
        </w:rPr>
      </w:pPr>
    </w:p>
    <w:p w14:paraId="297A02BE" w14:textId="77777777" w:rsidR="00B10554" w:rsidRPr="003A242C" w:rsidRDefault="00B10554" w:rsidP="00BE1087">
      <w:pPr>
        <w:pStyle w:val="Default"/>
        <w:spacing w:before="240" w:line="276" w:lineRule="auto"/>
        <w:rPr>
          <w:rFonts w:ascii="Arial" w:hAnsi="Arial" w:cs="Arial"/>
        </w:rPr>
      </w:pPr>
      <w:r w:rsidRPr="003A242C">
        <w:rPr>
          <w:rFonts w:ascii="Arial" w:hAnsi="Arial" w:cs="Arial"/>
        </w:rPr>
        <w:t xml:space="preserve">Na terenie Miasta i Gminy Szczebrzeszyn działa 11 jednostek OSP: Niedzieliska (włączona do Krajowego Systemu Ratowniczo-Gaśniczego) Błonie, Kawęczyn, Kawęczynek, Brody Małe, Brody Duże, Kąty Pierwsze, Wielącza, Bodaczów, Szczebrzeszyn i Szperówka. </w:t>
      </w:r>
    </w:p>
    <w:p w14:paraId="7E9DABDB" w14:textId="031CAC87" w:rsidR="00BE1087" w:rsidRPr="003A242C" w:rsidRDefault="00B10554" w:rsidP="00AF6F7B">
      <w:pPr>
        <w:pStyle w:val="Default"/>
        <w:spacing w:before="240" w:line="276" w:lineRule="auto"/>
        <w:rPr>
          <w:rFonts w:ascii="Arial" w:hAnsi="Arial" w:cs="Arial"/>
        </w:rPr>
      </w:pPr>
      <w:r w:rsidRPr="003A242C">
        <w:rPr>
          <w:rFonts w:ascii="Arial" w:hAnsi="Arial" w:cs="Arial"/>
        </w:rPr>
        <w:t>W roku 2019 odnotowanych zostało 73 wyjazdy do akcji ratowniczo-gaśniczych,</w:t>
      </w:r>
      <w:r w:rsidR="004D4F19" w:rsidRPr="003A242C">
        <w:rPr>
          <w:rFonts w:ascii="Arial" w:hAnsi="Arial" w:cs="Arial"/>
        </w:rPr>
        <w:br/>
      </w:r>
      <w:r w:rsidRPr="003A242C">
        <w:rPr>
          <w:rFonts w:ascii="Arial" w:hAnsi="Arial" w:cs="Arial"/>
        </w:rPr>
        <w:t>w których wzięło udział 39 strażaków. Zdarzenia w których brali udział strażacy OSP to głównie: pożary i wypadki drogowe oraz usuwanie skutków nawałnic (powalone drzewa, zalane piwnice). Ponadto członkowie OSP brali udział również  w ćwiczeniach na obiektach organizowanych przez Państwową Straż Pożarną.</w:t>
      </w:r>
    </w:p>
    <w:p w14:paraId="337A721C" w14:textId="77777777" w:rsidR="005E2F14" w:rsidRPr="003A242C" w:rsidRDefault="005E2F14" w:rsidP="00AF6F7B">
      <w:pPr>
        <w:spacing w:before="240" w:after="0"/>
        <w:jc w:val="center"/>
        <w:rPr>
          <w:rFonts w:ascii="Arial" w:hAnsi="Arial" w:cs="Arial"/>
          <w:b/>
          <w:sz w:val="24"/>
          <w:szCs w:val="24"/>
        </w:rPr>
      </w:pPr>
    </w:p>
    <w:p w14:paraId="31FDCFF4" w14:textId="0FFA7A03" w:rsidR="004D4F19" w:rsidRPr="003A242C" w:rsidRDefault="004D4F19" w:rsidP="00AF6F7B">
      <w:pPr>
        <w:pStyle w:val="Akapitzlist"/>
        <w:numPr>
          <w:ilvl w:val="0"/>
          <w:numId w:val="43"/>
        </w:numPr>
        <w:spacing w:before="240" w:after="0"/>
        <w:rPr>
          <w:rFonts w:ascii="Arial" w:hAnsi="Arial" w:cs="Arial"/>
          <w:b/>
          <w:sz w:val="24"/>
          <w:szCs w:val="24"/>
          <w:u w:val="single"/>
        </w:rPr>
      </w:pPr>
      <w:r w:rsidRPr="003A242C">
        <w:rPr>
          <w:rFonts w:ascii="Arial" w:hAnsi="Arial" w:cs="Arial"/>
          <w:b/>
          <w:sz w:val="24"/>
          <w:szCs w:val="24"/>
          <w:u w:val="single"/>
        </w:rPr>
        <w:t>R</w:t>
      </w:r>
      <w:r w:rsidR="004F75E1" w:rsidRPr="003A242C">
        <w:rPr>
          <w:rFonts w:ascii="Arial" w:hAnsi="Arial" w:cs="Arial"/>
          <w:b/>
          <w:sz w:val="24"/>
          <w:szCs w:val="24"/>
          <w:u w:val="single"/>
        </w:rPr>
        <w:t>OCZNA ANALIZA STANU GOSPODARKI ODPADAMI NA TERENIE</w:t>
      </w:r>
    </w:p>
    <w:p w14:paraId="4F265A6C" w14:textId="269F03FA" w:rsidR="004F75E1" w:rsidRPr="003A242C" w:rsidRDefault="004F75E1" w:rsidP="00AF6F7B">
      <w:pPr>
        <w:spacing w:before="240" w:after="0"/>
        <w:jc w:val="center"/>
        <w:rPr>
          <w:rFonts w:ascii="Arial" w:hAnsi="Arial" w:cs="Arial"/>
          <w:b/>
          <w:sz w:val="24"/>
          <w:szCs w:val="24"/>
          <w:u w:val="single"/>
        </w:rPr>
      </w:pPr>
      <w:r w:rsidRPr="003A242C">
        <w:rPr>
          <w:rFonts w:ascii="Arial" w:hAnsi="Arial" w:cs="Arial"/>
          <w:b/>
          <w:sz w:val="24"/>
          <w:szCs w:val="24"/>
          <w:u w:val="single"/>
        </w:rPr>
        <w:t xml:space="preserve"> MIASTA I GMINY SZCZEBRZESZYN ZA 2019 ROK</w:t>
      </w:r>
    </w:p>
    <w:p w14:paraId="24F44E7B" w14:textId="77777777" w:rsidR="007D309D" w:rsidRPr="003A242C" w:rsidRDefault="007D309D" w:rsidP="00AF6F7B">
      <w:pPr>
        <w:spacing w:before="240" w:after="0"/>
        <w:rPr>
          <w:rFonts w:ascii="Arial" w:hAnsi="Arial" w:cs="Arial"/>
          <w:b/>
          <w:sz w:val="24"/>
          <w:szCs w:val="24"/>
        </w:rPr>
      </w:pPr>
    </w:p>
    <w:p w14:paraId="624395B3" w14:textId="4DB146C2" w:rsidR="004F75E1" w:rsidRPr="003A242C" w:rsidRDefault="004F75E1" w:rsidP="00AF6F7B">
      <w:pPr>
        <w:spacing w:before="240" w:after="0"/>
        <w:rPr>
          <w:rFonts w:ascii="Arial" w:hAnsi="Arial" w:cs="Arial"/>
          <w:sz w:val="24"/>
          <w:szCs w:val="24"/>
        </w:rPr>
      </w:pPr>
      <w:r w:rsidRPr="003A242C">
        <w:rPr>
          <w:rFonts w:ascii="Arial" w:hAnsi="Arial" w:cs="Arial"/>
          <w:b/>
          <w:sz w:val="24"/>
          <w:szCs w:val="24"/>
        </w:rPr>
        <w:t>Cel przygotowania analizy</w:t>
      </w:r>
    </w:p>
    <w:p w14:paraId="55D2CE9D" w14:textId="5A65336D" w:rsidR="004F75E1" w:rsidRPr="00BE1087" w:rsidRDefault="004F75E1" w:rsidP="00BE1087">
      <w:pPr>
        <w:spacing w:before="240" w:after="0"/>
        <w:jc w:val="both"/>
        <w:rPr>
          <w:rFonts w:ascii="Arial" w:hAnsi="Arial" w:cs="Arial"/>
          <w:sz w:val="24"/>
          <w:szCs w:val="24"/>
        </w:rPr>
      </w:pPr>
      <w:r w:rsidRPr="003A242C">
        <w:rPr>
          <w:rFonts w:ascii="Arial" w:hAnsi="Arial" w:cs="Arial"/>
          <w:sz w:val="24"/>
          <w:szCs w:val="24"/>
        </w:rPr>
        <w:t>Niniejszy dokument stanowi</w:t>
      </w:r>
      <w:r w:rsidRPr="003A242C">
        <w:rPr>
          <w:rFonts w:ascii="Arial" w:hAnsi="Arial" w:cs="Arial"/>
          <w:b/>
          <w:sz w:val="24"/>
          <w:szCs w:val="24"/>
        </w:rPr>
        <w:t xml:space="preserve"> </w:t>
      </w:r>
      <w:r w:rsidRPr="003A242C">
        <w:rPr>
          <w:rFonts w:ascii="Arial" w:hAnsi="Arial" w:cs="Arial"/>
          <w:sz w:val="24"/>
          <w:szCs w:val="24"/>
        </w:rPr>
        <w:t>analizę stanu gospodarki odpadami komunalnymi na terenie miasta i gminy Szczebrzeszyn</w:t>
      </w:r>
      <w:r w:rsidR="007D309D" w:rsidRPr="003A242C">
        <w:rPr>
          <w:rFonts w:ascii="Arial" w:hAnsi="Arial" w:cs="Arial"/>
          <w:sz w:val="24"/>
          <w:szCs w:val="24"/>
        </w:rPr>
        <w:t xml:space="preserve"> </w:t>
      </w:r>
      <w:r w:rsidRPr="003A242C">
        <w:rPr>
          <w:rFonts w:ascii="Arial" w:hAnsi="Arial" w:cs="Arial"/>
          <w:sz w:val="24"/>
          <w:szCs w:val="24"/>
        </w:rPr>
        <w:t xml:space="preserve">za 2019 r. </w:t>
      </w:r>
    </w:p>
    <w:p w14:paraId="09827932" w14:textId="77777777" w:rsidR="00BE1087" w:rsidRDefault="00BE1087" w:rsidP="00AF6F7B">
      <w:pPr>
        <w:spacing w:before="240" w:after="0"/>
        <w:jc w:val="both"/>
        <w:rPr>
          <w:rFonts w:ascii="Arial" w:hAnsi="Arial" w:cs="Arial"/>
          <w:b/>
          <w:sz w:val="24"/>
          <w:szCs w:val="24"/>
        </w:rPr>
      </w:pPr>
    </w:p>
    <w:p w14:paraId="542880A2" w14:textId="77777777" w:rsidR="00BE1087" w:rsidRDefault="004F75E1" w:rsidP="00BE1087">
      <w:pPr>
        <w:spacing w:before="240" w:after="0"/>
        <w:jc w:val="both"/>
        <w:rPr>
          <w:rFonts w:ascii="Arial" w:hAnsi="Arial" w:cs="Arial"/>
          <w:b/>
          <w:sz w:val="24"/>
          <w:szCs w:val="24"/>
        </w:rPr>
      </w:pPr>
      <w:r w:rsidRPr="003A242C">
        <w:rPr>
          <w:rFonts w:ascii="Arial" w:hAnsi="Arial" w:cs="Arial"/>
          <w:b/>
          <w:sz w:val="24"/>
          <w:szCs w:val="24"/>
        </w:rPr>
        <w:t xml:space="preserve">Podstawa prawna sporządzenia Analizy </w:t>
      </w:r>
    </w:p>
    <w:p w14:paraId="680E475E" w14:textId="4C402717" w:rsidR="008474AB" w:rsidRPr="003A242C" w:rsidRDefault="004F75E1" w:rsidP="00BE1087">
      <w:pPr>
        <w:spacing w:before="240" w:after="0"/>
        <w:jc w:val="both"/>
        <w:rPr>
          <w:rFonts w:ascii="Arial" w:hAnsi="Arial" w:cs="Arial"/>
          <w:sz w:val="24"/>
          <w:szCs w:val="24"/>
        </w:rPr>
      </w:pPr>
      <w:r w:rsidRPr="003A242C">
        <w:rPr>
          <w:rFonts w:ascii="Arial" w:hAnsi="Arial" w:cs="Arial"/>
          <w:sz w:val="24"/>
          <w:szCs w:val="24"/>
        </w:rPr>
        <w:lastRenderedPageBreak/>
        <w:t>Analizę sporządzono a podstawie art. 3 ust. 2 pkt. 10 oraz art. 9tb ust. 1 pkt. 1-7 ust. 2-3 ustawy z dnia 13 września 1996 r. o utrzymaniu czystości i porządku</w:t>
      </w:r>
    </w:p>
    <w:p w14:paraId="6B15D2F6" w14:textId="06D4CBB3"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w gminach (Dz. U. z 2019 poz. 2010 t. j..) gdzie określony został wymagany zakres takiej analizy, a mianowicie:</w:t>
      </w:r>
    </w:p>
    <w:p w14:paraId="3F4B1CA1" w14:textId="77777777"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Możliwość przetwarzania zmieszanych odpadów komunalnych, odpadów zielonych oraz pozostałości z sortowania i pozostałości z mechaniczno-biologicznego przetwarzania odpadów komunalnych przeznaczonych do składowania</w:t>
      </w:r>
    </w:p>
    <w:p w14:paraId="3F9630AB" w14:textId="77777777"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Potrzeby inwestycyjne związane z gospodarowaniem odpadami komunalnymi</w:t>
      </w:r>
    </w:p>
    <w:p w14:paraId="7FD5E456" w14:textId="6F2E912C"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Koszty poniesione w związku z odbieraniem, odzyskiem, recyklingiem</w:t>
      </w:r>
      <w:r w:rsidR="004D4F19" w:rsidRPr="003A242C">
        <w:rPr>
          <w:rFonts w:ascii="Arial" w:hAnsi="Arial" w:cs="Arial"/>
          <w:sz w:val="24"/>
          <w:szCs w:val="24"/>
        </w:rPr>
        <w:br/>
      </w:r>
      <w:r w:rsidRPr="003A242C">
        <w:rPr>
          <w:rFonts w:ascii="Arial" w:hAnsi="Arial" w:cs="Arial"/>
          <w:sz w:val="24"/>
          <w:szCs w:val="24"/>
        </w:rPr>
        <w:t>i unieszkodliwianiem odpadów komunalnych</w:t>
      </w:r>
    </w:p>
    <w:p w14:paraId="4BA5BDBD" w14:textId="77777777"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Liczba mieszkańców (właścicieli nieruchomości)</w:t>
      </w:r>
    </w:p>
    <w:p w14:paraId="306CD74C" w14:textId="5BF45EFC"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Liczba właścicieli nieruchomości, którzy nie zawarli umowy, o której mowa</w:t>
      </w:r>
      <w:r w:rsidR="004D4F19" w:rsidRPr="003A242C">
        <w:rPr>
          <w:rFonts w:ascii="Arial" w:hAnsi="Arial" w:cs="Arial"/>
          <w:sz w:val="24"/>
          <w:szCs w:val="24"/>
        </w:rPr>
        <w:br/>
      </w:r>
      <w:r w:rsidRPr="003A242C">
        <w:rPr>
          <w:rFonts w:ascii="Arial" w:hAnsi="Arial" w:cs="Arial"/>
          <w:sz w:val="24"/>
          <w:szCs w:val="24"/>
        </w:rPr>
        <w:t>w art. 6 ust. 1, w imieniu których gmina prowadzi działania, o których mowa</w:t>
      </w:r>
      <w:r w:rsidR="004D4F19" w:rsidRPr="003A242C">
        <w:rPr>
          <w:rFonts w:ascii="Arial" w:hAnsi="Arial" w:cs="Arial"/>
          <w:sz w:val="24"/>
          <w:szCs w:val="24"/>
        </w:rPr>
        <w:br/>
      </w:r>
      <w:r w:rsidRPr="003A242C">
        <w:rPr>
          <w:rFonts w:ascii="Arial" w:hAnsi="Arial" w:cs="Arial"/>
          <w:sz w:val="24"/>
          <w:szCs w:val="24"/>
        </w:rPr>
        <w:t>w art. 6 ust. 6 – 12</w:t>
      </w:r>
    </w:p>
    <w:p w14:paraId="5A8C5E11" w14:textId="77777777"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 xml:space="preserve">Ilość odpadów komunalnych wytwarzanych na terenie gminy </w:t>
      </w:r>
    </w:p>
    <w:p w14:paraId="56019BC0" w14:textId="49599ACD" w:rsidR="004F75E1" w:rsidRPr="003A242C" w:rsidRDefault="004F75E1" w:rsidP="00AF6F7B">
      <w:pPr>
        <w:numPr>
          <w:ilvl w:val="0"/>
          <w:numId w:val="33"/>
        </w:numPr>
        <w:suppressAutoHyphens/>
        <w:spacing w:before="240" w:after="0"/>
        <w:jc w:val="both"/>
        <w:rPr>
          <w:rFonts w:ascii="Arial" w:hAnsi="Arial" w:cs="Arial"/>
          <w:sz w:val="24"/>
          <w:szCs w:val="24"/>
        </w:rPr>
      </w:pPr>
      <w:r w:rsidRPr="003A242C">
        <w:rPr>
          <w:rFonts w:ascii="Arial" w:hAnsi="Arial" w:cs="Arial"/>
          <w:sz w:val="24"/>
          <w:szCs w:val="24"/>
        </w:rPr>
        <w:t>Ilość zmieszanych odpadów komunalnych, odpadów zielonych odbieranych</w:t>
      </w:r>
      <w:r w:rsidR="004D4F19" w:rsidRPr="003A242C">
        <w:rPr>
          <w:rFonts w:ascii="Arial" w:hAnsi="Arial" w:cs="Arial"/>
          <w:sz w:val="24"/>
          <w:szCs w:val="24"/>
        </w:rPr>
        <w:br/>
      </w:r>
      <w:r w:rsidRPr="003A242C">
        <w:rPr>
          <w:rFonts w:ascii="Arial" w:hAnsi="Arial" w:cs="Arial"/>
          <w:sz w:val="24"/>
          <w:szCs w:val="24"/>
        </w:rPr>
        <w:t>z terenu gminy oraz powstających z przetwarzania odpadów komunalnych pozostałości z sortowania i pozostałości z mechaniczno-biologicznego przetwarzania odpadów komunalnych przeznaczonych do składowania</w:t>
      </w:r>
      <w:r w:rsidR="00127418" w:rsidRPr="003A242C">
        <w:rPr>
          <w:rFonts w:ascii="Arial" w:hAnsi="Arial" w:cs="Arial"/>
          <w:sz w:val="24"/>
          <w:szCs w:val="24"/>
        </w:rPr>
        <w:t>.</w:t>
      </w:r>
    </w:p>
    <w:p w14:paraId="16C0EBF8" w14:textId="77777777" w:rsidR="004F75E1" w:rsidRPr="003A242C" w:rsidRDefault="004F75E1" w:rsidP="00AF6F7B">
      <w:pPr>
        <w:spacing w:before="240" w:after="0"/>
        <w:jc w:val="both"/>
        <w:rPr>
          <w:rFonts w:ascii="Arial" w:hAnsi="Arial" w:cs="Arial"/>
          <w:sz w:val="24"/>
          <w:szCs w:val="24"/>
        </w:rPr>
      </w:pPr>
    </w:p>
    <w:p w14:paraId="02294D0F" w14:textId="77777777" w:rsidR="004F75E1" w:rsidRPr="003A242C" w:rsidRDefault="004F75E1" w:rsidP="00BE1087">
      <w:pPr>
        <w:spacing w:before="240" w:after="0"/>
        <w:jc w:val="both"/>
        <w:rPr>
          <w:rFonts w:ascii="Arial" w:hAnsi="Arial" w:cs="Arial"/>
          <w:sz w:val="24"/>
          <w:szCs w:val="24"/>
        </w:rPr>
      </w:pPr>
      <w:r w:rsidRPr="003A242C">
        <w:rPr>
          <w:rFonts w:ascii="Arial" w:hAnsi="Arial" w:cs="Arial"/>
          <w:sz w:val="24"/>
          <w:szCs w:val="24"/>
        </w:rPr>
        <w:t>Na terenie Miasta i Gminy Szczebrzeszyn prowadzony jest system zbierania odpadów z podziałem na odpady zmieszane i selektywnie zebrane. Odpady zmieszane gromadzone są w pojemnikach:</w:t>
      </w:r>
    </w:p>
    <w:p w14:paraId="057DE243"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KP 7 – szt. 34</w:t>
      </w:r>
    </w:p>
    <w:p w14:paraId="495DE574"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MGP 1100 – szt. 300</w:t>
      </w:r>
    </w:p>
    <w:p w14:paraId="32387E0E"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MGB 120 – szt. 3150</w:t>
      </w:r>
    </w:p>
    <w:p w14:paraId="3C48B15C"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MGB 1100 – szt. 150</w:t>
      </w:r>
    </w:p>
    <w:p w14:paraId="4BC8DAD5"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Śmietniczki uliczne – szt. 56</w:t>
      </w:r>
    </w:p>
    <w:p w14:paraId="737FF0FF" w14:textId="77777777" w:rsidR="004F75E1" w:rsidRPr="003A242C" w:rsidRDefault="004F75E1" w:rsidP="00AF6F7B">
      <w:pPr>
        <w:numPr>
          <w:ilvl w:val="0"/>
          <w:numId w:val="34"/>
        </w:numPr>
        <w:suppressAutoHyphens/>
        <w:spacing w:before="240" w:after="0"/>
        <w:jc w:val="both"/>
        <w:rPr>
          <w:rFonts w:ascii="Arial" w:hAnsi="Arial" w:cs="Arial"/>
          <w:sz w:val="24"/>
          <w:szCs w:val="24"/>
        </w:rPr>
      </w:pPr>
      <w:r w:rsidRPr="003A242C">
        <w:rPr>
          <w:rFonts w:ascii="Arial" w:hAnsi="Arial" w:cs="Arial"/>
          <w:sz w:val="24"/>
          <w:szCs w:val="24"/>
        </w:rPr>
        <w:t>Worki</w:t>
      </w:r>
    </w:p>
    <w:p w14:paraId="0E4D5BC1" w14:textId="77777777" w:rsidR="004F75E1" w:rsidRPr="003A242C" w:rsidRDefault="004F75E1" w:rsidP="00BE1087">
      <w:pPr>
        <w:spacing w:before="240" w:after="0"/>
        <w:jc w:val="both"/>
        <w:rPr>
          <w:rFonts w:ascii="Arial" w:hAnsi="Arial" w:cs="Arial"/>
          <w:sz w:val="24"/>
          <w:szCs w:val="24"/>
        </w:rPr>
      </w:pPr>
      <w:r w:rsidRPr="003A242C">
        <w:rPr>
          <w:rFonts w:ascii="Arial" w:hAnsi="Arial" w:cs="Arial"/>
          <w:sz w:val="24"/>
          <w:szCs w:val="24"/>
        </w:rPr>
        <w:lastRenderedPageBreak/>
        <w:t xml:space="preserve">Odpady zmieszane gromadzone w pojemnikach odbierane są ze spółdzielni, wspólnot, bloków komunalnych, indywidualnych posesji. </w:t>
      </w:r>
    </w:p>
    <w:p w14:paraId="48C5AAFE"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Odpady zmieszane po wcześniejszym mechaniczno-biologicznym przetworzeniu przekazywane były na składowisko w Kolonii Dębowiec, gdzie podlegały składowaniu. </w:t>
      </w:r>
    </w:p>
    <w:p w14:paraId="0E9592D2" w14:textId="4D21B65E" w:rsidR="004F75E1" w:rsidRPr="003A242C" w:rsidRDefault="004F75E1" w:rsidP="00BE1087">
      <w:pPr>
        <w:spacing w:before="240" w:after="0"/>
        <w:jc w:val="both"/>
        <w:rPr>
          <w:rFonts w:ascii="Arial" w:hAnsi="Arial" w:cs="Arial"/>
          <w:sz w:val="24"/>
          <w:szCs w:val="24"/>
        </w:rPr>
      </w:pPr>
      <w:r w:rsidRPr="003A242C">
        <w:rPr>
          <w:rFonts w:ascii="Arial" w:hAnsi="Arial" w:cs="Arial"/>
          <w:sz w:val="24"/>
          <w:szCs w:val="24"/>
        </w:rPr>
        <w:t>We wrześniu 2014 r. Przedsiębiorstwo Gospodarki Komunalnej w Zamościu uruchomiło Regionalny Zakład Zagospodarowania Odpadów w Dębowcu, w którym przyjęto technologię mechaniczno-biologicznego przetwarzania odpadów. Na linii do segregacji zmieszanych odpadów komunalnych prowadzona jest mechaniczna</w:t>
      </w:r>
      <w:r w:rsidR="000A4D20" w:rsidRPr="003A242C">
        <w:rPr>
          <w:rFonts w:ascii="Arial" w:hAnsi="Arial" w:cs="Arial"/>
          <w:sz w:val="24"/>
          <w:szCs w:val="24"/>
        </w:rPr>
        <w:br/>
      </w:r>
      <w:r w:rsidRPr="003A242C">
        <w:rPr>
          <w:rFonts w:ascii="Arial" w:hAnsi="Arial" w:cs="Arial"/>
          <w:sz w:val="24"/>
          <w:szCs w:val="24"/>
        </w:rPr>
        <w:t>i ręczna selekcja frakcji możliwych do zagospodarowania, dzięki temu uzyskuję się poprawę w zakresie:</w:t>
      </w:r>
    </w:p>
    <w:p w14:paraId="1B2E3744" w14:textId="77777777" w:rsidR="004F75E1" w:rsidRPr="003A242C" w:rsidRDefault="004F75E1" w:rsidP="00AF6F7B">
      <w:pPr>
        <w:spacing w:before="240" w:after="0"/>
        <w:ind w:firstLine="708"/>
        <w:jc w:val="both"/>
        <w:rPr>
          <w:rFonts w:ascii="Arial" w:hAnsi="Arial" w:cs="Arial"/>
          <w:sz w:val="24"/>
          <w:szCs w:val="24"/>
        </w:rPr>
      </w:pPr>
    </w:p>
    <w:p w14:paraId="570AEF4A" w14:textId="77777777" w:rsidR="004F75E1" w:rsidRPr="003A242C" w:rsidRDefault="004F75E1" w:rsidP="00AF6F7B">
      <w:pPr>
        <w:numPr>
          <w:ilvl w:val="0"/>
          <w:numId w:val="35"/>
        </w:numPr>
        <w:suppressAutoHyphens/>
        <w:spacing w:before="240" w:after="0"/>
        <w:jc w:val="both"/>
        <w:rPr>
          <w:rFonts w:ascii="Arial" w:hAnsi="Arial" w:cs="Arial"/>
          <w:sz w:val="24"/>
          <w:szCs w:val="24"/>
        </w:rPr>
      </w:pPr>
      <w:r w:rsidRPr="003A242C">
        <w:rPr>
          <w:rFonts w:ascii="Arial" w:hAnsi="Arial" w:cs="Arial"/>
          <w:sz w:val="24"/>
          <w:szCs w:val="24"/>
        </w:rPr>
        <w:t>Redukcji masy odpadów unieszkodliwianych przez składowanie</w:t>
      </w:r>
    </w:p>
    <w:p w14:paraId="598ABD94" w14:textId="77777777" w:rsidR="004F75E1" w:rsidRPr="003A242C" w:rsidRDefault="004F75E1" w:rsidP="00AF6F7B">
      <w:pPr>
        <w:numPr>
          <w:ilvl w:val="0"/>
          <w:numId w:val="35"/>
        </w:numPr>
        <w:suppressAutoHyphens/>
        <w:spacing w:before="240" w:after="0"/>
        <w:jc w:val="both"/>
        <w:rPr>
          <w:rFonts w:ascii="Arial" w:hAnsi="Arial" w:cs="Arial"/>
          <w:sz w:val="24"/>
          <w:szCs w:val="24"/>
        </w:rPr>
      </w:pPr>
      <w:r w:rsidRPr="003A242C">
        <w:rPr>
          <w:rFonts w:ascii="Arial" w:hAnsi="Arial" w:cs="Arial"/>
          <w:sz w:val="24"/>
          <w:szCs w:val="24"/>
        </w:rPr>
        <w:t>Ograniczenie ilości odpadów niebezpiecznych pozostających w strukturze odpadów przeznaczonych do składowania</w:t>
      </w:r>
    </w:p>
    <w:p w14:paraId="3A97AC7C" w14:textId="2EBEC66E" w:rsidR="004F75E1" w:rsidRPr="003A242C" w:rsidRDefault="004F75E1" w:rsidP="00AF6F7B">
      <w:pPr>
        <w:numPr>
          <w:ilvl w:val="0"/>
          <w:numId w:val="35"/>
        </w:numPr>
        <w:suppressAutoHyphens/>
        <w:spacing w:before="240" w:after="0"/>
        <w:jc w:val="both"/>
        <w:rPr>
          <w:rFonts w:ascii="Arial" w:hAnsi="Arial" w:cs="Arial"/>
          <w:sz w:val="24"/>
          <w:szCs w:val="24"/>
        </w:rPr>
      </w:pPr>
      <w:r w:rsidRPr="003A242C">
        <w:rPr>
          <w:rFonts w:ascii="Arial" w:hAnsi="Arial" w:cs="Arial"/>
          <w:sz w:val="24"/>
          <w:szCs w:val="24"/>
        </w:rPr>
        <w:t>Zmniejszenie niepożądanych emisji do wód podziemnych, powierzchniowych</w:t>
      </w:r>
      <w:r w:rsidR="000A4D20" w:rsidRPr="003A242C">
        <w:rPr>
          <w:rFonts w:ascii="Arial" w:hAnsi="Arial" w:cs="Arial"/>
          <w:sz w:val="24"/>
          <w:szCs w:val="24"/>
        </w:rPr>
        <w:br/>
      </w:r>
      <w:r w:rsidRPr="003A242C">
        <w:rPr>
          <w:rFonts w:ascii="Arial" w:hAnsi="Arial" w:cs="Arial"/>
          <w:sz w:val="24"/>
          <w:szCs w:val="24"/>
        </w:rPr>
        <w:t>i atmosfery</w:t>
      </w:r>
    </w:p>
    <w:p w14:paraId="67C0E317" w14:textId="77777777" w:rsidR="004F75E1" w:rsidRPr="003A242C" w:rsidRDefault="004F75E1" w:rsidP="00AF6F7B">
      <w:pPr>
        <w:numPr>
          <w:ilvl w:val="0"/>
          <w:numId w:val="35"/>
        </w:numPr>
        <w:suppressAutoHyphens/>
        <w:spacing w:before="240" w:after="0"/>
        <w:jc w:val="both"/>
        <w:rPr>
          <w:rFonts w:ascii="Arial" w:hAnsi="Arial" w:cs="Arial"/>
          <w:sz w:val="24"/>
          <w:szCs w:val="24"/>
        </w:rPr>
      </w:pPr>
      <w:r w:rsidRPr="003A242C">
        <w:rPr>
          <w:rFonts w:ascii="Arial" w:hAnsi="Arial" w:cs="Arial"/>
          <w:sz w:val="24"/>
          <w:szCs w:val="24"/>
        </w:rPr>
        <w:t>Zwiększenie poziomu odzysku surowców wtórnych i odpadów opakowaniowych.</w:t>
      </w:r>
    </w:p>
    <w:p w14:paraId="6DD4E596" w14:textId="77777777" w:rsidR="004F75E1" w:rsidRPr="003A242C" w:rsidRDefault="004F75E1" w:rsidP="00AF6F7B">
      <w:pPr>
        <w:spacing w:before="240" w:after="0"/>
        <w:ind w:left="360"/>
        <w:jc w:val="both"/>
        <w:rPr>
          <w:rFonts w:ascii="Arial" w:hAnsi="Arial" w:cs="Arial"/>
          <w:sz w:val="24"/>
          <w:szCs w:val="24"/>
        </w:rPr>
      </w:pPr>
    </w:p>
    <w:p w14:paraId="1B788B7A" w14:textId="534BF07D" w:rsidR="004F75E1" w:rsidRPr="003A242C" w:rsidRDefault="004F75E1" w:rsidP="00BE1087">
      <w:pPr>
        <w:spacing w:before="240" w:after="0"/>
        <w:jc w:val="both"/>
        <w:rPr>
          <w:rFonts w:ascii="Arial" w:hAnsi="Arial" w:cs="Arial"/>
          <w:sz w:val="24"/>
          <w:szCs w:val="24"/>
        </w:rPr>
      </w:pPr>
      <w:r w:rsidRPr="003A242C">
        <w:rPr>
          <w:rFonts w:ascii="Arial" w:hAnsi="Arial" w:cs="Arial"/>
          <w:sz w:val="24"/>
          <w:szCs w:val="24"/>
        </w:rPr>
        <w:t>W 2019 r. nie stwierdzono potrzeb inwestycyjnych związanych</w:t>
      </w:r>
      <w:r w:rsidR="00BE1087">
        <w:rPr>
          <w:rFonts w:ascii="Arial" w:hAnsi="Arial" w:cs="Arial"/>
          <w:sz w:val="24"/>
          <w:szCs w:val="24"/>
        </w:rPr>
        <w:t xml:space="preserve"> </w:t>
      </w:r>
      <w:r w:rsidRPr="003A242C">
        <w:rPr>
          <w:rFonts w:ascii="Arial" w:hAnsi="Arial" w:cs="Arial"/>
          <w:sz w:val="24"/>
          <w:szCs w:val="24"/>
        </w:rPr>
        <w:t>z gospodarowaniem odpadami komunalnymi.</w:t>
      </w:r>
    </w:p>
    <w:p w14:paraId="7A8B9505" w14:textId="77777777" w:rsidR="004F75E1" w:rsidRPr="003A242C" w:rsidRDefault="004F75E1" w:rsidP="00BE1087">
      <w:pPr>
        <w:spacing w:before="240" w:after="0"/>
        <w:jc w:val="both"/>
        <w:rPr>
          <w:rFonts w:ascii="Arial" w:hAnsi="Arial" w:cs="Arial"/>
          <w:sz w:val="24"/>
          <w:szCs w:val="24"/>
        </w:rPr>
      </w:pPr>
      <w:r w:rsidRPr="003A242C">
        <w:rPr>
          <w:rFonts w:ascii="Arial" w:hAnsi="Arial" w:cs="Arial"/>
          <w:sz w:val="24"/>
          <w:szCs w:val="24"/>
        </w:rPr>
        <w:t xml:space="preserve">Na odpady selektywnie zbierane właściciele posesji otrzymują worki do segregacji odpadów: szkła białego i kolorowego, papieru, metali i tworzyw sztucznych, opakowań wielomateriałowych, BIO oraz popiołu i żużla, a przy blokach komunalnych, wspólnotach, spółdzielniach stoją pojemniki przeznaczone do segregacji w/w odpadów. </w:t>
      </w:r>
    </w:p>
    <w:p w14:paraId="57E0C884"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Odpady te podlegają dokładnej segregacji w Punkcie Selektywnego Zbierania Odpadów Komunalnych mieszczącym się przy ul. Nadrzecznej 220, 22-460 Szczebrzeszyn. W wyniku segregacji odzyskiwane są surowce wtórne w podziale na rodzaj odpadu, kolor oraz rodzaj materiału z którego są wykonane.</w:t>
      </w:r>
    </w:p>
    <w:p w14:paraId="657958C7" w14:textId="77777777" w:rsidR="004F75E1" w:rsidRPr="003A242C" w:rsidRDefault="004F75E1" w:rsidP="00AF6F7B">
      <w:pPr>
        <w:spacing w:before="240" w:after="0"/>
        <w:jc w:val="both"/>
        <w:rPr>
          <w:rFonts w:ascii="Arial" w:hAnsi="Arial" w:cs="Arial"/>
          <w:b/>
          <w:sz w:val="24"/>
          <w:szCs w:val="24"/>
          <w:u w:val="single"/>
        </w:rPr>
      </w:pPr>
      <w:r w:rsidRPr="003A242C">
        <w:rPr>
          <w:rFonts w:ascii="Arial" w:hAnsi="Arial" w:cs="Arial"/>
          <w:sz w:val="24"/>
          <w:szCs w:val="24"/>
        </w:rPr>
        <w:t xml:space="preserve">Ponadto do Punktu Selektywnego Zbierania Odpadów Komunalnych (PSZOK) mieszkańcy mogą nieodpłatnie dostarczyć </w:t>
      </w:r>
      <w:r w:rsidRPr="003A242C">
        <w:rPr>
          <w:rFonts w:ascii="Arial" w:hAnsi="Arial" w:cs="Arial"/>
          <w:b/>
          <w:sz w:val="24"/>
          <w:szCs w:val="24"/>
          <w:u w:val="single"/>
        </w:rPr>
        <w:t xml:space="preserve">posegregowane odpady komunalne poza terminem zbiórki wg katalogu zawartego w Regulaminie utrzymania </w:t>
      </w:r>
      <w:r w:rsidRPr="003A242C">
        <w:rPr>
          <w:rFonts w:ascii="Arial" w:hAnsi="Arial" w:cs="Arial"/>
          <w:b/>
          <w:sz w:val="24"/>
          <w:szCs w:val="24"/>
          <w:u w:val="single"/>
        </w:rPr>
        <w:lastRenderedPageBreak/>
        <w:t xml:space="preserve">czystości i porządku na terenie Miasta i Gminy Szczebrzeszyn rozdz. II  § 4       z dnia 6 listopada 2019r. </w:t>
      </w:r>
    </w:p>
    <w:p w14:paraId="7B4FA88D" w14:textId="77777777" w:rsidR="004F75E1" w:rsidRPr="003A242C" w:rsidRDefault="004F75E1" w:rsidP="00AF6F7B">
      <w:pPr>
        <w:spacing w:before="240" w:after="0"/>
        <w:ind w:firstLine="708"/>
        <w:jc w:val="both"/>
        <w:rPr>
          <w:rFonts w:ascii="Arial" w:hAnsi="Arial" w:cs="Arial"/>
          <w:sz w:val="24"/>
          <w:szCs w:val="24"/>
        </w:rPr>
      </w:pPr>
    </w:p>
    <w:p w14:paraId="3A021665"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Punkt Selektywnego Zbierania Odpadów Komunalnych wyposażony jest:                   w pojemniki stalowe 380 litrów – 2 szt., 800 litrów – 2 szt., 500 litrów – 2 szt., które są wykorzystywane na składowanie  odpadów niebezpieczne (np. świetlówki, olej przepracowany, akumulatory itp.), Eko składy  - 2 szt. oraz kontenery o pojemności 36,9 m</w:t>
      </w:r>
      <w:r w:rsidRPr="003A242C">
        <w:rPr>
          <w:rFonts w:ascii="Arial" w:hAnsi="Arial" w:cs="Arial"/>
          <w:sz w:val="24"/>
          <w:szCs w:val="24"/>
          <w:vertAlign w:val="superscript"/>
        </w:rPr>
        <w:t xml:space="preserve">3 </w:t>
      </w:r>
      <w:r w:rsidRPr="003A242C">
        <w:rPr>
          <w:rFonts w:ascii="Arial" w:hAnsi="Arial" w:cs="Arial"/>
          <w:sz w:val="24"/>
          <w:szCs w:val="24"/>
        </w:rPr>
        <w:t xml:space="preserve">w ilości 11 szt. na makulaturę, AGD RTV, butelki pet, chemię gospodarczą, wielomateriałowe, wielkogabarytowe. </w:t>
      </w:r>
    </w:p>
    <w:p w14:paraId="19955C1A" w14:textId="22460CB9"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 Na dzień 31.12.2019 r. na terenie miasta i gminy zostało  złożonych 3008</w:t>
      </w:r>
      <w:r w:rsidRPr="003A242C">
        <w:rPr>
          <w:rFonts w:ascii="Arial" w:hAnsi="Arial" w:cs="Arial"/>
          <w:color w:val="FF0000"/>
          <w:sz w:val="24"/>
          <w:szCs w:val="24"/>
        </w:rPr>
        <w:t xml:space="preserve"> </w:t>
      </w:r>
      <w:r w:rsidRPr="003A242C">
        <w:rPr>
          <w:rFonts w:ascii="Arial" w:hAnsi="Arial" w:cs="Arial"/>
          <w:sz w:val="24"/>
          <w:szCs w:val="24"/>
        </w:rPr>
        <w:t xml:space="preserve">deklaracji o wysokości opłaty za gospodarowanie odpadami komunalnymi z posesji indywidualnych (na podstawie systemu </w:t>
      </w:r>
      <w:proofErr w:type="spellStart"/>
      <w:r w:rsidRPr="003A242C">
        <w:rPr>
          <w:rFonts w:ascii="Arial" w:hAnsi="Arial" w:cs="Arial"/>
          <w:sz w:val="24"/>
          <w:szCs w:val="24"/>
        </w:rPr>
        <w:t>GOMiG</w:t>
      </w:r>
      <w:proofErr w:type="spellEnd"/>
      <w:r w:rsidRPr="003A242C">
        <w:rPr>
          <w:rFonts w:ascii="Arial" w:hAnsi="Arial" w:cs="Arial"/>
          <w:sz w:val="24"/>
          <w:szCs w:val="24"/>
        </w:rPr>
        <w:t xml:space="preserve"> odpady) i 802 deklaracji z budynków wielorodzinnych (na podstawie wykazu mieszkań ze Spółdzielni i Wspólnot Mieszkaniowych). </w:t>
      </w:r>
    </w:p>
    <w:p w14:paraId="11FB091F"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Zdecydowana większość mieszkańców (99,7 %) zadeklarowała selektywną zbiórkę odpadów. W przypadku posesji indywidualnych wszczęto 65 postępowań,                  a w przypadku budynków wielorodzinnych Gmina Szczebrzeszyn nie podejmowała działań określonych w art. 6 ust.1 oraz  6-12 ponieważ ustalono,  że są to mieszkania niezamieszkałe przeznaczone do sprzedaży lub właściciele zamieszkują za granicą. </w:t>
      </w:r>
    </w:p>
    <w:p w14:paraId="66999C29" w14:textId="7F82C8F6"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Liczba mieszkańców na dzień 31.12.2019 r. - 11 </w:t>
      </w:r>
      <w:r w:rsidR="00217491">
        <w:rPr>
          <w:rFonts w:ascii="Arial" w:hAnsi="Arial" w:cs="Arial"/>
          <w:sz w:val="24"/>
          <w:szCs w:val="24"/>
        </w:rPr>
        <w:t>235</w:t>
      </w:r>
      <w:r w:rsidRPr="003A242C">
        <w:rPr>
          <w:rFonts w:ascii="Arial" w:hAnsi="Arial" w:cs="Arial"/>
          <w:sz w:val="24"/>
          <w:szCs w:val="24"/>
        </w:rPr>
        <w:t xml:space="preserve"> osób wg ewidencji ludności.</w:t>
      </w:r>
    </w:p>
    <w:p w14:paraId="2E08D00D"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 </w:t>
      </w:r>
    </w:p>
    <w:p w14:paraId="23223F91" w14:textId="77777777" w:rsidR="004F75E1" w:rsidRPr="003A242C" w:rsidRDefault="004F75E1" w:rsidP="00AF6F7B">
      <w:pPr>
        <w:spacing w:before="240" w:after="0"/>
        <w:jc w:val="both"/>
        <w:rPr>
          <w:rFonts w:ascii="Arial" w:hAnsi="Arial" w:cs="Arial"/>
          <w:b/>
          <w:sz w:val="24"/>
          <w:szCs w:val="24"/>
          <w:u w:val="single"/>
        </w:rPr>
      </w:pPr>
      <w:r w:rsidRPr="003A242C">
        <w:rPr>
          <w:rFonts w:ascii="Arial" w:hAnsi="Arial" w:cs="Arial"/>
          <w:b/>
          <w:sz w:val="24"/>
          <w:szCs w:val="24"/>
          <w:u w:val="single"/>
        </w:rPr>
        <w:t>Łączna masa odebranych odpadów komunalnych (zmieszanych),</w:t>
      </w:r>
      <w:r w:rsidRPr="003A242C">
        <w:rPr>
          <w:rFonts w:ascii="Arial" w:hAnsi="Arial" w:cs="Arial"/>
          <w:sz w:val="24"/>
          <w:szCs w:val="24"/>
        </w:rPr>
        <w:t xml:space="preserve"> </w:t>
      </w:r>
      <w:r w:rsidRPr="003A242C">
        <w:rPr>
          <w:rFonts w:ascii="Arial" w:hAnsi="Arial" w:cs="Arial"/>
          <w:b/>
          <w:sz w:val="24"/>
          <w:szCs w:val="24"/>
          <w:u w:val="single"/>
        </w:rPr>
        <w:t>rodzaj wytworzonych i zebranych odpadów selektywnych</w:t>
      </w:r>
    </w:p>
    <w:p w14:paraId="73ED6408" w14:textId="77777777" w:rsidR="004F75E1" w:rsidRPr="003A242C" w:rsidRDefault="004F75E1" w:rsidP="00AF6F7B">
      <w:pPr>
        <w:spacing w:before="240" w:after="0"/>
        <w:jc w:val="both"/>
        <w:rPr>
          <w:rFonts w:ascii="Arial" w:hAnsi="Arial" w:cs="Arial"/>
          <w:b/>
          <w:sz w:val="24"/>
          <w:szCs w:val="24"/>
          <w:u w:val="single"/>
        </w:rPr>
      </w:pPr>
    </w:p>
    <w:p w14:paraId="7523763F"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Na terenie Miasta i Gminy Szczebrzeszyn w 2019 roku zebrano i przekazano do Regionalnego Zakładu Zagospodarowania Odpadów  w  Dębowcu 1456,520 Mg odpadów komunalnych o kodzie 20 03 01 (odpady zmieszane). Z czego 1146,740 Mg odpadów odebrano od spółdzielni, wspólnot, bloków komunalnych, zabudowy jednorodzinnej Pozostała masa  309,780 Mg została odebrana z posesji niezamieszkałych tj. (sklepy, apteki, zakłady itp.)</w:t>
      </w:r>
    </w:p>
    <w:p w14:paraId="6C7C4C17" w14:textId="77777777" w:rsidR="004F75E1" w:rsidRPr="003A242C" w:rsidRDefault="004F75E1" w:rsidP="00AF6F7B">
      <w:pPr>
        <w:spacing w:before="240" w:after="0"/>
        <w:jc w:val="both"/>
        <w:rPr>
          <w:rFonts w:ascii="Arial" w:hAnsi="Arial" w:cs="Arial"/>
          <w:b/>
          <w:sz w:val="24"/>
          <w:szCs w:val="24"/>
        </w:rPr>
      </w:pPr>
    </w:p>
    <w:p w14:paraId="03FDF541" w14:textId="7462DC3C" w:rsidR="004F75E1" w:rsidRPr="00BE1087" w:rsidRDefault="004F75E1" w:rsidP="00AF6F7B">
      <w:pPr>
        <w:spacing w:before="240" w:after="0"/>
        <w:jc w:val="both"/>
        <w:rPr>
          <w:rFonts w:ascii="Arial" w:hAnsi="Arial" w:cs="Arial"/>
          <w:b/>
          <w:sz w:val="24"/>
          <w:szCs w:val="24"/>
        </w:rPr>
      </w:pPr>
      <w:r w:rsidRPr="003A242C">
        <w:rPr>
          <w:rFonts w:ascii="Arial" w:hAnsi="Arial" w:cs="Arial"/>
          <w:b/>
          <w:sz w:val="24"/>
          <w:szCs w:val="24"/>
        </w:rPr>
        <w:t>Na 1146,740 Mg odpadów zmieszanych odebrano:</w:t>
      </w:r>
    </w:p>
    <w:p w14:paraId="40B680C6"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Miasto Szczebrzeszyn – 616,940 Mg</w:t>
      </w:r>
    </w:p>
    <w:p w14:paraId="347714AE"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Gmina Szczebrzeszyn – 529,800 Mg</w:t>
      </w:r>
    </w:p>
    <w:p w14:paraId="4641D5CB" w14:textId="77777777" w:rsidR="004F75E1" w:rsidRPr="003A242C" w:rsidRDefault="004F75E1" w:rsidP="00AF6F7B">
      <w:pPr>
        <w:spacing w:before="240" w:after="0"/>
        <w:jc w:val="both"/>
        <w:rPr>
          <w:rFonts w:ascii="Arial" w:hAnsi="Arial" w:cs="Arial"/>
          <w:b/>
          <w:sz w:val="24"/>
          <w:szCs w:val="24"/>
        </w:rPr>
      </w:pPr>
    </w:p>
    <w:p w14:paraId="66B398CC"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 xml:space="preserve">Tabela 1. Masa wytworzonych i zebranych odpadów zmieszanych odebranych od spółdzielni, wspólnot, bloków komunalnych, indywidualnych posesji. [Mg] </w:t>
      </w:r>
      <w:r w:rsidRPr="003A242C">
        <w:rPr>
          <w:rFonts w:ascii="Arial" w:hAnsi="Arial" w:cs="Arial"/>
          <w:i/>
          <w:sz w:val="24"/>
          <w:szCs w:val="24"/>
        </w:rPr>
        <w:t>[wg. sprawozdań/raportów przedstawionych przez ZGK]</w:t>
      </w:r>
    </w:p>
    <w:tbl>
      <w:tblPr>
        <w:tblW w:w="9390" w:type="dxa"/>
        <w:tblInd w:w="-69" w:type="dxa"/>
        <w:tblLayout w:type="fixed"/>
        <w:tblLook w:val="04A0" w:firstRow="1" w:lastRow="0" w:firstColumn="1" w:lastColumn="0" w:noHBand="0" w:noVBand="1"/>
      </w:tblPr>
      <w:tblGrid>
        <w:gridCol w:w="505"/>
        <w:gridCol w:w="3783"/>
        <w:gridCol w:w="2551"/>
        <w:gridCol w:w="2551"/>
      </w:tblGrid>
      <w:tr w:rsidR="004F75E1" w:rsidRPr="003A242C" w14:paraId="26773F17" w14:textId="77777777" w:rsidTr="004F75E1">
        <w:tc>
          <w:tcPr>
            <w:tcW w:w="504" w:type="dxa"/>
            <w:tcBorders>
              <w:top w:val="single" w:sz="4" w:space="0" w:color="000000"/>
              <w:left w:val="single" w:sz="4" w:space="0" w:color="000000"/>
              <w:bottom w:val="single" w:sz="4" w:space="0" w:color="000000"/>
              <w:right w:val="nil"/>
            </w:tcBorders>
            <w:hideMark/>
          </w:tcPr>
          <w:p w14:paraId="12F9B1F7"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Lp.</w:t>
            </w:r>
          </w:p>
        </w:tc>
        <w:tc>
          <w:tcPr>
            <w:tcW w:w="3784" w:type="dxa"/>
            <w:tcBorders>
              <w:top w:val="single" w:sz="4" w:space="0" w:color="000000"/>
              <w:left w:val="single" w:sz="4" w:space="0" w:color="000000"/>
              <w:bottom w:val="single" w:sz="4" w:space="0" w:color="000000"/>
              <w:right w:val="nil"/>
            </w:tcBorders>
            <w:hideMark/>
          </w:tcPr>
          <w:p w14:paraId="102CFAC5"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right w:val="nil"/>
            </w:tcBorders>
            <w:hideMark/>
          </w:tcPr>
          <w:p w14:paraId="289D0739"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Masa odebranych odpadów komunalnych [Mg] 2018 r.</w:t>
            </w:r>
          </w:p>
        </w:tc>
        <w:tc>
          <w:tcPr>
            <w:tcW w:w="2552" w:type="dxa"/>
            <w:tcBorders>
              <w:top w:val="single" w:sz="4" w:space="0" w:color="000000"/>
              <w:left w:val="single" w:sz="4" w:space="0" w:color="000000"/>
              <w:bottom w:val="single" w:sz="4" w:space="0" w:color="000000"/>
              <w:right w:val="single" w:sz="4" w:space="0" w:color="000000"/>
            </w:tcBorders>
            <w:hideMark/>
          </w:tcPr>
          <w:p w14:paraId="2B2ADD44"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b/>
                <w:sz w:val="24"/>
                <w:szCs w:val="24"/>
              </w:rPr>
              <w:t>Masa odebranych odpadów komunalnych [Mg]  2019 r.</w:t>
            </w:r>
          </w:p>
        </w:tc>
      </w:tr>
      <w:tr w:rsidR="004F75E1" w:rsidRPr="003A242C" w14:paraId="799B073A" w14:textId="77777777" w:rsidTr="004F75E1">
        <w:tc>
          <w:tcPr>
            <w:tcW w:w="504" w:type="dxa"/>
            <w:tcBorders>
              <w:top w:val="single" w:sz="4" w:space="0" w:color="000000"/>
              <w:left w:val="single" w:sz="4" w:space="0" w:color="000000"/>
              <w:bottom w:val="single" w:sz="4" w:space="0" w:color="000000"/>
              <w:right w:val="nil"/>
            </w:tcBorders>
            <w:hideMark/>
          </w:tcPr>
          <w:p w14:paraId="47BC1079"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1.</w:t>
            </w:r>
          </w:p>
        </w:tc>
        <w:tc>
          <w:tcPr>
            <w:tcW w:w="3784" w:type="dxa"/>
            <w:tcBorders>
              <w:top w:val="single" w:sz="4" w:space="0" w:color="000000"/>
              <w:left w:val="single" w:sz="4" w:space="0" w:color="000000"/>
              <w:bottom w:val="single" w:sz="4" w:space="0" w:color="000000"/>
              <w:right w:val="nil"/>
            </w:tcBorders>
            <w:hideMark/>
          </w:tcPr>
          <w:p w14:paraId="14D0D7DD"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Niesegregowane (zmieszane) odpady komunalne</w:t>
            </w:r>
          </w:p>
        </w:tc>
        <w:tc>
          <w:tcPr>
            <w:tcW w:w="2552" w:type="dxa"/>
            <w:tcBorders>
              <w:top w:val="single" w:sz="4" w:space="0" w:color="000000"/>
              <w:left w:val="single" w:sz="4" w:space="0" w:color="000000"/>
              <w:bottom w:val="single" w:sz="4" w:space="0" w:color="000000"/>
              <w:right w:val="nil"/>
            </w:tcBorders>
            <w:hideMark/>
          </w:tcPr>
          <w:p w14:paraId="2AF5EDF6"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1095,580</w:t>
            </w:r>
          </w:p>
        </w:tc>
        <w:tc>
          <w:tcPr>
            <w:tcW w:w="2552" w:type="dxa"/>
            <w:tcBorders>
              <w:top w:val="single" w:sz="4" w:space="0" w:color="000000"/>
              <w:left w:val="single" w:sz="4" w:space="0" w:color="000000"/>
              <w:bottom w:val="single" w:sz="4" w:space="0" w:color="000000"/>
              <w:right w:val="single" w:sz="4" w:space="0" w:color="000000"/>
            </w:tcBorders>
            <w:hideMark/>
          </w:tcPr>
          <w:p w14:paraId="37B6C471"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1146,740</w:t>
            </w:r>
          </w:p>
        </w:tc>
      </w:tr>
    </w:tbl>
    <w:p w14:paraId="4B7136A7" w14:textId="1454ED90" w:rsidR="004F75E1" w:rsidRPr="003A242C" w:rsidRDefault="004F75E1" w:rsidP="00AF6F7B">
      <w:pPr>
        <w:spacing w:before="240" w:after="0"/>
        <w:jc w:val="both"/>
        <w:rPr>
          <w:rFonts w:ascii="Arial" w:eastAsia="Calibri" w:hAnsi="Arial" w:cs="Arial"/>
          <w:b/>
          <w:kern w:val="2"/>
          <w:sz w:val="24"/>
          <w:szCs w:val="24"/>
          <w:lang w:eastAsia="ar-SA"/>
        </w:rPr>
      </w:pPr>
      <w:r w:rsidRPr="003A242C">
        <w:rPr>
          <w:rFonts w:ascii="Arial" w:hAnsi="Arial" w:cs="Arial"/>
          <w:b/>
          <w:sz w:val="24"/>
          <w:szCs w:val="24"/>
        </w:rPr>
        <w:t>Wzrost masy wytworzonych odpadów zmieszanych o 51,160 Mg (4,7%)</w:t>
      </w:r>
      <w:r w:rsidR="000A4D20" w:rsidRPr="003A242C">
        <w:rPr>
          <w:rFonts w:ascii="Arial" w:hAnsi="Arial" w:cs="Arial"/>
          <w:b/>
          <w:sz w:val="24"/>
          <w:szCs w:val="24"/>
        </w:rPr>
        <w:br/>
      </w:r>
      <w:r w:rsidRPr="003A242C">
        <w:rPr>
          <w:rFonts w:ascii="Arial" w:hAnsi="Arial" w:cs="Arial"/>
          <w:b/>
          <w:sz w:val="24"/>
          <w:szCs w:val="24"/>
        </w:rPr>
        <w:t xml:space="preserve">w 2019r. </w:t>
      </w:r>
    </w:p>
    <w:p w14:paraId="514A84CD" w14:textId="77777777" w:rsidR="004F75E1" w:rsidRPr="003A242C" w:rsidRDefault="004F75E1" w:rsidP="00AF6F7B">
      <w:pPr>
        <w:spacing w:before="240" w:after="0"/>
        <w:jc w:val="both"/>
        <w:rPr>
          <w:rFonts w:ascii="Arial" w:hAnsi="Arial" w:cs="Arial"/>
          <w:b/>
          <w:sz w:val="24"/>
          <w:szCs w:val="24"/>
        </w:rPr>
      </w:pPr>
    </w:p>
    <w:p w14:paraId="11A7952D" w14:textId="4B10C85C" w:rsidR="004F75E1" w:rsidRPr="003A242C" w:rsidRDefault="004F75E1" w:rsidP="00AF6F7B">
      <w:pPr>
        <w:spacing w:before="240" w:after="0"/>
        <w:jc w:val="both"/>
        <w:rPr>
          <w:rFonts w:ascii="Arial" w:hAnsi="Arial" w:cs="Arial"/>
          <w:i/>
          <w:sz w:val="24"/>
          <w:szCs w:val="24"/>
        </w:rPr>
      </w:pPr>
      <w:r w:rsidRPr="003A242C">
        <w:rPr>
          <w:rFonts w:ascii="Arial" w:hAnsi="Arial" w:cs="Arial"/>
          <w:b/>
          <w:sz w:val="24"/>
          <w:szCs w:val="24"/>
        </w:rPr>
        <w:t>Tabela 2. Ilość i rodzaje odpadów wytworzonych i zebranych  selektywnie</w:t>
      </w:r>
      <w:r w:rsidRPr="003A242C">
        <w:rPr>
          <w:rFonts w:ascii="Arial" w:hAnsi="Arial" w:cs="Arial"/>
          <w:sz w:val="24"/>
          <w:szCs w:val="24"/>
        </w:rPr>
        <w:t xml:space="preserve"> </w:t>
      </w:r>
      <w:r w:rsidRPr="003A242C">
        <w:rPr>
          <w:rFonts w:ascii="Arial" w:hAnsi="Arial" w:cs="Arial"/>
          <w:b/>
          <w:sz w:val="24"/>
          <w:szCs w:val="24"/>
        </w:rPr>
        <w:t xml:space="preserve">odebranych od spółdzielni, wspólnot, bloków komunalnych, indywidualnych posesji i dostarczonych do PSZOK [Mg] </w:t>
      </w:r>
      <w:r w:rsidRPr="003A242C">
        <w:rPr>
          <w:rFonts w:ascii="Arial" w:hAnsi="Arial" w:cs="Arial"/>
          <w:i/>
          <w:sz w:val="24"/>
          <w:szCs w:val="24"/>
        </w:rPr>
        <w:t>[wg. sprawozdań/raportów przedstawionych przez ZGK]</w:t>
      </w:r>
    </w:p>
    <w:p w14:paraId="65128FD3" w14:textId="77777777" w:rsidR="004F75E1" w:rsidRPr="003A242C" w:rsidRDefault="004F75E1" w:rsidP="00AF6F7B">
      <w:pPr>
        <w:spacing w:before="240" w:after="0"/>
        <w:jc w:val="both"/>
        <w:rPr>
          <w:rFonts w:ascii="Arial" w:hAnsi="Arial" w:cs="Arial"/>
          <w:b/>
          <w:sz w:val="24"/>
          <w:szCs w:val="24"/>
        </w:rPr>
      </w:pPr>
    </w:p>
    <w:tbl>
      <w:tblPr>
        <w:tblW w:w="9360" w:type="dxa"/>
        <w:tblInd w:w="-35" w:type="dxa"/>
        <w:tblLayout w:type="fixed"/>
        <w:tblLook w:val="04A0" w:firstRow="1" w:lastRow="0" w:firstColumn="1" w:lastColumn="0" w:noHBand="0" w:noVBand="1"/>
      </w:tblPr>
      <w:tblGrid>
        <w:gridCol w:w="584"/>
        <w:gridCol w:w="3670"/>
        <w:gridCol w:w="2553"/>
        <w:gridCol w:w="2553"/>
      </w:tblGrid>
      <w:tr w:rsidR="004F75E1" w:rsidRPr="003A242C" w14:paraId="21D06217" w14:textId="77777777" w:rsidTr="004F75E1">
        <w:tc>
          <w:tcPr>
            <w:tcW w:w="585" w:type="dxa"/>
            <w:tcBorders>
              <w:top w:val="single" w:sz="4" w:space="0" w:color="000000"/>
              <w:left w:val="single" w:sz="4" w:space="0" w:color="000000"/>
              <w:bottom w:val="single" w:sz="4" w:space="0" w:color="000000"/>
              <w:right w:val="nil"/>
            </w:tcBorders>
            <w:hideMark/>
          </w:tcPr>
          <w:p w14:paraId="14247F80"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 xml:space="preserve">Lp. </w:t>
            </w:r>
          </w:p>
        </w:tc>
        <w:tc>
          <w:tcPr>
            <w:tcW w:w="3669" w:type="dxa"/>
            <w:tcBorders>
              <w:top w:val="single" w:sz="4" w:space="0" w:color="000000"/>
              <w:left w:val="single" w:sz="4" w:space="0" w:color="000000"/>
              <w:bottom w:val="single" w:sz="4" w:space="0" w:color="000000"/>
              <w:right w:val="nil"/>
            </w:tcBorders>
            <w:hideMark/>
          </w:tcPr>
          <w:p w14:paraId="573C0FEA"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right w:val="nil"/>
            </w:tcBorders>
            <w:hideMark/>
          </w:tcPr>
          <w:p w14:paraId="363B699D"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Masa odebranych i zebranych odpadów komunalnych [Mg]  2018 r.</w:t>
            </w:r>
          </w:p>
        </w:tc>
        <w:tc>
          <w:tcPr>
            <w:tcW w:w="2552" w:type="dxa"/>
            <w:tcBorders>
              <w:top w:val="single" w:sz="4" w:space="0" w:color="000000"/>
              <w:left w:val="single" w:sz="4" w:space="0" w:color="000000"/>
              <w:bottom w:val="single" w:sz="4" w:space="0" w:color="000000"/>
              <w:right w:val="single" w:sz="4" w:space="0" w:color="000000"/>
            </w:tcBorders>
            <w:hideMark/>
          </w:tcPr>
          <w:p w14:paraId="204F6B34" w14:textId="77777777" w:rsidR="004F75E1" w:rsidRPr="003A242C" w:rsidRDefault="004F75E1" w:rsidP="00AF6F7B">
            <w:pPr>
              <w:spacing w:before="240" w:after="0"/>
              <w:rPr>
                <w:rFonts w:ascii="Arial" w:hAnsi="Arial" w:cs="Arial"/>
                <w:sz w:val="24"/>
                <w:szCs w:val="24"/>
              </w:rPr>
            </w:pPr>
            <w:r w:rsidRPr="003A242C">
              <w:rPr>
                <w:rFonts w:ascii="Arial" w:hAnsi="Arial" w:cs="Arial"/>
                <w:b/>
                <w:sz w:val="24"/>
                <w:szCs w:val="24"/>
              </w:rPr>
              <w:t>Masa odebranych i zebranych odpadów komunalnych [Mg]  2019 r.</w:t>
            </w:r>
          </w:p>
        </w:tc>
      </w:tr>
      <w:tr w:rsidR="004F75E1" w:rsidRPr="003A242C" w14:paraId="54E1E448" w14:textId="77777777" w:rsidTr="004F75E1">
        <w:tc>
          <w:tcPr>
            <w:tcW w:w="585" w:type="dxa"/>
            <w:tcBorders>
              <w:top w:val="single" w:sz="4" w:space="0" w:color="000000"/>
              <w:left w:val="single" w:sz="4" w:space="0" w:color="000000"/>
              <w:bottom w:val="single" w:sz="4" w:space="0" w:color="000000"/>
              <w:right w:val="nil"/>
            </w:tcBorders>
            <w:hideMark/>
          </w:tcPr>
          <w:p w14:paraId="524FC8AC"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1.</w:t>
            </w:r>
          </w:p>
        </w:tc>
        <w:tc>
          <w:tcPr>
            <w:tcW w:w="3669" w:type="dxa"/>
            <w:tcBorders>
              <w:top w:val="single" w:sz="4" w:space="0" w:color="000000"/>
              <w:left w:val="single" w:sz="4" w:space="0" w:color="000000"/>
              <w:bottom w:val="single" w:sz="4" w:space="0" w:color="000000"/>
              <w:right w:val="nil"/>
            </w:tcBorders>
            <w:hideMark/>
          </w:tcPr>
          <w:p w14:paraId="59D250CA"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Odpady Komunalne zebrane i odebrane selektywnie</w:t>
            </w:r>
          </w:p>
        </w:tc>
        <w:tc>
          <w:tcPr>
            <w:tcW w:w="2552" w:type="dxa"/>
            <w:tcBorders>
              <w:top w:val="single" w:sz="4" w:space="0" w:color="000000"/>
              <w:left w:val="single" w:sz="4" w:space="0" w:color="000000"/>
              <w:bottom w:val="single" w:sz="4" w:space="0" w:color="000000"/>
              <w:right w:val="nil"/>
            </w:tcBorders>
            <w:hideMark/>
          </w:tcPr>
          <w:p w14:paraId="74723B35"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1458,745</w:t>
            </w:r>
          </w:p>
        </w:tc>
        <w:tc>
          <w:tcPr>
            <w:tcW w:w="2552" w:type="dxa"/>
            <w:tcBorders>
              <w:top w:val="single" w:sz="4" w:space="0" w:color="000000"/>
              <w:left w:val="single" w:sz="4" w:space="0" w:color="000000"/>
              <w:bottom w:val="single" w:sz="4" w:space="0" w:color="000000"/>
              <w:right w:val="single" w:sz="4" w:space="0" w:color="000000"/>
            </w:tcBorders>
            <w:hideMark/>
          </w:tcPr>
          <w:p w14:paraId="5D565AAF"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1567,653</w:t>
            </w:r>
          </w:p>
        </w:tc>
      </w:tr>
    </w:tbl>
    <w:p w14:paraId="78FF8FE5" w14:textId="77777777" w:rsidR="004F75E1" w:rsidRPr="003A242C" w:rsidRDefault="004F75E1" w:rsidP="00AF6F7B">
      <w:pPr>
        <w:spacing w:before="240" w:after="0"/>
        <w:jc w:val="both"/>
        <w:rPr>
          <w:rFonts w:ascii="Arial" w:eastAsia="Calibri" w:hAnsi="Arial" w:cs="Arial"/>
          <w:b/>
          <w:kern w:val="2"/>
          <w:sz w:val="24"/>
          <w:szCs w:val="24"/>
          <w:lang w:eastAsia="ar-SA"/>
        </w:rPr>
      </w:pPr>
      <w:r w:rsidRPr="003A242C">
        <w:rPr>
          <w:rFonts w:ascii="Arial" w:hAnsi="Arial" w:cs="Arial"/>
          <w:b/>
          <w:sz w:val="24"/>
          <w:szCs w:val="24"/>
        </w:rPr>
        <w:t>Wzrost ilości  odpadów zebranych selektywnie o 108,91 Mg</w:t>
      </w:r>
      <w:r w:rsidRPr="003A242C">
        <w:rPr>
          <w:rFonts w:ascii="Arial" w:hAnsi="Arial" w:cs="Arial"/>
          <w:b/>
          <w:color w:val="FF0000"/>
          <w:sz w:val="24"/>
          <w:szCs w:val="24"/>
        </w:rPr>
        <w:t xml:space="preserve"> </w:t>
      </w:r>
      <w:r w:rsidRPr="003A242C">
        <w:rPr>
          <w:rFonts w:ascii="Arial" w:hAnsi="Arial" w:cs="Arial"/>
          <w:b/>
          <w:sz w:val="24"/>
          <w:szCs w:val="24"/>
        </w:rPr>
        <w:t>(7,5%)</w:t>
      </w:r>
      <w:r w:rsidRPr="003A242C">
        <w:rPr>
          <w:rFonts w:ascii="Arial" w:hAnsi="Arial" w:cs="Arial"/>
          <w:b/>
          <w:color w:val="FF0000"/>
          <w:sz w:val="24"/>
          <w:szCs w:val="24"/>
        </w:rPr>
        <w:t xml:space="preserve"> </w:t>
      </w:r>
      <w:r w:rsidRPr="003A242C">
        <w:rPr>
          <w:rFonts w:ascii="Arial" w:hAnsi="Arial" w:cs="Arial"/>
          <w:b/>
          <w:sz w:val="24"/>
          <w:szCs w:val="24"/>
        </w:rPr>
        <w:t xml:space="preserve">w 2019 r. </w:t>
      </w:r>
    </w:p>
    <w:p w14:paraId="5DFFFA49" w14:textId="77777777" w:rsidR="004F75E1" w:rsidRPr="003A242C" w:rsidRDefault="004F75E1" w:rsidP="00AF6F7B">
      <w:pPr>
        <w:spacing w:before="240" w:after="0"/>
        <w:jc w:val="both"/>
        <w:rPr>
          <w:rFonts w:ascii="Arial" w:hAnsi="Arial" w:cs="Arial"/>
          <w:sz w:val="24"/>
          <w:szCs w:val="24"/>
        </w:rPr>
      </w:pPr>
    </w:p>
    <w:p w14:paraId="40319C36" w14:textId="77777777" w:rsidR="004F75E1" w:rsidRPr="003A242C" w:rsidRDefault="004F75E1" w:rsidP="00AF6F7B">
      <w:pPr>
        <w:spacing w:before="240" w:after="0"/>
        <w:jc w:val="both"/>
        <w:rPr>
          <w:rFonts w:ascii="Arial" w:hAnsi="Arial" w:cs="Arial"/>
          <w:i/>
          <w:sz w:val="24"/>
          <w:szCs w:val="24"/>
        </w:rPr>
      </w:pPr>
      <w:r w:rsidRPr="003A242C">
        <w:rPr>
          <w:rFonts w:ascii="Arial" w:hAnsi="Arial" w:cs="Arial"/>
          <w:b/>
          <w:sz w:val="24"/>
          <w:szCs w:val="24"/>
        </w:rPr>
        <w:t>Tabela 3. Koszty zagospodarowania odpadów zmieszanych brutto PLN</w:t>
      </w:r>
      <w:r w:rsidRPr="003A242C">
        <w:rPr>
          <w:rFonts w:ascii="Arial" w:hAnsi="Arial" w:cs="Arial"/>
          <w:sz w:val="24"/>
          <w:szCs w:val="24"/>
        </w:rPr>
        <w:t xml:space="preserve"> </w:t>
      </w:r>
      <w:r w:rsidRPr="003A242C">
        <w:rPr>
          <w:rFonts w:ascii="Arial" w:hAnsi="Arial" w:cs="Arial"/>
          <w:i/>
          <w:sz w:val="24"/>
          <w:szCs w:val="24"/>
        </w:rPr>
        <w:t>[wg. faktur VAT/ informacji  przedstawionych przez ZGK i księgowość UM Szczebrzeszyn]</w:t>
      </w:r>
    </w:p>
    <w:p w14:paraId="4A42875A" w14:textId="77777777" w:rsidR="004F75E1" w:rsidRPr="003A242C" w:rsidRDefault="004F75E1" w:rsidP="00AF6F7B">
      <w:pPr>
        <w:spacing w:before="240" w:after="0"/>
        <w:jc w:val="both"/>
        <w:rPr>
          <w:rFonts w:ascii="Arial" w:hAnsi="Arial" w:cs="Arial"/>
          <w:sz w:val="24"/>
          <w:szCs w:val="24"/>
        </w:rPr>
      </w:pPr>
    </w:p>
    <w:tbl>
      <w:tblPr>
        <w:tblW w:w="0" w:type="auto"/>
        <w:tblInd w:w="-35" w:type="dxa"/>
        <w:tblLayout w:type="fixed"/>
        <w:tblLook w:val="04A0" w:firstRow="1" w:lastRow="0" w:firstColumn="1" w:lastColumn="0" w:noHBand="0" w:noVBand="1"/>
      </w:tblPr>
      <w:tblGrid>
        <w:gridCol w:w="534"/>
        <w:gridCol w:w="4252"/>
        <w:gridCol w:w="4606"/>
      </w:tblGrid>
      <w:tr w:rsidR="004F75E1" w:rsidRPr="003A242C" w14:paraId="4BDE801B" w14:textId="77777777" w:rsidTr="004F75E1">
        <w:tc>
          <w:tcPr>
            <w:tcW w:w="534" w:type="dxa"/>
            <w:tcBorders>
              <w:top w:val="single" w:sz="4" w:space="0" w:color="000000"/>
              <w:left w:val="single" w:sz="4" w:space="0" w:color="000000"/>
              <w:bottom w:val="single" w:sz="4" w:space="0" w:color="000000"/>
              <w:right w:val="nil"/>
            </w:tcBorders>
            <w:hideMark/>
          </w:tcPr>
          <w:p w14:paraId="754F6953"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sz w:val="24"/>
                <w:szCs w:val="24"/>
              </w:rPr>
              <w:t xml:space="preserve">Lp. </w:t>
            </w:r>
          </w:p>
        </w:tc>
        <w:tc>
          <w:tcPr>
            <w:tcW w:w="4252" w:type="dxa"/>
            <w:tcBorders>
              <w:top w:val="single" w:sz="4" w:space="0" w:color="000000"/>
              <w:left w:val="single" w:sz="4" w:space="0" w:color="000000"/>
              <w:bottom w:val="single" w:sz="4" w:space="0" w:color="000000"/>
              <w:right w:val="nil"/>
            </w:tcBorders>
            <w:hideMark/>
          </w:tcPr>
          <w:p w14:paraId="028888FF"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Koszty odpadów zmieszanych w 2018 r.</w:t>
            </w:r>
          </w:p>
        </w:tc>
        <w:tc>
          <w:tcPr>
            <w:tcW w:w="4606" w:type="dxa"/>
            <w:tcBorders>
              <w:top w:val="single" w:sz="4" w:space="0" w:color="000000"/>
              <w:left w:val="single" w:sz="4" w:space="0" w:color="000000"/>
              <w:bottom w:val="single" w:sz="4" w:space="0" w:color="000000"/>
              <w:right w:val="single" w:sz="4" w:space="0" w:color="000000"/>
            </w:tcBorders>
            <w:hideMark/>
          </w:tcPr>
          <w:p w14:paraId="4AFC4B38"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b/>
                <w:sz w:val="24"/>
                <w:szCs w:val="24"/>
              </w:rPr>
              <w:t>Koszty odpadów zmieszanych 2019 r.</w:t>
            </w:r>
          </w:p>
        </w:tc>
      </w:tr>
      <w:tr w:rsidR="004F75E1" w:rsidRPr="003A242C" w14:paraId="31BB68B6" w14:textId="77777777" w:rsidTr="004F75E1">
        <w:tc>
          <w:tcPr>
            <w:tcW w:w="534" w:type="dxa"/>
            <w:tcBorders>
              <w:top w:val="single" w:sz="4" w:space="0" w:color="000000"/>
              <w:left w:val="single" w:sz="4" w:space="0" w:color="000000"/>
              <w:bottom w:val="single" w:sz="4" w:space="0" w:color="000000"/>
              <w:right w:val="nil"/>
            </w:tcBorders>
            <w:hideMark/>
          </w:tcPr>
          <w:p w14:paraId="31E577B5"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1.</w:t>
            </w:r>
          </w:p>
        </w:tc>
        <w:tc>
          <w:tcPr>
            <w:tcW w:w="4252" w:type="dxa"/>
            <w:tcBorders>
              <w:top w:val="single" w:sz="4" w:space="0" w:color="000000"/>
              <w:left w:val="single" w:sz="4" w:space="0" w:color="000000"/>
              <w:bottom w:val="single" w:sz="4" w:space="0" w:color="000000"/>
              <w:right w:val="nil"/>
            </w:tcBorders>
            <w:hideMark/>
          </w:tcPr>
          <w:p w14:paraId="4B2E23CF"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610 012,37</w:t>
            </w:r>
          </w:p>
        </w:tc>
        <w:tc>
          <w:tcPr>
            <w:tcW w:w="4606" w:type="dxa"/>
            <w:tcBorders>
              <w:top w:val="single" w:sz="4" w:space="0" w:color="000000"/>
              <w:left w:val="single" w:sz="4" w:space="0" w:color="000000"/>
              <w:bottom w:val="single" w:sz="4" w:space="0" w:color="000000"/>
              <w:right w:val="single" w:sz="4" w:space="0" w:color="000000"/>
            </w:tcBorders>
            <w:hideMark/>
          </w:tcPr>
          <w:p w14:paraId="442099DC"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798 846,43</w:t>
            </w:r>
          </w:p>
        </w:tc>
      </w:tr>
    </w:tbl>
    <w:p w14:paraId="7DACD525" w14:textId="77777777" w:rsidR="004F75E1" w:rsidRPr="003A242C" w:rsidRDefault="004F75E1" w:rsidP="00AF6F7B">
      <w:pPr>
        <w:spacing w:before="240" w:after="0"/>
        <w:jc w:val="both"/>
        <w:rPr>
          <w:rFonts w:ascii="Arial" w:eastAsia="Calibri" w:hAnsi="Arial" w:cs="Arial"/>
          <w:b/>
          <w:color w:val="FF0000"/>
          <w:kern w:val="2"/>
          <w:sz w:val="24"/>
          <w:szCs w:val="24"/>
          <w:lang w:eastAsia="ar-SA"/>
        </w:rPr>
      </w:pPr>
      <w:r w:rsidRPr="003A242C">
        <w:rPr>
          <w:rFonts w:ascii="Arial" w:hAnsi="Arial" w:cs="Arial"/>
          <w:b/>
          <w:sz w:val="24"/>
          <w:szCs w:val="24"/>
        </w:rPr>
        <w:lastRenderedPageBreak/>
        <w:t>Wzrost kosztów zagospodarowania odpadów zmieszanych w 2019 r. o 188 834,06 PLN</w:t>
      </w:r>
      <w:r w:rsidRPr="003A242C">
        <w:rPr>
          <w:rFonts w:ascii="Arial" w:hAnsi="Arial" w:cs="Arial"/>
          <w:b/>
          <w:color w:val="FF0000"/>
          <w:sz w:val="24"/>
          <w:szCs w:val="24"/>
        </w:rPr>
        <w:t xml:space="preserve">  </w:t>
      </w:r>
      <w:r w:rsidRPr="003A242C">
        <w:rPr>
          <w:rFonts w:ascii="Arial" w:hAnsi="Arial" w:cs="Arial"/>
          <w:b/>
          <w:sz w:val="24"/>
          <w:szCs w:val="24"/>
        </w:rPr>
        <w:t>(30,9%)</w:t>
      </w:r>
      <w:r w:rsidRPr="003A242C">
        <w:rPr>
          <w:rFonts w:ascii="Arial" w:hAnsi="Arial" w:cs="Arial"/>
          <w:b/>
          <w:color w:val="FF0000"/>
          <w:sz w:val="24"/>
          <w:szCs w:val="24"/>
        </w:rPr>
        <w:t xml:space="preserve">  </w:t>
      </w:r>
    </w:p>
    <w:p w14:paraId="6A79F422" w14:textId="77777777" w:rsidR="004F75E1" w:rsidRPr="003A242C" w:rsidRDefault="004F75E1" w:rsidP="00AF6F7B">
      <w:pPr>
        <w:spacing w:before="240" w:after="0"/>
        <w:jc w:val="both"/>
        <w:rPr>
          <w:rFonts w:ascii="Arial" w:hAnsi="Arial" w:cs="Arial"/>
          <w:color w:val="FF0000"/>
          <w:sz w:val="24"/>
          <w:szCs w:val="24"/>
        </w:rPr>
      </w:pPr>
    </w:p>
    <w:p w14:paraId="6397BAC1" w14:textId="77777777" w:rsidR="004F75E1" w:rsidRPr="003A242C" w:rsidRDefault="004F75E1" w:rsidP="00AF6F7B">
      <w:pPr>
        <w:spacing w:before="240" w:after="0"/>
        <w:jc w:val="both"/>
        <w:rPr>
          <w:rFonts w:ascii="Arial" w:hAnsi="Arial" w:cs="Arial"/>
          <w:i/>
          <w:sz w:val="24"/>
          <w:szCs w:val="24"/>
        </w:rPr>
      </w:pPr>
      <w:r w:rsidRPr="003A242C">
        <w:rPr>
          <w:rFonts w:ascii="Arial" w:hAnsi="Arial" w:cs="Arial"/>
          <w:b/>
          <w:sz w:val="24"/>
          <w:szCs w:val="24"/>
        </w:rPr>
        <w:t>Tabela 4. Koszty segregacji brutto</w:t>
      </w:r>
      <w:r w:rsidRPr="003A242C">
        <w:rPr>
          <w:rFonts w:ascii="Arial" w:hAnsi="Arial" w:cs="Arial"/>
          <w:sz w:val="24"/>
          <w:szCs w:val="24"/>
        </w:rPr>
        <w:t xml:space="preserve"> </w:t>
      </w:r>
      <w:r w:rsidRPr="003A242C">
        <w:rPr>
          <w:rFonts w:ascii="Arial" w:hAnsi="Arial" w:cs="Arial"/>
          <w:b/>
          <w:sz w:val="24"/>
          <w:szCs w:val="24"/>
        </w:rPr>
        <w:t xml:space="preserve">PLN </w:t>
      </w:r>
      <w:r w:rsidRPr="003A242C">
        <w:rPr>
          <w:rFonts w:ascii="Arial" w:hAnsi="Arial" w:cs="Arial"/>
          <w:i/>
          <w:sz w:val="24"/>
          <w:szCs w:val="24"/>
        </w:rPr>
        <w:t>[wg.  faktur VAT/informacji  przedstawionych przez ZGK i księgowość UM Szczebrzeszyn]</w:t>
      </w:r>
    </w:p>
    <w:p w14:paraId="4EE4685C" w14:textId="77777777" w:rsidR="004F75E1" w:rsidRPr="003A242C" w:rsidRDefault="004F75E1" w:rsidP="00AF6F7B">
      <w:pPr>
        <w:spacing w:before="240" w:after="0"/>
        <w:jc w:val="both"/>
        <w:rPr>
          <w:rFonts w:ascii="Arial" w:hAnsi="Arial" w:cs="Arial"/>
          <w:sz w:val="24"/>
          <w:szCs w:val="24"/>
        </w:rPr>
      </w:pPr>
    </w:p>
    <w:tbl>
      <w:tblPr>
        <w:tblW w:w="0" w:type="auto"/>
        <w:tblInd w:w="-35" w:type="dxa"/>
        <w:tblLayout w:type="fixed"/>
        <w:tblLook w:val="04A0" w:firstRow="1" w:lastRow="0" w:firstColumn="1" w:lastColumn="0" w:noHBand="0" w:noVBand="1"/>
      </w:tblPr>
      <w:tblGrid>
        <w:gridCol w:w="534"/>
        <w:gridCol w:w="4252"/>
        <w:gridCol w:w="4606"/>
      </w:tblGrid>
      <w:tr w:rsidR="004F75E1" w:rsidRPr="003A242C" w14:paraId="6C3B86B5" w14:textId="77777777" w:rsidTr="004F75E1">
        <w:tc>
          <w:tcPr>
            <w:tcW w:w="534" w:type="dxa"/>
            <w:tcBorders>
              <w:top w:val="single" w:sz="4" w:space="0" w:color="000000"/>
              <w:left w:val="single" w:sz="4" w:space="0" w:color="000000"/>
              <w:bottom w:val="single" w:sz="4" w:space="0" w:color="000000"/>
              <w:right w:val="nil"/>
            </w:tcBorders>
            <w:hideMark/>
          </w:tcPr>
          <w:p w14:paraId="2B8480FE"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sz w:val="24"/>
                <w:szCs w:val="24"/>
              </w:rPr>
              <w:t>Lp.</w:t>
            </w:r>
          </w:p>
        </w:tc>
        <w:tc>
          <w:tcPr>
            <w:tcW w:w="4252" w:type="dxa"/>
            <w:tcBorders>
              <w:top w:val="single" w:sz="4" w:space="0" w:color="000000"/>
              <w:left w:val="single" w:sz="4" w:space="0" w:color="000000"/>
              <w:bottom w:val="single" w:sz="4" w:space="0" w:color="000000"/>
              <w:right w:val="nil"/>
            </w:tcBorders>
            <w:hideMark/>
          </w:tcPr>
          <w:p w14:paraId="15555583"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Koszty segregacji 2018 r.</w:t>
            </w:r>
          </w:p>
        </w:tc>
        <w:tc>
          <w:tcPr>
            <w:tcW w:w="4606" w:type="dxa"/>
            <w:tcBorders>
              <w:top w:val="single" w:sz="4" w:space="0" w:color="000000"/>
              <w:left w:val="single" w:sz="4" w:space="0" w:color="000000"/>
              <w:bottom w:val="single" w:sz="4" w:space="0" w:color="000000"/>
              <w:right w:val="single" w:sz="4" w:space="0" w:color="000000"/>
            </w:tcBorders>
            <w:hideMark/>
          </w:tcPr>
          <w:p w14:paraId="05BE2FC7"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b/>
                <w:sz w:val="24"/>
                <w:szCs w:val="24"/>
              </w:rPr>
              <w:t>Koszty segregacji w 2019 r.</w:t>
            </w:r>
          </w:p>
        </w:tc>
      </w:tr>
      <w:tr w:rsidR="004F75E1" w:rsidRPr="003A242C" w14:paraId="1B6EF47F" w14:textId="77777777" w:rsidTr="004F75E1">
        <w:tc>
          <w:tcPr>
            <w:tcW w:w="534" w:type="dxa"/>
            <w:tcBorders>
              <w:top w:val="single" w:sz="4" w:space="0" w:color="000000"/>
              <w:left w:val="single" w:sz="4" w:space="0" w:color="000000"/>
              <w:bottom w:val="single" w:sz="4" w:space="0" w:color="000000"/>
              <w:right w:val="nil"/>
            </w:tcBorders>
            <w:hideMark/>
          </w:tcPr>
          <w:p w14:paraId="42ABCE68"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1.</w:t>
            </w:r>
          </w:p>
        </w:tc>
        <w:tc>
          <w:tcPr>
            <w:tcW w:w="4252" w:type="dxa"/>
            <w:tcBorders>
              <w:top w:val="single" w:sz="4" w:space="0" w:color="000000"/>
              <w:left w:val="single" w:sz="4" w:space="0" w:color="000000"/>
              <w:bottom w:val="single" w:sz="4" w:space="0" w:color="000000"/>
              <w:right w:val="nil"/>
            </w:tcBorders>
            <w:hideMark/>
          </w:tcPr>
          <w:p w14:paraId="541A40F9"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370 702,10</w:t>
            </w:r>
          </w:p>
        </w:tc>
        <w:tc>
          <w:tcPr>
            <w:tcW w:w="4606" w:type="dxa"/>
            <w:tcBorders>
              <w:top w:val="single" w:sz="4" w:space="0" w:color="000000"/>
              <w:left w:val="single" w:sz="4" w:space="0" w:color="000000"/>
              <w:bottom w:val="single" w:sz="4" w:space="0" w:color="000000"/>
              <w:right w:val="single" w:sz="4" w:space="0" w:color="000000"/>
            </w:tcBorders>
            <w:hideMark/>
          </w:tcPr>
          <w:p w14:paraId="0E3B7E75"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322 190,31</w:t>
            </w:r>
          </w:p>
        </w:tc>
      </w:tr>
    </w:tbl>
    <w:p w14:paraId="0AA66323" w14:textId="77777777" w:rsidR="004F75E1" w:rsidRPr="003A242C" w:rsidRDefault="004F75E1" w:rsidP="00AF6F7B">
      <w:pPr>
        <w:spacing w:before="240" w:after="0"/>
        <w:jc w:val="both"/>
        <w:rPr>
          <w:rFonts w:ascii="Arial" w:eastAsia="Calibri" w:hAnsi="Arial" w:cs="Arial"/>
          <w:b/>
          <w:kern w:val="2"/>
          <w:sz w:val="24"/>
          <w:szCs w:val="24"/>
          <w:lang w:eastAsia="ar-SA"/>
        </w:rPr>
      </w:pPr>
      <w:r w:rsidRPr="003A242C">
        <w:rPr>
          <w:rFonts w:ascii="Arial" w:hAnsi="Arial" w:cs="Arial"/>
          <w:b/>
          <w:sz w:val="24"/>
          <w:szCs w:val="24"/>
        </w:rPr>
        <w:t>Spadek kosztów segregacji  w 2019 r. o  48 511,79 PLN</w:t>
      </w:r>
      <w:r w:rsidRPr="003A242C">
        <w:rPr>
          <w:rFonts w:ascii="Arial" w:hAnsi="Arial" w:cs="Arial"/>
          <w:b/>
          <w:color w:val="FF0000"/>
          <w:sz w:val="24"/>
          <w:szCs w:val="24"/>
        </w:rPr>
        <w:t xml:space="preserve"> </w:t>
      </w:r>
      <w:r w:rsidRPr="003A242C">
        <w:rPr>
          <w:rFonts w:ascii="Arial" w:hAnsi="Arial" w:cs="Arial"/>
          <w:b/>
          <w:sz w:val="24"/>
          <w:szCs w:val="24"/>
        </w:rPr>
        <w:t>(13,1%)</w:t>
      </w:r>
    </w:p>
    <w:p w14:paraId="2C35F5A1" w14:textId="77777777" w:rsidR="004F75E1" w:rsidRPr="003A242C" w:rsidRDefault="004F75E1" w:rsidP="00AF6F7B">
      <w:pPr>
        <w:spacing w:before="240" w:after="0"/>
        <w:jc w:val="both"/>
        <w:rPr>
          <w:rFonts w:ascii="Arial" w:hAnsi="Arial" w:cs="Arial"/>
          <w:b/>
          <w:color w:val="FF0000"/>
          <w:sz w:val="24"/>
          <w:szCs w:val="24"/>
        </w:rPr>
      </w:pPr>
    </w:p>
    <w:p w14:paraId="2D1CF902" w14:textId="77777777" w:rsidR="004F75E1" w:rsidRPr="003A242C" w:rsidRDefault="004F75E1" w:rsidP="00AF6F7B">
      <w:pPr>
        <w:spacing w:before="240" w:after="0"/>
        <w:jc w:val="both"/>
        <w:rPr>
          <w:rFonts w:ascii="Arial" w:hAnsi="Arial" w:cs="Arial"/>
          <w:i/>
          <w:sz w:val="24"/>
          <w:szCs w:val="24"/>
        </w:rPr>
      </w:pPr>
      <w:r w:rsidRPr="003A242C">
        <w:rPr>
          <w:rFonts w:ascii="Arial" w:hAnsi="Arial" w:cs="Arial"/>
          <w:b/>
          <w:sz w:val="24"/>
          <w:szCs w:val="24"/>
        </w:rPr>
        <w:t xml:space="preserve">Tabela 5. Łączne koszty zagospodarowania odpadów zmieszanych                       i segregowanych brutto PLN </w:t>
      </w:r>
      <w:r w:rsidRPr="003A242C">
        <w:rPr>
          <w:rFonts w:ascii="Arial" w:hAnsi="Arial" w:cs="Arial"/>
          <w:i/>
          <w:sz w:val="24"/>
          <w:szCs w:val="24"/>
        </w:rPr>
        <w:t>[wg.  faktur VAT/informacji  przedstawionych przez ZGK</w:t>
      </w:r>
      <w:r w:rsidRPr="003A242C">
        <w:rPr>
          <w:rFonts w:ascii="Arial" w:hAnsi="Arial" w:cs="Arial"/>
          <w:sz w:val="24"/>
          <w:szCs w:val="24"/>
        </w:rPr>
        <w:t xml:space="preserve"> </w:t>
      </w:r>
      <w:r w:rsidRPr="003A242C">
        <w:rPr>
          <w:rFonts w:ascii="Arial" w:hAnsi="Arial" w:cs="Arial"/>
          <w:i/>
          <w:sz w:val="24"/>
          <w:szCs w:val="24"/>
        </w:rPr>
        <w:t>i księgowość UM Szczebrzeszyn]</w:t>
      </w:r>
    </w:p>
    <w:p w14:paraId="4B897B32" w14:textId="77777777" w:rsidR="004F75E1" w:rsidRPr="003A242C" w:rsidRDefault="004F75E1" w:rsidP="00AF6F7B">
      <w:pPr>
        <w:spacing w:before="240" w:after="0"/>
        <w:jc w:val="both"/>
        <w:rPr>
          <w:rFonts w:ascii="Arial" w:hAnsi="Arial" w:cs="Arial"/>
          <w:b/>
          <w:sz w:val="24"/>
          <w:szCs w:val="24"/>
        </w:rPr>
      </w:pPr>
    </w:p>
    <w:tbl>
      <w:tblPr>
        <w:tblW w:w="0" w:type="auto"/>
        <w:tblInd w:w="-35" w:type="dxa"/>
        <w:tblLayout w:type="fixed"/>
        <w:tblLook w:val="04A0" w:firstRow="1" w:lastRow="0" w:firstColumn="1" w:lastColumn="0" w:noHBand="0" w:noVBand="1"/>
      </w:tblPr>
      <w:tblGrid>
        <w:gridCol w:w="534"/>
        <w:gridCol w:w="4252"/>
        <w:gridCol w:w="4496"/>
      </w:tblGrid>
      <w:tr w:rsidR="004F75E1" w:rsidRPr="003A242C" w14:paraId="4C7B178A" w14:textId="77777777" w:rsidTr="004F75E1">
        <w:tc>
          <w:tcPr>
            <w:tcW w:w="534" w:type="dxa"/>
            <w:tcBorders>
              <w:top w:val="single" w:sz="4" w:space="0" w:color="000000"/>
              <w:left w:val="single" w:sz="4" w:space="0" w:color="000000"/>
              <w:bottom w:val="single" w:sz="4" w:space="0" w:color="000000"/>
              <w:right w:val="nil"/>
            </w:tcBorders>
            <w:hideMark/>
          </w:tcPr>
          <w:p w14:paraId="74481337"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Lp.</w:t>
            </w:r>
          </w:p>
        </w:tc>
        <w:tc>
          <w:tcPr>
            <w:tcW w:w="4252" w:type="dxa"/>
            <w:tcBorders>
              <w:top w:val="single" w:sz="4" w:space="0" w:color="000000"/>
              <w:left w:val="single" w:sz="4" w:space="0" w:color="000000"/>
              <w:bottom w:val="single" w:sz="4" w:space="0" w:color="000000"/>
              <w:right w:val="nil"/>
            </w:tcBorders>
            <w:hideMark/>
          </w:tcPr>
          <w:p w14:paraId="0C160DF5"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Łączne koszty odpady zmieszane i segregowane w 2018 r.</w:t>
            </w:r>
          </w:p>
        </w:tc>
        <w:tc>
          <w:tcPr>
            <w:tcW w:w="4496" w:type="dxa"/>
            <w:tcBorders>
              <w:top w:val="single" w:sz="4" w:space="0" w:color="000000"/>
              <w:left w:val="single" w:sz="4" w:space="0" w:color="000000"/>
              <w:bottom w:val="single" w:sz="4" w:space="0" w:color="000000"/>
              <w:right w:val="single" w:sz="4" w:space="0" w:color="000000"/>
            </w:tcBorders>
            <w:hideMark/>
          </w:tcPr>
          <w:p w14:paraId="452235E9"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b/>
                <w:sz w:val="24"/>
                <w:szCs w:val="24"/>
              </w:rPr>
              <w:t>Łączne koszty odpady zmieszane i segregowane w 2019 r.</w:t>
            </w:r>
          </w:p>
        </w:tc>
      </w:tr>
      <w:tr w:rsidR="004F75E1" w:rsidRPr="003A242C" w14:paraId="5AE36CDC" w14:textId="77777777" w:rsidTr="004F75E1">
        <w:tc>
          <w:tcPr>
            <w:tcW w:w="534" w:type="dxa"/>
            <w:tcBorders>
              <w:top w:val="single" w:sz="4" w:space="0" w:color="000000"/>
              <w:left w:val="single" w:sz="4" w:space="0" w:color="000000"/>
              <w:bottom w:val="single" w:sz="4" w:space="0" w:color="000000"/>
              <w:right w:val="nil"/>
            </w:tcBorders>
            <w:hideMark/>
          </w:tcPr>
          <w:p w14:paraId="2942F88E"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b/>
                <w:sz w:val="24"/>
                <w:szCs w:val="24"/>
              </w:rPr>
              <w:t>1.</w:t>
            </w:r>
          </w:p>
        </w:tc>
        <w:tc>
          <w:tcPr>
            <w:tcW w:w="4252" w:type="dxa"/>
            <w:tcBorders>
              <w:top w:val="single" w:sz="4" w:space="0" w:color="000000"/>
              <w:left w:val="single" w:sz="4" w:space="0" w:color="000000"/>
              <w:bottom w:val="single" w:sz="4" w:space="0" w:color="000000"/>
              <w:right w:val="nil"/>
            </w:tcBorders>
            <w:hideMark/>
          </w:tcPr>
          <w:p w14:paraId="094616E3"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980 714,47</w:t>
            </w:r>
          </w:p>
        </w:tc>
        <w:tc>
          <w:tcPr>
            <w:tcW w:w="4496" w:type="dxa"/>
            <w:tcBorders>
              <w:top w:val="single" w:sz="4" w:space="0" w:color="000000"/>
              <w:left w:val="single" w:sz="4" w:space="0" w:color="000000"/>
              <w:bottom w:val="single" w:sz="4" w:space="0" w:color="000000"/>
              <w:right w:val="single" w:sz="4" w:space="0" w:color="000000"/>
            </w:tcBorders>
            <w:hideMark/>
          </w:tcPr>
          <w:p w14:paraId="60E8B7E3"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1 121 036,74</w:t>
            </w:r>
          </w:p>
        </w:tc>
      </w:tr>
    </w:tbl>
    <w:p w14:paraId="61D41541" w14:textId="77777777" w:rsidR="004F75E1" w:rsidRPr="003A242C" w:rsidRDefault="004F75E1" w:rsidP="00AF6F7B">
      <w:pPr>
        <w:spacing w:before="240" w:after="0"/>
        <w:jc w:val="both"/>
        <w:rPr>
          <w:rFonts w:ascii="Arial" w:eastAsia="Calibri" w:hAnsi="Arial" w:cs="Arial"/>
          <w:b/>
          <w:kern w:val="2"/>
          <w:sz w:val="24"/>
          <w:szCs w:val="24"/>
          <w:lang w:eastAsia="ar-SA"/>
        </w:rPr>
      </w:pPr>
      <w:r w:rsidRPr="003A242C">
        <w:rPr>
          <w:rFonts w:ascii="Arial" w:hAnsi="Arial" w:cs="Arial"/>
          <w:b/>
          <w:sz w:val="24"/>
          <w:szCs w:val="24"/>
        </w:rPr>
        <w:t>Wzrost kosztów zagospodarowania odpadów zmieszanych i segregowanych    w 2019 r. o 140 322,27 PLN</w:t>
      </w:r>
      <w:r w:rsidRPr="003A242C">
        <w:rPr>
          <w:rFonts w:ascii="Arial" w:hAnsi="Arial" w:cs="Arial"/>
          <w:b/>
          <w:color w:val="FF0000"/>
          <w:sz w:val="24"/>
          <w:szCs w:val="24"/>
        </w:rPr>
        <w:t xml:space="preserve"> </w:t>
      </w:r>
      <w:r w:rsidRPr="003A242C">
        <w:rPr>
          <w:rFonts w:ascii="Arial" w:hAnsi="Arial" w:cs="Arial"/>
          <w:b/>
          <w:sz w:val="24"/>
          <w:szCs w:val="24"/>
        </w:rPr>
        <w:t>(14,3%)</w:t>
      </w:r>
    </w:p>
    <w:p w14:paraId="523572CD" w14:textId="77777777" w:rsidR="00DF3E27" w:rsidRPr="003A242C" w:rsidRDefault="00DF3E27" w:rsidP="00AF6F7B">
      <w:pPr>
        <w:spacing w:before="240" w:after="0"/>
        <w:jc w:val="both"/>
        <w:rPr>
          <w:rFonts w:ascii="Arial" w:hAnsi="Arial" w:cs="Arial"/>
          <w:b/>
          <w:sz w:val="24"/>
          <w:szCs w:val="24"/>
        </w:rPr>
      </w:pPr>
    </w:p>
    <w:p w14:paraId="5A7AAF0B" w14:textId="719A943A" w:rsidR="004F75E1" w:rsidRPr="003A242C" w:rsidRDefault="004F75E1" w:rsidP="00AF6F7B">
      <w:pPr>
        <w:spacing w:before="240" w:after="0"/>
        <w:jc w:val="both"/>
        <w:rPr>
          <w:rFonts w:ascii="Arial" w:hAnsi="Arial" w:cs="Arial"/>
          <w:i/>
          <w:sz w:val="24"/>
          <w:szCs w:val="24"/>
        </w:rPr>
      </w:pPr>
      <w:r w:rsidRPr="003A242C">
        <w:rPr>
          <w:rFonts w:ascii="Arial" w:hAnsi="Arial" w:cs="Arial"/>
          <w:b/>
          <w:sz w:val="24"/>
          <w:szCs w:val="24"/>
        </w:rPr>
        <w:t xml:space="preserve">Tabela 6. Dochody i koszty funkcjonowania całego systemu 2019 r. </w:t>
      </w:r>
      <w:r w:rsidRPr="003A242C">
        <w:rPr>
          <w:rFonts w:ascii="Arial" w:hAnsi="Arial" w:cs="Arial"/>
          <w:i/>
          <w:sz w:val="24"/>
          <w:szCs w:val="24"/>
        </w:rPr>
        <w:t>[księgowość UM Szczebrzeszyn]</w:t>
      </w:r>
    </w:p>
    <w:p w14:paraId="2F9A2CB0" w14:textId="77777777" w:rsidR="004F75E1" w:rsidRPr="003A242C" w:rsidRDefault="004F75E1" w:rsidP="00AF6F7B">
      <w:pPr>
        <w:spacing w:before="240" w:after="0"/>
        <w:jc w:val="both"/>
        <w:rPr>
          <w:rFonts w:ascii="Arial" w:hAnsi="Arial" w:cs="Arial"/>
          <w:b/>
          <w:sz w:val="24"/>
          <w:szCs w:val="24"/>
        </w:rPr>
      </w:pPr>
    </w:p>
    <w:tbl>
      <w:tblPr>
        <w:tblW w:w="0" w:type="auto"/>
        <w:tblInd w:w="-35" w:type="dxa"/>
        <w:tblLayout w:type="fixed"/>
        <w:tblLook w:val="04A0" w:firstRow="1" w:lastRow="0" w:firstColumn="1" w:lastColumn="0" w:noHBand="0" w:noVBand="1"/>
      </w:tblPr>
      <w:tblGrid>
        <w:gridCol w:w="534"/>
        <w:gridCol w:w="3402"/>
        <w:gridCol w:w="5314"/>
      </w:tblGrid>
      <w:tr w:rsidR="004F75E1" w:rsidRPr="003A242C" w14:paraId="3F3407B6" w14:textId="77777777" w:rsidTr="004F75E1">
        <w:trPr>
          <w:trHeight w:val="1029"/>
        </w:trPr>
        <w:tc>
          <w:tcPr>
            <w:tcW w:w="534" w:type="dxa"/>
            <w:tcBorders>
              <w:top w:val="single" w:sz="4" w:space="0" w:color="000000"/>
              <w:left w:val="single" w:sz="4" w:space="0" w:color="000000"/>
              <w:bottom w:val="single" w:sz="4" w:space="0" w:color="000000"/>
              <w:right w:val="nil"/>
            </w:tcBorders>
            <w:hideMark/>
          </w:tcPr>
          <w:p w14:paraId="48B120CC" w14:textId="455EDB5A" w:rsidR="004F75E1" w:rsidRPr="003A242C" w:rsidRDefault="004F75E1" w:rsidP="00AF6F7B">
            <w:pPr>
              <w:spacing w:before="240" w:after="0"/>
              <w:jc w:val="both"/>
              <w:rPr>
                <w:rFonts w:ascii="Arial" w:hAnsi="Arial" w:cs="Arial"/>
                <w:b/>
                <w:sz w:val="24"/>
                <w:szCs w:val="24"/>
              </w:rPr>
            </w:pPr>
            <w:proofErr w:type="spellStart"/>
            <w:r w:rsidRPr="003A242C">
              <w:rPr>
                <w:rFonts w:ascii="Arial" w:hAnsi="Arial" w:cs="Arial"/>
                <w:b/>
                <w:sz w:val="24"/>
                <w:szCs w:val="24"/>
              </w:rPr>
              <w:t>Lp</w:t>
            </w:r>
            <w:proofErr w:type="spellEnd"/>
          </w:p>
        </w:tc>
        <w:tc>
          <w:tcPr>
            <w:tcW w:w="3402" w:type="dxa"/>
            <w:tcBorders>
              <w:top w:val="single" w:sz="4" w:space="0" w:color="000000"/>
              <w:left w:val="single" w:sz="4" w:space="0" w:color="000000"/>
              <w:bottom w:val="single" w:sz="4" w:space="0" w:color="000000"/>
              <w:right w:val="nil"/>
            </w:tcBorders>
            <w:hideMark/>
          </w:tcPr>
          <w:p w14:paraId="4E44092D"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Dochody (wpłaty) za odpady zmieszane i segregowane w 2019 r.</w:t>
            </w:r>
          </w:p>
        </w:tc>
        <w:tc>
          <w:tcPr>
            <w:tcW w:w="5314" w:type="dxa"/>
            <w:tcBorders>
              <w:top w:val="single" w:sz="4" w:space="0" w:color="000000"/>
              <w:left w:val="single" w:sz="4" w:space="0" w:color="000000"/>
              <w:bottom w:val="single" w:sz="4" w:space="0" w:color="000000"/>
              <w:right w:val="single" w:sz="4" w:space="0" w:color="000000"/>
            </w:tcBorders>
            <w:hideMark/>
          </w:tcPr>
          <w:p w14:paraId="2320DFBC"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b/>
                <w:sz w:val="24"/>
                <w:szCs w:val="24"/>
              </w:rPr>
              <w:t>Koszty odbioru, transportu, zagospodarowania, PSZOK, koszty administracyjne*  2019 r.</w:t>
            </w:r>
          </w:p>
        </w:tc>
      </w:tr>
      <w:tr w:rsidR="004F75E1" w:rsidRPr="003A242C" w14:paraId="296CDD43" w14:textId="77777777" w:rsidTr="004F75E1">
        <w:tc>
          <w:tcPr>
            <w:tcW w:w="534" w:type="dxa"/>
            <w:tcBorders>
              <w:top w:val="single" w:sz="4" w:space="0" w:color="000000"/>
              <w:left w:val="single" w:sz="4" w:space="0" w:color="000000"/>
              <w:bottom w:val="single" w:sz="4" w:space="0" w:color="000000"/>
              <w:right w:val="nil"/>
            </w:tcBorders>
            <w:hideMark/>
          </w:tcPr>
          <w:p w14:paraId="4A18B7D8"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1.</w:t>
            </w:r>
          </w:p>
        </w:tc>
        <w:tc>
          <w:tcPr>
            <w:tcW w:w="3402" w:type="dxa"/>
            <w:tcBorders>
              <w:top w:val="single" w:sz="4" w:space="0" w:color="000000"/>
              <w:left w:val="single" w:sz="4" w:space="0" w:color="000000"/>
              <w:bottom w:val="single" w:sz="4" w:space="0" w:color="000000"/>
              <w:right w:val="nil"/>
            </w:tcBorders>
            <w:hideMark/>
          </w:tcPr>
          <w:p w14:paraId="3151B46F"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1 165 973,12</w:t>
            </w:r>
          </w:p>
        </w:tc>
        <w:tc>
          <w:tcPr>
            <w:tcW w:w="5314" w:type="dxa"/>
            <w:tcBorders>
              <w:top w:val="single" w:sz="4" w:space="0" w:color="000000"/>
              <w:left w:val="single" w:sz="4" w:space="0" w:color="000000"/>
              <w:bottom w:val="single" w:sz="4" w:space="0" w:color="000000"/>
              <w:right w:val="single" w:sz="4" w:space="0" w:color="000000"/>
            </w:tcBorders>
            <w:hideMark/>
          </w:tcPr>
          <w:p w14:paraId="2683CD6F"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1 246 740,71</w:t>
            </w:r>
          </w:p>
        </w:tc>
      </w:tr>
    </w:tbl>
    <w:p w14:paraId="5071272F" w14:textId="77777777" w:rsidR="004F75E1" w:rsidRPr="003A242C" w:rsidRDefault="004F75E1" w:rsidP="00AF6F7B">
      <w:pPr>
        <w:spacing w:before="240" w:after="0"/>
        <w:rPr>
          <w:rFonts w:ascii="Arial" w:eastAsia="Calibri" w:hAnsi="Arial" w:cs="Arial"/>
          <w:b/>
          <w:kern w:val="2"/>
          <w:sz w:val="24"/>
          <w:szCs w:val="24"/>
          <w:lang w:eastAsia="ar-SA"/>
        </w:rPr>
      </w:pPr>
      <w:r w:rsidRPr="003A242C">
        <w:rPr>
          <w:rFonts w:ascii="Arial" w:hAnsi="Arial" w:cs="Arial"/>
          <w:b/>
          <w:sz w:val="24"/>
          <w:szCs w:val="24"/>
        </w:rPr>
        <w:t>Koszty przewyższają dochody (wpłaty) o 80 767,59 PLN (6,9%)</w:t>
      </w:r>
    </w:p>
    <w:p w14:paraId="1FF919BB" w14:textId="77777777" w:rsidR="004F75E1" w:rsidRPr="003A242C" w:rsidRDefault="004F75E1" w:rsidP="00AF6F7B">
      <w:pPr>
        <w:tabs>
          <w:tab w:val="left" w:pos="1985"/>
        </w:tabs>
        <w:spacing w:before="240" w:after="0"/>
        <w:rPr>
          <w:rFonts w:ascii="Arial" w:hAnsi="Arial" w:cs="Arial"/>
          <w:sz w:val="24"/>
          <w:szCs w:val="24"/>
        </w:rPr>
      </w:pPr>
      <w:r w:rsidRPr="003A242C">
        <w:rPr>
          <w:rFonts w:ascii="Arial" w:hAnsi="Arial" w:cs="Arial"/>
          <w:sz w:val="24"/>
          <w:szCs w:val="24"/>
        </w:rPr>
        <w:lastRenderedPageBreak/>
        <w:t>*  wynagrodzenie pracowników, szkolenia, przesyłki, serwis oprogramowania, monitoring składowiska odpadów, edukacja ekologiczna.</w:t>
      </w:r>
    </w:p>
    <w:p w14:paraId="325CE4BD" w14:textId="6311D31A" w:rsidR="004F75E1" w:rsidRPr="003A242C" w:rsidRDefault="004F75E1" w:rsidP="00AF6F7B">
      <w:pPr>
        <w:spacing w:before="240" w:after="0"/>
        <w:rPr>
          <w:rFonts w:ascii="Arial" w:hAnsi="Arial" w:cs="Arial"/>
          <w:i/>
          <w:sz w:val="24"/>
          <w:szCs w:val="24"/>
          <w:u w:val="single"/>
        </w:rPr>
      </w:pPr>
      <w:r w:rsidRPr="003A242C">
        <w:rPr>
          <w:rFonts w:ascii="Arial" w:hAnsi="Arial" w:cs="Arial"/>
          <w:b/>
          <w:sz w:val="24"/>
          <w:szCs w:val="24"/>
          <w:u w:val="single"/>
        </w:rPr>
        <w:t>Zaległości za gospodarowanie odpadami komunalnymi na dzień 31.12.2019r.</w:t>
      </w:r>
      <w:r w:rsidRPr="003A242C">
        <w:rPr>
          <w:rFonts w:ascii="Arial" w:hAnsi="Arial" w:cs="Arial"/>
          <w:i/>
          <w:sz w:val="24"/>
          <w:szCs w:val="24"/>
          <w:u w:val="single"/>
        </w:rPr>
        <w:t>[księgowość UM Szczebrzeszyn]</w:t>
      </w:r>
    </w:p>
    <w:tbl>
      <w:tblPr>
        <w:tblW w:w="9210" w:type="dxa"/>
        <w:tblInd w:w="-35" w:type="dxa"/>
        <w:tblLayout w:type="fixed"/>
        <w:tblLook w:val="04A0" w:firstRow="1" w:lastRow="0" w:firstColumn="1" w:lastColumn="0" w:noHBand="0" w:noVBand="1"/>
      </w:tblPr>
      <w:tblGrid>
        <w:gridCol w:w="428"/>
        <w:gridCol w:w="1558"/>
        <w:gridCol w:w="852"/>
        <w:gridCol w:w="1133"/>
        <w:gridCol w:w="991"/>
        <w:gridCol w:w="991"/>
        <w:gridCol w:w="991"/>
        <w:gridCol w:w="1133"/>
        <w:gridCol w:w="1133"/>
      </w:tblGrid>
      <w:tr w:rsidR="004F75E1" w:rsidRPr="003A242C" w14:paraId="0B04FD36" w14:textId="77777777" w:rsidTr="007D309D">
        <w:tc>
          <w:tcPr>
            <w:tcW w:w="428" w:type="dxa"/>
            <w:tcBorders>
              <w:top w:val="single" w:sz="4" w:space="0" w:color="000000"/>
              <w:left w:val="single" w:sz="4" w:space="0" w:color="000000"/>
              <w:bottom w:val="single" w:sz="4" w:space="0" w:color="000000"/>
              <w:right w:val="nil"/>
            </w:tcBorders>
            <w:hideMark/>
          </w:tcPr>
          <w:p w14:paraId="506465BB"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sz w:val="24"/>
                <w:szCs w:val="24"/>
              </w:rPr>
              <w:t>Lp.</w:t>
            </w:r>
          </w:p>
        </w:tc>
        <w:tc>
          <w:tcPr>
            <w:tcW w:w="1558" w:type="dxa"/>
            <w:tcBorders>
              <w:top w:val="single" w:sz="4" w:space="0" w:color="000000"/>
              <w:left w:val="single" w:sz="4" w:space="0" w:color="000000"/>
              <w:bottom w:val="single" w:sz="4" w:space="0" w:color="000000"/>
              <w:right w:val="nil"/>
            </w:tcBorders>
            <w:hideMark/>
          </w:tcPr>
          <w:p w14:paraId="369FA814"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Nazwa</w:t>
            </w:r>
          </w:p>
        </w:tc>
        <w:tc>
          <w:tcPr>
            <w:tcW w:w="852" w:type="dxa"/>
            <w:tcBorders>
              <w:top w:val="single" w:sz="4" w:space="0" w:color="000000"/>
              <w:left w:val="single" w:sz="4" w:space="0" w:color="000000"/>
              <w:bottom w:val="single" w:sz="4" w:space="0" w:color="000000"/>
              <w:right w:val="nil"/>
            </w:tcBorders>
            <w:hideMark/>
          </w:tcPr>
          <w:p w14:paraId="25FFC562"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Kwota zaległości za  2014 r.</w:t>
            </w:r>
          </w:p>
        </w:tc>
        <w:tc>
          <w:tcPr>
            <w:tcW w:w="1133" w:type="dxa"/>
            <w:tcBorders>
              <w:top w:val="single" w:sz="4" w:space="0" w:color="000000"/>
              <w:left w:val="single" w:sz="4" w:space="0" w:color="000000"/>
              <w:bottom w:val="single" w:sz="4" w:space="0" w:color="000000"/>
              <w:right w:val="nil"/>
            </w:tcBorders>
            <w:hideMark/>
          </w:tcPr>
          <w:p w14:paraId="60440A54"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Kwota zaległości za  2015 r.</w:t>
            </w:r>
          </w:p>
        </w:tc>
        <w:tc>
          <w:tcPr>
            <w:tcW w:w="991" w:type="dxa"/>
            <w:tcBorders>
              <w:top w:val="single" w:sz="4" w:space="0" w:color="000000"/>
              <w:left w:val="single" w:sz="4" w:space="0" w:color="000000"/>
              <w:bottom w:val="single" w:sz="4" w:space="0" w:color="000000"/>
              <w:right w:val="nil"/>
            </w:tcBorders>
            <w:hideMark/>
          </w:tcPr>
          <w:p w14:paraId="2D4D2E87" w14:textId="77777777" w:rsidR="004F75E1" w:rsidRPr="003A242C" w:rsidRDefault="004F75E1" w:rsidP="00AF6F7B">
            <w:pPr>
              <w:spacing w:before="240" w:after="0"/>
              <w:rPr>
                <w:rFonts w:ascii="Arial" w:hAnsi="Arial" w:cs="Arial"/>
                <w:b/>
                <w:bCs/>
                <w:sz w:val="24"/>
                <w:szCs w:val="24"/>
              </w:rPr>
            </w:pPr>
            <w:r w:rsidRPr="003A242C">
              <w:rPr>
                <w:rFonts w:ascii="Arial" w:hAnsi="Arial" w:cs="Arial"/>
                <w:b/>
                <w:sz w:val="24"/>
                <w:szCs w:val="24"/>
              </w:rPr>
              <w:t>Kwota zaległości za  2016 r.</w:t>
            </w:r>
          </w:p>
        </w:tc>
        <w:tc>
          <w:tcPr>
            <w:tcW w:w="991" w:type="dxa"/>
            <w:tcBorders>
              <w:top w:val="single" w:sz="4" w:space="0" w:color="000000"/>
              <w:left w:val="single" w:sz="4" w:space="0" w:color="000000"/>
              <w:bottom w:val="single" w:sz="4" w:space="0" w:color="000000"/>
              <w:right w:val="nil"/>
            </w:tcBorders>
            <w:hideMark/>
          </w:tcPr>
          <w:p w14:paraId="04FECE1C" w14:textId="77777777" w:rsidR="004F75E1" w:rsidRPr="003A242C" w:rsidRDefault="004F75E1" w:rsidP="00AF6F7B">
            <w:pPr>
              <w:snapToGrid w:val="0"/>
              <w:spacing w:before="240" w:after="0"/>
              <w:rPr>
                <w:rFonts w:ascii="Arial" w:hAnsi="Arial" w:cs="Arial"/>
                <w:b/>
                <w:bCs/>
                <w:sz w:val="24"/>
                <w:szCs w:val="24"/>
              </w:rPr>
            </w:pPr>
            <w:r w:rsidRPr="003A242C">
              <w:rPr>
                <w:rFonts w:ascii="Arial" w:hAnsi="Arial" w:cs="Arial"/>
                <w:b/>
                <w:bCs/>
                <w:sz w:val="24"/>
                <w:szCs w:val="24"/>
              </w:rPr>
              <w:t>Kwota zaległości za  2017 r.</w:t>
            </w:r>
          </w:p>
        </w:tc>
        <w:tc>
          <w:tcPr>
            <w:tcW w:w="991" w:type="dxa"/>
            <w:tcBorders>
              <w:top w:val="single" w:sz="4" w:space="0" w:color="000000"/>
              <w:left w:val="single" w:sz="4" w:space="0" w:color="000000"/>
              <w:bottom w:val="single" w:sz="4" w:space="0" w:color="000000"/>
              <w:right w:val="nil"/>
            </w:tcBorders>
            <w:hideMark/>
          </w:tcPr>
          <w:p w14:paraId="3E35AC36" w14:textId="77777777" w:rsidR="004F75E1" w:rsidRPr="003A242C" w:rsidRDefault="004F75E1" w:rsidP="00AF6F7B">
            <w:pPr>
              <w:snapToGrid w:val="0"/>
              <w:spacing w:before="240" w:after="0"/>
              <w:rPr>
                <w:rFonts w:ascii="Arial" w:hAnsi="Arial" w:cs="Arial"/>
                <w:b/>
                <w:bCs/>
                <w:sz w:val="24"/>
                <w:szCs w:val="24"/>
              </w:rPr>
            </w:pPr>
            <w:r w:rsidRPr="003A242C">
              <w:rPr>
                <w:rFonts w:ascii="Arial" w:hAnsi="Arial" w:cs="Arial"/>
                <w:b/>
                <w:bCs/>
                <w:sz w:val="24"/>
                <w:szCs w:val="24"/>
              </w:rPr>
              <w:t>Kwota zaległości za  2018 r.</w:t>
            </w:r>
          </w:p>
        </w:tc>
        <w:tc>
          <w:tcPr>
            <w:tcW w:w="1133" w:type="dxa"/>
            <w:tcBorders>
              <w:top w:val="single" w:sz="4" w:space="0" w:color="000000"/>
              <w:left w:val="single" w:sz="4" w:space="0" w:color="000000"/>
              <w:bottom w:val="single" w:sz="4" w:space="0" w:color="000000"/>
              <w:right w:val="nil"/>
            </w:tcBorders>
            <w:hideMark/>
          </w:tcPr>
          <w:p w14:paraId="2C1C7B9F" w14:textId="77777777" w:rsidR="004F75E1" w:rsidRPr="003A242C" w:rsidRDefault="004F75E1" w:rsidP="00AF6F7B">
            <w:pPr>
              <w:snapToGrid w:val="0"/>
              <w:spacing w:before="240" w:after="0"/>
              <w:rPr>
                <w:rFonts w:ascii="Arial" w:hAnsi="Arial" w:cs="Arial"/>
                <w:b/>
                <w:bCs/>
                <w:sz w:val="24"/>
                <w:szCs w:val="24"/>
              </w:rPr>
            </w:pPr>
            <w:r w:rsidRPr="003A242C">
              <w:rPr>
                <w:rFonts w:ascii="Arial" w:hAnsi="Arial" w:cs="Arial"/>
                <w:b/>
                <w:bCs/>
                <w:sz w:val="24"/>
                <w:szCs w:val="24"/>
              </w:rPr>
              <w:t>Kwota zaległości za  2019 r.</w:t>
            </w:r>
          </w:p>
        </w:tc>
        <w:tc>
          <w:tcPr>
            <w:tcW w:w="1133" w:type="dxa"/>
            <w:tcBorders>
              <w:top w:val="single" w:sz="4" w:space="0" w:color="000000"/>
              <w:left w:val="single" w:sz="4" w:space="0" w:color="000000"/>
              <w:bottom w:val="single" w:sz="4" w:space="0" w:color="000000"/>
              <w:right w:val="single" w:sz="4" w:space="0" w:color="000000"/>
            </w:tcBorders>
          </w:tcPr>
          <w:p w14:paraId="5BBF3ABB" w14:textId="77777777" w:rsidR="004F75E1" w:rsidRPr="003A242C" w:rsidRDefault="004F75E1" w:rsidP="00AF6F7B">
            <w:pPr>
              <w:snapToGrid w:val="0"/>
              <w:spacing w:before="240" w:after="0"/>
              <w:jc w:val="center"/>
              <w:rPr>
                <w:rFonts w:ascii="Arial" w:hAnsi="Arial" w:cs="Arial"/>
                <w:sz w:val="24"/>
                <w:szCs w:val="24"/>
              </w:rPr>
            </w:pPr>
          </w:p>
          <w:p w14:paraId="523D0C12" w14:textId="77777777" w:rsidR="004F75E1" w:rsidRPr="003A242C" w:rsidRDefault="004F75E1" w:rsidP="00AF6F7B">
            <w:pPr>
              <w:spacing w:before="240" w:after="0"/>
              <w:rPr>
                <w:rFonts w:ascii="Arial" w:hAnsi="Arial" w:cs="Arial"/>
                <w:sz w:val="24"/>
                <w:szCs w:val="24"/>
              </w:rPr>
            </w:pPr>
            <w:r w:rsidRPr="003A242C">
              <w:rPr>
                <w:rFonts w:ascii="Arial" w:hAnsi="Arial" w:cs="Arial"/>
                <w:sz w:val="24"/>
                <w:szCs w:val="24"/>
              </w:rPr>
              <w:t>RAZEM</w:t>
            </w:r>
          </w:p>
        </w:tc>
      </w:tr>
      <w:tr w:rsidR="004F75E1" w:rsidRPr="003A242C" w14:paraId="6F78EA9D" w14:textId="77777777" w:rsidTr="007D309D">
        <w:trPr>
          <w:trHeight w:val="318"/>
        </w:trPr>
        <w:tc>
          <w:tcPr>
            <w:tcW w:w="428" w:type="dxa"/>
            <w:tcBorders>
              <w:top w:val="single" w:sz="4" w:space="0" w:color="000000"/>
              <w:left w:val="single" w:sz="4" w:space="0" w:color="000000"/>
              <w:bottom w:val="single" w:sz="4" w:space="0" w:color="000000"/>
              <w:right w:val="nil"/>
            </w:tcBorders>
            <w:hideMark/>
          </w:tcPr>
          <w:p w14:paraId="5972BEF5"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1. </w:t>
            </w:r>
          </w:p>
        </w:tc>
        <w:tc>
          <w:tcPr>
            <w:tcW w:w="1558" w:type="dxa"/>
            <w:tcBorders>
              <w:top w:val="single" w:sz="4" w:space="0" w:color="000000"/>
              <w:left w:val="single" w:sz="4" w:space="0" w:color="000000"/>
              <w:bottom w:val="single" w:sz="4" w:space="0" w:color="000000"/>
              <w:right w:val="nil"/>
            </w:tcBorders>
            <w:hideMark/>
          </w:tcPr>
          <w:p w14:paraId="22149BA4" w14:textId="77777777" w:rsidR="004F75E1" w:rsidRPr="003A242C" w:rsidRDefault="004F75E1" w:rsidP="00AF6F7B">
            <w:pPr>
              <w:spacing w:before="240" w:after="0"/>
              <w:rPr>
                <w:rFonts w:ascii="Arial" w:hAnsi="Arial" w:cs="Arial"/>
                <w:b/>
                <w:sz w:val="24"/>
                <w:szCs w:val="24"/>
              </w:rPr>
            </w:pPr>
            <w:r w:rsidRPr="003A242C">
              <w:rPr>
                <w:rFonts w:ascii="Arial" w:hAnsi="Arial" w:cs="Arial"/>
                <w:sz w:val="24"/>
                <w:szCs w:val="24"/>
              </w:rPr>
              <w:t>Bloki pod zarządem ZGK Sp. z o.o.</w:t>
            </w:r>
          </w:p>
        </w:tc>
        <w:tc>
          <w:tcPr>
            <w:tcW w:w="852" w:type="dxa"/>
            <w:tcBorders>
              <w:top w:val="single" w:sz="4" w:space="0" w:color="000000"/>
              <w:left w:val="single" w:sz="4" w:space="0" w:color="000000"/>
              <w:bottom w:val="single" w:sz="4" w:space="0" w:color="000000"/>
              <w:right w:val="nil"/>
            </w:tcBorders>
          </w:tcPr>
          <w:p w14:paraId="0BA3A5DE" w14:textId="77777777" w:rsidR="004F75E1" w:rsidRPr="003A242C" w:rsidRDefault="004F75E1" w:rsidP="00AF6F7B">
            <w:pPr>
              <w:spacing w:before="240" w:after="0"/>
              <w:jc w:val="center"/>
              <w:rPr>
                <w:rFonts w:ascii="Arial" w:hAnsi="Arial" w:cs="Arial"/>
                <w:b/>
                <w:sz w:val="24"/>
                <w:szCs w:val="24"/>
              </w:rPr>
            </w:pPr>
          </w:p>
          <w:p w14:paraId="201EED79"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0,00</w:t>
            </w:r>
          </w:p>
        </w:tc>
        <w:tc>
          <w:tcPr>
            <w:tcW w:w="1133" w:type="dxa"/>
            <w:tcBorders>
              <w:top w:val="single" w:sz="4" w:space="0" w:color="000000"/>
              <w:left w:val="single" w:sz="4" w:space="0" w:color="000000"/>
              <w:bottom w:val="single" w:sz="4" w:space="0" w:color="000000"/>
              <w:right w:val="nil"/>
            </w:tcBorders>
          </w:tcPr>
          <w:p w14:paraId="5D88FACB" w14:textId="77777777" w:rsidR="004F75E1" w:rsidRPr="003A242C" w:rsidRDefault="004F75E1" w:rsidP="00AF6F7B">
            <w:pPr>
              <w:spacing w:before="240" w:after="0"/>
              <w:jc w:val="center"/>
              <w:rPr>
                <w:rFonts w:ascii="Arial" w:hAnsi="Arial" w:cs="Arial"/>
                <w:b/>
                <w:sz w:val="24"/>
                <w:szCs w:val="24"/>
              </w:rPr>
            </w:pPr>
          </w:p>
          <w:p w14:paraId="6B0A34A8"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0192F4FD" w14:textId="77777777" w:rsidR="004F75E1" w:rsidRPr="003A242C" w:rsidRDefault="004F75E1" w:rsidP="00AF6F7B">
            <w:pPr>
              <w:snapToGrid w:val="0"/>
              <w:spacing w:before="240" w:after="0"/>
              <w:jc w:val="center"/>
              <w:rPr>
                <w:rFonts w:ascii="Arial" w:hAnsi="Arial" w:cs="Arial"/>
                <w:b/>
                <w:sz w:val="24"/>
                <w:szCs w:val="24"/>
              </w:rPr>
            </w:pPr>
          </w:p>
          <w:p w14:paraId="7DCD4D5F"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481E2FF2" w14:textId="77777777" w:rsidR="004F75E1" w:rsidRPr="003A242C" w:rsidRDefault="004F75E1" w:rsidP="00AF6F7B">
            <w:pPr>
              <w:snapToGrid w:val="0"/>
              <w:spacing w:before="240" w:after="0"/>
              <w:jc w:val="center"/>
              <w:rPr>
                <w:rFonts w:ascii="Arial" w:hAnsi="Arial" w:cs="Arial"/>
                <w:b/>
                <w:sz w:val="24"/>
                <w:szCs w:val="24"/>
              </w:rPr>
            </w:pPr>
          </w:p>
          <w:p w14:paraId="492234A6"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404AA70F" w14:textId="77777777" w:rsidR="004F75E1" w:rsidRPr="003A242C" w:rsidRDefault="004F75E1" w:rsidP="00AF6F7B">
            <w:pPr>
              <w:snapToGrid w:val="0"/>
              <w:spacing w:before="240" w:after="0"/>
              <w:jc w:val="center"/>
              <w:rPr>
                <w:rFonts w:ascii="Arial" w:hAnsi="Arial" w:cs="Arial"/>
                <w:b/>
                <w:sz w:val="24"/>
                <w:szCs w:val="24"/>
              </w:rPr>
            </w:pPr>
          </w:p>
          <w:p w14:paraId="0AF7D3BA"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1133" w:type="dxa"/>
            <w:tcBorders>
              <w:top w:val="single" w:sz="4" w:space="0" w:color="000000"/>
              <w:left w:val="single" w:sz="4" w:space="0" w:color="000000"/>
              <w:bottom w:val="single" w:sz="4" w:space="0" w:color="000000"/>
              <w:right w:val="nil"/>
            </w:tcBorders>
          </w:tcPr>
          <w:p w14:paraId="608241E9" w14:textId="77777777" w:rsidR="004F75E1" w:rsidRPr="003A242C" w:rsidRDefault="004F75E1" w:rsidP="00AF6F7B">
            <w:pPr>
              <w:snapToGrid w:val="0"/>
              <w:spacing w:before="240" w:after="0"/>
              <w:jc w:val="center"/>
              <w:rPr>
                <w:rFonts w:ascii="Arial" w:hAnsi="Arial" w:cs="Arial"/>
                <w:b/>
                <w:sz w:val="24"/>
                <w:szCs w:val="24"/>
              </w:rPr>
            </w:pPr>
          </w:p>
          <w:p w14:paraId="00278275"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1133" w:type="dxa"/>
            <w:tcBorders>
              <w:top w:val="single" w:sz="4" w:space="0" w:color="000000"/>
              <w:left w:val="single" w:sz="4" w:space="0" w:color="000000"/>
              <w:bottom w:val="single" w:sz="4" w:space="0" w:color="000000"/>
              <w:right w:val="single" w:sz="4" w:space="0" w:color="000000"/>
            </w:tcBorders>
          </w:tcPr>
          <w:p w14:paraId="06C46AD2" w14:textId="77777777" w:rsidR="004F75E1" w:rsidRPr="003A242C" w:rsidRDefault="004F75E1" w:rsidP="00AF6F7B">
            <w:pPr>
              <w:snapToGrid w:val="0"/>
              <w:spacing w:before="240" w:after="0"/>
              <w:jc w:val="center"/>
              <w:rPr>
                <w:rFonts w:ascii="Arial" w:hAnsi="Arial" w:cs="Arial"/>
                <w:sz w:val="24"/>
                <w:szCs w:val="24"/>
              </w:rPr>
            </w:pPr>
          </w:p>
          <w:p w14:paraId="3842A321" w14:textId="77777777" w:rsidR="004F75E1" w:rsidRPr="003A242C" w:rsidRDefault="004F75E1" w:rsidP="00AF6F7B">
            <w:pPr>
              <w:snapToGrid w:val="0"/>
              <w:spacing w:before="240" w:after="0"/>
              <w:jc w:val="center"/>
              <w:rPr>
                <w:rFonts w:ascii="Arial" w:hAnsi="Arial" w:cs="Arial"/>
                <w:sz w:val="24"/>
                <w:szCs w:val="24"/>
              </w:rPr>
            </w:pPr>
            <w:r w:rsidRPr="003A242C">
              <w:rPr>
                <w:rFonts w:ascii="Arial" w:hAnsi="Arial" w:cs="Arial"/>
                <w:sz w:val="24"/>
                <w:szCs w:val="24"/>
              </w:rPr>
              <w:t>0,00</w:t>
            </w:r>
          </w:p>
        </w:tc>
      </w:tr>
      <w:tr w:rsidR="004F75E1" w:rsidRPr="003A242C" w14:paraId="4ADF2C8E" w14:textId="77777777" w:rsidTr="007D309D">
        <w:tc>
          <w:tcPr>
            <w:tcW w:w="428" w:type="dxa"/>
            <w:tcBorders>
              <w:top w:val="single" w:sz="4" w:space="0" w:color="000000"/>
              <w:left w:val="single" w:sz="4" w:space="0" w:color="000000"/>
              <w:bottom w:val="single" w:sz="4" w:space="0" w:color="000000"/>
              <w:right w:val="nil"/>
            </w:tcBorders>
            <w:hideMark/>
          </w:tcPr>
          <w:p w14:paraId="0CCD7E74"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2.</w:t>
            </w:r>
          </w:p>
        </w:tc>
        <w:tc>
          <w:tcPr>
            <w:tcW w:w="1558" w:type="dxa"/>
            <w:tcBorders>
              <w:top w:val="single" w:sz="4" w:space="0" w:color="000000"/>
              <w:left w:val="single" w:sz="4" w:space="0" w:color="000000"/>
              <w:bottom w:val="single" w:sz="4" w:space="0" w:color="000000"/>
              <w:right w:val="nil"/>
            </w:tcBorders>
            <w:hideMark/>
          </w:tcPr>
          <w:p w14:paraId="4278CD88" w14:textId="77777777" w:rsidR="004F75E1" w:rsidRPr="003A242C" w:rsidRDefault="004F75E1" w:rsidP="00AF6F7B">
            <w:pPr>
              <w:spacing w:before="240" w:after="0"/>
              <w:rPr>
                <w:rFonts w:ascii="Arial" w:hAnsi="Arial" w:cs="Arial"/>
                <w:b/>
                <w:sz w:val="24"/>
                <w:szCs w:val="24"/>
              </w:rPr>
            </w:pPr>
            <w:r w:rsidRPr="003A242C">
              <w:rPr>
                <w:rFonts w:ascii="Arial" w:hAnsi="Arial" w:cs="Arial"/>
                <w:sz w:val="24"/>
                <w:szCs w:val="24"/>
              </w:rPr>
              <w:t>Spółdzielnie i Wspólnoty Mieszkaniowe</w:t>
            </w:r>
          </w:p>
        </w:tc>
        <w:tc>
          <w:tcPr>
            <w:tcW w:w="852" w:type="dxa"/>
            <w:tcBorders>
              <w:top w:val="single" w:sz="4" w:space="0" w:color="000000"/>
              <w:left w:val="single" w:sz="4" w:space="0" w:color="000000"/>
              <w:bottom w:val="single" w:sz="4" w:space="0" w:color="000000"/>
              <w:right w:val="nil"/>
            </w:tcBorders>
          </w:tcPr>
          <w:p w14:paraId="2F71A663" w14:textId="77777777" w:rsidR="004F75E1" w:rsidRPr="003A242C" w:rsidRDefault="004F75E1" w:rsidP="00AF6F7B">
            <w:pPr>
              <w:spacing w:before="240" w:after="0"/>
              <w:jc w:val="center"/>
              <w:rPr>
                <w:rFonts w:ascii="Arial" w:hAnsi="Arial" w:cs="Arial"/>
                <w:b/>
                <w:sz w:val="24"/>
                <w:szCs w:val="24"/>
              </w:rPr>
            </w:pPr>
          </w:p>
          <w:p w14:paraId="3608DE7C"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0,00</w:t>
            </w:r>
          </w:p>
        </w:tc>
        <w:tc>
          <w:tcPr>
            <w:tcW w:w="1133" w:type="dxa"/>
            <w:tcBorders>
              <w:top w:val="single" w:sz="4" w:space="0" w:color="000000"/>
              <w:left w:val="single" w:sz="4" w:space="0" w:color="000000"/>
              <w:bottom w:val="single" w:sz="4" w:space="0" w:color="000000"/>
              <w:right w:val="nil"/>
            </w:tcBorders>
          </w:tcPr>
          <w:p w14:paraId="0D4C0F92" w14:textId="77777777" w:rsidR="004F75E1" w:rsidRPr="003A242C" w:rsidRDefault="004F75E1" w:rsidP="00AF6F7B">
            <w:pPr>
              <w:spacing w:before="240" w:after="0"/>
              <w:jc w:val="center"/>
              <w:rPr>
                <w:rFonts w:ascii="Arial" w:hAnsi="Arial" w:cs="Arial"/>
                <w:b/>
                <w:sz w:val="24"/>
                <w:szCs w:val="24"/>
              </w:rPr>
            </w:pPr>
          </w:p>
          <w:p w14:paraId="39FE0352"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60D22BDE" w14:textId="77777777" w:rsidR="004F75E1" w:rsidRPr="003A242C" w:rsidRDefault="004F75E1" w:rsidP="00AF6F7B">
            <w:pPr>
              <w:snapToGrid w:val="0"/>
              <w:spacing w:before="240" w:after="0"/>
              <w:jc w:val="center"/>
              <w:rPr>
                <w:rFonts w:ascii="Arial" w:hAnsi="Arial" w:cs="Arial"/>
                <w:b/>
                <w:sz w:val="24"/>
                <w:szCs w:val="24"/>
              </w:rPr>
            </w:pPr>
          </w:p>
          <w:p w14:paraId="79E9BDA2"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171CF5D3" w14:textId="77777777" w:rsidR="004F75E1" w:rsidRPr="003A242C" w:rsidRDefault="004F75E1" w:rsidP="00AF6F7B">
            <w:pPr>
              <w:snapToGrid w:val="0"/>
              <w:spacing w:before="240" w:after="0"/>
              <w:jc w:val="center"/>
              <w:rPr>
                <w:rFonts w:ascii="Arial" w:hAnsi="Arial" w:cs="Arial"/>
                <w:b/>
                <w:sz w:val="24"/>
                <w:szCs w:val="24"/>
              </w:rPr>
            </w:pPr>
          </w:p>
          <w:p w14:paraId="4D0F70CD"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991" w:type="dxa"/>
            <w:tcBorders>
              <w:top w:val="single" w:sz="4" w:space="0" w:color="000000"/>
              <w:left w:val="single" w:sz="4" w:space="0" w:color="000000"/>
              <w:bottom w:val="single" w:sz="4" w:space="0" w:color="000000"/>
              <w:right w:val="nil"/>
            </w:tcBorders>
          </w:tcPr>
          <w:p w14:paraId="64673772" w14:textId="77777777" w:rsidR="004F75E1" w:rsidRPr="003A242C" w:rsidRDefault="004F75E1" w:rsidP="00AF6F7B">
            <w:pPr>
              <w:snapToGrid w:val="0"/>
              <w:spacing w:before="240" w:after="0"/>
              <w:jc w:val="center"/>
              <w:rPr>
                <w:rFonts w:ascii="Arial" w:hAnsi="Arial" w:cs="Arial"/>
                <w:b/>
                <w:sz w:val="24"/>
                <w:szCs w:val="24"/>
              </w:rPr>
            </w:pPr>
          </w:p>
          <w:p w14:paraId="66C6FB7C"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0,00</w:t>
            </w:r>
          </w:p>
        </w:tc>
        <w:tc>
          <w:tcPr>
            <w:tcW w:w="1133" w:type="dxa"/>
            <w:tcBorders>
              <w:top w:val="single" w:sz="4" w:space="0" w:color="000000"/>
              <w:left w:val="single" w:sz="4" w:space="0" w:color="000000"/>
              <w:bottom w:val="single" w:sz="4" w:space="0" w:color="000000"/>
              <w:right w:val="nil"/>
            </w:tcBorders>
          </w:tcPr>
          <w:p w14:paraId="7AAAB389" w14:textId="77777777" w:rsidR="004F75E1" w:rsidRPr="003A242C" w:rsidRDefault="004F75E1" w:rsidP="00AF6F7B">
            <w:pPr>
              <w:snapToGrid w:val="0"/>
              <w:spacing w:before="240" w:after="0"/>
              <w:jc w:val="center"/>
              <w:rPr>
                <w:rFonts w:ascii="Arial" w:hAnsi="Arial" w:cs="Arial"/>
                <w:b/>
                <w:sz w:val="24"/>
                <w:szCs w:val="24"/>
              </w:rPr>
            </w:pPr>
          </w:p>
          <w:p w14:paraId="01B699C4"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sz w:val="24"/>
                <w:szCs w:val="24"/>
              </w:rPr>
              <w:t>12 620,00</w:t>
            </w:r>
          </w:p>
        </w:tc>
        <w:tc>
          <w:tcPr>
            <w:tcW w:w="1133" w:type="dxa"/>
            <w:tcBorders>
              <w:top w:val="single" w:sz="4" w:space="0" w:color="000000"/>
              <w:left w:val="single" w:sz="4" w:space="0" w:color="000000"/>
              <w:bottom w:val="single" w:sz="4" w:space="0" w:color="000000"/>
              <w:right w:val="single" w:sz="4" w:space="0" w:color="000000"/>
            </w:tcBorders>
          </w:tcPr>
          <w:p w14:paraId="5535A594" w14:textId="77777777" w:rsidR="004F75E1" w:rsidRPr="003A242C" w:rsidRDefault="004F75E1" w:rsidP="00AF6F7B">
            <w:pPr>
              <w:snapToGrid w:val="0"/>
              <w:spacing w:before="240" w:after="0"/>
              <w:jc w:val="center"/>
              <w:rPr>
                <w:rFonts w:ascii="Arial" w:hAnsi="Arial" w:cs="Arial"/>
                <w:sz w:val="24"/>
                <w:szCs w:val="24"/>
              </w:rPr>
            </w:pPr>
          </w:p>
          <w:p w14:paraId="061E1383" w14:textId="77777777" w:rsidR="004F75E1" w:rsidRPr="003A242C" w:rsidRDefault="004F75E1" w:rsidP="00AF6F7B">
            <w:pPr>
              <w:spacing w:before="240" w:after="0"/>
              <w:jc w:val="center"/>
              <w:rPr>
                <w:rFonts w:ascii="Arial" w:hAnsi="Arial" w:cs="Arial"/>
                <w:sz w:val="24"/>
                <w:szCs w:val="24"/>
              </w:rPr>
            </w:pPr>
            <w:r w:rsidRPr="003A242C">
              <w:rPr>
                <w:rFonts w:ascii="Arial" w:hAnsi="Arial" w:cs="Arial"/>
                <w:sz w:val="24"/>
                <w:szCs w:val="24"/>
              </w:rPr>
              <w:t>12 620,00</w:t>
            </w:r>
          </w:p>
        </w:tc>
      </w:tr>
      <w:tr w:rsidR="004F75E1" w:rsidRPr="003A242C" w14:paraId="68406313" w14:textId="77777777" w:rsidTr="007D309D">
        <w:tc>
          <w:tcPr>
            <w:tcW w:w="428" w:type="dxa"/>
            <w:tcBorders>
              <w:top w:val="single" w:sz="4" w:space="0" w:color="000000"/>
              <w:left w:val="single" w:sz="4" w:space="0" w:color="000000"/>
              <w:bottom w:val="single" w:sz="4" w:space="0" w:color="000000"/>
              <w:right w:val="nil"/>
            </w:tcBorders>
            <w:hideMark/>
          </w:tcPr>
          <w:p w14:paraId="6EBD249E"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3.</w:t>
            </w:r>
          </w:p>
        </w:tc>
        <w:tc>
          <w:tcPr>
            <w:tcW w:w="1558" w:type="dxa"/>
            <w:tcBorders>
              <w:top w:val="single" w:sz="4" w:space="0" w:color="000000"/>
              <w:left w:val="single" w:sz="4" w:space="0" w:color="000000"/>
              <w:bottom w:val="single" w:sz="4" w:space="0" w:color="000000"/>
              <w:right w:val="nil"/>
            </w:tcBorders>
            <w:hideMark/>
          </w:tcPr>
          <w:p w14:paraId="6932A3DA" w14:textId="77777777" w:rsidR="004F75E1" w:rsidRPr="003A242C" w:rsidRDefault="004F75E1" w:rsidP="00AF6F7B">
            <w:pPr>
              <w:spacing w:before="240" w:after="0"/>
              <w:rPr>
                <w:rFonts w:ascii="Arial" w:hAnsi="Arial" w:cs="Arial"/>
                <w:b/>
                <w:sz w:val="24"/>
                <w:szCs w:val="24"/>
              </w:rPr>
            </w:pPr>
            <w:r w:rsidRPr="003A242C">
              <w:rPr>
                <w:rFonts w:ascii="Arial" w:hAnsi="Arial" w:cs="Arial"/>
                <w:sz w:val="24"/>
                <w:szCs w:val="24"/>
              </w:rPr>
              <w:t xml:space="preserve">Osoby fizyczne </w:t>
            </w:r>
          </w:p>
        </w:tc>
        <w:tc>
          <w:tcPr>
            <w:tcW w:w="852" w:type="dxa"/>
            <w:tcBorders>
              <w:top w:val="single" w:sz="4" w:space="0" w:color="000000"/>
              <w:left w:val="single" w:sz="4" w:space="0" w:color="000000"/>
              <w:bottom w:val="single" w:sz="4" w:space="0" w:color="000000"/>
              <w:right w:val="nil"/>
            </w:tcBorders>
          </w:tcPr>
          <w:p w14:paraId="56C4D61C" w14:textId="77777777" w:rsidR="004F75E1" w:rsidRPr="003A242C" w:rsidRDefault="004F75E1" w:rsidP="00AF6F7B">
            <w:pPr>
              <w:spacing w:before="240" w:after="0"/>
              <w:jc w:val="center"/>
              <w:rPr>
                <w:rFonts w:ascii="Arial" w:hAnsi="Arial" w:cs="Arial"/>
                <w:b/>
                <w:sz w:val="24"/>
                <w:szCs w:val="24"/>
              </w:rPr>
            </w:pPr>
          </w:p>
          <w:p w14:paraId="5856C9EF"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1 935,90</w:t>
            </w:r>
          </w:p>
        </w:tc>
        <w:tc>
          <w:tcPr>
            <w:tcW w:w="1133" w:type="dxa"/>
            <w:tcBorders>
              <w:top w:val="single" w:sz="4" w:space="0" w:color="000000"/>
              <w:left w:val="single" w:sz="4" w:space="0" w:color="000000"/>
              <w:bottom w:val="single" w:sz="4" w:space="0" w:color="000000"/>
              <w:right w:val="nil"/>
            </w:tcBorders>
          </w:tcPr>
          <w:p w14:paraId="148DC6E5" w14:textId="77777777" w:rsidR="004F75E1" w:rsidRPr="003A242C" w:rsidRDefault="004F75E1" w:rsidP="00AF6F7B">
            <w:pPr>
              <w:spacing w:before="240" w:after="0"/>
              <w:jc w:val="center"/>
              <w:rPr>
                <w:rFonts w:ascii="Arial" w:hAnsi="Arial" w:cs="Arial"/>
                <w:b/>
                <w:sz w:val="24"/>
                <w:szCs w:val="24"/>
              </w:rPr>
            </w:pPr>
          </w:p>
          <w:p w14:paraId="1E13F657"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3 785,74</w:t>
            </w:r>
          </w:p>
        </w:tc>
        <w:tc>
          <w:tcPr>
            <w:tcW w:w="991" w:type="dxa"/>
            <w:tcBorders>
              <w:top w:val="single" w:sz="4" w:space="0" w:color="000000"/>
              <w:left w:val="single" w:sz="4" w:space="0" w:color="000000"/>
              <w:bottom w:val="single" w:sz="4" w:space="0" w:color="000000"/>
              <w:right w:val="nil"/>
            </w:tcBorders>
          </w:tcPr>
          <w:p w14:paraId="7EDE3574" w14:textId="77777777" w:rsidR="004F75E1" w:rsidRPr="003A242C" w:rsidRDefault="004F75E1" w:rsidP="00AF6F7B">
            <w:pPr>
              <w:snapToGrid w:val="0"/>
              <w:spacing w:before="240" w:after="0"/>
              <w:jc w:val="center"/>
              <w:rPr>
                <w:rFonts w:ascii="Arial" w:hAnsi="Arial" w:cs="Arial"/>
                <w:b/>
                <w:sz w:val="24"/>
                <w:szCs w:val="24"/>
              </w:rPr>
            </w:pPr>
          </w:p>
          <w:p w14:paraId="2DB598C8"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7 942,10</w:t>
            </w:r>
          </w:p>
        </w:tc>
        <w:tc>
          <w:tcPr>
            <w:tcW w:w="991" w:type="dxa"/>
            <w:tcBorders>
              <w:top w:val="single" w:sz="4" w:space="0" w:color="000000"/>
              <w:left w:val="single" w:sz="4" w:space="0" w:color="000000"/>
              <w:bottom w:val="single" w:sz="4" w:space="0" w:color="000000"/>
              <w:right w:val="nil"/>
            </w:tcBorders>
          </w:tcPr>
          <w:p w14:paraId="2AB2EB07" w14:textId="77777777" w:rsidR="004F75E1" w:rsidRPr="003A242C" w:rsidRDefault="004F75E1" w:rsidP="00AF6F7B">
            <w:pPr>
              <w:snapToGrid w:val="0"/>
              <w:spacing w:before="240" w:after="0"/>
              <w:jc w:val="center"/>
              <w:rPr>
                <w:rFonts w:ascii="Arial" w:hAnsi="Arial" w:cs="Arial"/>
                <w:b/>
                <w:sz w:val="24"/>
                <w:szCs w:val="24"/>
              </w:rPr>
            </w:pPr>
          </w:p>
          <w:p w14:paraId="2CEF3220"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12342,30</w:t>
            </w:r>
          </w:p>
        </w:tc>
        <w:tc>
          <w:tcPr>
            <w:tcW w:w="991" w:type="dxa"/>
            <w:tcBorders>
              <w:top w:val="single" w:sz="4" w:space="0" w:color="000000"/>
              <w:left w:val="single" w:sz="4" w:space="0" w:color="000000"/>
              <w:bottom w:val="single" w:sz="4" w:space="0" w:color="000000"/>
              <w:right w:val="nil"/>
            </w:tcBorders>
          </w:tcPr>
          <w:p w14:paraId="6F62D382" w14:textId="77777777" w:rsidR="004F75E1" w:rsidRPr="003A242C" w:rsidRDefault="004F75E1" w:rsidP="00AF6F7B">
            <w:pPr>
              <w:snapToGrid w:val="0"/>
              <w:spacing w:before="240" w:after="0"/>
              <w:jc w:val="center"/>
              <w:rPr>
                <w:rFonts w:ascii="Arial" w:hAnsi="Arial" w:cs="Arial"/>
                <w:b/>
                <w:sz w:val="24"/>
                <w:szCs w:val="24"/>
              </w:rPr>
            </w:pPr>
          </w:p>
          <w:p w14:paraId="3D5912EB"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23129,34</w:t>
            </w:r>
          </w:p>
        </w:tc>
        <w:tc>
          <w:tcPr>
            <w:tcW w:w="1133" w:type="dxa"/>
            <w:tcBorders>
              <w:top w:val="single" w:sz="4" w:space="0" w:color="000000"/>
              <w:left w:val="single" w:sz="4" w:space="0" w:color="000000"/>
              <w:bottom w:val="single" w:sz="4" w:space="0" w:color="000000"/>
              <w:right w:val="nil"/>
            </w:tcBorders>
          </w:tcPr>
          <w:p w14:paraId="1D37A268" w14:textId="77777777" w:rsidR="004F75E1" w:rsidRPr="003A242C" w:rsidRDefault="004F75E1" w:rsidP="00AF6F7B">
            <w:pPr>
              <w:snapToGrid w:val="0"/>
              <w:spacing w:before="240" w:after="0"/>
              <w:jc w:val="center"/>
              <w:rPr>
                <w:rFonts w:ascii="Arial" w:hAnsi="Arial" w:cs="Arial"/>
                <w:b/>
                <w:sz w:val="24"/>
                <w:szCs w:val="24"/>
              </w:rPr>
            </w:pPr>
          </w:p>
          <w:p w14:paraId="7A5E2BDF"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sz w:val="24"/>
                <w:szCs w:val="24"/>
              </w:rPr>
              <w:t>143234,92</w:t>
            </w:r>
          </w:p>
        </w:tc>
        <w:tc>
          <w:tcPr>
            <w:tcW w:w="1133" w:type="dxa"/>
            <w:tcBorders>
              <w:top w:val="single" w:sz="4" w:space="0" w:color="000000"/>
              <w:left w:val="single" w:sz="4" w:space="0" w:color="000000"/>
              <w:bottom w:val="single" w:sz="4" w:space="0" w:color="000000"/>
              <w:right w:val="single" w:sz="4" w:space="0" w:color="000000"/>
            </w:tcBorders>
          </w:tcPr>
          <w:p w14:paraId="09C5FDC8" w14:textId="77777777" w:rsidR="004F75E1" w:rsidRPr="003A242C" w:rsidRDefault="004F75E1" w:rsidP="00AF6F7B">
            <w:pPr>
              <w:snapToGrid w:val="0"/>
              <w:spacing w:before="240" w:after="0"/>
              <w:jc w:val="center"/>
              <w:rPr>
                <w:rFonts w:ascii="Arial" w:hAnsi="Arial" w:cs="Arial"/>
                <w:sz w:val="24"/>
                <w:szCs w:val="24"/>
              </w:rPr>
            </w:pPr>
          </w:p>
          <w:p w14:paraId="0BA58733" w14:textId="77777777" w:rsidR="004F75E1" w:rsidRPr="003A242C" w:rsidRDefault="004F75E1" w:rsidP="00AF6F7B">
            <w:pPr>
              <w:snapToGrid w:val="0"/>
              <w:spacing w:before="240" w:after="0"/>
              <w:jc w:val="center"/>
              <w:rPr>
                <w:rFonts w:ascii="Arial" w:hAnsi="Arial" w:cs="Arial"/>
                <w:sz w:val="24"/>
                <w:szCs w:val="24"/>
              </w:rPr>
            </w:pPr>
            <w:r w:rsidRPr="003A242C">
              <w:rPr>
                <w:rFonts w:ascii="Arial" w:hAnsi="Arial" w:cs="Arial"/>
                <w:sz w:val="24"/>
                <w:szCs w:val="24"/>
              </w:rPr>
              <w:t>192370,30</w:t>
            </w:r>
          </w:p>
        </w:tc>
      </w:tr>
      <w:tr w:rsidR="004F75E1" w:rsidRPr="003A242C" w14:paraId="41158099" w14:textId="77777777" w:rsidTr="007D309D">
        <w:tc>
          <w:tcPr>
            <w:tcW w:w="1986" w:type="dxa"/>
            <w:gridSpan w:val="2"/>
            <w:tcBorders>
              <w:top w:val="single" w:sz="4" w:space="0" w:color="000000"/>
              <w:left w:val="single" w:sz="4" w:space="0" w:color="000000"/>
              <w:bottom w:val="single" w:sz="4" w:space="0" w:color="000000"/>
              <w:right w:val="nil"/>
            </w:tcBorders>
          </w:tcPr>
          <w:p w14:paraId="0925CEE9" w14:textId="77777777" w:rsidR="004F75E1" w:rsidRPr="003A242C" w:rsidRDefault="004F75E1" w:rsidP="00AF6F7B">
            <w:pPr>
              <w:spacing w:before="240" w:after="0"/>
              <w:jc w:val="right"/>
              <w:rPr>
                <w:rFonts w:ascii="Arial" w:hAnsi="Arial" w:cs="Arial"/>
                <w:b/>
                <w:sz w:val="24"/>
                <w:szCs w:val="24"/>
              </w:rPr>
            </w:pPr>
          </w:p>
          <w:p w14:paraId="0A7F6F8E" w14:textId="77777777" w:rsidR="004F75E1" w:rsidRPr="003A242C" w:rsidRDefault="004F75E1" w:rsidP="00AF6F7B">
            <w:pPr>
              <w:spacing w:before="240" w:after="0"/>
              <w:jc w:val="right"/>
              <w:rPr>
                <w:rFonts w:ascii="Arial" w:hAnsi="Arial" w:cs="Arial"/>
                <w:b/>
                <w:sz w:val="24"/>
                <w:szCs w:val="24"/>
              </w:rPr>
            </w:pPr>
            <w:r w:rsidRPr="003A242C">
              <w:rPr>
                <w:rFonts w:ascii="Arial" w:hAnsi="Arial" w:cs="Arial"/>
                <w:b/>
                <w:sz w:val="24"/>
                <w:szCs w:val="24"/>
              </w:rPr>
              <w:t>RAZEM</w:t>
            </w:r>
          </w:p>
        </w:tc>
        <w:tc>
          <w:tcPr>
            <w:tcW w:w="852" w:type="dxa"/>
            <w:tcBorders>
              <w:top w:val="single" w:sz="4" w:space="0" w:color="000000"/>
              <w:left w:val="single" w:sz="4" w:space="0" w:color="000000"/>
              <w:bottom w:val="single" w:sz="4" w:space="0" w:color="000000"/>
              <w:right w:val="nil"/>
            </w:tcBorders>
          </w:tcPr>
          <w:p w14:paraId="55E742D2" w14:textId="77777777" w:rsidR="004F75E1" w:rsidRPr="003A242C" w:rsidRDefault="004F75E1" w:rsidP="00AF6F7B">
            <w:pPr>
              <w:spacing w:before="240" w:after="0"/>
              <w:jc w:val="center"/>
              <w:rPr>
                <w:rFonts w:ascii="Arial" w:hAnsi="Arial" w:cs="Arial"/>
                <w:b/>
                <w:sz w:val="24"/>
                <w:szCs w:val="24"/>
              </w:rPr>
            </w:pPr>
          </w:p>
          <w:p w14:paraId="23FB60E3"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1 935,90</w:t>
            </w:r>
          </w:p>
        </w:tc>
        <w:tc>
          <w:tcPr>
            <w:tcW w:w="1133" w:type="dxa"/>
            <w:tcBorders>
              <w:top w:val="single" w:sz="4" w:space="0" w:color="000000"/>
              <w:left w:val="single" w:sz="4" w:space="0" w:color="000000"/>
              <w:bottom w:val="single" w:sz="4" w:space="0" w:color="000000"/>
              <w:right w:val="nil"/>
            </w:tcBorders>
          </w:tcPr>
          <w:p w14:paraId="7DC09BD5" w14:textId="77777777" w:rsidR="004F75E1" w:rsidRPr="003A242C" w:rsidRDefault="004F75E1" w:rsidP="00AF6F7B">
            <w:pPr>
              <w:spacing w:before="240" w:after="0"/>
              <w:jc w:val="center"/>
              <w:rPr>
                <w:rFonts w:ascii="Arial" w:hAnsi="Arial" w:cs="Arial"/>
                <w:b/>
                <w:sz w:val="24"/>
                <w:szCs w:val="24"/>
              </w:rPr>
            </w:pPr>
          </w:p>
          <w:p w14:paraId="6127437F" w14:textId="77777777" w:rsidR="004F75E1" w:rsidRPr="003A242C" w:rsidRDefault="004F75E1" w:rsidP="00AF6F7B">
            <w:pPr>
              <w:spacing w:before="240" w:after="0"/>
              <w:jc w:val="center"/>
              <w:rPr>
                <w:rFonts w:ascii="Arial" w:hAnsi="Arial" w:cs="Arial"/>
                <w:b/>
                <w:sz w:val="24"/>
                <w:szCs w:val="24"/>
              </w:rPr>
            </w:pPr>
            <w:r w:rsidRPr="003A242C">
              <w:rPr>
                <w:rFonts w:ascii="Arial" w:hAnsi="Arial" w:cs="Arial"/>
                <w:b/>
                <w:sz w:val="24"/>
                <w:szCs w:val="24"/>
              </w:rPr>
              <w:t>3 785,74</w:t>
            </w:r>
          </w:p>
        </w:tc>
        <w:tc>
          <w:tcPr>
            <w:tcW w:w="991" w:type="dxa"/>
            <w:tcBorders>
              <w:top w:val="single" w:sz="4" w:space="0" w:color="000000"/>
              <w:left w:val="single" w:sz="4" w:space="0" w:color="000000"/>
              <w:bottom w:val="single" w:sz="4" w:space="0" w:color="000000"/>
              <w:right w:val="nil"/>
            </w:tcBorders>
          </w:tcPr>
          <w:p w14:paraId="3A554890" w14:textId="77777777" w:rsidR="004F75E1" w:rsidRPr="003A242C" w:rsidRDefault="004F75E1" w:rsidP="00AF6F7B">
            <w:pPr>
              <w:snapToGrid w:val="0"/>
              <w:spacing w:before="240" w:after="0"/>
              <w:jc w:val="center"/>
              <w:rPr>
                <w:rFonts w:ascii="Arial" w:hAnsi="Arial" w:cs="Arial"/>
                <w:b/>
                <w:sz w:val="24"/>
                <w:szCs w:val="24"/>
              </w:rPr>
            </w:pPr>
          </w:p>
          <w:p w14:paraId="74CD8597"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7 942,10</w:t>
            </w:r>
          </w:p>
        </w:tc>
        <w:tc>
          <w:tcPr>
            <w:tcW w:w="991" w:type="dxa"/>
            <w:tcBorders>
              <w:top w:val="single" w:sz="4" w:space="0" w:color="000000"/>
              <w:left w:val="single" w:sz="4" w:space="0" w:color="000000"/>
              <w:bottom w:val="single" w:sz="4" w:space="0" w:color="000000"/>
              <w:right w:val="nil"/>
            </w:tcBorders>
          </w:tcPr>
          <w:p w14:paraId="0B8AE46D" w14:textId="77777777" w:rsidR="004F75E1" w:rsidRPr="003A242C" w:rsidRDefault="004F75E1" w:rsidP="00AF6F7B">
            <w:pPr>
              <w:snapToGrid w:val="0"/>
              <w:spacing w:before="240" w:after="0"/>
              <w:jc w:val="center"/>
              <w:rPr>
                <w:rFonts w:ascii="Arial" w:hAnsi="Arial" w:cs="Arial"/>
                <w:b/>
                <w:sz w:val="24"/>
                <w:szCs w:val="24"/>
              </w:rPr>
            </w:pPr>
          </w:p>
          <w:p w14:paraId="6A69D2BB"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12342,30</w:t>
            </w:r>
          </w:p>
        </w:tc>
        <w:tc>
          <w:tcPr>
            <w:tcW w:w="991" w:type="dxa"/>
            <w:tcBorders>
              <w:top w:val="single" w:sz="4" w:space="0" w:color="000000"/>
              <w:left w:val="single" w:sz="4" w:space="0" w:color="000000"/>
              <w:bottom w:val="single" w:sz="4" w:space="0" w:color="000000"/>
              <w:right w:val="nil"/>
            </w:tcBorders>
          </w:tcPr>
          <w:p w14:paraId="78C6456B" w14:textId="77777777" w:rsidR="004F75E1" w:rsidRPr="003A242C" w:rsidRDefault="004F75E1" w:rsidP="00AF6F7B">
            <w:pPr>
              <w:snapToGrid w:val="0"/>
              <w:spacing w:before="240" w:after="0"/>
              <w:jc w:val="center"/>
              <w:rPr>
                <w:rFonts w:ascii="Arial" w:hAnsi="Arial" w:cs="Arial"/>
                <w:b/>
                <w:sz w:val="24"/>
                <w:szCs w:val="24"/>
              </w:rPr>
            </w:pPr>
          </w:p>
          <w:p w14:paraId="696212E1"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23129,34</w:t>
            </w:r>
          </w:p>
        </w:tc>
        <w:tc>
          <w:tcPr>
            <w:tcW w:w="1133" w:type="dxa"/>
            <w:tcBorders>
              <w:top w:val="single" w:sz="4" w:space="0" w:color="000000"/>
              <w:left w:val="single" w:sz="4" w:space="0" w:color="000000"/>
              <w:bottom w:val="single" w:sz="4" w:space="0" w:color="000000"/>
              <w:right w:val="nil"/>
            </w:tcBorders>
          </w:tcPr>
          <w:p w14:paraId="727B2910" w14:textId="77777777" w:rsidR="004F75E1" w:rsidRPr="003A242C" w:rsidRDefault="004F75E1" w:rsidP="00AF6F7B">
            <w:pPr>
              <w:snapToGrid w:val="0"/>
              <w:spacing w:before="240" w:after="0"/>
              <w:jc w:val="center"/>
              <w:rPr>
                <w:rFonts w:ascii="Arial" w:hAnsi="Arial" w:cs="Arial"/>
                <w:b/>
                <w:sz w:val="24"/>
                <w:szCs w:val="24"/>
              </w:rPr>
            </w:pPr>
          </w:p>
          <w:p w14:paraId="79E33728"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155854,92</w:t>
            </w:r>
          </w:p>
        </w:tc>
        <w:tc>
          <w:tcPr>
            <w:tcW w:w="1133" w:type="dxa"/>
            <w:tcBorders>
              <w:top w:val="single" w:sz="4" w:space="0" w:color="000000"/>
              <w:left w:val="single" w:sz="4" w:space="0" w:color="000000"/>
              <w:bottom w:val="single" w:sz="4" w:space="0" w:color="000000"/>
              <w:right w:val="single" w:sz="4" w:space="0" w:color="000000"/>
            </w:tcBorders>
          </w:tcPr>
          <w:p w14:paraId="1CC7EC8C" w14:textId="77777777" w:rsidR="004F75E1" w:rsidRPr="003A242C" w:rsidRDefault="004F75E1" w:rsidP="00AF6F7B">
            <w:pPr>
              <w:snapToGrid w:val="0"/>
              <w:spacing w:before="240" w:after="0"/>
              <w:jc w:val="center"/>
              <w:rPr>
                <w:rFonts w:ascii="Arial" w:hAnsi="Arial" w:cs="Arial"/>
                <w:sz w:val="24"/>
                <w:szCs w:val="24"/>
              </w:rPr>
            </w:pPr>
          </w:p>
          <w:p w14:paraId="3CCA89CE" w14:textId="77777777" w:rsidR="004F75E1" w:rsidRPr="003A242C" w:rsidRDefault="004F75E1" w:rsidP="00AF6F7B">
            <w:pPr>
              <w:snapToGrid w:val="0"/>
              <w:spacing w:before="240" w:after="0"/>
              <w:jc w:val="center"/>
              <w:rPr>
                <w:rFonts w:ascii="Arial" w:hAnsi="Arial" w:cs="Arial"/>
                <w:b/>
                <w:sz w:val="24"/>
                <w:szCs w:val="24"/>
              </w:rPr>
            </w:pPr>
            <w:r w:rsidRPr="003A242C">
              <w:rPr>
                <w:rFonts w:ascii="Arial" w:hAnsi="Arial" w:cs="Arial"/>
                <w:b/>
                <w:sz w:val="24"/>
                <w:szCs w:val="24"/>
              </w:rPr>
              <w:t>204990,30</w:t>
            </w:r>
          </w:p>
        </w:tc>
      </w:tr>
    </w:tbl>
    <w:p w14:paraId="70F34279" w14:textId="77777777" w:rsidR="004F75E1" w:rsidRPr="003A242C" w:rsidRDefault="004F75E1" w:rsidP="00AF6F7B">
      <w:pPr>
        <w:spacing w:before="240" w:after="0"/>
        <w:jc w:val="both"/>
        <w:rPr>
          <w:rFonts w:ascii="Arial" w:eastAsia="Calibri" w:hAnsi="Arial" w:cs="Arial"/>
          <w:kern w:val="2"/>
          <w:sz w:val="24"/>
          <w:szCs w:val="24"/>
          <w:lang w:eastAsia="ar-SA"/>
        </w:rPr>
      </w:pPr>
      <w:r w:rsidRPr="003A242C">
        <w:rPr>
          <w:rFonts w:ascii="Arial" w:hAnsi="Arial" w:cs="Arial"/>
          <w:sz w:val="24"/>
          <w:szCs w:val="24"/>
        </w:rPr>
        <w:t>Razem kwota zaległości za 2014 – 2019 r. wynosi: 204 990,30 PLN</w:t>
      </w:r>
    </w:p>
    <w:p w14:paraId="3F4A1471"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 xml:space="preserve">Zaległości wynikają przede wszystkim z nieterminowego dokonywania wpłat,     a także w związku z trudną sytuacją materialną osób które złożyły Deklaracje    o wysokości opłaty za gospodarowanie odpadami komunalnymi. </w:t>
      </w:r>
    </w:p>
    <w:p w14:paraId="17FF0FE4"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Podjęte działania celem wyegzekwowania zaległości oraz rozpatrzone podania od osób fizycznych i prawnych, lata 2014 – 2019</w:t>
      </w:r>
    </w:p>
    <w:p w14:paraId="2F115354"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Miękka egzekucja powiadomiono telefonicznie o zaległościach </w:t>
      </w:r>
      <w:r w:rsidRPr="003A242C">
        <w:rPr>
          <w:rFonts w:ascii="Arial" w:hAnsi="Arial" w:cs="Arial"/>
          <w:b/>
          <w:sz w:val="24"/>
          <w:szCs w:val="24"/>
        </w:rPr>
        <w:t>1031</w:t>
      </w:r>
      <w:r w:rsidRPr="003A242C">
        <w:rPr>
          <w:rFonts w:ascii="Arial" w:hAnsi="Arial" w:cs="Arial"/>
          <w:sz w:val="24"/>
          <w:szCs w:val="24"/>
        </w:rPr>
        <w:t xml:space="preserve"> osoby na kwotę ok.  </w:t>
      </w:r>
      <w:r w:rsidRPr="003A242C">
        <w:rPr>
          <w:rFonts w:ascii="Arial" w:hAnsi="Arial" w:cs="Arial"/>
          <w:b/>
          <w:sz w:val="24"/>
          <w:szCs w:val="24"/>
        </w:rPr>
        <w:t>223 685,92 zł</w:t>
      </w:r>
    </w:p>
    <w:p w14:paraId="46B68B84"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Wystawionych upomnień – </w:t>
      </w:r>
      <w:r w:rsidRPr="003A242C">
        <w:rPr>
          <w:rFonts w:ascii="Arial" w:hAnsi="Arial" w:cs="Arial"/>
          <w:b/>
          <w:sz w:val="24"/>
          <w:szCs w:val="24"/>
        </w:rPr>
        <w:t>1543</w:t>
      </w:r>
      <w:r w:rsidRPr="003A242C">
        <w:rPr>
          <w:rFonts w:ascii="Arial" w:hAnsi="Arial" w:cs="Arial"/>
          <w:sz w:val="24"/>
          <w:szCs w:val="24"/>
        </w:rPr>
        <w:t xml:space="preserve"> na kwotę – </w:t>
      </w:r>
      <w:r w:rsidRPr="003A242C">
        <w:rPr>
          <w:rFonts w:ascii="Arial" w:hAnsi="Arial" w:cs="Arial"/>
          <w:b/>
          <w:sz w:val="24"/>
          <w:szCs w:val="24"/>
        </w:rPr>
        <w:t>403 632,13 zł</w:t>
      </w:r>
      <w:r w:rsidRPr="003A242C">
        <w:rPr>
          <w:rFonts w:ascii="Arial" w:hAnsi="Arial" w:cs="Arial"/>
          <w:sz w:val="24"/>
          <w:szCs w:val="24"/>
        </w:rPr>
        <w:t xml:space="preserve"> </w:t>
      </w:r>
    </w:p>
    <w:p w14:paraId="64132429"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lastRenderedPageBreak/>
        <w:t xml:space="preserve">Wystawionych tytułów Wykonawczych w tym zdanych do Urzędu Skarbowego           w Zamościu   - </w:t>
      </w:r>
      <w:r w:rsidRPr="003A242C">
        <w:rPr>
          <w:rFonts w:ascii="Arial" w:hAnsi="Arial" w:cs="Arial"/>
          <w:b/>
          <w:sz w:val="24"/>
          <w:szCs w:val="24"/>
        </w:rPr>
        <w:t>849</w:t>
      </w:r>
      <w:r w:rsidRPr="003A242C">
        <w:rPr>
          <w:rFonts w:ascii="Arial" w:hAnsi="Arial" w:cs="Arial"/>
          <w:sz w:val="24"/>
          <w:szCs w:val="24"/>
        </w:rPr>
        <w:t xml:space="preserve"> na kwotę – </w:t>
      </w:r>
      <w:r w:rsidRPr="003A242C">
        <w:rPr>
          <w:rFonts w:ascii="Arial" w:hAnsi="Arial" w:cs="Arial"/>
          <w:b/>
          <w:sz w:val="24"/>
          <w:szCs w:val="24"/>
        </w:rPr>
        <w:t>246 111,09 zł</w:t>
      </w:r>
    </w:p>
    <w:p w14:paraId="4D5F3799"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Dokonano umorzeń na kwotę </w:t>
      </w:r>
      <w:r w:rsidRPr="003A242C">
        <w:rPr>
          <w:rFonts w:ascii="Arial" w:hAnsi="Arial" w:cs="Arial"/>
          <w:b/>
          <w:sz w:val="24"/>
          <w:szCs w:val="24"/>
        </w:rPr>
        <w:t>22 782,00 zł</w:t>
      </w:r>
      <w:r w:rsidRPr="003A242C">
        <w:rPr>
          <w:rFonts w:ascii="Arial" w:hAnsi="Arial" w:cs="Arial"/>
          <w:sz w:val="24"/>
          <w:szCs w:val="24"/>
        </w:rPr>
        <w:t>.</w:t>
      </w:r>
    </w:p>
    <w:p w14:paraId="5BE690B0" w14:textId="0FA7F17F" w:rsidR="004F75E1" w:rsidRPr="003A242C" w:rsidRDefault="004F75E1" w:rsidP="00AF6F7B">
      <w:pPr>
        <w:spacing w:before="240" w:after="0"/>
        <w:jc w:val="both"/>
        <w:rPr>
          <w:rFonts w:ascii="Arial" w:hAnsi="Arial" w:cs="Arial"/>
          <w:sz w:val="24"/>
          <w:szCs w:val="24"/>
        </w:rPr>
      </w:pPr>
      <w:r w:rsidRPr="003A242C">
        <w:rPr>
          <w:rFonts w:ascii="Arial" w:hAnsi="Arial" w:cs="Arial"/>
          <w:b/>
          <w:sz w:val="24"/>
          <w:szCs w:val="24"/>
        </w:rPr>
        <w:t>Analizę sporządzono na podstawie sprawozdań (raportów) złożonych przez podmiot odbierający odpady komunalne od właścicieli nieruchomości z terenu Miasta i Gminy Szczebrzeszyn, informacji z księgowość UM Szczebrzeszyn oraz innych dostępnych danych wpływających na koszty systemu gospodarowania odpadami komunalnymi.</w:t>
      </w:r>
    </w:p>
    <w:p w14:paraId="37499D09"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W związku z wejściem w życie ustawy  z dnia 23 stycznia 2020r.                                   o zmianie ustawy o odpadach oraz niektórych innych ustaw w zakresie dotyczącym ewidencji i sprawozdań składanych do Bazy danych o produktach                                i opakowaniach oraz gospodarce odpadami (BDO), nastąpiło przesunięcie terminów na złożenie sprawozdań w wersji elektronicznej dotyczących gospodarki odpadami za rok 2019,  a składanych w 2020r. </w:t>
      </w:r>
    </w:p>
    <w:p w14:paraId="1E1A27BB" w14:textId="77777777" w:rsidR="004F75E1" w:rsidRPr="003A242C" w:rsidRDefault="004F75E1" w:rsidP="00AF6F7B">
      <w:pPr>
        <w:spacing w:before="240" w:after="0"/>
        <w:jc w:val="both"/>
        <w:rPr>
          <w:rFonts w:ascii="Arial" w:hAnsi="Arial" w:cs="Arial"/>
          <w:sz w:val="24"/>
          <w:szCs w:val="24"/>
        </w:rPr>
      </w:pPr>
    </w:p>
    <w:p w14:paraId="6C72F305"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Wyznaczono nowe terminy :</w:t>
      </w:r>
    </w:p>
    <w:p w14:paraId="10E1E89A"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 - do </w:t>
      </w:r>
      <w:r w:rsidRPr="003A242C">
        <w:rPr>
          <w:rFonts w:ascii="Arial" w:hAnsi="Arial" w:cs="Arial"/>
          <w:b/>
          <w:sz w:val="24"/>
          <w:szCs w:val="24"/>
        </w:rPr>
        <w:t>30 czerwca 2020r</w:t>
      </w:r>
      <w:r w:rsidRPr="003A242C">
        <w:rPr>
          <w:rFonts w:ascii="Arial" w:hAnsi="Arial" w:cs="Arial"/>
          <w:sz w:val="24"/>
          <w:szCs w:val="24"/>
        </w:rPr>
        <w:t>, dla podmiotów odbierających odpady komunalne</w:t>
      </w:r>
    </w:p>
    <w:p w14:paraId="45A51112"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 - do 3</w:t>
      </w:r>
      <w:r w:rsidRPr="003A242C">
        <w:rPr>
          <w:rFonts w:ascii="Arial" w:hAnsi="Arial" w:cs="Arial"/>
          <w:b/>
          <w:sz w:val="24"/>
          <w:szCs w:val="24"/>
        </w:rPr>
        <w:t>1 sierpnia 2020r.</w:t>
      </w:r>
      <w:r w:rsidRPr="003A242C">
        <w:rPr>
          <w:rFonts w:ascii="Arial" w:hAnsi="Arial" w:cs="Arial"/>
          <w:sz w:val="24"/>
          <w:szCs w:val="24"/>
        </w:rPr>
        <w:t xml:space="preserve"> dla Gmin sporządzających sprawozdanie do Urzędu Marszałkowskiego. </w:t>
      </w:r>
    </w:p>
    <w:p w14:paraId="688CB10F" w14:textId="77777777" w:rsidR="004F75E1" w:rsidRPr="003A242C" w:rsidRDefault="004F75E1" w:rsidP="00AF6F7B">
      <w:pPr>
        <w:spacing w:before="240" w:after="0"/>
        <w:jc w:val="both"/>
        <w:rPr>
          <w:rFonts w:ascii="Arial" w:hAnsi="Arial" w:cs="Arial"/>
          <w:sz w:val="24"/>
          <w:szCs w:val="24"/>
        </w:rPr>
      </w:pPr>
    </w:p>
    <w:p w14:paraId="78717E43" w14:textId="77777777" w:rsidR="004F75E1" w:rsidRPr="003A242C" w:rsidRDefault="004F75E1" w:rsidP="00AF6F7B">
      <w:pPr>
        <w:spacing w:before="240" w:after="0"/>
        <w:jc w:val="both"/>
        <w:rPr>
          <w:rFonts w:ascii="Arial" w:hAnsi="Arial" w:cs="Arial"/>
          <w:b/>
          <w:sz w:val="24"/>
          <w:szCs w:val="24"/>
        </w:rPr>
      </w:pPr>
      <w:r w:rsidRPr="003A242C">
        <w:rPr>
          <w:rFonts w:ascii="Arial" w:hAnsi="Arial" w:cs="Arial"/>
          <w:b/>
          <w:sz w:val="24"/>
          <w:szCs w:val="24"/>
        </w:rPr>
        <w:t>Informacja o poziomach recyklingu w Gminie Szczebrzeszyn osiągniętych         w 2019r. przez Gminę i podmiot odbierający odpady zostanie uaktualniona do dn. 31 sierpnia 2020r.</w:t>
      </w:r>
    </w:p>
    <w:p w14:paraId="3505CD2C" w14:textId="77777777" w:rsidR="004F75E1" w:rsidRPr="003A242C" w:rsidRDefault="004F75E1" w:rsidP="00AF6F7B">
      <w:pPr>
        <w:spacing w:before="240" w:after="0"/>
        <w:jc w:val="both"/>
        <w:rPr>
          <w:rFonts w:ascii="Arial" w:hAnsi="Arial" w:cs="Arial"/>
          <w:b/>
          <w:sz w:val="24"/>
          <w:szCs w:val="24"/>
        </w:rPr>
      </w:pPr>
    </w:p>
    <w:p w14:paraId="3A9CDC23"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b/>
          <w:sz w:val="24"/>
          <w:szCs w:val="24"/>
        </w:rPr>
        <w:t xml:space="preserve">Plan Gospodarki Niskoemisyjnej Miasta i Gminy Szczebrzeszyn </w:t>
      </w:r>
      <w:r w:rsidRPr="003A242C">
        <w:rPr>
          <w:rFonts w:ascii="Arial" w:hAnsi="Arial" w:cs="Arial"/>
          <w:sz w:val="24"/>
          <w:szCs w:val="24"/>
        </w:rPr>
        <w:t>opracowany</w:t>
      </w:r>
      <w:r w:rsidRPr="003A242C">
        <w:rPr>
          <w:rFonts w:ascii="Arial" w:hAnsi="Arial" w:cs="Arial"/>
          <w:sz w:val="24"/>
          <w:szCs w:val="24"/>
        </w:rPr>
        <w:br/>
        <w:t>w 2015 roku jest dokumentem strategicznym ,który wyznacza kierunki dla gminy</w:t>
      </w:r>
      <w:r w:rsidRPr="003A242C">
        <w:rPr>
          <w:rFonts w:ascii="Arial" w:hAnsi="Arial" w:cs="Arial"/>
          <w:sz w:val="24"/>
          <w:szCs w:val="24"/>
        </w:rPr>
        <w:br/>
        <w:t>w zakresie działań podejmowanych przez gminę sprzyjających obniżeniu emisji zanieczyszczeń, emisji gazów cieplarnianych.</w:t>
      </w:r>
    </w:p>
    <w:p w14:paraId="2EB60BAC"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Spośród celów ujętych  w  Planie Gospodarki Niskoemisyjnej w 2018 roku zrealizowano lub podjęto następujące działania:</w:t>
      </w:r>
    </w:p>
    <w:p w14:paraId="18EAA0F9" w14:textId="77777777" w:rsidR="004F75E1" w:rsidRPr="003A242C" w:rsidRDefault="004F75E1" w:rsidP="00AF6F7B">
      <w:pPr>
        <w:numPr>
          <w:ilvl w:val="0"/>
          <w:numId w:val="36"/>
        </w:numPr>
        <w:spacing w:before="240" w:after="0"/>
        <w:ind w:left="426" w:hanging="426"/>
        <w:contextualSpacing/>
        <w:jc w:val="both"/>
        <w:rPr>
          <w:rFonts w:ascii="Arial" w:hAnsi="Arial" w:cs="Arial"/>
          <w:sz w:val="24"/>
          <w:szCs w:val="24"/>
        </w:rPr>
      </w:pPr>
      <w:r w:rsidRPr="003A242C">
        <w:rPr>
          <w:rFonts w:ascii="Arial" w:hAnsi="Arial" w:cs="Arial"/>
          <w:sz w:val="24"/>
          <w:szCs w:val="24"/>
        </w:rPr>
        <w:t xml:space="preserve">Termomodernizacja budynków użyteczności publicznej wraz z wymianą </w:t>
      </w:r>
      <w:proofErr w:type="spellStart"/>
      <w:r w:rsidRPr="003A242C">
        <w:rPr>
          <w:rFonts w:ascii="Arial" w:hAnsi="Arial" w:cs="Arial"/>
          <w:sz w:val="24"/>
          <w:szCs w:val="24"/>
        </w:rPr>
        <w:t>niskosprawnych</w:t>
      </w:r>
      <w:proofErr w:type="spellEnd"/>
      <w:r w:rsidRPr="003A242C">
        <w:rPr>
          <w:rFonts w:ascii="Arial" w:hAnsi="Arial" w:cs="Arial"/>
          <w:sz w:val="24"/>
          <w:szCs w:val="24"/>
        </w:rPr>
        <w:t xml:space="preserve"> źródeł ciepła (projekty opisano powyżej)</w:t>
      </w:r>
    </w:p>
    <w:p w14:paraId="7C2E41FA" w14:textId="77777777" w:rsidR="004F75E1" w:rsidRPr="003A242C" w:rsidRDefault="004F75E1" w:rsidP="00AF6F7B">
      <w:pPr>
        <w:numPr>
          <w:ilvl w:val="0"/>
          <w:numId w:val="36"/>
        </w:numPr>
        <w:spacing w:before="240" w:after="0"/>
        <w:ind w:left="426" w:hanging="426"/>
        <w:contextualSpacing/>
        <w:jc w:val="both"/>
        <w:rPr>
          <w:rFonts w:ascii="Arial" w:hAnsi="Arial" w:cs="Arial"/>
          <w:sz w:val="24"/>
          <w:szCs w:val="24"/>
        </w:rPr>
      </w:pPr>
      <w:r w:rsidRPr="003A242C">
        <w:rPr>
          <w:rFonts w:ascii="Arial" w:hAnsi="Arial" w:cs="Arial"/>
          <w:sz w:val="24"/>
          <w:szCs w:val="24"/>
        </w:rPr>
        <w:t>Modernizacja dróg gminnych (realizację opisano powyżej)</w:t>
      </w:r>
    </w:p>
    <w:p w14:paraId="15A605A4" w14:textId="77777777" w:rsidR="004F75E1" w:rsidRPr="003A242C" w:rsidRDefault="004F75E1" w:rsidP="00AF6F7B">
      <w:pPr>
        <w:numPr>
          <w:ilvl w:val="0"/>
          <w:numId w:val="36"/>
        </w:numPr>
        <w:spacing w:before="240" w:after="0"/>
        <w:ind w:left="426" w:hanging="426"/>
        <w:contextualSpacing/>
        <w:jc w:val="both"/>
        <w:rPr>
          <w:rFonts w:ascii="Arial" w:hAnsi="Arial" w:cs="Arial"/>
          <w:sz w:val="24"/>
          <w:szCs w:val="24"/>
        </w:rPr>
      </w:pPr>
      <w:r w:rsidRPr="003A242C">
        <w:rPr>
          <w:rFonts w:ascii="Arial" w:hAnsi="Arial" w:cs="Arial"/>
          <w:sz w:val="24"/>
          <w:szCs w:val="24"/>
        </w:rPr>
        <w:t>Modernizacja i wymiana oświetlenia ulicznego (realizację opisano  powyżej).</w:t>
      </w:r>
    </w:p>
    <w:p w14:paraId="4BB02873" w14:textId="77777777" w:rsidR="004F75E1" w:rsidRPr="003A242C" w:rsidRDefault="004F75E1" w:rsidP="00AF6F7B">
      <w:pPr>
        <w:spacing w:before="240" w:after="0"/>
        <w:jc w:val="both"/>
        <w:rPr>
          <w:rFonts w:ascii="Arial" w:hAnsi="Arial" w:cs="Arial"/>
          <w:sz w:val="24"/>
          <w:szCs w:val="24"/>
        </w:rPr>
      </w:pPr>
    </w:p>
    <w:p w14:paraId="400C92AD" w14:textId="52F31533"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 xml:space="preserve">Dzięki PGN </w:t>
      </w:r>
      <w:r w:rsidR="005E2F14" w:rsidRPr="003A242C">
        <w:rPr>
          <w:rFonts w:ascii="Arial" w:hAnsi="Arial" w:cs="Arial"/>
          <w:sz w:val="24"/>
          <w:szCs w:val="24"/>
        </w:rPr>
        <w:t>G</w:t>
      </w:r>
      <w:r w:rsidRPr="003A242C">
        <w:rPr>
          <w:rFonts w:ascii="Arial" w:hAnsi="Arial" w:cs="Arial"/>
          <w:sz w:val="24"/>
          <w:szCs w:val="24"/>
        </w:rPr>
        <w:t>mina i inne instytucje np. Spółdzielnia Mieszkaniowa Lokatorsko-Własnościowa w Szczebrzeszynie mają możliwość ubiegania się o dofinansowanie szeregu działań ujętych w planie, w ramach perspektywy finansowej na lata</w:t>
      </w:r>
      <w:r w:rsidRPr="003A242C">
        <w:rPr>
          <w:rFonts w:ascii="Arial" w:hAnsi="Arial" w:cs="Arial"/>
          <w:sz w:val="24"/>
          <w:szCs w:val="24"/>
        </w:rPr>
        <w:br/>
        <w:t xml:space="preserve">2014-2020. </w:t>
      </w:r>
    </w:p>
    <w:p w14:paraId="3AD38FE4" w14:textId="77777777" w:rsidR="004F75E1" w:rsidRPr="003A242C" w:rsidRDefault="004F75E1" w:rsidP="00AF6F7B">
      <w:pPr>
        <w:spacing w:before="240" w:after="0"/>
        <w:rPr>
          <w:rFonts w:ascii="Arial" w:hAnsi="Arial" w:cs="Arial"/>
          <w:b/>
          <w:sz w:val="24"/>
          <w:szCs w:val="24"/>
        </w:rPr>
      </w:pPr>
    </w:p>
    <w:p w14:paraId="61440215" w14:textId="77777777" w:rsidR="004F75E1" w:rsidRPr="003A242C" w:rsidRDefault="004F75E1" w:rsidP="00AF6F7B">
      <w:pPr>
        <w:spacing w:before="240" w:after="0"/>
        <w:rPr>
          <w:rFonts w:ascii="Arial" w:hAnsi="Arial" w:cs="Arial"/>
          <w:b/>
          <w:sz w:val="24"/>
          <w:szCs w:val="24"/>
        </w:rPr>
      </w:pPr>
      <w:r w:rsidRPr="003A242C">
        <w:rPr>
          <w:rFonts w:ascii="Arial" w:hAnsi="Arial" w:cs="Arial"/>
          <w:b/>
          <w:sz w:val="24"/>
          <w:szCs w:val="24"/>
        </w:rPr>
        <w:t>Ochrona środowiska</w:t>
      </w:r>
    </w:p>
    <w:p w14:paraId="0910BAD2" w14:textId="77777777" w:rsidR="004F75E1" w:rsidRPr="003A242C" w:rsidRDefault="004F75E1" w:rsidP="00AF6F7B">
      <w:pPr>
        <w:spacing w:before="240" w:after="0"/>
        <w:rPr>
          <w:rFonts w:ascii="Arial" w:hAnsi="Arial" w:cs="Arial"/>
          <w:sz w:val="24"/>
          <w:szCs w:val="24"/>
        </w:rPr>
      </w:pPr>
    </w:p>
    <w:p w14:paraId="61DBBFF0" w14:textId="77777777" w:rsidR="004F75E1" w:rsidRPr="003A242C" w:rsidRDefault="004F75E1" w:rsidP="00AF6F7B">
      <w:pPr>
        <w:spacing w:before="240" w:after="0"/>
        <w:rPr>
          <w:rFonts w:ascii="Arial" w:hAnsi="Arial" w:cs="Arial"/>
          <w:sz w:val="24"/>
          <w:szCs w:val="24"/>
        </w:rPr>
      </w:pPr>
      <w:r w:rsidRPr="003A242C">
        <w:rPr>
          <w:rFonts w:ascii="Arial" w:hAnsi="Arial" w:cs="Arial"/>
          <w:sz w:val="24"/>
          <w:szCs w:val="24"/>
        </w:rPr>
        <w:t>W 2019 roku zostało wydanych:</w:t>
      </w:r>
    </w:p>
    <w:p w14:paraId="465F3620" w14:textId="77777777" w:rsidR="004F75E1" w:rsidRPr="003A242C" w:rsidRDefault="004F75E1" w:rsidP="00AF6F7B">
      <w:pPr>
        <w:spacing w:before="240" w:after="0"/>
        <w:rPr>
          <w:rFonts w:ascii="Arial" w:hAnsi="Arial" w:cs="Arial"/>
          <w:sz w:val="24"/>
          <w:szCs w:val="24"/>
        </w:rPr>
      </w:pPr>
      <w:r w:rsidRPr="003A242C">
        <w:rPr>
          <w:rFonts w:ascii="Arial" w:hAnsi="Arial" w:cs="Arial"/>
          <w:sz w:val="24"/>
          <w:szCs w:val="24"/>
        </w:rPr>
        <w:t>-   82 decyzji dla osób fizycznych zezwalających na wycinkę drzew i krzewów</w:t>
      </w:r>
    </w:p>
    <w:p w14:paraId="4DAC3E98" w14:textId="77777777" w:rsidR="004F75E1" w:rsidRPr="003A242C" w:rsidRDefault="004F75E1" w:rsidP="00AF6F7B">
      <w:pPr>
        <w:spacing w:before="240" w:after="0"/>
        <w:rPr>
          <w:rFonts w:ascii="Arial" w:hAnsi="Arial" w:cs="Arial"/>
          <w:sz w:val="24"/>
          <w:szCs w:val="24"/>
        </w:rPr>
      </w:pPr>
      <w:r w:rsidRPr="003A242C">
        <w:rPr>
          <w:rFonts w:ascii="Arial" w:hAnsi="Arial" w:cs="Arial"/>
          <w:sz w:val="24"/>
          <w:szCs w:val="24"/>
        </w:rPr>
        <w:t xml:space="preserve">-   11 decyzji  dla jednostek gminno-usługowych </w:t>
      </w:r>
    </w:p>
    <w:p w14:paraId="63EA264E" w14:textId="77777777" w:rsidR="004F75E1" w:rsidRPr="003A242C" w:rsidRDefault="004F75E1" w:rsidP="00AF6F7B">
      <w:pPr>
        <w:spacing w:before="240" w:after="0"/>
        <w:rPr>
          <w:rFonts w:ascii="Arial" w:hAnsi="Arial" w:cs="Arial"/>
          <w:sz w:val="24"/>
          <w:szCs w:val="24"/>
        </w:rPr>
      </w:pPr>
      <w:r w:rsidRPr="003A242C">
        <w:rPr>
          <w:rFonts w:ascii="Arial" w:hAnsi="Arial" w:cs="Arial"/>
          <w:sz w:val="24"/>
          <w:szCs w:val="24"/>
        </w:rPr>
        <w:t xml:space="preserve">-   12 decyzji  o środowiskowych uwarunkowaniach </w:t>
      </w:r>
    </w:p>
    <w:p w14:paraId="28CC7D6B" w14:textId="77777777" w:rsidR="004F75E1" w:rsidRPr="003A242C" w:rsidRDefault="004F75E1" w:rsidP="00AF6F7B">
      <w:pPr>
        <w:spacing w:before="240" w:after="0"/>
        <w:jc w:val="both"/>
        <w:rPr>
          <w:rFonts w:ascii="Arial" w:hAnsi="Arial" w:cs="Arial"/>
          <w:sz w:val="24"/>
          <w:szCs w:val="24"/>
        </w:rPr>
      </w:pPr>
      <w:r w:rsidRPr="003A242C">
        <w:rPr>
          <w:rFonts w:ascii="Arial" w:hAnsi="Arial" w:cs="Arial"/>
          <w:sz w:val="24"/>
          <w:szCs w:val="24"/>
        </w:rPr>
        <w:t>Zgodnie z przyjętą Uchwałą III/47/19 z dnia 01.02.2019 r. w sprawie przyjęcia Programu opieki nad zwierzętami oraz zapobiegania bezdomności zwierząt w Gminie Szczebrzeszyn na rok 2019 wydano:</w:t>
      </w:r>
    </w:p>
    <w:p w14:paraId="47F427BF" w14:textId="2CF5E50C" w:rsidR="004F75E1" w:rsidRPr="003A242C" w:rsidRDefault="00E65436" w:rsidP="00AF6F7B">
      <w:pPr>
        <w:pStyle w:val="Akapitzlist"/>
        <w:numPr>
          <w:ilvl w:val="0"/>
          <w:numId w:val="50"/>
        </w:numPr>
        <w:spacing w:before="240" w:after="0"/>
        <w:jc w:val="both"/>
        <w:rPr>
          <w:rFonts w:ascii="Arial" w:hAnsi="Arial" w:cs="Arial"/>
          <w:sz w:val="24"/>
          <w:szCs w:val="24"/>
        </w:rPr>
      </w:pPr>
      <w:r w:rsidRPr="003A242C">
        <w:rPr>
          <w:rFonts w:ascii="Arial" w:hAnsi="Arial" w:cs="Arial"/>
          <w:sz w:val="24"/>
          <w:szCs w:val="24"/>
        </w:rPr>
        <w:t>z</w:t>
      </w:r>
      <w:r w:rsidR="004F75E1" w:rsidRPr="003A242C">
        <w:rPr>
          <w:rFonts w:ascii="Arial" w:hAnsi="Arial" w:cs="Arial"/>
          <w:sz w:val="24"/>
          <w:szCs w:val="24"/>
        </w:rPr>
        <w:t>leceń na sterylizację, kastrację i leczenie bezdomnych psów i kotów.</w:t>
      </w:r>
    </w:p>
    <w:p w14:paraId="46666985" w14:textId="38E846D1" w:rsidR="00E65436" w:rsidRPr="00BE1087" w:rsidRDefault="00E65436" w:rsidP="00BE1087">
      <w:pPr>
        <w:spacing w:before="240" w:after="0"/>
        <w:ind w:firstLine="360"/>
        <w:jc w:val="both"/>
        <w:rPr>
          <w:rFonts w:ascii="Arial" w:hAnsi="Arial" w:cs="Arial"/>
          <w:sz w:val="24"/>
          <w:szCs w:val="24"/>
        </w:rPr>
      </w:pPr>
      <w:r w:rsidRPr="003A242C">
        <w:rPr>
          <w:rFonts w:ascii="Arial" w:hAnsi="Arial" w:cs="Arial"/>
          <w:sz w:val="24"/>
          <w:szCs w:val="24"/>
        </w:rPr>
        <w:t xml:space="preserve">6 </w:t>
      </w:r>
      <w:r w:rsidR="004F75E1" w:rsidRPr="003A242C">
        <w:rPr>
          <w:rFonts w:ascii="Arial" w:hAnsi="Arial" w:cs="Arial"/>
          <w:sz w:val="24"/>
          <w:szCs w:val="24"/>
        </w:rPr>
        <w:t>psów przekazano do Schroniska dla bezdomnych zwierząt  w Zamościu.</w:t>
      </w:r>
    </w:p>
    <w:p w14:paraId="36ADA653" w14:textId="77777777" w:rsidR="00E65436" w:rsidRPr="003A242C" w:rsidRDefault="00E65436" w:rsidP="00AF6F7B">
      <w:pPr>
        <w:spacing w:before="240" w:after="0"/>
        <w:jc w:val="both"/>
        <w:rPr>
          <w:rFonts w:ascii="Arial" w:hAnsi="Arial" w:cs="Arial"/>
          <w:kern w:val="2"/>
          <w:sz w:val="24"/>
          <w:szCs w:val="24"/>
          <w:lang w:eastAsia="ar-SA"/>
        </w:rPr>
      </w:pPr>
    </w:p>
    <w:p w14:paraId="023484B2" w14:textId="41F183D0" w:rsidR="003366E2" w:rsidRPr="00BE1087" w:rsidRDefault="003366E2" w:rsidP="00BE1087">
      <w:pPr>
        <w:pStyle w:val="Akapitzlist"/>
        <w:numPr>
          <w:ilvl w:val="0"/>
          <w:numId w:val="43"/>
        </w:numPr>
        <w:spacing w:before="240" w:after="0"/>
        <w:jc w:val="center"/>
        <w:rPr>
          <w:rFonts w:ascii="Arial" w:eastAsia="Times New Roman" w:hAnsi="Arial" w:cs="Arial"/>
          <w:b/>
          <w:sz w:val="24"/>
          <w:szCs w:val="24"/>
          <w:u w:val="single"/>
          <w:lang w:eastAsia="pl-PL"/>
        </w:rPr>
      </w:pPr>
      <w:r w:rsidRPr="00BE1087">
        <w:rPr>
          <w:rFonts w:ascii="Arial" w:eastAsia="Times New Roman" w:hAnsi="Arial" w:cs="Arial"/>
          <w:b/>
          <w:sz w:val="24"/>
          <w:szCs w:val="24"/>
          <w:u w:val="single"/>
          <w:lang w:eastAsia="pl-PL"/>
        </w:rPr>
        <w:t>INFORMACJA O DZIAŁALNOŚCI MIEJSKIEGO DOMU KULTURY</w:t>
      </w:r>
    </w:p>
    <w:p w14:paraId="33D364DA" w14:textId="695A8BC4" w:rsidR="004A5F04" w:rsidRPr="00BE1087" w:rsidRDefault="003366E2" w:rsidP="00BE1087">
      <w:pPr>
        <w:spacing w:before="240" w:after="0"/>
        <w:jc w:val="center"/>
        <w:rPr>
          <w:rFonts w:ascii="Arial" w:eastAsia="Times New Roman" w:hAnsi="Arial" w:cs="Arial"/>
          <w:sz w:val="24"/>
          <w:szCs w:val="24"/>
          <w:u w:val="single"/>
          <w:lang w:eastAsia="pl-PL"/>
        </w:rPr>
      </w:pPr>
      <w:r w:rsidRPr="00BE1087">
        <w:rPr>
          <w:rFonts w:ascii="Arial" w:eastAsia="Times New Roman" w:hAnsi="Arial" w:cs="Arial"/>
          <w:b/>
          <w:sz w:val="24"/>
          <w:szCs w:val="24"/>
          <w:u w:val="single"/>
          <w:lang w:eastAsia="pl-PL"/>
        </w:rPr>
        <w:t>W SZCZEBRZESZYNIE W ROKU 2019</w:t>
      </w:r>
    </w:p>
    <w:p w14:paraId="4FD0BDE9" w14:textId="77777777" w:rsidR="004A5F04" w:rsidRPr="003A242C" w:rsidRDefault="004A5F04" w:rsidP="00AF6F7B">
      <w:pPr>
        <w:spacing w:before="240" w:after="0"/>
        <w:ind w:firstLine="708"/>
        <w:rPr>
          <w:rFonts w:ascii="Arial" w:eastAsia="Times New Roman" w:hAnsi="Arial" w:cs="Arial"/>
          <w:sz w:val="24"/>
          <w:szCs w:val="24"/>
          <w:lang w:eastAsia="pl-PL"/>
        </w:rPr>
      </w:pPr>
    </w:p>
    <w:p w14:paraId="161285C3" w14:textId="77777777"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 roku 2019 w skład struktury organizacyjnej Domu Kultury wchodziły: </w:t>
      </w:r>
    </w:p>
    <w:p w14:paraId="5FA255D1"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Miejski Dom Kultury w Szczebrzeszynie,</w:t>
      </w:r>
    </w:p>
    <w:p w14:paraId="71C313CE"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Wiejski Klub Kultury w Kawęczynie, </w:t>
      </w:r>
    </w:p>
    <w:p w14:paraId="63DBC0B7"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Boiska Orlik 2012,</w:t>
      </w:r>
    </w:p>
    <w:p w14:paraId="007D287E"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Ekspozycja Stała pn. „Muzeum Starych Zegarów”.</w:t>
      </w:r>
    </w:p>
    <w:p w14:paraId="5C870E7D" w14:textId="77777777" w:rsidR="004A5F04" w:rsidRPr="003A242C" w:rsidRDefault="004A5F04" w:rsidP="00AF6F7B">
      <w:pPr>
        <w:spacing w:before="240" w:after="0"/>
        <w:jc w:val="both"/>
        <w:rPr>
          <w:rFonts w:ascii="Arial" w:eastAsia="Times New Roman" w:hAnsi="Arial" w:cs="Arial"/>
          <w:sz w:val="24"/>
          <w:szCs w:val="24"/>
          <w:lang w:eastAsia="pl-PL"/>
        </w:rPr>
      </w:pPr>
    </w:p>
    <w:p w14:paraId="4443AB66"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Miejski Dom Kultury w roku 2019 był organizatorem łącznie 110 działań (takich jak seanse filmowe, wystawy, koncerty, prelekcje, konkursy), z których skorzystało ponad 15 tyś osób (dane na podstawie sprawozdania z działalności domów kultury K-07 GUS).</w:t>
      </w:r>
    </w:p>
    <w:p w14:paraId="73135320" w14:textId="77777777" w:rsidR="004A5F04" w:rsidRPr="003A242C" w:rsidRDefault="004A5F04" w:rsidP="00AF6F7B">
      <w:pPr>
        <w:spacing w:before="240" w:after="0"/>
        <w:ind w:firstLine="708"/>
        <w:jc w:val="both"/>
        <w:rPr>
          <w:rFonts w:ascii="Arial" w:eastAsia="Times New Roman" w:hAnsi="Arial" w:cs="Arial"/>
          <w:sz w:val="24"/>
          <w:szCs w:val="24"/>
          <w:lang w:eastAsia="pl-PL"/>
        </w:rPr>
      </w:pPr>
    </w:p>
    <w:p w14:paraId="4768E21E"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Do ważniejszych imprez i wydarzeń zorganizowanych w 2019 roku należą:</w:t>
      </w:r>
    </w:p>
    <w:p w14:paraId="1DB77D88"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XIX Konkurs Kolęd „Hej kolęda, kolęda…”</w:t>
      </w:r>
    </w:p>
    <w:p w14:paraId="23577BB6"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XXI Prezentacje Teatrów Jasełkowych</w:t>
      </w:r>
    </w:p>
    <w:p w14:paraId="6E31BC85"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Dzień Dziadka i Babci w Klubie Seniora</w:t>
      </w:r>
    </w:p>
    <w:p w14:paraId="051A3E7E"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Koncert z okazji Dnia Kobiet</w:t>
      </w:r>
    </w:p>
    <w:p w14:paraId="5ADC2B22"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Konkurs Plastyczny „Tradycje Wielkanocne”</w:t>
      </w:r>
    </w:p>
    <w:p w14:paraId="4B6F9C81"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XX Przegląd teatrów szkolnych „Bawmy się w teatr”</w:t>
      </w:r>
    </w:p>
    <w:p w14:paraId="13D3E2F3"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Dni Chrząszczowego Grodu (Festiwal Piosenki „Rozśpiewany Chrząszcz”)</w:t>
      </w:r>
    </w:p>
    <w:p w14:paraId="42B62ED6"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Festiwal „Śladami Singera”</w:t>
      </w:r>
    </w:p>
    <w:p w14:paraId="622FA82C"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Międzynarodowy Festiwal Folklorystyczny ,,</w:t>
      </w:r>
      <w:proofErr w:type="spellStart"/>
      <w:r w:rsidRPr="003A242C">
        <w:rPr>
          <w:rFonts w:ascii="Arial" w:eastAsia="Times New Roman" w:hAnsi="Arial" w:cs="Arial"/>
          <w:sz w:val="24"/>
          <w:szCs w:val="24"/>
          <w:lang w:eastAsia="pl-PL"/>
        </w:rPr>
        <w:t>Eurofolk</w:t>
      </w:r>
      <w:proofErr w:type="spellEnd"/>
      <w:r w:rsidRPr="003A242C">
        <w:rPr>
          <w:rFonts w:ascii="Arial" w:eastAsia="Times New Roman" w:hAnsi="Arial" w:cs="Arial"/>
          <w:sz w:val="24"/>
          <w:szCs w:val="24"/>
          <w:lang w:eastAsia="pl-PL"/>
        </w:rPr>
        <w:t>”</w:t>
      </w:r>
    </w:p>
    <w:p w14:paraId="5953976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Festiwal literacki „Stolica języka polskiego”</w:t>
      </w:r>
    </w:p>
    <w:p w14:paraId="76E4D23D"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Dożynki </w:t>
      </w:r>
      <w:proofErr w:type="spellStart"/>
      <w:r w:rsidRPr="003A242C">
        <w:rPr>
          <w:rFonts w:ascii="Arial" w:eastAsia="Times New Roman" w:hAnsi="Arial" w:cs="Arial"/>
          <w:sz w:val="24"/>
          <w:szCs w:val="24"/>
          <w:lang w:eastAsia="pl-PL"/>
        </w:rPr>
        <w:t>Gminno</w:t>
      </w:r>
      <w:proofErr w:type="spellEnd"/>
      <w:r w:rsidRPr="003A242C">
        <w:rPr>
          <w:rFonts w:ascii="Arial" w:eastAsia="Times New Roman" w:hAnsi="Arial" w:cs="Arial"/>
          <w:sz w:val="24"/>
          <w:szCs w:val="24"/>
          <w:lang w:eastAsia="pl-PL"/>
        </w:rPr>
        <w:t xml:space="preserve"> – Parafialne</w:t>
      </w:r>
    </w:p>
    <w:p w14:paraId="43625D5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Spektakl pt. "Aktorzy koszalińscy, czyli komedia prowincjonalna" Bałtyckiego Teatru Dramatycznego w Koszalinie w ramach programu Teatr Polska </w:t>
      </w:r>
    </w:p>
    <w:p w14:paraId="2FA434D1"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„Śpiewnik domowy” – koncert artystów Filharmonii Lubelskiej</w:t>
      </w:r>
    </w:p>
    <w:p w14:paraId="498AF7B6"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„Z Klasyką przez Polskę” – koncert kameralny</w:t>
      </w:r>
    </w:p>
    <w:p w14:paraId="734DED63"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Konkurs Plastyczny „Tradycje Bożonarodzeniowe”</w:t>
      </w:r>
    </w:p>
    <w:p w14:paraId="0F98DADD"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Gminne Spotkanie Opłatkowe</w:t>
      </w:r>
    </w:p>
    <w:p w14:paraId="76111956"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Sylwester na Rynku Miejskim</w:t>
      </w:r>
    </w:p>
    <w:p w14:paraId="0905FC45" w14:textId="77777777" w:rsidR="004A5F04" w:rsidRPr="003A242C" w:rsidRDefault="004A5F04" w:rsidP="00AF6F7B">
      <w:pPr>
        <w:spacing w:before="240" w:after="0"/>
        <w:ind w:firstLine="567"/>
        <w:jc w:val="both"/>
        <w:rPr>
          <w:rFonts w:ascii="Arial" w:eastAsia="Times New Roman" w:hAnsi="Arial" w:cs="Arial"/>
          <w:sz w:val="24"/>
          <w:szCs w:val="24"/>
          <w:lang w:eastAsia="pl-PL"/>
        </w:rPr>
      </w:pPr>
    </w:p>
    <w:p w14:paraId="45AB98A4"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Poza ww. imprezami w roku 2019 MDK był zaangażowany w organizację spotkań kameralnych takich jak wystawy artystyczne, spotkania autorskie, przedstawień </w:t>
      </w:r>
      <w:r w:rsidRPr="003A242C">
        <w:rPr>
          <w:rFonts w:ascii="Arial" w:eastAsia="Times New Roman" w:hAnsi="Arial" w:cs="Arial"/>
          <w:sz w:val="24"/>
          <w:szCs w:val="24"/>
          <w:lang w:eastAsia="pl-PL"/>
        </w:rPr>
        <w:lastRenderedPageBreak/>
        <w:t xml:space="preserve">edukacyjnych o tematyce ekologicznej, spektakli w ramach "Internetowego Teatru TVP dla szkół", wykładów i pogadanek oraz wydarzeń patriotycznych: </w:t>
      </w:r>
    </w:p>
    <w:p w14:paraId="630BA08C"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Rocznica Śmierci Tadeusza Kuncewicza „Podkowy”</w:t>
      </w:r>
    </w:p>
    <w:p w14:paraId="501AF3F3"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Rocznica Uchwalenia Konstytucji 3 maja, </w:t>
      </w:r>
    </w:p>
    <w:p w14:paraId="350D89FE"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Rocznica wkroczenia do Szczebrzeszyna oddziałów 9 pułku piechoty Armii Krajowej, </w:t>
      </w:r>
    </w:p>
    <w:p w14:paraId="6373B182"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101-lecie Odzyskania Niepodległości, </w:t>
      </w:r>
    </w:p>
    <w:p w14:paraId="686DB911"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sz w:val="24"/>
          <w:szCs w:val="24"/>
          <w:lang w:eastAsia="pl-PL"/>
        </w:rPr>
        <w:t>-  Rok Zygmunta Klukowskiego (wykłady, konkurs plastyczny, wystawa, spotkanie                                      z członkami rodziny Klukowskich, konferencja, projekcja filmu, promocja książki).</w:t>
      </w:r>
      <w:r w:rsidRPr="003A242C">
        <w:rPr>
          <w:rFonts w:ascii="Arial" w:eastAsia="Times New Roman" w:hAnsi="Arial" w:cs="Arial"/>
          <w:color w:val="000000"/>
          <w:sz w:val="24"/>
          <w:szCs w:val="24"/>
          <w:lang w:eastAsia="pl-PL"/>
        </w:rPr>
        <w:t xml:space="preserve"> </w:t>
      </w:r>
    </w:p>
    <w:p w14:paraId="5461B025" w14:textId="77777777" w:rsidR="004A5F04" w:rsidRPr="003A242C" w:rsidRDefault="004A5F04" w:rsidP="00AF6F7B">
      <w:pPr>
        <w:spacing w:before="240" w:after="0"/>
        <w:rPr>
          <w:rFonts w:ascii="Arial" w:eastAsia="Times New Roman" w:hAnsi="Arial" w:cs="Arial"/>
          <w:color w:val="000000"/>
          <w:sz w:val="24"/>
          <w:szCs w:val="24"/>
          <w:lang w:eastAsia="pl-PL"/>
        </w:rPr>
      </w:pPr>
    </w:p>
    <w:p w14:paraId="42AF55A8"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W zakresie upowszechniania turystyki i masowej kultury fizycznej odbyły się:                           -  Zawody biegowe Zimowe Roztocze </w:t>
      </w:r>
    </w:p>
    <w:p w14:paraId="5B75DC2E"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 </w:t>
      </w:r>
      <w:r w:rsidR="00A12BA4" w:rsidRPr="003A242C">
        <w:rPr>
          <w:rFonts w:ascii="Arial" w:eastAsia="Times New Roman" w:hAnsi="Arial" w:cs="Arial"/>
          <w:color w:val="000000"/>
          <w:sz w:val="24"/>
          <w:szCs w:val="24"/>
          <w:lang w:eastAsia="pl-PL"/>
        </w:rPr>
        <w:t xml:space="preserve"> Rajd pieszy Ścież</w:t>
      </w:r>
      <w:r w:rsidRPr="003A242C">
        <w:rPr>
          <w:rFonts w:ascii="Arial" w:eastAsia="Times New Roman" w:hAnsi="Arial" w:cs="Arial"/>
          <w:color w:val="000000"/>
          <w:sz w:val="24"/>
          <w:szCs w:val="24"/>
          <w:lang w:eastAsia="pl-PL"/>
        </w:rPr>
        <w:t xml:space="preserve">kami RPN </w:t>
      </w:r>
    </w:p>
    <w:p w14:paraId="538CBBDC"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  </w:t>
      </w:r>
      <w:proofErr w:type="spellStart"/>
      <w:r w:rsidRPr="003A242C">
        <w:rPr>
          <w:rFonts w:ascii="Arial" w:eastAsia="Times New Roman" w:hAnsi="Arial" w:cs="Arial"/>
          <w:color w:val="000000"/>
          <w:sz w:val="24"/>
          <w:szCs w:val="24"/>
          <w:lang w:eastAsia="pl-PL"/>
        </w:rPr>
        <w:t>Ultramaraton</w:t>
      </w:r>
      <w:proofErr w:type="spellEnd"/>
      <w:r w:rsidRPr="003A242C">
        <w:rPr>
          <w:rFonts w:ascii="Arial" w:eastAsia="Times New Roman" w:hAnsi="Arial" w:cs="Arial"/>
          <w:color w:val="000000"/>
          <w:sz w:val="24"/>
          <w:szCs w:val="24"/>
          <w:lang w:eastAsia="pl-PL"/>
        </w:rPr>
        <w:t xml:space="preserve"> kolarski </w:t>
      </w:r>
      <w:proofErr w:type="spellStart"/>
      <w:r w:rsidRPr="003A242C">
        <w:rPr>
          <w:rFonts w:ascii="Arial" w:eastAsia="Times New Roman" w:hAnsi="Arial" w:cs="Arial"/>
          <w:color w:val="000000"/>
          <w:sz w:val="24"/>
          <w:szCs w:val="24"/>
          <w:lang w:eastAsia="pl-PL"/>
        </w:rPr>
        <w:t>Brevet</w:t>
      </w:r>
      <w:proofErr w:type="spellEnd"/>
      <w:r w:rsidRPr="003A242C">
        <w:rPr>
          <w:rFonts w:ascii="Arial" w:eastAsia="Times New Roman" w:hAnsi="Arial" w:cs="Arial"/>
          <w:color w:val="000000"/>
          <w:sz w:val="24"/>
          <w:szCs w:val="24"/>
          <w:lang w:eastAsia="pl-PL"/>
        </w:rPr>
        <w:t xml:space="preserve"> Szczebrzeszyn </w:t>
      </w:r>
    </w:p>
    <w:p w14:paraId="590FB705"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I Bieg Chrząszcza</w:t>
      </w:r>
    </w:p>
    <w:p w14:paraId="4AED1B53"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  XI Otwarte Biegi Uliczne im. Bronisława </w:t>
      </w:r>
      <w:proofErr w:type="spellStart"/>
      <w:r w:rsidRPr="003A242C">
        <w:rPr>
          <w:rFonts w:ascii="Arial" w:eastAsia="Times New Roman" w:hAnsi="Arial" w:cs="Arial"/>
          <w:color w:val="000000"/>
          <w:sz w:val="24"/>
          <w:szCs w:val="24"/>
          <w:lang w:eastAsia="pl-PL"/>
        </w:rPr>
        <w:t>Pietruszyńskiego</w:t>
      </w:r>
      <w:proofErr w:type="spellEnd"/>
    </w:p>
    <w:p w14:paraId="053E1732"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Dzień Sportu na Orliku</w:t>
      </w:r>
    </w:p>
    <w:p w14:paraId="3A0C9D0D" w14:textId="77777777" w:rsidR="004A5F04" w:rsidRPr="003A242C" w:rsidRDefault="004A5F04" w:rsidP="00AF6F7B">
      <w:pPr>
        <w:spacing w:before="240" w:after="0"/>
        <w:rPr>
          <w:rFonts w:ascii="Arial" w:eastAsia="Times New Roman" w:hAnsi="Arial" w:cs="Arial"/>
          <w:color w:val="000000"/>
          <w:sz w:val="24"/>
          <w:szCs w:val="24"/>
          <w:lang w:eastAsia="pl-PL"/>
        </w:rPr>
      </w:pPr>
      <w:r w:rsidRPr="003A242C">
        <w:rPr>
          <w:rFonts w:ascii="Arial" w:eastAsia="Times New Roman" w:hAnsi="Arial" w:cs="Arial"/>
          <w:color w:val="000000"/>
          <w:sz w:val="24"/>
          <w:szCs w:val="24"/>
          <w:lang w:eastAsia="pl-PL"/>
        </w:rPr>
        <w:t xml:space="preserve">-  Seminarium </w:t>
      </w:r>
      <w:proofErr w:type="spellStart"/>
      <w:r w:rsidRPr="003A242C">
        <w:rPr>
          <w:rFonts w:ascii="Arial" w:eastAsia="Times New Roman" w:hAnsi="Arial" w:cs="Arial"/>
          <w:color w:val="000000"/>
          <w:sz w:val="24"/>
          <w:szCs w:val="24"/>
          <w:lang w:eastAsia="pl-PL"/>
        </w:rPr>
        <w:t>Jiu-Jitsu</w:t>
      </w:r>
      <w:proofErr w:type="spellEnd"/>
    </w:p>
    <w:p w14:paraId="10F1C4EE" w14:textId="77777777" w:rsidR="004A5F04" w:rsidRPr="003A242C" w:rsidRDefault="004A5F04" w:rsidP="00AF6F7B">
      <w:pPr>
        <w:spacing w:before="240" w:after="0"/>
        <w:rPr>
          <w:rFonts w:ascii="Arial" w:eastAsia="Times New Roman" w:hAnsi="Arial" w:cs="Arial"/>
          <w:color w:val="000000"/>
          <w:sz w:val="24"/>
          <w:szCs w:val="24"/>
          <w:lang w:eastAsia="pl-PL"/>
        </w:rPr>
      </w:pPr>
    </w:p>
    <w:p w14:paraId="33C0B736" w14:textId="063A9106" w:rsidR="004A5F04" w:rsidRDefault="004A5F04" w:rsidP="00BE1087">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W czerwcu delegacja Gminy wzięła udział w Powiatowych Igrzyskach LZS                                        w Zwierzyńcu gdzie zajęła 5 miejsce zdobywając 6 medali.</w:t>
      </w:r>
    </w:p>
    <w:p w14:paraId="0FDA349A" w14:textId="77777777" w:rsidR="00BE1087" w:rsidRPr="003A242C" w:rsidRDefault="00BE1087" w:rsidP="00BE1087">
      <w:pPr>
        <w:spacing w:before="240" w:after="0"/>
        <w:rPr>
          <w:rFonts w:ascii="Arial" w:eastAsia="Times New Roman" w:hAnsi="Arial" w:cs="Arial"/>
          <w:sz w:val="24"/>
          <w:szCs w:val="24"/>
          <w:lang w:eastAsia="pl-PL"/>
        </w:rPr>
      </w:pPr>
    </w:p>
    <w:p w14:paraId="03415A67"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 roku 2019, w zakresie edukacji kulturalnej i zaspakajania potrzeb kulturalnych dzieci, młodzieży oraz osób dorosłych, w Miejskim Domu Kultury prowadzone były stałe formy pracy z zakresu plastyki, muzyki, tańca, teatru oraz na bazie boisk Orlik rekreacyjno-sportowe. Zajęcia prowadzone były w następujących zespołach i kołach zainteresowań: </w:t>
      </w:r>
    </w:p>
    <w:p w14:paraId="7D35D557"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p>
    <w:p w14:paraId="15466618"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Zespoły Taneczne (4 grupy) </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t>- 50 osób</w:t>
      </w:r>
    </w:p>
    <w:p w14:paraId="48C75819"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    Koło Plastyczne (dziecięce i młodzieżowe 3 grupy)</w:t>
      </w:r>
      <w:r w:rsidRPr="003A242C">
        <w:rPr>
          <w:rFonts w:ascii="Arial" w:eastAsia="Times New Roman" w:hAnsi="Arial" w:cs="Arial"/>
          <w:sz w:val="24"/>
          <w:szCs w:val="24"/>
          <w:lang w:eastAsia="pl-PL"/>
        </w:rPr>
        <w:tab/>
        <w:t>- 30 osób</w:t>
      </w:r>
    </w:p>
    <w:p w14:paraId="228B8576"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Koło </w:t>
      </w:r>
      <w:proofErr w:type="spellStart"/>
      <w:r w:rsidRPr="003A242C">
        <w:rPr>
          <w:rFonts w:ascii="Arial" w:eastAsia="Times New Roman" w:hAnsi="Arial" w:cs="Arial"/>
          <w:sz w:val="24"/>
          <w:szCs w:val="24"/>
          <w:lang w:eastAsia="pl-PL"/>
        </w:rPr>
        <w:t>Teatralno</w:t>
      </w:r>
      <w:proofErr w:type="spellEnd"/>
      <w:r w:rsidRPr="003A242C">
        <w:rPr>
          <w:rFonts w:ascii="Arial" w:eastAsia="Times New Roman" w:hAnsi="Arial" w:cs="Arial"/>
          <w:sz w:val="24"/>
          <w:szCs w:val="24"/>
          <w:lang w:eastAsia="pl-PL"/>
        </w:rPr>
        <w:t xml:space="preserve"> – Recytatorskie </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t>-   7 osób</w:t>
      </w:r>
    </w:p>
    <w:p w14:paraId="5D8BB331"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Zespoły Wokalne i Muzyczne (3 grupy)</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t>- 46 osób</w:t>
      </w:r>
    </w:p>
    <w:p w14:paraId="536648E6"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Pracownia Ceramiki Artystycznej (3 grupy)</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t>- 20 osób</w:t>
      </w:r>
    </w:p>
    <w:p w14:paraId="16078130"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Klub Seniora (2 grupy)</w:t>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ab/>
        <w:t xml:space="preserve">- 50 osób </w:t>
      </w:r>
    </w:p>
    <w:p w14:paraId="38F3DBEA" w14:textId="77777777" w:rsidR="004A5F04" w:rsidRPr="003A242C" w:rsidRDefault="004A5F04" w:rsidP="00AF6F7B">
      <w:pPr>
        <w:spacing w:before="240" w:after="0"/>
        <w:ind w:firstLine="709"/>
        <w:rPr>
          <w:rFonts w:ascii="Arial" w:eastAsia="Times New Roman" w:hAnsi="Arial" w:cs="Arial"/>
          <w:sz w:val="24"/>
          <w:szCs w:val="24"/>
          <w:lang w:eastAsia="pl-PL"/>
        </w:rPr>
      </w:pPr>
      <w:r w:rsidRPr="003A242C">
        <w:rPr>
          <w:rFonts w:ascii="Arial" w:eastAsia="Times New Roman" w:hAnsi="Arial" w:cs="Arial"/>
          <w:sz w:val="24"/>
          <w:szCs w:val="24"/>
          <w:lang w:eastAsia="pl-PL"/>
        </w:rPr>
        <w:t>-    Drużyny Rekreacyjno-Sportowe (4 drużyny)</w:t>
      </w:r>
      <w:r w:rsidRPr="003A242C">
        <w:rPr>
          <w:rFonts w:ascii="Arial" w:eastAsia="Times New Roman" w:hAnsi="Arial" w:cs="Arial"/>
          <w:sz w:val="24"/>
          <w:szCs w:val="24"/>
          <w:lang w:eastAsia="pl-PL"/>
        </w:rPr>
        <w:tab/>
        <w:t xml:space="preserve">         </w:t>
      </w:r>
      <w:r w:rsidRPr="003A242C">
        <w:rPr>
          <w:rFonts w:ascii="Arial" w:eastAsia="Times New Roman" w:hAnsi="Arial" w:cs="Arial"/>
          <w:sz w:val="24"/>
          <w:szCs w:val="24"/>
          <w:lang w:eastAsia="pl-PL"/>
        </w:rPr>
        <w:tab/>
        <w:t xml:space="preserve">- 44 osoby    </w:t>
      </w:r>
    </w:p>
    <w:p w14:paraId="7E4872CD" w14:textId="77777777" w:rsidR="004A5F04" w:rsidRPr="003A242C" w:rsidRDefault="004A5F04" w:rsidP="00AF6F7B">
      <w:pPr>
        <w:spacing w:before="240" w:after="0"/>
        <w:ind w:firstLine="708"/>
        <w:rPr>
          <w:rFonts w:ascii="Arial" w:eastAsia="Times New Roman" w:hAnsi="Arial" w:cs="Arial"/>
          <w:sz w:val="24"/>
          <w:szCs w:val="24"/>
          <w:lang w:eastAsia="pl-PL"/>
        </w:rPr>
      </w:pPr>
    </w:p>
    <w:p w14:paraId="3C6917A9" w14:textId="77777777" w:rsidR="004A5F04" w:rsidRPr="003A242C" w:rsidRDefault="004A5F04" w:rsidP="00AF6F7B">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Na koniec 2019 roku stan zatrudnienia w MDK wynosił 15 pracowników                                       (w przeliczeniu na etaty 10,25) w tym sześcioro instruktorów.</w:t>
      </w:r>
    </w:p>
    <w:p w14:paraId="26BD8B88" w14:textId="77777777" w:rsidR="004A5F04" w:rsidRPr="003A242C" w:rsidRDefault="004A5F04" w:rsidP="00BE1087">
      <w:pPr>
        <w:spacing w:before="240" w:after="0"/>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 2019 r. pozyskano dotację ze środków Narodowego Centrum Kultury                                   w ramach programu "Kultura - Interwencje 2019" na organizację przedsięwzięcia                                         p.n. "Artyści Miastu. Wystawa zbiorowa twórców ze Szczebrzeszyna". Realizacja planu finansowego MDK przebiegała bez problemów.   </w:t>
      </w:r>
    </w:p>
    <w:p w14:paraId="509EB1C7" w14:textId="77777777" w:rsidR="004A5F04" w:rsidRPr="003A242C" w:rsidRDefault="004A5F04" w:rsidP="00AF6F7B">
      <w:pPr>
        <w:spacing w:before="240" w:after="0"/>
        <w:ind w:firstLine="708"/>
        <w:rPr>
          <w:rFonts w:ascii="Arial" w:eastAsia="Times New Roman" w:hAnsi="Arial" w:cs="Arial"/>
          <w:sz w:val="24"/>
          <w:szCs w:val="24"/>
          <w:lang w:eastAsia="pl-PL"/>
        </w:rPr>
      </w:pPr>
    </w:p>
    <w:p w14:paraId="7317032B" w14:textId="77777777" w:rsidR="004A5F04" w:rsidRPr="003A242C" w:rsidRDefault="004A5F04" w:rsidP="00AF6F7B">
      <w:pPr>
        <w:spacing w:before="240" w:after="0"/>
        <w:ind w:firstLine="708"/>
        <w:rPr>
          <w:rFonts w:ascii="Arial" w:eastAsia="Times New Roman" w:hAnsi="Arial" w:cs="Arial"/>
          <w:sz w:val="24"/>
          <w:szCs w:val="24"/>
          <w:lang w:eastAsia="pl-PL"/>
        </w:rPr>
      </w:pPr>
    </w:p>
    <w:p w14:paraId="2BBFF70F" w14:textId="30DBBA8B" w:rsidR="00DF3E27" w:rsidRPr="00BE1087" w:rsidRDefault="00DF3E27" w:rsidP="00AF6F7B">
      <w:pPr>
        <w:spacing w:before="240" w:after="0"/>
        <w:ind w:firstLine="708"/>
        <w:jc w:val="both"/>
        <w:rPr>
          <w:rFonts w:ascii="Arial" w:eastAsia="Times New Roman" w:hAnsi="Arial" w:cs="Arial"/>
          <w:b/>
          <w:bCs/>
          <w:sz w:val="24"/>
          <w:szCs w:val="24"/>
          <w:u w:val="single"/>
          <w:lang w:eastAsia="pl-PL"/>
        </w:rPr>
      </w:pPr>
      <w:r w:rsidRPr="00BE1087">
        <w:rPr>
          <w:rFonts w:ascii="Arial" w:eastAsia="Times New Roman" w:hAnsi="Arial" w:cs="Arial"/>
          <w:b/>
          <w:bCs/>
          <w:sz w:val="24"/>
          <w:szCs w:val="24"/>
          <w:u w:val="single"/>
          <w:lang w:eastAsia="pl-PL"/>
        </w:rPr>
        <w:t>17.</w:t>
      </w:r>
      <w:r w:rsidRPr="00BE1087">
        <w:rPr>
          <w:rFonts w:ascii="Arial" w:eastAsia="Times New Roman" w:hAnsi="Arial" w:cs="Arial"/>
          <w:b/>
          <w:bCs/>
          <w:sz w:val="24"/>
          <w:szCs w:val="24"/>
          <w:u w:val="single"/>
          <w:lang w:eastAsia="pl-PL"/>
        </w:rPr>
        <w:tab/>
        <w:t>DZIAŁALNOŚĆ MIEJSKO – GMINNEJ  BIBLIOTEKI  PUBLICZNEJ</w:t>
      </w:r>
    </w:p>
    <w:p w14:paraId="54E18DB1" w14:textId="5CCC7C0D"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Miejsko-Gminna Biblioteka Publiczna w Szczebrzeszynie jest samorządową instytucją kultury, wpisaną do rejestru Instytucji Kultury prowadzonego przez Organizatora. Biblioteka funkcjonuje, jako samodzielna instytucja kultury, posiadająca osobowość prawną. Sieć biblioteczną tworzy Miejsko-Gminna Biblioteka Publiczna w Szczebrzeszynie i Filia Biblioteczna w Kawęczynie. </w:t>
      </w:r>
    </w:p>
    <w:p w14:paraId="6C05AFEA" w14:textId="77777777"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Do głównych zadań składających się na codzienną pracę biblioteki należy: gromadzenia, opracowywanie, przygotowanie książek do wypożyczenia, wypożyczanie książek i czasopism, aktualizacja i opracowywanie katalogów komputerowych, porządkowanie księgozbioru, selekcja, udostępnianie księgozbioru podręcznego, udzielanie informacji, organizowanie zajęć i imprez promujących czytelnictwo.</w:t>
      </w:r>
    </w:p>
    <w:p w14:paraId="313AA470" w14:textId="77777777"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Biblioteka posiada zbiory o charakterze uniwersalnym obejmującym beletrystykę polską i obcą, literaturę popularnonaukową, literaturę dla dzieci</w:t>
      </w:r>
      <w:r w:rsidR="00A12BA4"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 xml:space="preserve">i młodzieży oraz lektury szkolne. Gromadzenie zbiorów odbywa się poprzez zakup nowości książkowych, a także, jako dar od innych czytelników. </w:t>
      </w:r>
    </w:p>
    <w:p w14:paraId="02BD5068" w14:textId="169E29AD" w:rsidR="00E65436" w:rsidRPr="003A242C" w:rsidRDefault="00E65436"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 xml:space="preserve">Na dzień 1 stycznia 2019 r. księgozbiór biblioteki wynosił 16 929 woluminów, ubytkowano 1263 woluminy a przybyło 1121 woluminów.  Na koniec roku stan księgozbioru wynosił 16 787 woluminów, w tym 14 224 woluminów M-GBP w Szczebrzeszynie, a 2 563 woluminów Filia w Kawęczynie. W przeliczeniu na 1 mieszkańca, łączna liczba woluminów wynosiła 1,49 na dzień 1 stycznia 2019 r. oraz 1,50 na dzień 31 grudnia 2019 r.  </w:t>
      </w:r>
    </w:p>
    <w:p w14:paraId="0AE29ECF" w14:textId="77777777" w:rsidR="00BE1087"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Podstawowym źródłem wpływu jest dotacja organizatora, a od tej dotacji uzależniona jest dotacja Ministra Kultury i Dziedzictwa Narodowego. Dzięki pozyskanej dotacji w kwocie 18 011,37 złotych nasze zbiory wzbogaciły się o 727 woluminów. Biblioteka pozyskała dodatkowo środki finansowe z Ministerstwa Kultury i Dziedzictwa Narodowego – w ramach Programu Biblioteki Narodowej „ Zakup nowości wydawniczych do bibliotek”.  Dzięki pozyskanej dotacji w kwocie 7 079,00 złotych nasze zbiory wzbogaciliśmy o kolejnych 285 woluminów. Nasza Biblioteka otrzymała również 109 darów książkowych w kwocie 2 522,97.  W 2019 roku ogółem zakupiono i otrzymano 1 121 nowości książkowych.</w:t>
      </w:r>
    </w:p>
    <w:p w14:paraId="7D15342B" w14:textId="77777777" w:rsidR="00BE1087"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Biblioteki udostępniają swoje zbiory w dwóch formach: prezencyjnie (na miejscu), oraz wypożyczenia na zewnątrz. </w:t>
      </w:r>
    </w:p>
    <w:p w14:paraId="35813F4C" w14:textId="32A4F344"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 2019 roku w M-GBP zarejestrowano 1044 czytelników, w Filii 88 czytelników.   Wypożyczono ogółem 24 271 woluminów w tym M-GBP – 21 891 wol., Filia – 2 380 wol.</w:t>
      </w:r>
      <w:r w:rsidR="003366E2"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Najwięcej</w:t>
      </w:r>
      <w:r w:rsidR="003366E2" w:rsidRPr="003A242C">
        <w:rPr>
          <w:rFonts w:ascii="Arial" w:eastAsia="Times New Roman" w:hAnsi="Arial" w:cs="Arial"/>
          <w:sz w:val="24"/>
          <w:szCs w:val="24"/>
          <w:lang w:eastAsia="pl-PL"/>
        </w:rPr>
        <w:tab/>
      </w:r>
      <w:r w:rsidRPr="003A242C">
        <w:rPr>
          <w:rFonts w:ascii="Arial" w:eastAsia="Times New Roman" w:hAnsi="Arial" w:cs="Arial"/>
          <w:sz w:val="24"/>
          <w:szCs w:val="24"/>
          <w:lang w:eastAsia="pl-PL"/>
        </w:rPr>
        <w:t>książek</w:t>
      </w:r>
      <w:r w:rsidR="003366E2"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 xml:space="preserve">wypożyczono </w:t>
      </w:r>
      <w:r w:rsidR="003366E2"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 xml:space="preserve">z literatury pięknej dla dorosłych – 18 223 tytułów, literatury dla dzieci i młodzieży – 4 279 tytułów </w:t>
      </w:r>
      <w:r w:rsidRPr="003A242C">
        <w:rPr>
          <w:rFonts w:ascii="Arial" w:eastAsia="Times New Roman" w:hAnsi="Arial" w:cs="Arial"/>
          <w:sz w:val="24"/>
          <w:szCs w:val="24"/>
          <w:lang w:eastAsia="pl-PL"/>
        </w:rPr>
        <w:br/>
        <w:t xml:space="preserve">i innych działów 1 769 tytułów. </w:t>
      </w:r>
    </w:p>
    <w:p w14:paraId="3A661A74"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 2019 liczba odwiedzin w wypożyczalni wynosiła 11 335 czytelników w tym: MGBP – 10 448, Filia - 887, w czytelni 37 czytelników. Udzielono 126 informacji. Zbiory uzupełniają czasopisma, które Biblioteka prenumeruje oraz otrzymuje od innych instytucji. W sumie posiadamy 10 tytułów. </w:t>
      </w:r>
    </w:p>
    <w:p w14:paraId="7A11B7CB" w14:textId="77777777" w:rsidR="004A5F04" w:rsidRPr="003A242C" w:rsidRDefault="004A5F04" w:rsidP="00BE1087">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 bibliotece zatrudnionych jest 6 pracowników ( w tym prowadzenie filii</w:t>
      </w:r>
      <w:r w:rsidR="00A12BA4"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 xml:space="preserve">w Kawęczynie). </w:t>
      </w:r>
    </w:p>
    <w:p w14:paraId="14C4D6E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Biblioteka w Szczebrzeszynie posiada 14 komputerów, w tym 2 udostępnione dla czytelników z bezpłatnym dostępem do Internetu, z którego w 2019 roku skorzystało – 318 użytkowników.  </w:t>
      </w:r>
    </w:p>
    <w:p w14:paraId="5E75A5B3" w14:textId="317F45DD"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Obok działalności statutowej biblioteki, gromadzenie, opracowanie i udostępnianie księgozbioru, placówka prowadzi działalność kulturalną. W 2019 r. zorganizowaliśmy wiele różnorodnych form upowszechniających książkę i czytelnictwo wśród dzieci </w:t>
      </w:r>
      <w:r w:rsidR="00A12BA4"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 xml:space="preserve">i młodzieży. </w:t>
      </w:r>
    </w:p>
    <w:p w14:paraId="6262A3EF"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W 2019r. organizowane były następujące wydarzenia min.: </w:t>
      </w:r>
    </w:p>
    <w:p w14:paraId="7D37F4D7"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Całoroczna akcja „Cała Polska czyta dzieciom”, </w:t>
      </w:r>
    </w:p>
    <w:p w14:paraId="66B8E752"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lastRenderedPageBreak/>
        <w:t>- Spotkania autorskie z Leszkiem Szczasnym i Wojciechem Widłakiem,</w:t>
      </w:r>
    </w:p>
    <w:p w14:paraId="5E8F2182"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Lekcje biblioteczne dla Przedszkola,</w:t>
      </w:r>
    </w:p>
    <w:p w14:paraId="34056792"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Konkurs Plastyczny „ Najładniejsza zakładka do książki”,</w:t>
      </w:r>
    </w:p>
    <w:p w14:paraId="4E6322B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Noc Bibliotek pt. „Skarby jesieni”, </w:t>
      </w:r>
    </w:p>
    <w:p w14:paraId="4C383FD7" w14:textId="7DBF1F0D"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-Spektakl teatralny promujący czytelnictwo pt. „Prastara książnica- skarb</w:t>
      </w:r>
      <w:r w:rsidR="00A12BA4" w:rsidRPr="003A242C">
        <w:rPr>
          <w:rFonts w:ascii="Arial" w:eastAsia="Times New Roman" w:hAnsi="Arial" w:cs="Arial"/>
          <w:sz w:val="24"/>
          <w:szCs w:val="24"/>
          <w:lang w:eastAsia="pl-PL"/>
        </w:rPr>
        <w:br/>
      </w:r>
      <w:r w:rsidR="00B60A5F"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i tajemnica”,</w:t>
      </w:r>
    </w:p>
    <w:p w14:paraId="24F60821"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Konkurs czytelniczy „Wiesz, kto to napisał”,</w:t>
      </w:r>
    </w:p>
    <w:p w14:paraId="0DA2987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Ogólnopolski tydzień czytania dzieciom, </w:t>
      </w:r>
    </w:p>
    <w:p w14:paraId="31C06CE5"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Mikołajowy spektakl dla dzieci „ Świąteczny dar- magia i czar”, </w:t>
      </w:r>
    </w:p>
    <w:p w14:paraId="3E1E483C"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Mikołaj w Bibliotece, </w:t>
      </w:r>
    </w:p>
    <w:p w14:paraId="2AC604BC" w14:textId="2E65AEE3"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Konkurs literacki „ W liście do Burmistrza Szczebrzeszyna uzasadnij, że nową </w:t>
      </w:r>
      <w:r w:rsidR="00B60A5F"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bibliotekę należy nazwać imieniem dr Zygmunta Klukowskiego”,</w:t>
      </w:r>
    </w:p>
    <w:p w14:paraId="09B05919"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Konkurs plastyczno-literacki „Zeszyt lektur”, </w:t>
      </w:r>
    </w:p>
    <w:p w14:paraId="4D56BB6B"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Zajęcia dla dzieci „ Życie na Antarktydzie”, </w:t>
      </w:r>
    </w:p>
    <w:p w14:paraId="1360DF93"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Warsztaty pierwszej pomocy”, </w:t>
      </w:r>
    </w:p>
    <w:p w14:paraId="066DCCDE"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xml:space="preserve">- Bajka malowana piaskiem „ Kopciuszek” </w:t>
      </w:r>
    </w:p>
    <w:p w14:paraId="3D59188C" w14:textId="77777777"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 Wiosenny i Mikołajowy kiermasz książki</w:t>
      </w:r>
    </w:p>
    <w:p w14:paraId="1E0F79AB" w14:textId="46C6CB75" w:rsidR="004A5F04" w:rsidRPr="003A242C" w:rsidRDefault="004A5F04" w:rsidP="00AF6F7B">
      <w:pPr>
        <w:spacing w:before="240" w:after="0"/>
        <w:jc w:val="both"/>
        <w:rPr>
          <w:rFonts w:ascii="Arial" w:eastAsia="Times New Roman" w:hAnsi="Arial" w:cs="Arial"/>
          <w:sz w:val="24"/>
          <w:szCs w:val="24"/>
          <w:lang w:eastAsia="pl-PL"/>
        </w:rPr>
      </w:pPr>
      <w:r w:rsidRPr="003A242C">
        <w:rPr>
          <w:rFonts w:ascii="Arial" w:eastAsia="Times New Roman" w:hAnsi="Arial" w:cs="Arial"/>
          <w:sz w:val="24"/>
          <w:szCs w:val="24"/>
          <w:lang w:eastAsia="pl-PL"/>
        </w:rPr>
        <w:t>-</w:t>
      </w:r>
      <w:r w:rsidR="00B60A5F" w:rsidRPr="003A242C">
        <w:rPr>
          <w:rFonts w:ascii="Arial" w:eastAsia="Times New Roman" w:hAnsi="Arial" w:cs="Arial"/>
          <w:sz w:val="24"/>
          <w:szCs w:val="24"/>
          <w:lang w:eastAsia="pl-PL"/>
        </w:rPr>
        <w:t xml:space="preserve"> </w:t>
      </w:r>
      <w:r w:rsidRPr="003A242C">
        <w:rPr>
          <w:rFonts w:ascii="Arial" w:eastAsia="Times New Roman" w:hAnsi="Arial" w:cs="Arial"/>
          <w:sz w:val="24"/>
          <w:szCs w:val="24"/>
          <w:lang w:eastAsia="pl-PL"/>
        </w:rPr>
        <w:t>Wystawy: „Stanisław Moniuszko 1819-1872 Natchniony Duchem Polskich Pieśni Ludowych” „5,5 miliona. Wdzięczni Ameryce”, „ Sanitariuszka szpitala leśnego „665” Janina Roguska- Bartoszewska”, „Unia Lubelska 1569”, „Zygmunt Klukowski”, „Rok 2019 rokiem Marka Hłaski”.</w:t>
      </w:r>
    </w:p>
    <w:p w14:paraId="799A1C2F" w14:textId="151DAB24" w:rsidR="00A12BA4" w:rsidRDefault="004A5F04" w:rsidP="00AF6F7B">
      <w:pPr>
        <w:spacing w:before="240" w:after="0"/>
        <w:jc w:val="both"/>
        <w:rPr>
          <w:rFonts w:ascii="Arial" w:hAnsi="Arial" w:cs="Arial"/>
          <w:b/>
          <w:bCs/>
          <w:sz w:val="24"/>
          <w:szCs w:val="24"/>
        </w:rPr>
      </w:pPr>
      <w:r w:rsidRPr="003A242C">
        <w:rPr>
          <w:rFonts w:ascii="Arial" w:eastAsia="Times New Roman" w:hAnsi="Arial" w:cs="Arial"/>
          <w:sz w:val="24"/>
          <w:szCs w:val="24"/>
          <w:lang w:eastAsia="pl-PL"/>
        </w:rPr>
        <w:t>W wydarzeniach tych wzięło udział 2238 mieszkańców. Biblioteka poniosła</w:t>
      </w:r>
      <w:r w:rsidR="00A12BA4" w:rsidRPr="003A242C">
        <w:rPr>
          <w:rFonts w:ascii="Arial" w:eastAsia="Times New Roman" w:hAnsi="Arial" w:cs="Arial"/>
          <w:sz w:val="24"/>
          <w:szCs w:val="24"/>
          <w:lang w:eastAsia="pl-PL"/>
        </w:rPr>
        <w:br/>
      </w:r>
      <w:r w:rsidRPr="003A242C">
        <w:rPr>
          <w:rFonts w:ascii="Arial" w:eastAsia="Times New Roman" w:hAnsi="Arial" w:cs="Arial"/>
          <w:sz w:val="24"/>
          <w:szCs w:val="24"/>
          <w:lang w:eastAsia="pl-PL"/>
        </w:rPr>
        <w:t xml:space="preserve">w związku z tymi wydarzeniami wydatki w kwocie 8 540,74 zł. </w:t>
      </w:r>
      <w:r w:rsidR="000A7A28" w:rsidRPr="003A242C">
        <w:rPr>
          <w:rFonts w:ascii="Arial" w:hAnsi="Arial" w:cs="Arial"/>
          <w:b/>
          <w:bCs/>
          <w:sz w:val="24"/>
          <w:szCs w:val="24"/>
        </w:rPr>
        <w:tab/>
      </w:r>
    </w:p>
    <w:p w14:paraId="2E3B3BC0" w14:textId="77777777" w:rsidR="00BE1087" w:rsidRPr="003A242C" w:rsidRDefault="00BE1087" w:rsidP="00AF6F7B">
      <w:pPr>
        <w:spacing w:before="240" w:after="0"/>
        <w:jc w:val="both"/>
        <w:rPr>
          <w:rFonts w:ascii="Arial" w:hAnsi="Arial" w:cs="Arial"/>
          <w:b/>
          <w:bCs/>
          <w:sz w:val="24"/>
          <w:szCs w:val="24"/>
        </w:rPr>
      </w:pPr>
    </w:p>
    <w:p w14:paraId="10EC8243" w14:textId="56DE5B12" w:rsidR="001B2419" w:rsidRPr="00BE1087" w:rsidRDefault="00DF3E27" w:rsidP="00BE1087">
      <w:pPr>
        <w:spacing w:before="240" w:after="0"/>
        <w:ind w:left="360"/>
        <w:jc w:val="center"/>
        <w:rPr>
          <w:rFonts w:ascii="Arial" w:eastAsia="SimSun" w:hAnsi="Arial" w:cs="Arial"/>
          <w:kern w:val="3"/>
          <w:sz w:val="24"/>
          <w:szCs w:val="24"/>
          <w:u w:val="single"/>
          <w:lang w:eastAsia="zh-CN" w:bidi="hi-IN"/>
        </w:rPr>
      </w:pPr>
      <w:r w:rsidRPr="00BE1087">
        <w:rPr>
          <w:rFonts w:ascii="Arial" w:hAnsi="Arial" w:cs="Arial"/>
          <w:b/>
          <w:sz w:val="24"/>
          <w:szCs w:val="24"/>
          <w:u w:val="single"/>
        </w:rPr>
        <w:t xml:space="preserve">18.  </w:t>
      </w:r>
      <w:r w:rsidR="000A7A28" w:rsidRPr="00BE1087">
        <w:rPr>
          <w:rFonts w:ascii="Arial" w:hAnsi="Arial" w:cs="Arial"/>
          <w:b/>
          <w:sz w:val="24"/>
          <w:szCs w:val="24"/>
          <w:u w:val="single"/>
        </w:rPr>
        <w:t>DZIAŁALNOŚĆ OŚRODKA POMOCY SPOŁECZNEJ</w:t>
      </w:r>
      <w:r w:rsidRPr="00BE1087">
        <w:rPr>
          <w:rFonts w:ascii="Arial" w:hAnsi="Arial" w:cs="Arial"/>
          <w:b/>
          <w:sz w:val="24"/>
          <w:szCs w:val="24"/>
          <w:u w:val="single"/>
        </w:rPr>
        <w:t>.</w:t>
      </w:r>
    </w:p>
    <w:p w14:paraId="5C4E0839" w14:textId="77777777"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Ogólny budżet Ośrodka Pomocy Społecznej w Szczebrzeszynie w 2019r. na realizację zadań  z pomocy społecznej , świadczenia rodzinne, wychowawcze i inne realizowane przez ośrodek wyniósł -15 335 586,00zł, z tego budżet Wojewody – 13 797 775,00zł , budżet Gminy – 1 537 811,00zł.</w:t>
      </w:r>
    </w:p>
    <w:p w14:paraId="389E6247" w14:textId="31700D04"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lastRenderedPageBreak/>
        <w:t>Głównym zadaniem  Ośrodka  Pomocy Społecznej w Szczebrzeszynie zgodnie z art.17 ust.1 ustawy  o pomocy społecznej (Dz.</w:t>
      </w:r>
      <w:r w:rsidR="000A4D20" w:rsidRPr="003A242C">
        <w:rPr>
          <w:rFonts w:ascii="Arial" w:eastAsia="SimSun" w:hAnsi="Arial" w:cs="Arial"/>
          <w:kern w:val="3"/>
          <w:sz w:val="24"/>
          <w:szCs w:val="24"/>
          <w:lang w:eastAsia="zh-CN" w:bidi="hi-IN"/>
        </w:rPr>
        <w:t xml:space="preserve"> </w:t>
      </w:r>
      <w:r w:rsidRPr="003A242C">
        <w:rPr>
          <w:rFonts w:ascii="Arial" w:eastAsia="SimSun" w:hAnsi="Arial" w:cs="Arial"/>
          <w:kern w:val="3"/>
          <w:sz w:val="24"/>
          <w:szCs w:val="24"/>
          <w:lang w:eastAsia="zh-CN" w:bidi="hi-IN"/>
        </w:rPr>
        <w:t>U.</w:t>
      </w:r>
      <w:r w:rsidR="000A4D20" w:rsidRPr="003A242C">
        <w:rPr>
          <w:rFonts w:ascii="Arial" w:eastAsia="SimSun" w:hAnsi="Arial" w:cs="Arial"/>
          <w:kern w:val="3"/>
          <w:sz w:val="24"/>
          <w:szCs w:val="24"/>
          <w:lang w:eastAsia="zh-CN" w:bidi="hi-IN"/>
        </w:rPr>
        <w:t xml:space="preserve"> </w:t>
      </w:r>
      <w:r w:rsidRPr="003A242C">
        <w:rPr>
          <w:rFonts w:ascii="Arial" w:eastAsia="SimSun" w:hAnsi="Arial" w:cs="Arial"/>
          <w:kern w:val="3"/>
          <w:sz w:val="24"/>
          <w:szCs w:val="24"/>
          <w:lang w:eastAsia="zh-CN" w:bidi="hi-IN"/>
        </w:rPr>
        <w:t>z 2019.poz.1507 ze zm.)  jest realizacja zadań  własnych gminy o charakterze obowiązkowym m.in.  udzielanie schronienia , zapewnienie posiłku, przyznawanie i wypłacanie zasiłku okresowego, zasiłku stałego  zasiłku celowego, dożywianie dzieci , kierowanie do domów pomocy społecznej, organizowanie i świadczenie usług opiekuńczych, praca socjalna, opracowanie i realizacja gminnej strategii rozwiązywania problemów społecznych (Uchwałą Nr XVI /106/2016 Rady Miejskiej w Szczebrzeszynie z dnia 24 lutego 2016r. została przyjęta Strategia Rozwiązywania Problemów Społecznych  Gminy Szczebrzeszyn  na lata 2016-2020.), sporządzanie zgodnie a art.16a w/w ustawy oceny w zakresie pomocy społecznej.</w:t>
      </w:r>
    </w:p>
    <w:p w14:paraId="2F2D0307" w14:textId="32B02B3F"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Do zadań własnych  gminy o charakterze nie obowiązkowym  należy  m.in : przyznawanie i wypłacanie zasiłków celowych specjalnych.</w:t>
      </w:r>
    </w:p>
    <w:p w14:paraId="6CD9F716" w14:textId="2B77CCBB"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Beneficjantami  pomocy społecznej w 2019r było  291 rodzin ( o 32 rodziny mniej od niż w roku 2018) , 746 osób w rodzinach w 2019r ( o 98 osób mniej niż</w:t>
      </w:r>
      <w:r w:rsidR="00A12BA4"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w roku 2018r.)  , w tym  kobiet -  201 w wieku do 59 -162,  wiek 60 i więcej – 39: mężczyzn  razem 228 , w tym w wieku do  65  - 208, 65 i więcej – 20.</w:t>
      </w:r>
    </w:p>
    <w:p w14:paraId="00E8F524" w14:textId="2DF5E84B"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Na dzień 31 grudnia 2018r. zagrożonych ubóstwem było  - 359 rodzin (936 osób w rodzinach), natomiast na dzień 31 grudnia 2019r.- 291rodziny ( 746 osób</w:t>
      </w:r>
      <w:r w:rsidR="00A12BA4"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w rodzinach). Główną przyczyną spadku   ubóstwa  jest malejące bezrobocie (na koniec grudnia 2019r.  zarejestrowanych było 389 osoby bezrobotne o 34 osób mniej  niż w roku 2018.</w:t>
      </w:r>
    </w:p>
    <w:p w14:paraId="04111A28" w14:textId="77777777"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p>
    <w:tbl>
      <w:tblPr>
        <w:tblW w:w="9330" w:type="dxa"/>
        <w:tblInd w:w="-122" w:type="dxa"/>
        <w:tblLayout w:type="fixed"/>
        <w:tblCellMar>
          <w:left w:w="10" w:type="dxa"/>
          <w:right w:w="10" w:type="dxa"/>
        </w:tblCellMar>
        <w:tblLook w:val="04A0" w:firstRow="1" w:lastRow="0" w:firstColumn="1" w:lastColumn="0" w:noHBand="0" w:noVBand="1"/>
      </w:tblPr>
      <w:tblGrid>
        <w:gridCol w:w="2758"/>
        <w:gridCol w:w="3104"/>
        <w:gridCol w:w="65"/>
        <w:gridCol w:w="3403"/>
      </w:tblGrid>
      <w:tr w:rsidR="001B2419" w:rsidRPr="003A242C" w14:paraId="0539E3F1" w14:textId="77777777" w:rsidTr="000A4D20">
        <w:trPr>
          <w:trHeight w:val="360"/>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252D3A" w14:textId="77777777" w:rsidR="001B2419" w:rsidRPr="003A242C" w:rsidRDefault="001B2419" w:rsidP="00AF6F7B">
            <w:pPr>
              <w:widowControl w:val="0"/>
              <w:suppressAutoHyphens/>
              <w:autoSpaceDN w:val="0"/>
              <w:spacing w:before="240" w:after="0"/>
              <w:jc w:val="center"/>
              <w:rPr>
                <w:rFonts w:ascii="Arial" w:eastAsia="SimSun" w:hAnsi="Arial" w:cs="Arial"/>
                <w:b/>
                <w:color w:val="000000"/>
                <w:kern w:val="3"/>
                <w:sz w:val="24"/>
                <w:szCs w:val="24"/>
                <w:lang w:eastAsia="zh-CN" w:bidi="hi-IN"/>
              </w:rPr>
            </w:pPr>
            <w:r w:rsidRPr="003A242C">
              <w:rPr>
                <w:rFonts w:ascii="Arial" w:eastAsia="SimSun" w:hAnsi="Arial" w:cs="Arial"/>
                <w:b/>
                <w:color w:val="000000"/>
                <w:kern w:val="3"/>
                <w:sz w:val="24"/>
                <w:szCs w:val="24"/>
                <w:lang w:eastAsia="zh-CN" w:bidi="hi-IN"/>
              </w:rPr>
              <w:t>Formy pomocy</w:t>
            </w:r>
          </w:p>
          <w:p w14:paraId="7044CDFC" w14:textId="77777777" w:rsidR="001B2419" w:rsidRPr="003A242C" w:rsidRDefault="001B2419" w:rsidP="00AF6F7B">
            <w:pPr>
              <w:widowControl w:val="0"/>
              <w:suppressAutoHyphens/>
              <w:autoSpaceDN w:val="0"/>
              <w:spacing w:before="240" w:after="0"/>
              <w:jc w:val="center"/>
              <w:rPr>
                <w:rFonts w:ascii="Arial" w:eastAsia="SimSun" w:hAnsi="Arial" w:cs="Arial"/>
                <w:b/>
                <w:color w:val="000000"/>
                <w:kern w:val="3"/>
                <w:sz w:val="24"/>
                <w:szCs w:val="24"/>
                <w:lang w:eastAsia="zh-CN" w:bidi="hi-IN"/>
              </w:rPr>
            </w:pPr>
          </w:p>
        </w:tc>
        <w:tc>
          <w:tcPr>
            <w:tcW w:w="31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9F3B24" w14:textId="77777777" w:rsidR="001B2419" w:rsidRPr="003A242C" w:rsidRDefault="001B2419"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Liczba osób</w:t>
            </w:r>
          </w:p>
          <w:p w14:paraId="69AC963D" w14:textId="77777777" w:rsidR="001B2419" w:rsidRPr="003A242C" w:rsidRDefault="001B2419" w:rsidP="00AF6F7B">
            <w:pPr>
              <w:widowControl w:val="0"/>
              <w:suppressAutoHyphens/>
              <w:autoSpaceDN w:val="0"/>
              <w:spacing w:before="240" w:after="0"/>
              <w:jc w:val="center"/>
              <w:rPr>
                <w:rFonts w:ascii="Arial" w:eastAsia="SimSun" w:hAnsi="Arial" w:cs="Arial"/>
                <w:b/>
                <w:kern w:val="3"/>
                <w:sz w:val="24"/>
                <w:szCs w:val="24"/>
                <w:lang w:eastAsia="zh-CN" w:bidi="hi-IN"/>
              </w:rPr>
            </w:pPr>
          </w:p>
        </w:tc>
        <w:tc>
          <w:tcPr>
            <w:tcW w:w="34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0C8AEA" w14:textId="77777777" w:rsidR="001B2419" w:rsidRPr="003A242C" w:rsidRDefault="001B2419"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Kwota</w:t>
            </w:r>
          </w:p>
        </w:tc>
      </w:tr>
      <w:tr w:rsidR="000A4D20" w:rsidRPr="003A242C" w14:paraId="4E59C257" w14:textId="77777777" w:rsidTr="005E2F14">
        <w:trPr>
          <w:trHeight w:val="252"/>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EA391E" w14:textId="77777777" w:rsidR="000A4D20" w:rsidRPr="003A242C" w:rsidRDefault="000A4D20" w:rsidP="00AF6F7B">
            <w:pPr>
              <w:widowControl w:val="0"/>
              <w:suppressAutoHyphens/>
              <w:autoSpaceDN w:val="0"/>
              <w:snapToGrid w:val="0"/>
              <w:spacing w:before="240" w:after="0"/>
              <w:jc w:val="center"/>
              <w:rPr>
                <w:rFonts w:ascii="Arial" w:eastAsia="SimSun" w:hAnsi="Arial" w:cs="Arial"/>
                <w:b/>
                <w:color w:val="000000"/>
                <w:kern w:val="3"/>
                <w:sz w:val="24"/>
                <w:szCs w:val="24"/>
                <w:lang w:eastAsia="zh-CN" w:bidi="hi-IN"/>
              </w:rPr>
            </w:pP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78C388" w14:textId="02F3EF9A"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2019r</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F242B9" w14:textId="77777777"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2019r</w:t>
            </w:r>
          </w:p>
          <w:p w14:paraId="4BF69909" w14:textId="77777777"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p>
        </w:tc>
      </w:tr>
      <w:tr w:rsidR="000A4D20" w:rsidRPr="003A242C" w14:paraId="067C8717"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48155CD"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Zasiłek stały</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432A24" w14:textId="470D3750"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68</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B4A722" w14:textId="21A6F1CB"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346 344</w:t>
            </w:r>
          </w:p>
        </w:tc>
      </w:tr>
      <w:tr w:rsidR="000A4D20" w:rsidRPr="003A242C" w14:paraId="75DA64DE"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57389F"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Zasiłek okresowy</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9CEC97" w14:textId="73AC0A39"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82</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2D31C0" w14:textId="1C96C759"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98 997</w:t>
            </w:r>
          </w:p>
        </w:tc>
      </w:tr>
      <w:tr w:rsidR="000A4D20" w:rsidRPr="003A242C" w14:paraId="661CDA74"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45BDDC6"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Zasiłek  celowy</w:t>
            </w:r>
          </w:p>
          <w:p w14:paraId="565C9BD9" w14:textId="7357C5D9"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i w naturze</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4779DD" w14:textId="3FC4F26D"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74</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1AC5A3" w14:textId="5F6A6990"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42 071</w:t>
            </w:r>
          </w:p>
        </w:tc>
      </w:tr>
      <w:tr w:rsidR="000A4D20" w:rsidRPr="003A242C" w14:paraId="30AFC2D5"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BF5759E"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Posiłek</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2D6E2F" w14:textId="2B7B5450"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236</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E8E540" w14:textId="1060970D"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112 678</w:t>
            </w:r>
          </w:p>
        </w:tc>
      </w:tr>
      <w:tr w:rsidR="000A4D20" w:rsidRPr="003A242C" w14:paraId="450B8FFD" w14:textId="77777777" w:rsidTr="000A4D20">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D24583"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Usługi opiekuńcze</w:t>
            </w:r>
          </w:p>
        </w:tc>
        <w:tc>
          <w:tcPr>
            <w:tcW w:w="3169" w:type="dxa"/>
            <w:gridSpan w:val="2"/>
            <w:tcBorders>
              <w:left w:val="single" w:sz="4" w:space="0" w:color="000000"/>
              <w:bottom w:val="single" w:sz="4" w:space="0" w:color="000000"/>
              <w:right w:val="nil"/>
            </w:tcBorders>
            <w:tcMar>
              <w:top w:w="0" w:type="dxa"/>
              <w:left w:w="70" w:type="dxa"/>
              <w:bottom w:w="0" w:type="dxa"/>
              <w:right w:w="70" w:type="dxa"/>
            </w:tcMar>
          </w:tcPr>
          <w:p w14:paraId="50DE88BA" w14:textId="04E04B5F"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31</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301E6B" w14:textId="648F8A1D"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37 590</w:t>
            </w:r>
          </w:p>
        </w:tc>
      </w:tr>
      <w:tr w:rsidR="000A4D20" w:rsidRPr="003A242C" w14:paraId="4585B6FC"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4AD1DA3"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lastRenderedPageBreak/>
              <w:t>Opłacenie pobytu</w:t>
            </w:r>
          </w:p>
          <w:p w14:paraId="679FC1B0" w14:textId="5056C530"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w domu pomocy społecznej</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D78B08" w14:textId="69FA4661"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20</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FD7530" w14:textId="71B263CF"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322 132</w:t>
            </w:r>
          </w:p>
        </w:tc>
      </w:tr>
      <w:tr w:rsidR="000A4D20" w:rsidRPr="003A242C" w14:paraId="41548620" w14:textId="77777777" w:rsidTr="005E2F14">
        <w:trPr>
          <w:trHeight w:val="269"/>
        </w:trPr>
        <w:tc>
          <w:tcPr>
            <w:tcW w:w="27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C9C7D3" w14:textId="77777777" w:rsidR="000A4D20" w:rsidRPr="003A242C" w:rsidRDefault="000A4D20" w:rsidP="00AF6F7B">
            <w:pPr>
              <w:widowControl w:val="0"/>
              <w:suppressAutoHyphens/>
              <w:autoSpaceDN w:val="0"/>
              <w:spacing w:before="240" w:after="0"/>
              <w:rPr>
                <w:rFonts w:ascii="Arial" w:eastAsia="SimSun" w:hAnsi="Arial" w:cs="Arial"/>
                <w:color w:val="000000"/>
                <w:kern w:val="3"/>
                <w:sz w:val="24"/>
                <w:szCs w:val="24"/>
                <w:lang w:eastAsia="zh-CN" w:bidi="hi-IN"/>
              </w:rPr>
            </w:pPr>
            <w:r w:rsidRPr="003A242C">
              <w:rPr>
                <w:rFonts w:ascii="Arial" w:eastAsia="SimSun" w:hAnsi="Arial" w:cs="Arial"/>
                <w:color w:val="000000"/>
                <w:kern w:val="3"/>
                <w:sz w:val="24"/>
                <w:szCs w:val="24"/>
                <w:lang w:eastAsia="zh-CN" w:bidi="hi-IN"/>
              </w:rPr>
              <w:t>Opłacanie składek na ubezpieczenia zdrowotne dla osób pobierających zasiłek stały</w:t>
            </w:r>
          </w:p>
        </w:tc>
        <w:tc>
          <w:tcPr>
            <w:tcW w:w="316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983E32" w14:textId="7723B2DB"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48</w:t>
            </w:r>
          </w:p>
        </w:tc>
        <w:tc>
          <w:tcPr>
            <w:tcW w:w="3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96C6C6" w14:textId="63ABDDE7" w:rsidR="000A4D20" w:rsidRPr="003A242C" w:rsidRDefault="000A4D20" w:rsidP="00AF6F7B">
            <w:pPr>
              <w:widowControl w:val="0"/>
              <w:suppressAutoHyphens/>
              <w:autoSpaceDN w:val="0"/>
              <w:spacing w:before="240" w:after="0"/>
              <w:jc w:val="center"/>
              <w:rPr>
                <w:rFonts w:ascii="Arial" w:eastAsia="SimSun" w:hAnsi="Arial" w:cs="Arial"/>
                <w:b/>
                <w:kern w:val="3"/>
                <w:sz w:val="24"/>
                <w:szCs w:val="24"/>
                <w:lang w:eastAsia="zh-CN" w:bidi="hi-IN"/>
              </w:rPr>
            </w:pPr>
            <w:r w:rsidRPr="003A242C">
              <w:rPr>
                <w:rFonts w:ascii="Arial" w:eastAsia="SimSun" w:hAnsi="Arial" w:cs="Arial"/>
                <w:b/>
                <w:kern w:val="3"/>
                <w:sz w:val="24"/>
                <w:szCs w:val="24"/>
                <w:lang w:eastAsia="zh-CN" w:bidi="hi-IN"/>
              </w:rPr>
              <w:t>29 500</w:t>
            </w:r>
          </w:p>
        </w:tc>
      </w:tr>
    </w:tbl>
    <w:p w14:paraId="62AA5E8D" w14:textId="77777777" w:rsidR="001B2419" w:rsidRPr="003A242C" w:rsidRDefault="001B2419" w:rsidP="00AF6F7B">
      <w:pPr>
        <w:widowControl w:val="0"/>
        <w:suppressAutoHyphens/>
        <w:autoSpaceDN w:val="0"/>
        <w:spacing w:before="240" w:after="0"/>
        <w:jc w:val="center"/>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Źródło: opracowanie własne na podstawie sprawozdania MPIPS  - 2019</w:t>
      </w:r>
      <w:r w:rsidR="00A12BA4" w:rsidRPr="003A242C">
        <w:rPr>
          <w:rFonts w:ascii="Arial" w:eastAsia="SimSun" w:hAnsi="Arial" w:cs="Arial"/>
          <w:kern w:val="3"/>
          <w:sz w:val="24"/>
          <w:szCs w:val="24"/>
          <w:lang w:eastAsia="zh-CN" w:bidi="hi-IN"/>
        </w:rPr>
        <w:t xml:space="preserve"> </w:t>
      </w:r>
      <w:r w:rsidRPr="003A242C">
        <w:rPr>
          <w:rFonts w:ascii="Arial" w:eastAsia="SimSun" w:hAnsi="Arial" w:cs="Arial"/>
          <w:kern w:val="3"/>
          <w:sz w:val="24"/>
          <w:szCs w:val="24"/>
          <w:lang w:eastAsia="zh-CN" w:bidi="hi-IN"/>
        </w:rPr>
        <w:t>rok.</w:t>
      </w:r>
    </w:p>
    <w:p w14:paraId="3CFA3AC3" w14:textId="77777777"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Kwota wydatkowana na powyższe formy pomocy wyniosła na dzień 31 grudnia 2019r</w:t>
      </w:r>
      <w:r w:rsidR="00A12BA4" w:rsidRPr="003A242C">
        <w:rPr>
          <w:rFonts w:ascii="Arial" w:eastAsia="SimSun" w:hAnsi="Arial" w:cs="Arial"/>
          <w:kern w:val="3"/>
          <w:sz w:val="24"/>
          <w:szCs w:val="24"/>
          <w:lang w:eastAsia="zh-CN" w:bidi="hi-IN"/>
        </w:rPr>
        <w:t>.</w:t>
      </w:r>
      <w:r w:rsidRPr="003A242C">
        <w:rPr>
          <w:rFonts w:ascii="Arial" w:eastAsia="SimSun" w:hAnsi="Arial" w:cs="Arial"/>
          <w:kern w:val="3"/>
          <w:sz w:val="24"/>
          <w:szCs w:val="24"/>
          <w:lang w:eastAsia="zh-CN" w:bidi="hi-IN"/>
        </w:rPr>
        <w:t xml:space="preserve">  </w:t>
      </w:r>
      <w:r w:rsidRPr="003A242C">
        <w:rPr>
          <w:rFonts w:ascii="Arial" w:eastAsia="SimSun" w:hAnsi="Arial" w:cs="Arial"/>
          <w:b/>
          <w:bCs/>
          <w:kern w:val="3"/>
          <w:sz w:val="24"/>
          <w:szCs w:val="24"/>
          <w:lang w:eastAsia="zh-CN" w:bidi="hi-IN"/>
        </w:rPr>
        <w:t>989 312 zł</w:t>
      </w:r>
    </w:p>
    <w:p w14:paraId="5C53D676" w14:textId="4DDD4E3A"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Ośrodek Pomocy Społecznej prowadzi  mieszkanie chronione „Gminny Dom Seniora im. Jana </w:t>
      </w:r>
      <w:proofErr w:type="spellStart"/>
      <w:r w:rsidRPr="003A242C">
        <w:rPr>
          <w:rFonts w:ascii="Arial" w:eastAsia="SimSun" w:hAnsi="Arial" w:cs="Arial"/>
          <w:kern w:val="3"/>
          <w:sz w:val="24"/>
          <w:szCs w:val="24"/>
          <w:lang w:eastAsia="zh-CN" w:bidi="hi-IN"/>
        </w:rPr>
        <w:t>Feliksiaka</w:t>
      </w:r>
      <w:proofErr w:type="spellEnd"/>
      <w:r w:rsidRPr="003A242C">
        <w:rPr>
          <w:rFonts w:ascii="Arial" w:eastAsia="SimSun" w:hAnsi="Arial" w:cs="Arial"/>
          <w:kern w:val="3"/>
          <w:sz w:val="24"/>
          <w:szCs w:val="24"/>
          <w:lang w:eastAsia="zh-CN" w:bidi="hi-IN"/>
        </w:rPr>
        <w:t>” w Szczebrzeszynie. Na koniec grudnia 2019r. z pobytu skorzystało   20 mieszkańców w tym  12 kobiet.</w:t>
      </w:r>
    </w:p>
    <w:p w14:paraId="17574C54" w14:textId="77777777"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p>
    <w:p w14:paraId="0B17F5BB" w14:textId="3E0EDDC3"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Ośrodek  realizuje również zadania ustawy o świadczeniach rodzinnych , ustawy o pomocy osobom uprawnionym do alimentów, ustawy o pomocy państwa</w:t>
      </w:r>
      <w:r w:rsidR="00A12BA4"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w wychowaniu dzieci(500+), Rządowy  program „Dobry Start”.</w:t>
      </w:r>
    </w:p>
    <w:p w14:paraId="313AB7CA" w14:textId="5B5E61BF"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Na dzień 31 grudnia 2019r świadczenia rodzinne pobierało </w:t>
      </w:r>
      <w:r w:rsidR="000A4D20" w:rsidRPr="003A242C">
        <w:rPr>
          <w:rFonts w:ascii="Arial" w:eastAsia="SimSun" w:hAnsi="Arial" w:cs="Arial"/>
          <w:kern w:val="3"/>
          <w:sz w:val="24"/>
          <w:szCs w:val="24"/>
          <w:lang w:eastAsia="zh-CN" w:bidi="hi-IN"/>
        </w:rPr>
        <w:t>–</w:t>
      </w:r>
      <w:r w:rsidR="00A12BA4" w:rsidRPr="003A242C">
        <w:rPr>
          <w:rFonts w:ascii="Arial" w:eastAsia="SimSun" w:hAnsi="Arial" w:cs="Arial"/>
          <w:kern w:val="3"/>
          <w:sz w:val="24"/>
          <w:szCs w:val="24"/>
          <w:lang w:eastAsia="zh-CN" w:bidi="hi-IN"/>
        </w:rPr>
        <w:t xml:space="preserve"> </w:t>
      </w:r>
      <w:r w:rsidRPr="003A242C">
        <w:rPr>
          <w:rFonts w:ascii="Arial" w:eastAsia="SimSun" w:hAnsi="Arial" w:cs="Arial"/>
          <w:b/>
          <w:bCs/>
          <w:kern w:val="3"/>
          <w:sz w:val="24"/>
          <w:szCs w:val="24"/>
          <w:lang w:eastAsia="zh-CN" w:bidi="hi-IN"/>
        </w:rPr>
        <w:t>698</w:t>
      </w:r>
      <w:r w:rsidR="000A4D20" w:rsidRPr="003A242C">
        <w:rPr>
          <w:rFonts w:ascii="Arial" w:eastAsia="SimSun" w:hAnsi="Arial" w:cs="Arial"/>
          <w:b/>
          <w:bCs/>
          <w:kern w:val="3"/>
          <w:sz w:val="24"/>
          <w:szCs w:val="24"/>
          <w:lang w:eastAsia="zh-CN" w:bidi="hi-IN"/>
        </w:rPr>
        <w:t xml:space="preserve"> </w:t>
      </w:r>
      <w:r w:rsidRPr="003A242C">
        <w:rPr>
          <w:rFonts w:ascii="Arial" w:eastAsia="SimSun" w:hAnsi="Arial" w:cs="Arial"/>
          <w:kern w:val="3"/>
          <w:sz w:val="24"/>
          <w:szCs w:val="24"/>
          <w:lang w:eastAsia="zh-CN" w:bidi="hi-IN"/>
        </w:rPr>
        <w:t>rodzin. Liczba dzieci, na które rodzice otrzymywali zasiłek rodzinny, na koniec roku 2019 wynosiła  – 970.</w:t>
      </w:r>
      <w:r w:rsidRPr="003A242C">
        <w:rPr>
          <w:rFonts w:ascii="Arial" w:eastAsia="SimSun" w:hAnsi="Arial" w:cs="Arial"/>
          <w:b/>
          <w:bCs/>
          <w:kern w:val="3"/>
          <w:sz w:val="24"/>
          <w:szCs w:val="24"/>
          <w:lang w:eastAsia="zh-CN" w:bidi="hi-IN"/>
        </w:rPr>
        <w:t xml:space="preserve"> </w:t>
      </w:r>
      <w:r w:rsidRPr="003A242C">
        <w:rPr>
          <w:rFonts w:ascii="Arial" w:eastAsia="SimSun" w:hAnsi="Arial" w:cs="Arial"/>
          <w:kern w:val="3"/>
          <w:sz w:val="24"/>
          <w:szCs w:val="24"/>
          <w:lang w:eastAsia="zh-CN" w:bidi="hi-IN"/>
        </w:rPr>
        <w:t xml:space="preserve">  Kwota wydatkowana  na podstawie ustawy o świadczeniach rodzinnych</w:t>
      </w:r>
      <w:r w:rsidR="00A12BA4" w:rsidRPr="003A242C">
        <w:rPr>
          <w:rFonts w:ascii="Arial" w:eastAsia="SimSun" w:hAnsi="Arial" w:cs="Arial"/>
          <w:kern w:val="3"/>
          <w:sz w:val="24"/>
          <w:szCs w:val="24"/>
          <w:lang w:eastAsia="zh-CN" w:bidi="hi-IN"/>
        </w:rPr>
        <w:br/>
      </w:r>
      <w:r w:rsidRPr="003A242C">
        <w:rPr>
          <w:rFonts w:ascii="Arial" w:eastAsia="SimSun" w:hAnsi="Arial" w:cs="Arial"/>
          <w:kern w:val="3"/>
          <w:sz w:val="24"/>
          <w:szCs w:val="24"/>
          <w:lang w:eastAsia="zh-CN" w:bidi="hi-IN"/>
        </w:rPr>
        <w:t xml:space="preserve">w 2019r. - </w:t>
      </w:r>
      <w:r w:rsidRPr="003A242C">
        <w:rPr>
          <w:rFonts w:ascii="Arial" w:eastAsia="SimSun" w:hAnsi="Arial" w:cs="Arial"/>
          <w:b/>
          <w:bCs/>
          <w:kern w:val="3"/>
          <w:sz w:val="24"/>
          <w:szCs w:val="24"/>
          <w:lang w:eastAsia="zh-CN" w:bidi="hi-IN"/>
        </w:rPr>
        <w:t>3 885 560</w:t>
      </w:r>
      <w:r w:rsidRPr="003A242C">
        <w:rPr>
          <w:rFonts w:ascii="Arial" w:eastAsia="SimSun" w:hAnsi="Arial" w:cs="Arial"/>
          <w:kern w:val="3"/>
          <w:sz w:val="24"/>
          <w:szCs w:val="24"/>
          <w:lang w:eastAsia="zh-CN" w:bidi="hi-IN"/>
        </w:rPr>
        <w:t>zł,</w:t>
      </w:r>
    </w:p>
    <w:p w14:paraId="34A98458" w14:textId="4ED8C968"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Świadczenie wychowawcze (500+), a na koniec 2019r.pobierało  - </w:t>
      </w:r>
      <w:r w:rsidRPr="003A242C">
        <w:rPr>
          <w:rFonts w:ascii="Arial" w:eastAsia="SimSun" w:hAnsi="Arial" w:cs="Arial"/>
          <w:b/>
          <w:bCs/>
          <w:kern w:val="3"/>
          <w:sz w:val="24"/>
          <w:szCs w:val="24"/>
          <w:lang w:eastAsia="zh-CN" w:bidi="hi-IN"/>
        </w:rPr>
        <w:t>825</w:t>
      </w:r>
      <w:r w:rsidRPr="003A242C">
        <w:rPr>
          <w:rFonts w:ascii="Arial" w:eastAsia="SimSun" w:hAnsi="Arial" w:cs="Arial"/>
          <w:kern w:val="3"/>
          <w:sz w:val="24"/>
          <w:szCs w:val="24"/>
          <w:lang w:eastAsia="zh-CN" w:bidi="hi-IN"/>
        </w:rPr>
        <w:t xml:space="preserve"> rodzin.</w:t>
      </w:r>
    </w:p>
    <w:p w14:paraId="6646F424" w14:textId="77777777"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Kwota wydatkowana na wypłatę świadczenia wychowawczego  na koniec 2019r.  wyniosła  </w:t>
      </w:r>
      <w:r w:rsidRPr="003A242C">
        <w:rPr>
          <w:rFonts w:ascii="Arial" w:eastAsia="SimSun" w:hAnsi="Arial" w:cs="Arial"/>
          <w:b/>
          <w:bCs/>
          <w:kern w:val="3"/>
          <w:sz w:val="24"/>
          <w:szCs w:val="24"/>
          <w:lang w:eastAsia="zh-CN" w:bidi="hi-IN"/>
        </w:rPr>
        <w:t>8 114 279, 00zł .</w:t>
      </w:r>
    </w:p>
    <w:p w14:paraId="4B10F08E" w14:textId="6DB37FA2" w:rsidR="001B2419"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W  2019r. wydano 72 decyzje  przyznające  prawo do świadczenia z  funduszu alimentacyjnego w tym decyzje zmieniające wysokość świadczenia , wypłacono </w:t>
      </w:r>
      <w:r w:rsidRPr="003A242C">
        <w:rPr>
          <w:rFonts w:ascii="Arial" w:eastAsia="SimSun" w:hAnsi="Arial" w:cs="Arial"/>
          <w:b/>
          <w:bCs/>
          <w:kern w:val="3"/>
          <w:sz w:val="24"/>
          <w:szCs w:val="24"/>
          <w:lang w:eastAsia="zh-CN" w:bidi="hi-IN"/>
        </w:rPr>
        <w:t>742</w:t>
      </w:r>
      <w:r w:rsidRPr="003A242C">
        <w:rPr>
          <w:rFonts w:ascii="Arial" w:eastAsia="SimSun" w:hAnsi="Arial" w:cs="Arial"/>
          <w:kern w:val="3"/>
          <w:sz w:val="24"/>
          <w:szCs w:val="24"/>
          <w:lang w:eastAsia="zh-CN" w:bidi="hi-IN"/>
        </w:rPr>
        <w:t xml:space="preserve"> świadczeń na kwotę – </w:t>
      </w:r>
      <w:r w:rsidRPr="003A242C">
        <w:rPr>
          <w:rFonts w:ascii="Arial" w:eastAsia="SimSun" w:hAnsi="Arial" w:cs="Arial"/>
          <w:b/>
          <w:bCs/>
          <w:kern w:val="3"/>
          <w:sz w:val="24"/>
          <w:szCs w:val="24"/>
          <w:lang w:eastAsia="zh-CN" w:bidi="hi-IN"/>
        </w:rPr>
        <w:t>344 710zł.</w:t>
      </w:r>
      <w:r w:rsidRPr="003A242C">
        <w:rPr>
          <w:rFonts w:ascii="Arial" w:eastAsia="SimSun" w:hAnsi="Arial" w:cs="Arial"/>
          <w:kern w:val="3"/>
          <w:sz w:val="24"/>
          <w:szCs w:val="24"/>
          <w:lang w:eastAsia="zh-CN" w:bidi="hi-IN"/>
        </w:rPr>
        <w:t xml:space="preserve">  Od dłużników alimentacyjnych wyegzekwowane zostały zobowiązania alimentacyjne na kwotę </w:t>
      </w:r>
      <w:r w:rsidRPr="003A242C">
        <w:rPr>
          <w:rFonts w:ascii="Arial" w:eastAsia="SimSun" w:hAnsi="Arial" w:cs="Arial"/>
          <w:b/>
          <w:bCs/>
          <w:kern w:val="3"/>
          <w:sz w:val="24"/>
          <w:szCs w:val="24"/>
          <w:lang w:eastAsia="zh-CN" w:bidi="hi-IN"/>
        </w:rPr>
        <w:t xml:space="preserve">235 103zł, z </w:t>
      </w:r>
      <w:r w:rsidRPr="003A242C">
        <w:rPr>
          <w:rFonts w:ascii="Arial" w:eastAsia="SimSun" w:hAnsi="Arial" w:cs="Arial"/>
          <w:kern w:val="3"/>
          <w:sz w:val="24"/>
          <w:szCs w:val="24"/>
          <w:lang w:eastAsia="zh-CN" w:bidi="hi-IN"/>
        </w:rPr>
        <w:t>tego  na dochody własne  gminy przekazano kwotę</w:t>
      </w:r>
      <w:r w:rsidRPr="003A242C">
        <w:rPr>
          <w:rFonts w:ascii="Arial" w:eastAsia="SimSun" w:hAnsi="Arial" w:cs="Arial"/>
          <w:b/>
          <w:bCs/>
          <w:kern w:val="3"/>
          <w:sz w:val="24"/>
          <w:szCs w:val="24"/>
          <w:lang w:eastAsia="zh-CN" w:bidi="hi-IN"/>
        </w:rPr>
        <w:t xml:space="preserve">  68 095zł .</w:t>
      </w:r>
    </w:p>
    <w:p w14:paraId="2C37DF71" w14:textId="1A34566D" w:rsidR="000A4D20" w:rsidRPr="003A242C" w:rsidRDefault="001B2419" w:rsidP="00AF6F7B">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 xml:space="preserve">Z rządowego programu „Dobry Start” skorzystało </w:t>
      </w:r>
      <w:r w:rsidRPr="003A242C">
        <w:rPr>
          <w:rFonts w:ascii="Arial" w:eastAsia="SimSun" w:hAnsi="Arial" w:cs="Arial"/>
          <w:b/>
          <w:bCs/>
          <w:kern w:val="3"/>
          <w:sz w:val="24"/>
          <w:szCs w:val="24"/>
          <w:lang w:eastAsia="zh-CN" w:bidi="hi-IN"/>
        </w:rPr>
        <w:t>1250</w:t>
      </w:r>
      <w:r w:rsidRPr="003A242C">
        <w:rPr>
          <w:rFonts w:ascii="Arial" w:eastAsia="SimSun" w:hAnsi="Arial" w:cs="Arial"/>
          <w:kern w:val="3"/>
          <w:sz w:val="24"/>
          <w:szCs w:val="24"/>
          <w:lang w:eastAsia="zh-CN" w:bidi="hi-IN"/>
        </w:rPr>
        <w:t xml:space="preserve"> dzieci.</w:t>
      </w:r>
    </w:p>
    <w:p w14:paraId="4002F05B" w14:textId="63921DDE" w:rsidR="00C2127A" w:rsidRPr="00BE1087" w:rsidRDefault="001B2419" w:rsidP="00BE1087">
      <w:pPr>
        <w:widowControl w:val="0"/>
        <w:suppressAutoHyphens/>
        <w:autoSpaceDN w:val="0"/>
        <w:spacing w:before="240" w:after="0"/>
        <w:jc w:val="both"/>
        <w:rPr>
          <w:rFonts w:ascii="Arial" w:eastAsia="SimSun" w:hAnsi="Arial" w:cs="Arial"/>
          <w:kern w:val="3"/>
          <w:sz w:val="24"/>
          <w:szCs w:val="24"/>
          <w:lang w:eastAsia="zh-CN" w:bidi="hi-IN"/>
        </w:rPr>
      </w:pPr>
      <w:r w:rsidRPr="003A242C">
        <w:rPr>
          <w:rFonts w:ascii="Arial" w:eastAsia="SimSun" w:hAnsi="Arial" w:cs="Arial"/>
          <w:kern w:val="3"/>
          <w:sz w:val="24"/>
          <w:szCs w:val="24"/>
          <w:lang w:eastAsia="zh-CN" w:bidi="hi-IN"/>
        </w:rPr>
        <w:t>Kwota wydatkowana na ten cel wyniosła –</w:t>
      </w:r>
      <w:r w:rsidRPr="003A242C">
        <w:rPr>
          <w:rFonts w:ascii="Arial" w:eastAsia="SimSun" w:hAnsi="Arial" w:cs="Arial"/>
          <w:b/>
          <w:bCs/>
          <w:kern w:val="3"/>
          <w:sz w:val="24"/>
          <w:szCs w:val="24"/>
          <w:lang w:eastAsia="zh-CN" w:bidi="hi-IN"/>
        </w:rPr>
        <w:t xml:space="preserve"> 375 000zł.</w:t>
      </w:r>
    </w:p>
    <w:p w14:paraId="45A33AB6" w14:textId="7790AC81" w:rsidR="000A7A28" w:rsidRPr="003A242C" w:rsidRDefault="000A7A28" w:rsidP="00BE1087">
      <w:pPr>
        <w:pStyle w:val="Akapitzlist"/>
        <w:widowControl w:val="0"/>
        <w:numPr>
          <w:ilvl w:val="0"/>
          <w:numId w:val="15"/>
        </w:numPr>
        <w:suppressAutoHyphens/>
        <w:autoSpaceDN w:val="0"/>
        <w:spacing w:before="240" w:after="0"/>
        <w:jc w:val="center"/>
        <w:textAlignment w:val="baseline"/>
        <w:rPr>
          <w:rFonts w:ascii="Arial" w:eastAsia="SimSun" w:hAnsi="Arial" w:cs="Arial"/>
          <w:b/>
          <w:bCs/>
          <w:kern w:val="3"/>
          <w:sz w:val="24"/>
          <w:szCs w:val="24"/>
          <w:u w:val="single"/>
          <w:lang w:eastAsia="zh-CN" w:bidi="hi-IN"/>
        </w:rPr>
      </w:pPr>
      <w:r w:rsidRPr="003A242C">
        <w:rPr>
          <w:rFonts w:ascii="Arial" w:eastAsia="SimSun" w:hAnsi="Arial" w:cs="Arial"/>
          <w:b/>
          <w:bCs/>
          <w:kern w:val="3"/>
          <w:sz w:val="24"/>
          <w:szCs w:val="24"/>
          <w:u w:val="single"/>
          <w:lang w:eastAsia="zh-CN" w:bidi="hi-IN"/>
        </w:rPr>
        <w:lastRenderedPageBreak/>
        <w:t>DZIAŁALNOŚĆ  ZAKŁADU GOSPODARKI KOMUNALNEJ</w:t>
      </w:r>
    </w:p>
    <w:p w14:paraId="22102D8A" w14:textId="0436CF6C" w:rsidR="00117130" w:rsidRPr="003A242C" w:rsidRDefault="00117130" w:rsidP="00BE1087">
      <w:pPr>
        <w:widowControl w:val="0"/>
        <w:suppressAutoHyphens/>
        <w:autoSpaceDN w:val="0"/>
        <w:spacing w:before="240" w:after="0"/>
        <w:jc w:val="center"/>
        <w:textAlignment w:val="baseline"/>
        <w:rPr>
          <w:rFonts w:ascii="Arial" w:eastAsia="SimSun" w:hAnsi="Arial" w:cs="Arial"/>
          <w:kern w:val="3"/>
          <w:sz w:val="24"/>
          <w:szCs w:val="24"/>
          <w:u w:val="single"/>
          <w:lang w:eastAsia="zh-CN" w:bidi="hi-IN"/>
        </w:rPr>
      </w:pPr>
      <w:r w:rsidRPr="003A242C">
        <w:rPr>
          <w:rFonts w:ascii="Arial" w:eastAsia="SimSun" w:hAnsi="Arial" w:cs="Arial"/>
          <w:b/>
          <w:bCs/>
          <w:kern w:val="3"/>
          <w:sz w:val="24"/>
          <w:szCs w:val="24"/>
          <w:u w:val="single"/>
          <w:lang w:eastAsia="zh-CN" w:bidi="hi-IN"/>
        </w:rPr>
        <w:t xml:space="preserve">w   </w:t>
      </w:r>
      <w:r w:rsidR="000A7A28" w:rsidRPr="003A242C">
        <w:rPr>
          <w:rFonts w:ascii="Arial" w:eastAsia="SimSun" w:hAnsi="Arial" w:cs="Arial"/>
          <w:b/>
          <w:bCs/>
          <w:kern w:val="3"/>
          <w:sz w:val="24"/>
          <w:szCs w:val="24"/>
          <w:u w:val="single"/>
          <w:lang w:eastAsia="zh-CN" w:bidi="hi-IN"/>
        </w:rPr>
        <w:t>SZCZEBRZESZYNIE</w:t>
      </w:r>
      <w:r w:rsidRPr="003A242C">
        <w:rPr>
          <w:rFonts w:ascii="Arial" w:eastAsia="SimSun" w:hAnsi="Arial" w:cs="Arial"/>
          <w:b/>
          <w:bCs/>
          <w:kern w:val="3"/>
          <w:sz w:val="24"/>
          <w:szCs w:val="24"/>
          <w:u w:val="single"/>
          <w:lang w:eastAsia="zh-CN" w:bidi="hi-IN"/>
        </w:rPr>
        <w:t xml:space="preserve">   Sp. z o.o.  za  2019  rok.</w:t>
      </w:r>
    </w:p>
    <w:p w14:paraId="6B33930F" w14:textId="77777777" w:rsidR="00BE1087" w:rsidRDefault="00BE1087" w:rsidP="00AF6F7B">
      <w:pPr>
        <w:widowControl w:val="0"/>
        <w:suppressAutoHyphens/>
        <w:autoSpaceDN w:val="0"/>
        <w:spacing w:before="240" w:after="0"/>
        <w:textAlignment w:val="baseline"/>
        <w:rPr>
          <w:rFonts w:ascii="Arial" w:eastAsia="SimSun" w:hAnsi="Arial" w:cs="Arial"/>
          <w:b/>
          <w:bCs/>
          <w:kern w:val="3"/>
          <w:sz w:val="24"/>
          <w:szCs w:val="24"/>
          <w:lang w:eastAsia="zh-CN" w:bidi="hi-IN"/>
        </w:rPr>
      </w:pPr>
    </w:p>
    <w:p w14:paraId="04681B49" w14:textId="77777777" w:rsidR="00542091" w:rsidRDefault="00542091" w:rsidP="00542091">
      <w:pPr>
        <w:pStyle w:val="Standard"/>
      </w:pPr>
      <w:r>
        <w:rPr>
          <w:sz w:val="32"/>
          <w:szCs w:val="32"/>
        </w:rPr>
        <w:t xml:space="preserve">    </w:t>
      </w:r>
      <w:r>
        <w:rPr>
          <w:sz w:val="28"/>
          <w:szCs w:val="28"/>
        </w:rPr>
        <w:t>W  Gminie  Szczebrzeszyn funkcjonuje  spółka  komunalna o nazwie</w:t>
      </w:r>
    </w:p>
    <w:p w14:paraId="28EB7EFC" w14:textId="77777777" w:rsidR="00542091" w:rsidRDefault="00542091" w:rsidP="00542091">
      <w:pPr>
        <w:pStyle w:val="Standard"/>
        <w:rPr>
          <w:sz w:val="28"/>
          <w:szCs w:val="28"/>
        </w:rPr>
      </w:pPr>
      <w:r>
        <w:rPr>
          <w:sz w:val="28"/>
          <w:szCs w:val="28"/>
        </w:rPr>
        <w:t xml:space="preserve">     </w:t>
      </w:r>
      <w:r>
        <w:rPr>
          <w:b/>
          <w:bCs/>
          <w:sz w:val="28"/>
          <w:szCs w:val="28"/>
        </w:rPr>
        <w:t xml:space="preserve">Zakład Gospodarki Komunalnej w Szczebrzeszynie  Sp. z o.o. </w:t>
      </w:r>
      <w:r>
        <w:rPr>
          <w:sz w:val="28"/>
          <w:szCs w:val="28"/>
        </w:rPr>
        <w:t xml:space="preserve"> z całkowitym</w:t>
      </w:r>
    </w:p>
    <w:p w14:paraId="6D735D9D" w14:textId="77777777" w:rsidR="00542091" w:rsidRDefault="00542091" w:rsidP="00542091">
      <w:pPr>
        <w:pStyle w:val="Standard"/>
        <w:rPr>
          <w:sz w:val="28"/>
          <w:szCs w:val="28"/>
        </w:rPr>
      </w:pPr>
      <w:r>
        <w:rPr>
          <w:sz w:val="28"/>
          <w:szCs w:val="28"/>
        </w:rPr>
        <w:t xml:space="preserve">     udziałem  Gminy  Szczebrzeszyn .</w:t>
      </w:r>
    </w:p>
    <w:p w14:paraId="7DDB4897" w14:textId="77777777" w:rsidR="00542091" w:rsidRDefault="00542091" w:rsidP="00542091">
      <w:pPr>
        <w:pStyle w:val="Standard"/>
        <w:rPr>
          <w:sz w:val="28"/>
          <w:szCs w:val="28"/>
        </w:rPr>
      </w:pPr>
    </w:p>
    <w:p w14:paraId="607CD319" w14:textId="77777777" w:rsidR="00542091" w:rsidRDefault="00542091" w:rsidP="00542091">
      <w:pPr>
        <w:pStyle w:val="Standard"/>
        <w:rPr>
          <w:sz w:val="28"/>
          <w:szCs w:val="28"/>
        </w:rPr>
      </w:pPr>
      <w:r>
        <w:rPr>
          <w:sz w:val="28"/>
          <w:szCs w:val="28"/>
        </w:rPr>
        <w:t xml:space="preserve">     </w:t>
      </w:r>
      <w:r>
        <w:rPr>
          <w:b/>
          <w:bCs/>
          <w:sz w:val="32"/>
          <w:szCs w:val="32"/>
        </w:rPr>
        <w:t>Struktura  organizacyjna spółki  ;</w:t>
      </w:r>
    </w:p>
    <w:p w14:paraId="2FBB44DE" w14:textId="77777777" w:rsidR="00542091" w:rsidRDefault="00542091" w:rsidP="00542091">
      <w:pPr>
        <w:pStyle w:val="Standard"/>
        <w:rPr>
          <w:sz w:val="28"/>
          <w:szCs w:val="28"/>
        </w:rPr>
      </w:pPr>
      <w:r>
        <w:rPr>
          <w:sz w:val="28"/>
          <w:szCs w:val="28"/>
        </w:rPr>
        <w:t xml:space="preserve">     </w:t>
      </w:r>
    </w:p>
    <w:p w14:paraId="3E4DC9DF" w14:textId="77777777" w:rsidR="00542091" w:rsidRDefault="00542091" w:rsidP="00542091">
      <w:pPr>
        <w:pStyle w:val="Standard"/>
        <w:widowControl w:val="0"/>
        <w:numPr>
          <w:ilvl w:val="1"/>
          <w:numId w:val="51"/>
        </w:numPr>
        <w:textAlignment w:val="auto"/>
        <w:rPr>
          <w:sz w:val="28"/>
          <w:szCs w:val="28"/>
        </w:rPr>
      </w:pPr>
      <w:r>
        <w:rPr>
          <w:sz w:val="28"/>
          <w:szCs w:val="28"/>
        </w:rPr>
        <w:t>Zarząd</w:t>
      </w:r>
    </w:p>
    <w:p w14:paraId="494645F4" w14:textId="77777777" w:rsidR="00542091" w:rsidRDefault="00542091" w:rsidP="00542091">
      <w:pPr>
        <w:pStyle w:val="Standard"/>
        <w:widowControl w:val="0"/>
        <w:numPr>
          <w:ilvl w:val="1"/>
          <w:numId w:val="51"/>
        </w:numPr>
        <w:textAlignment w:val="auto"/>
        <w:rPr>
          <w:sz w:val="28"/>
          <w:szCs w:val="28"/>
        </w:rPr>
      </w:pPr>
      <w:r>
        <w:rPr>
          <w:sz w:val="28"/>
          <w:szCs w:val="28"/>
        </w:rPr>
        <w:t>Dział finansowo – księgowy</w:t>
      </w:r>
    </w:p>
    <w:p w14:paraId="27F68898" w14:textId="77777777" w:rsidR="00542091" w:rsidRDefault="00542091" w:rsidP="00542091">
      <w:pPr>
        <w:pStyle w:val="Standard"/>
        <w:widowControl w:val="0"/>
        <w:numPr>
          <w:ilvl w:val="1"/>
          <w:numId w:val="51"/>
        </w:numPr>
        <w:textAlignment w:val="auto"/>
        <w:rPr>
          <w:sz w:val="28"/>
          <w:szCs w:val="28"/>
        </w:rPr>
      </w:pPr>
      <w:r>
        <w:rPr>
          <w:sz w:val="28"/>
          <w:szCs w:val="28"/>
        </w:rPr>
        <w:t xml:space="preserve">Dział </w:t>
      </w:r>
      <w:proofErr w:type="spellStart"/>
      <w:r>
        <w:rPr>
          <w:sz w:val="28"/>
          <w:szCs w:val="28"/>
        </w:rPr>
        <w:t>administracyjno</w:t>
      </w:r>
      <w:proofErr w:type="spellEnd"/>
      <w:r>
        <w:rPr>
          <w:sz w:val="28"/>
          <w:szCs w:val="28"/>
        </w:rPr>
        <w:t xml:space="preserve"> – </w:t>
      </w:r>
      <w:proofErr w:type="spellStart"/>
      <w:r>
        <w:rPr>
          <w:sz w:val="28"/>
          <w:szCs w:val="28"/>
        </w:rPr>
        <w:t>pracowniczy,BHP</w:t>
      </w:r>
      <w:proofErr w:type="spellEnd"/>
    </w:p>
    <w:p w14:paraId="37E2F8B9" w14:textId="77777777" w:rsidR="00542091" w:rsidRDefault="00542091" w:rsidP="00542091">
      <w:pPr>
        <w:pStyle w:val="Standard"/>
        <w:widowControl w:val="0"/>
        <w:numPr>
          <w:ilvl w:val="1"/>
          <w:numId w:val="51"/>
        </w:numPr>
        <w:textAlignment w:val="auto"/>
        <w:rPr>
          <w:sz w:val="28"/>
          <w:szCs w:val="28"/>
        </w:rPr>
      </w:pPr>
      <w:r>
        <w:rPr>
          <w:sz w:val="28"/>
          <w:szCs w:val="28"/>
        </w:rPr>
        <w:t>Zakład wodociągowo – kanalizacyjny</w:t>
      </w:r>
    </w:p>
    <w:p w14:paraId="196CB251" w14:textId="77777777" w:rsidR="00542091" w:rsidRDefault="00542091" w:rsidP="00542091">
      <w:pPr>
        <w:pStyle w:val="Standard"/>
        <w:widowControl w:val="0"/>
        <w:numPr>
          <w:ilvl w:val="1"/>
          <w:numId w:val="51"/>
        </w:numPr>
        <w:textAlignment w:val="auto"/>
        <w:rPr>
          <w:sz w:val="28"/>
          <w:szCs w:val="28"/>
        </w:rPr>
      </w:pPr>
      <w:r>
        <w:rPr>
          <w:sz w:val="28"/>
          <w:szCs w:val="28"/>
        </w:rPr>
        <w:t>Zakład oczyszczania miasta i zieleni</w:t>
      </w:r>
    </w:p>
    <w:p w14:paraId="7A01907C" w14:textId="77777777" w:rsidR="00542091" w:rsidRDefault="00542091" w:rsidP="00542091">
      <w:pPr>
        <w:pStyle w:val="Standard"/>
        <w:widowControl w:val="0"/>
        <w:numPr>
          <w:ilvl w:val="1"/>
          <w:numId w:val="51"/>
        </w:numPr>
        <w:textAlignment w:val="auto"/>
        <w:rPr>
          <w:sz w:val="28"/>
          <w:szCs w:val="28"/>
        </w:rPr>
      </w:pPr>
      <w:r>
        <w:rPr>
          <w:sz w:val="28"/>
          <w:szCs w:val="28"/>
        </w:rPr>
        <w:t>Zakład  energetyki cieplnej</w:t>
      </w:r>
    </w:p>
    <w:p w14:paraId="2910D4B1" w14:textId="77777777" w:rsidR="00542091" w:rsidRDefault="00542091" w:rsidP="00542091">
      <w:pPr>
        <w:pStyle w:val="Standard"/>
        <w:widowControl w:val="0"/>
        <w:numPr>
          <w:ilvl w:val="1"/>
          <w:numId w:val="51"/>
        </w:numPr>
        <w:textAlignment w:val="auto"/>
        <w:rPr>
          <w:sz w:val="28"/>
          <w:szCs w:val="28"/>
        </w:rPr>
      </w:pPr>
      <w:r>
        <w:rPr>
          <w:sz w:val="28"/>
          <w:szCs w:val="28"/>
        </w:rPr>
        <w:t>Zakład  remontowo – drogowy i gospodarki mieszkaniowej</w:t>
      </w:r>
    </w:p>
    <w:p w14:paraId="05BC56A8" w14:textId="77777777" w:rsidR="00542091" w:rsidRDefault="00542091" w:rsidP="00542091">
      <w:pPr>
        <w:pStyle w:val="Standard"/>
        <w:rPr>
          <w:sz w:val="28"/>
          <w:szCs w:val="28"/>
        </w:rPr>
      </w:pPr>
      <w:r>
        <w:rPr>
          <w:sz w:val="28"/>
          <w:szCs w:val="28"/>
        </w:rPr>
        <w:t xml:space="preserve">    </w:t>
      </w:r>
    </w:p>
    <w:p w14:paraId="25552208" w14:textId="77777777" w:rsidR="00542091" w:rsidRDefault="00542091" w:rsidP="00542091">
      <w:pPr>
        <w:pStyle w:val="Standard"/>
        <w:rPr>
          <w:sz w:val="28"/>
          <w:szCs w:val="28"/>
        </w:rPr>
      </w:pPr>
      <w:r>
        <w:rPr>
          <w:sz w:val="28"/>
          <w:szCs w:val="28"/>
        </w:rPr>
        <w:t xml:space="preserve">      Spółka  świadczy  usługi w zakresie zadań własnych gminy dla  mieszkańców oraz  podmiotów działających na  jej terenie  w  zakresie ;</w:t>
      </w:r>
    </w:p>
    <w:p w14:paraId="4E074CD2" w14:textId="77777777" w:rsidR="00542091" w:rsidRDefault="00542091" w:rsidP="00542091">
      <w:pPr>
        <w:pStyle w:val="Standard"/>
        <w:widowControl w:val="0"/>
        <w:numPr>
          <w:ilvl w:val="2"/>
          <w:numId w:val="52"/>
        </w:numPr>
        <w:textAlignment w:val="auto"/>
        <w:rPr>
          <w:sz w:val="28"/>
          <w:szCs w:val="28"/>
        </w:rPr>
      </w:pPr>
      <w:r>
        <w:rPr>
          <w:sz w:val="28"/>
          <w:szCs w:val="28"/>
        </w:rPr>
        <w:t>dostawy  wody</w:t>
      </w:r>
    </w:p>
    <w:p w14:paraId="091AEBCF" w14:textId="77777777" w:rsidR="00542091" w:rsidRDefault="00542091" w:rsidP="00542091">
      <w:pPr>
        <w:pStyle w:val="Standard"/>
        <w:widowControl w:val="0"/>
        <w:numPr>
          <w:ilvl w:val="2"/>
          <w:numId w:val="52"/>
        </w:numPr>
        <w:textAlignment w:val="auto"/>
        <w:rPr>
          <w:sz w:val="28"/>
          <w:szCs w:val="28"/>
        </w:rPr>
      </w:pPr>
      <w:r>
        <w:rPr>
          <w:sz w:val="28"/>
          <w:szCs w:val="28"/>
        </w:rPr>
        <w:t>odbioru ścieków i usuwania odpadów  ciekłych</w:t>
      </w:r>
    </w:p>
    <w:p w14:paraId="68D51DAB" w14:textId="77777777" w:rsidR="00542091" w:rsidRDefault="00542091" w:rsidP="00542091">
      <w:pPr>
        <w:pStyle w:val="Standard"/>
        <w:widowControl w:val="0"/>
        <w:numPr>
          <w:ilvl w:val="2"/>
          <w:numId w:val="52"/>
        </w:numPr>
        <w:textAlignment w:val="auto"/>
        <w:rPr>
          <w:sz w:val="28"/>
          <w:szCs w:val="28"/>
        </w:rPr>
      </w:pPr>
      <w:r>
        <w:rPr>
          <w:sz w:val="28"/>
          <w:szCs w:val="28"/>
        </w:rPr>
        <w:t>utrzymania porządku na ulicach , placach i zieleńcach</w:t>
      </w:r>
    </w:p>
    <w:p w14:paraId="52E00F2C" w14:textId="77777777" w:rsidR="00542091" w:rsidRDefault="00542091" w:rsidP="00542091">
      <w:pPr>
        <w:pStyle w:val="Standard"/>
        <w:widowControl w:val="0"/>
        <w:numPr>
          <w:ilvl w:val="2"/>
          <w:numId w:val="52"/>
        </w:numPr>
        <w:textAlignment w:val="auto"/>
        <w:rPr>
          <w:sz w:val="28"/>
          <w:szCs w:val="28"/>
        </w:rPr>
      </w:pPr>
      <w:r>
        <w:rPr>
          <w:sz w:val="28"/>
          <w:szCs w:val="28"/>
        </w:rPr>
        <w:t>usuwania odpadów stałych</w:t>
      </w:r>
    </w:p>
    <w:p w14:paraId="78B2F3F5" w14:textId="77777777" w:rsidR="00542091" w:rsidRDefault="00542091" w:rsidP="00542091">
      <w:pPr>
        <w:pStyle w:val="Standard"/>
        <w:widowControl w:val="0"/>
        <w:numPr>
          <w:ilvl w:val="2"/>
          <w:numId w:val="52"/>
        </w:numPr>
        <w:textAlignment w:val="auto"/>
        <w:rPr>
          <w:sz w:val="28"/>
          <w:szCs w:val="28"/>
        </w:rPr>
      </w:pPr>
      <w:r>
        <w:rPr>
          <w:sz w:val="28"/>
          <w:szCs w:val="28"/>
        </w:rPr>
        <w:t>akcji  zima</w:t>
      </w:r>
    </w:p>
    <w:p w14:paraId="0445EA34" w14:textId="77777777" w:rsidR="00542091" w:rsidRDefault="00542091" w:rsidP="00542091">
      <w:pPr>
        <w:pStyle w:val="Standard"/>
        <w:widowControl w:val="0"/>
        <w:numPr>
          <w:ilvl w:val="2"/>
          <w:numId w:val="52"/>
        </w:numPr>
        <w:textAlignment w:val="auto"/>
        <w:rPr>
          <w:sz w:val="28"/>
          <w:szCs w:val="28"/>
        </w:rPr>
      </w:pPr>
      <w:r>
        <w:rPr>
          <w:sz w:val="28"/>
          <w:szCs w:val="28"/>
        </w:rPr>
        <w:t>produkcji ciepła i pary wodnej</w:t>
      </w:r>
    </w:p>
    <w:p w14:paraId="09368B76" w14:textId="77777777" w:rsidR="00542091" w:rsidRDefault="00542091" w:rsidP="00542091">
      <w:pPr>
        <w:pStyle w:val="Standard"/>
        <w:widowControl w:val="0"/>
        <w:numPr>
          <w:ilvl w:val="2"/>
          <w:numId w:val="52"/>
        </w:numPr>
        <w:textAlignment w:val="auto"/>
        <w:rPr>
          <w:sz w:val="28"/>
          <w:szCs w:val="28"/>
        </w:rPr>
      </w:pPr>
      <w:r>
        <w:rPr>
          <w:sz w:val="28"/>
          <w:szCs w:val="28"/>
        </w:rPr>
        <w:t>administrowanie  budynkami mieszkalnymi łącznie z pracami remontowymi na tych obiektach</w:t>
      </w:r>
    </w:p>
    <w:p w14:paraId="0C90D4AF" w14:textId="77777777" w:rsidR="00542091" w:rsidRDefault="00542091" w:rsidP="00542091">
      <w:pPr>
        <w:pStyle w:val="Standard"/>
        <w:widowControl w:val="0"/>
        <w:numPr>
          <w:ilvl w:val="2"/>
          <w:numId w:val="52"/>
        </w:numPr>
        <w:textAlignment w:val="auto"/>
        <w:rPr>
          <w:sz w:val="28"/>
          <w:szCs w:val="28"/>
        </w:rPr>
      </w:pPr>
      <w:r>
        <w:rPr>
          <w:sz w:val="28"/>
          <w:szCs w:val="28"/>
        </w:rPr>
        <w:t>usługi  remontowo - drogowe</w:t>
      </w:r>
    </w:p>
    <w:p w14:paraId="2B3BF480" w14:textId="77777777" w:rsidR="00542091" w:rsidRDefault="00542091" w:rsidP="00542091">
      <w:pPr>
        <w:pStyle w:val="Standard"/>
        <w:widowControl w:val="0"/>
        <w:numPr>
          <w:ilvl w:val="2"/>
          <w:numId w:val="52"/>
        </w:numPr>
        <w:textAlignment w:val="auto"/>
        <w:rPr>
          <w:sz w:val="28"/>
          <w:szCs w:val="28"/>
        </w:rPr>
      </w:pPr>
      <w:r>
        <w:rPr>
          <w:sz w:val="28"/>
          <w:szCs w:val="28"/>
        </w:rPr>
        <w:t>wykonanie przyłączy wodociągowych i kanalizacyjnych  jak również</w:t>
      </w:r>
    </w:p>
    <w:p w14:paraId="361F8B72" w14:textId="77777777" w:rsidR="00542091" w:rsidRDefault="00542091" w:rsidP="00542091">
      <w:pPr>
        <w:pStyle w:val="Standard"/>
        <w:rPr>
          <w:sz w:val="28"/>
          <w:szCs w:val="28"/>
        </w:rPr>
      </w:pPr>
      <w:r>
        <w:rPr>
          <w:sz w:val="28"/>
          <w:szCs w:val="28"/>
        </w:rPr>
        <w:t xml:space="preserve">usuwanie awarii wodno-kanalizacyjnych.  </w:t>
      </w:r>
    </w:p>
    <w:p w14:paraId="7335700C" w14:textId="77777777" w:rsidR="00542091" w:rsidRDefault="00542091" w:rsidP="00542091">
      <w:pPr>
        <w:pStyle w:val="Standard"/>
        <w:rPr>
          <w:sz w:val="28"/>
          <w:szCs w:val="28"/>
        </w:rPr>
      </w:pPr>
      <w:r>
        <w:rPr>
          <w:sz w:val="28"/>
          <w:szCs w:val="28"/>
        </w:rPr>
        <w:t xml:space="preserve">       W 2019 roku w  jednostce  średnie zatrudnienie wyniosło  53 osób .</w:t>
      </w:r>
    </w:p>
    <w:p w14:paraId="6418822E" w14:textId="77777777" w:rsidR="00542091" w:rsidRDefault="00542091" w:rsidP="00542091">
      <w:pPr>
        <w:pStyle w:val="Standard"/>
        <w:rPr>
          <w:sz w:val="28"/>
          <w:szCs w:val="28"/>
        </w:rPr>
      </w:pPr>
    </w:p>
    <w:p w14:paraId="1B470870" w14:textId="77777777" w:rsidR="00542091" w:rsidRDefault="00542091" w:rsidP="00542091">
      <w:pPr>
        <w:pStyle w:val="Standard"/>
        <w:rPr>
          <w:sz w:val="28"/>
          <w:szCs w:val="28"/>
        </w:rPr>
      </w:pPr>
      <w:r>
        <w:rPr>
          <w:sz w:val="28"/>
          <w:szCs w:val="28"/>
        </w:rPr>
        <w:t xml:space="preserve">       W okresie rozliczeniowym  jednostka  </w:t>
      </w:r>
      <w:proofErr w:type="spellStart"/>
      <w:r>
        <w:rPr>
          <w:sz w:val="28"/>
          <w:szCs w:val="28"/>
        </w:rPr>
        <w:t>osiągneła</w:t>
      </w:r>
      <w:proofErr w:type="spellEnd"/>
      <w:r>
        <w:rPr>
          <w:sz w:val="28"/>
          <w:szCs w:val="28"/>
        </w:rPr>
        <w:t xml:space="preserve"> stratę netto w wysokości  </w:t>
      </w:r>
      <w:r>
        <w:rPr>
          <w:b/>
          <w:bCs/>
          <w:sz w:val="28"/>
          <w:szCs w:val="28"/>
        </w:rPr>
        <w:t>175.651,23 zł.</w:t>
      </w:r>
    </w:p>
    <w:p w14:paraId="0F1B6F7B" w14:textId="77777777" w:rsidR="00542091" w:rsidRDefault="00542091" w:rsidP="00542091">
      <w:pPr>
        <w:pStyle w:val="Standard"/>
        <w:rPr>
          <w:sz w:val="28"/>
          <w:szCs w:val="28"/>
        </w:rPr>
      </w:pPr>
      <w:r>
        <w:rPr>
          <w:sz w:val="28"/>
          <w:szCs w:val="28"/>
        </w:rPr>
        <w:t xml:space="preserve">      </w:t>
      </w:r>
    </w:p>
    <w:p w14:paraId="2A907D67" w14:textId="77777777" w:rsidR="00542091" w:rsidRDefault="00542091" w:rsidP="00542091">
      <w:pPr>
        <w:pStyle w:val="Standard"/>
        <w:rPr>
          <w:sz w:val="28"/>
          <w:szCs w:val="28"/>
        </w:rPr>
      </w:pPr>
    </w:p>
    <w:p w14:paraId="0427A958" w14:textId="77777777" w:rsidR="00542091" w:rsidRDefault="00542091" w:rsidP="00542091">
      <w:pPr>
        <w:pStyle w:val="Standard"/>
        <w:rPr>
          <w:sz w:val="28"/>
          <w:szCs w:val="28"/>
        </w:rPr>
      </w:pPr>
    </w:p>
    <w:p w14:paraId="00984F0B" w14:textId="77777777" w:rsidR="00542091" w:rsidRDefault="00542091" w:rsidP="00542091">
      <w:pPr>
        <w:pStyle w:val="Standard"/>
        <w:rPr>
          <w:sz w:val="28"/>
          <w:szCs w:val="28"/>
        </w:rPr>
      </w:pPr>
    </w:p>
    <w:p w14:paraId="6E1D03B4" w14:textId="77777777" w:rsidR="00542091" w:rsidRDefault="00542091" w:rsidP="00542091">
      <w:pPr>
        <w:pStyle w:val="Standard"/>
        <w:rPr>
          <w:sz w:val="28"/>
          <w:szCs w:val="28"/>
        </w:rPr>
      </w:pPr>
    </w:p>
    <w:p w14:paraId="6A23FEC2" w14:textId="77777777" w:rsidR="00542091" w:rsidRDefault="00542091" w:rsidP="00542091">
      <w:pPr>
        <w:pStyle w:val="Standard"/>
        <w:rPr>
          <w:sz w:val="28"/>
          <w:szCs w:val="28"/>
        </w:rPr>
      </w:pPr>
    </w:p>
    <w:p w14:paraId="01F1534A" w14:textId="77777777" w:rsidR="00542091" w:rsidRDefault="00542091" w:rsidP="00542091">
      <w:pPr>
        <w:pStyle w:val="Standard"/>
        <w:rPr>
          <w:sz w:val="28"/>
          <w:szCs w:val="28"/>
        </w:rPr>
      </w:pPr>
    </w:p>
    <w:p w14:paraId="2214E632" w14:textId="77777777" w:rsidR="00542091" w:rsidRDefault="00542091" w:rsidP="00542091">
      <w:pPr>
        <w:pStyle w:val="Standard"/>
        <w:rPr>
          <w:sz w:val="28"/>
          <w:szCs w:val="28"/>
        </w:rPr>
      </w:pPr>
      <w:r>
        <w:rPr>
          <w:sz w:val="28"/>
          <w:szCs w:val="28"/>
        </w:rPr>
        <w:t xml:space="preserve">             </w:t>
      </w:r>
      <w:r>
        <w:rPr>
          <w:b/>
          <w:bCs/>
          <w:sz w:val="28"/>
          <w:szCs w:val="28"/>
        </w:rPr>
        <w:t xml:space="preserve">Wynik  poszczególnych  zakładów  i rodzajów usług przedstawia   </w:t>
      </w:r>
    </w:p>
    <w:p w14:paraId="16CFDB5E" w14:textId="77777777" w:rsidR="00542091" w:rsidRDefault="00542091" w:rsidP="00542091">
      <w:pPr>
        <w:pStyle w:val="Standard"/>
        <w:rPr>
          <w:b/>
          <w:bCs/>
          <w:sz w:val="28"/>
          <w:szCs w:val="28"/>
        </w:rPr>
      </w:pPr>
      <w:r>
        <w:rPr>
          <w:b/>
          <w:bCs/>
          <w:sz w:val="28"/>
          <w:szCs w:val="28"/>
        </w:rPr>
        <w:t xml:space="preserve">              tabela  poniżej :</w:t>
      </w:r>
    </w:p>
    <w:p w14:paraId="3F1F6F67" w14:textId="77777777" w:rsidR="00542091" w:rsidRDefault="00542091" w:rsidP="00542091">
      <w:pPr>
        <w:pStyle w:val="Standard"/>
        <w:rPr>
          <w:b/>
          <w:bCs/>
          <w:sz w:val="28"/>
          <w:szCs w:val="28"/>
        </w:rPr>
      </w:pPr>
    </w:p>
    <w:p w14:paraId="34019C7C" w14:textId="77777777" w:rsidR="00542091" w:rsidRDefault="00542091" w:rsidP="00542091">
      <w:pPr>
        <w:pStyle w:val="Standard"/>
        <w:rPr>
          <w:b/>
          <w:bCs/>
          <w:sz w:val="28"/>
          <w:szCs w:val="28"/>
        </w:rPr>
      </w:pPr>
    </w:p>
    <w:tbl>
      <w:tblPr>
        <w:tblW w:w="9645" w:type="dxa"/>
        <w:tblLayout w:type="fixed"/>
        <w:tblCellMar>
          <w:left w:w="10" w:type="dxa"/>
          <w:right w:w="10" w:type="dxa"/>
        </w:tblCellMar>
        <w:tblLook w:val="04A0" w:firstRow="1" w:lastRow="0" w:firstColumn="1" w:lastColumn="0" w:noHBand="0" w:noVBand="1"/>
      </w:tblPr>
      <w:tblGrid>
        <w:gridCol w:w="510"/>
        <w:gridCol w:w="1710"/>
        <w:gridCol w:w="2070"/>
        <w:gridCol w:w="1635"/>
        <w:gridCol w:w="1740"/>
        <w:gridCol w:w="1980"/>
      </w:tblGrid>
      <w:tr w:rsidR="00542091" w14:paraId="41BFB46F" w14:textId="77777777" w:rsidTr="00542091">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CDD0143" w14:textId="77777777" w:rsidR="00542091" w:rsidRDefault="00542091">
            <w:pPr>
              <w:pStyle w:val="TableContents"/>
              <w:rPr>
                <w:b/>
                <w:bCs/>
                <w:sz w:val="28"/>
                <w:szCs w:val="28"/>
              </w:rPr>
            </w:pPr>
          </w:p>
          <w:p w14:paraId="0586345F" w14:textId="77777777" w:rsidR="00542091" w:rsidRDefault="00542091">
            <w:pPr>
              <w:pStyle w:val="TableContents"/>
              <w:rPr>
                <w:b/>
                <w:bCs/>
                <w:sz w:val="28"/>
                <w:szCs w:val="28"/>
              </w:rPr>
            </w:pPr>
            <w:r>
              <w:rPr>
                <w:b/>
                <w:bCs/>
                <w:sz w:val="28"/>
                <w:szCs w:val="28"/>
              </w:rPr>
              <w:t>Lp.</w:t>
            </w:r>
          </w:p>
        </w:tc>
        <w:tc>
          <w:tcPr>
            <w:tcW w:w="17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893C980" w14:textId="77777777" w:rsidR="00542091" w:rsidRDefault="00542091">
            <w:pPr>
              <w:pStyle w:val="TableContents"/>
              <w:rPr>
                <w:b/>
                <w:bCs/>
                <w:sz w:val="28"/>
                <w:szCs w:val="28"/>
              </w:rPr>
            </w:pPr>
            <w:r>
              <w:rPr>
                <w:b/>
                <w:bCs/>
                <w:sz w:val="28"/>
                <w:szCs w:val="28"/>
              </w:rPr>
              <w:t>Nazwa</w:t>
            </w:r>
          </w:p>
          <w:p w14:paraId="28A5F4B0" w14:textId="77777777" w:rsidR="00542091" w:rsidRDefault="00542091">
            <w:pPr>
              <w:pStyle w:val="TableContents"/>
              <w:rPr>
                <w:b/>
                <w:bCs/>
                <w:sz w:val="28"/>
                <w:szCs w:val="28"/>
              </w:rPr>
            </w:pPr>
            <w:r>
              <w:rPr>
                <w:b/>
                <w:bCs/>
                <w:sz w:val="28"/>
                <w:szCs w:val="28"/>
              </w:rPr>
              <w:t xml:space="preserve">     zakładu</w:t>
            </w:r>
          </w:p>
        </w:tc>
        <w:tc>
          <w:tcPr>
            <w:tcW w:w="20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1A8DED4" w14:textId="77777777" w:rsidR="00542091" w:rsidRDefault="00542091">
            <w:pPr>
              <w:pStyle w:val="TableContents"/>
              <w:rPr>
                <w:b/>
                <w:bCs/>
                <w:sz w:val="28"/>
                <w:szCs w:val="28"/>
              </w:rPr>
            </w:pPr>
            <w:r>
              <w:rPr>
                <w:b/>
                <w:bCs/>
                <w:sz w:val="28"/>
                <w:szCs w:val="28"/>
              </w:rPr>
              <w:t xml:space="preserve"> Rodzaj  </w:t>
            </w:r>
          </w:p>
          <w:p w14:paraId="46792B27" w14:textId="77777777" w:rsidR="00542091" w:rsidRDefault="00542091">
            <w:pPr>
              <w:pStyle w:val="TableContents"/>
              <w:rPr>
                <w:b/>
                <w:bCs/>
                <w:sz w:val="28"/>
                <w:szCs w:val="28"/>
              </w:rPr>
            </w:pPr>
            <w:r>
              <w:rPr>
                <w:b/>
                <w:bCs/>
                <w:sz w:val="28"/>
                <w:szCs w:val="28"/>
              </w:rPr>
              <w:t xml:space="preserve">         usług</w:t>
            </w:r>
          </w:p>
        </w:tc>
        <w:tc>
          <w:tcPr>
            <w:tcW w:w="16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1796397" w14:textId="77777777" w:rsidR="00542091" w:rsidRDefault="00542091">
            <w:pPr>
              <w:pStyle w:val="TableContents"/>
              <w:rPr>
                <w:b/>
                <w:bCs/>
                <w:sz w:val="28"/>
                <w:szCs w:val="28"/>
              </w:rPr>
            </w:pPr>
          </w:p>
          <w:p w14:paraId="18EE76CB" w14:textId="77777777" w:rsidR="00542091" w:rsidRDefault="00542091">
            <w:pPr>
              <w:pStyle w:val="TableContents"/>
              <w:rPr>
                <w:b/>
                <w:bCs/>
                <w:sz w:val="28"/>
                <w:szCs w:val="28"/>
              </w:rPr>
            </w:pPr>
            <w:r>
              <w:rPr>
                <w:b/>
                <w:bCs/>
                <w:sz w:val="28"/>
                <w:szCs w:val="28"/>
              </w:rPr>
              <w:t xml:space="preserve">   Przychody</w:t>
            </w:r>
          </w:p>
        </w:tc>
        <w:tc>
          <w:tcPr>
            <w:tcW w:w="174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F50028C" w14:textId="77777777" w:rsidR="00542091" w:rsidRDefault="00542091">
            <w:pPr>
              <w:pStyle w:val="TableContents"/>
              <w:rPr>
                <w:b/>
                <w:bCs/>
                <w:sz w:val="28"/>
                <w:szCs w:val="28"/>
              </w:rPr>
            </w:pPr>
          </w:p>
          <w:p w14:paraId="0B7E5C33" w14:textId="77777777" w:rsidR="00542091" w:rsidRDefault="00542091">
            <w:pPr>
              <w:pStyle w:val="TableContents"/>
              <w:rPr>
                <w:b/>
                <w:bCs/>
                <w:sz w:val="28"/>
                <w:szCs w:val="28"/>
              </w:rPr>
            </w:pPr>
            <w:r>
              <w:rPr>
                <w:b/>
                <w:bCs/>
                <w:sz w:val="28"/>
                <w:szCs w:val="28"/>
              </w:rPr>
              <w:t xml:space="preserve">     Koszty</w:t>
            </w:r>
          </w:p>
        </w:tc>
        <w:tc>
          <w:tcPr>
            <w:tcW w:w="1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A3D1DE" w14:textId="77777777" w:rsidR="00542091" w:rsidRDefault="00542091">
            <w:pPr>
              <w:pStyle w:val="TableContents"/>
              <w:rPr>
                <w:b/>
                <w:bCs/>
                <w:sz w:val="28"/>
                <w:szCs w:val="28"/>
              </w:rPr>
            </w:pPr>
          </w:p>
          <w:p w14:paraId="6CB6F41C" w14:textId="77777777" w:rsidR="00542091" w:rsidRDefault="00542091">
            <w:pPr>
              <w:pStyle w:val="TableContents"/>
              <w:rPr>
                <w:b/>
                <w:bCs/>
                <w:sz w:val="28"/>
                <w:szCs w:val="28"/>
              </w:rPr>
            </w:pPr>
            <w:r>
              <w:rPr>
                <w:b/>
                <w:bCs/>
                <w:sz w:val="28"/>
                <w:szCs w:val="28"/>
              </w:rPr>
              <w:t xml:space="preserve">    Wynik</w:t>
            </w:r>
          </w:p>
        </w:tc>
      </w:tr>
      <w:tr w:rsidR="00542091" w14:paraId="0012AC72"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7279CD47" w14:textId="77777777" w:rsidR="00542091" w:rsidRDefault="00542091">
            <w:pPr>
              <w:pStyle w:val="TableContents"/>
              <w:rPr>
                <w:sz w:val="28"/>
                <w:szCs w:val="28"/>
              </w:rPr>
            </w:pPr>
          </w:p>
          <w:p w14:paraId="45C51D85" w14:textId="77777777" w:rsidR="00542091" w:rsidRDefault="00542091">
            <w:pPr>
              <w:pStyle w:val="TableContents"/>
              <w:rPr>
                <w:b/>
                <w:bCs/>
                <w:sz w:val="28"/>
                <w:szCs w:val="28"/>
              </w:rPr>
            </w:pPr>
            <w:r>
              <w:rPr>
                <w:b/>
                <w:bCs/>
                <w:sz w:val="28"/>
                <w:szCs w:val="28"/>
              </w:rPr>
              <w:t xml:space="preserve"> I</w:t>
            </w:r>
          </w:p>
          <w:p w14:paraId="360A538E" w14:textId="77777777" w:rsidR="00542091" w:rsidRDefault="00542091">
            <w:pPr>
              <w:pStyle w:val="TableContents"/>
              <w:rPr>
                <w:sz w:val="28"/>
                <w:szCs w:val="28"/>
              </w:rPr>
            </w:pP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45343911" w14:textId="77777777" w:rsidR="00542091" w:rsidRDefault="00542091">
            <w:pPr>
              <w:pStyle w:val="TableContents"/>
              <w:rPr>
                <w:sz w:val="28"/>
                <w:szCs w:val="28"/>
              </w:rPr>
            </w:pPr>
            <w:r>
              <w:rPr>
                <w:sz w:val="28"/>
                <w:szCs w:val="28"/>
              </w:rPr>
              <w:t>Zakład wodociągów i kanalizacji</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14:paraId="7F7E09C7" w14:textId="77777777" w:rsidR="00542091" w:rsidRDefault="00542091">
            <w:pPr>
              <w:pStyle w:val="TableContents"/>
            </w:pPr>
            <w:r>
              <w:t>dostawa  wody</w:t>
            </w:r>
          </w:p>
          <w:p w14:paraId="214A17DF" w14:textId="77777777" w:rsidR="00542091" w:rsidRDefault="00542091">
            <w:pPr>
              <w:pStyle w:val="TableContents"/>
            </w:pPr>
            <w:r>
              <w:t>kanalizacja</w:t>
            </w:r>
          </w:p>
        </w:tc>
        <w:tc>
          <w:tcPr>
            <w:tcW w:w="1635" w:type="dxa"/>
            <w:tcBorders>
              <w:top w:val="nil"/>
              <w:left w:val="single" w:sz="2" w:space="0" w:color="000000"/>
              <w:bottom w:val="single" w:sz="2" w:space="0" w:color="000000"/>
              <w:right w:val="nil"/>
            </w:tcBorders>
            <w:tcMar>
              <w:top w:w="55" w:type="dxa"/>
              <w:left w:w="55" w:type="dxa"/>
              <w:bottom w:w="55" w:type="dxa"/>
              <w:right w:w="55" w:type="dxa"/>
            </w:tcMar>
            <w:hideMark/>
          </w:tcPr>
          <w:p w14:paraId="3282942A" w14:textId="77777777" w:rsidR="00542091" w:rsidRDefault="00542091">
            <w:pPr>
              <w:pStyle w:val="TableContents"/>
            </w:pPr>
            <w:r>
              <w:t xml:space="preserve">   975.798,44</w:t>
            </w:r>
          </w:p>
          <w:p w14:paraId="567AD40A" w14:textId="77777777" w:rsidR="00542091" w:rsidRDefault="00542091">
            <w:pPr>
              <w:pStyle w:val="TableContents"/>
            </w:pPr>
            <w:r>
              <w:t>1.036.969,36</w:t>
            </w:r>
          </w:p>
        </w:tc>
        <w:tc>
          <w:tcPr>
            <w:tcW w:w="1740" w:type="dxa"/>
            <w:tcBorders>
              <w:top w:val="nil"/>
              <w:left w:val="single" w:sz="2" w:space="0" w:color="000000"/>
              <w:bottom w:val="single" w:sz="2" w:space="0" w:color="000000"/>
              <w:right w:val="nil"/>
            </w:tcBorders>
            <w:tcMar>
              <w:top w:w="55" w:type="dxa"/>
              <w:left w:w="55" w:type="dxa"/>
              <w:bottom w:w="55" w:type="dxa"/>
              <w:right w:w="55" w:type="dxa"/>
            </w:tcMar>
            <w:hideMark/>
          </w:tcPr>
          <w:p w14:paraId="41257A18" w14:textId="77777777" w:rsidR="00542091" w:rsidRDefault="00542091">
            <w:pPr>
              <w:pStyle w:val="TableContents"/>
            </w:pPr>
            <w:r>
              <w:t xml:space="preserve">   840.525,14</w:t>
            </w:r>
          </w:p>
          <w:p w14:paraId="55C9CB3A" w14:textId="77777777" w:rsidR="00542091" w:rsidRDefault="00542091">
            <w:pPr>
              <w:pStyle w:val="TableContents"/>
            </w:pPr>
            <w:r>
              <w:t>1.016.033,56</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986481D" w14:textId="77777777" w:rsidR="00542091" w:rsidRDefault="00542091">
            <w:pPr>
              <w:pStyle w:val="TableContents"/>
            </w:pPr>
            <w:r>
              <w:t>+  135.273,30</w:t>
            </w:r>
          </w:p>
          <w:p w14:paraId="6F89446B" w14:textId="77777777" w:rsidR="00542091" w:rsidRDefault="00542091">
            <w:pPr>
              <w:pStyle w:val="TableContents"/>
            </w:pPr>
            <w:r>
              <w:t>+    20.935,80</w:t>
            </w:r>
          </w:p>
        </w:tc>
      </w:tr>
      <w:tr w:rsidR="00542091" w14:paraId="001D0537"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676E305B" w14:textId="77777777" w:rsidR="00542091" w:rsidRDefault="00542091">
            <w:pPr>
              <w:pStyle w:val="TableContents"/>
              <w:rPr>
                <w:sz w:val="28"/>
                <w:szCs w:val="28"/>
              </w:rPr>
            </w:pPr>
          </w:p>
          <w:p w14:paraId="094213F1" w14:textId="77777777" w:rsidR="00542091" w:rsidRDefault="00542091">
            <w:pPr>
              <w:pStyle w:val="TableContents"/>
              <w:rPr>
                <w:sz w:val="28"/>
                <w:szCs w:val="28"/>
              </w:rPr>
            </w:pPr>
          </w:p>
          <w:p w14:paraId="4703AF7C" w14:textId="77777777" w:rsidR="00542091" w:rsidRDefault="00542091">
            <w:pPr>
              <w:pStyle w:val="TableContents"/>
              <w:rPr>
                <w:sz w:val="28"/>
                <w:szCs w:val="28"/>
              </w:rPr>
            </w:pPr>
            <w:r>
              <w:rPr>
                <w:sz w:val="28"/>
                <w:szCs w:val="28"/>
              </w:rPr>
              <w:t xml:space="preserve"> </w:t>
            </w:r>
            <w:r>
              <w:rPr>
                <w:b/>
                <w:bCs/>
                <w:sz w:val="28"/>
                <w:szCs w:val="28"/>
              </w:rPr>
              <w:t>II</w:t>
            </w:r>
          </w:p>
        </w:tc>
        <w:tc>
          <w:tcPr>
            <w:tcW w:w="1710" w:type="dxa"/>
            <w:tcBorders>
              <w:top w:val="nil"/>
              <w:left w:val="single" w:sz="2" w:space="0" w:color="000000"/>
              <w:bottom w:val="single" w:sz="2" w:space="0" w:color="000000"/>
              <w:right w:val="nil"/>
            </w:tcBorders>
            <w:tcMar>
              <w:top w:w="55" w:type="dxa"/>
              <w:left w:w="55" w:type="dxa"/>
              <w:bottom w:w="55" w:type="dxa"/>
              <w:right w:w="55" w:type="dxa"/>
            </w:tcMar>
          </w:tcPr>
          <w:p w14:paraId="737004F5" w14:textId="77777777" w:rsidR="00542091" w:rsidRDefault="00542091">
            <w:pPr>
              <w:pStyle w:val="TableContents"/>
              <w:rPr>
                <w:sz w:val="28"/>
                <w:szCs w:val="28"/>
              </w:rPr>
            </w:pPr>
          </w:p>
          <w:p w14:paraId="2B7B0DD6" w14:textId="77777777" w:rsidR="00542091" w:rsidRDefault="00542091">
            <w:pPr>
              <w:pStyle w:val="TableContents"/>
              <w:rPr>
                <w:sz w:val="28"/>
                <w:szCs w:val="28"/>
              </w:rPr>
            </w:pPr>
            <w:r>
              <w:rPr>
                <w:sz w:val="28"/>
                <w:szCs w:val="28"/>
              </w:rPr>
              <w:t>Zakład oczyszczania</w:t>
            </w:r>
          </w:p>
        </w:tc>
        <w:tc>
          <w:tcPr>
            <w:tcW w:w="2070" w:type="dxa"/>
            <w:tcBorders>
              <w:top w:val="nil"/>
              <w:left w:val="single" w:sz="2" w:space="0" w:color="000000"/>
              <w:bottom w:val="single" w:sz="2" w:space="0" w:color="000000"/>
              <w:right w:val="nil"/>
            </w:tcBorders>
            <w:tcMar>
              <w:top w:w="55" w:type="dxa"/>
              <w:left w:w="55" w:type="dxa"/>
              <w:bottom w:w="55" w:type="dxa"/>
              <w:right w:w="55" w:type="dxa"/>
            </w:tcMar>
            <w:hideMark/>
          </w:tcPr>
          <w:p w14:paraId="2ACE94B3" w14:textId="77777777" w:rsidR="00542091" w:rsidRDefault="00542091">
            <w:pPr>
              <w:pStyle w:val="TableContents"/>
            </w:pPr>
            <w:proofErr w:type="spellStart"/>
            <w:r>
              <w:t>usł.gospodarowania</w:t>
            </w:r>
            <w:proofErr w:type="spellEnd"/>
          </w:p>
          <w:p w14:paraId="522B5538" w14:textId="77777777" w:rsidR="00542091" w:rsidRDefault="00542091">
            <w:pPr>
              <w:pStyle w:val="TableContents"/>
            </w:pPr>
            <w:r>
              <w:t>odpadami</w:t>
            </w:r>
          </w:p>
          <w:p w14:paraId="6371160A" w14:textId="77777777" w:rsidR="00542091" w:rsidRDefault="00542091">
            <w:pPr>
              <w:pStyle w:val="TableContents"/>
            </w:pPr>
            <w:r>
              <w:t>zamiatanie, zieleń</w:t>
            </w:r>
          </w:p>
          <w:p w14:paraId="04676F87" w14:textId="77777777" w:rsidR="00542091" w:rsidRDefault="00542091">
            <w:pPr>
              <w:pStyle w:val="TableContents"/>
            </w:pPr>
            <w:r>
              <w:t>akcja zima</w:t>
            </w:r>
          </w:p>
          <w:p w14:paraId="0F2E451E" w14:textId="77777777" w:rsidR="00542091" w:rsidRDefault="00542091">
            <w:pPr>
              <w:pStyle w:val="TableContents"/>
            </w:pPr>
            <w:r>
              <w:t>kompostownia</w:t>
            </w:r>
          </w:p>
          <w:p w14:paraId="7D1E56C7" w14:textId="77777777" w:rsidR="00542091" w:rsidRDefault="00542091">
            <w:pPr>
              <w:pStyle w:val="TableContents"/>
            </w:pPr>
            <w:r>
              <w:t>sprzedaż pojemnik.</w:t>
            </w: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0FF40A0E" w14:textId="77777777" w:rsidR="00542091" w:rsidRDefault="00542091">
            <w:pPr>
              <w:pStyle w:val="TableContents"/>
              <w:rPr>
                <w:sz w:val="28"/>
                <w:szCs w:val="28"/>
              </w:rPr>
            </w:pPr>
          </w:p>
          <w:p w14:paraId="20327502" w14:textId="77777777" w:rsidR="00542091" w:rsidRDefault="00542091">
            <w:pPr>
              <w:pStyle w:val="TableContents"/>
            </w:pPr>
            <w:r>
              <w:t>1.432.414,58</w:t>
            </w:r>
          </w:p>
          <w:p w14:paraId="4ABF90DD" w14:textId="77777777" w:rsidR="00542091" w:rsidRDefault="00542091">
            <w:pPr>
              <w:pStyle w:val="TableContents"/>
            </w:pPr>
            <w:r>
              <w:t xml:space="preserve">   172.243,32</w:t>
            </w:r>
          </w:p>
          <w:p w14:paraId="32253E89" w14:textId="77777777" w:rsidR="00542091" w:rsidRDefault="00542091">
            <w:pPr>
              <w:pStyle w:val="TableContents"/>
            </w:pPr>
            <w:r>
              <w:t xml:space="preserve">     53.471,37</w:t>
            </w:r>
          </w:p>
          <w:p w14:paraId="59DCD5D9" w14:textId="77777777" w:rsidR="00542091" w:rsidRDefault="00542091">
            <w:pPr>
              <w:pStyle w:val="TableContents"/>
            </w:pPr>
            <w:r>
              <w:t xml:space="preserve">          222,16</w:t>
            </w:r>
          </w:p>
          <w:p w14:paraId="0804DBFF" w14:textId="77777777" w:rsidR="00542091" w:rsidRDefault="00542091">
            <w:pPr>
              <w:pStyle w:val="TableContents"/>
            </w:pPr>
            <w:r>
              <w:t xml:space="preserve">       3.898,48</w:t>
            </w:r>
          </w:p>
          <w:p w14:paraId="3D788A46" w14:textId="77777777" w:rsidR="00542091" w:rsidRDefault="00542091">
            <w:pPr>
              <w:pStyle w:val="TableContents"/>
            </w:pPr>
            <w:r>
              <w:t xml:space="preserve">      </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545D6197" w14:textId="77777777" w:rsidR="00542091" w:rsidRDefault="00542091">
            <w:pPr>
              <w:pStyle w:val="TableContents"/>
              <w:rPr>
                <w:sz w:val="28"/>
                <w:szCs w:val="28"/>
              </w:rPr>
            </w:pPr>
          </w:p>
          <w:p w14:paraId="1D75C69C" w14:textId="77777777" w:rsidR="00542091" w:rsidRDefault="00542091">
            <w:pPr>
              <w:pStyle w:val="TableContents"/>
            </w:pPr>
            <w:r>
              <w:t>1.735.609,09</w:t>
            </w:r>
          </w:p>
          <w:p w14:paraId="4A50FF9A" w14:textId="77777777" w:rsidR="00542091" w:rsidRDefault="00542091">
            <w:pPr>
              <w:pStyle w:val="TableContents"/>
            </w:pPr>
            <w:r>
              <w:t xml:space="preserve">   203.897,27</w:t>
            </w:r>
          </w:p>
          <w:p w14:paraId="206A81E0" w14:textId="77777777" w:rsidR="00542091" w:rsidRDefault="00542091">
            <w:pPr>
              <w:pStyle w:val="TableContents"/>
            </w:pPr>
            <w:r>
              <w:t xml:space="preserve">     52.467,21</w:t>
            </w:r>
          </w:p>
          <w:p w14:paraId="31053A6E" w14:textId="77777777" w:rsidR="00542091" w:rsidRDefault="00542091">
            <w:pPr>
              <w:pStyle w:val="TableContents"/>
            </w:pPr>
            <w:r>
              <w:t xml:space="preserve">     54.983,30  </w:t>
            </w:r>
          </w:p>
          <w:p w14:paraId="309F4F73" w14:textId="77777777" w:rsidR="00542091" w:rsidRDefault="00542091">
            <w:pPr>
              <w:pStyle w:val="TableContents"/>
            </w:pPr>
            <w:r>
              <w:t xml:space="preserve">       3.314,44</w:t>
            </w:r>
          </w:p>
          <w:p w14:paraId="6AB7BF2C" w14:textId="77777777" w:rsidR="00542091" w:rsidRDefault="00542091">
            <w:pPr>
              <w:pStyle w:val="TableContents"/>
            </w:pPr>
            <w:r>
              <w:t xml:space="preserve">       </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2DF75E" w14:textId="77777777" w:rsidR="00542091" w:rsidRDefault="00542091">
            <w:pPr>
              <w:pStyle w:val="TableContents"/>
              <w:rPr>
                <w:sz w:val="28"/>
                <w:szCs w:val="28"/>
              </w:rPr>
            </w:pPr>
          </w:p>
          <w:p w14:paraId="4C7798B4" w14:textId="77777777" w:rsidR="00542091" w:rsidRDefault="00542091">
            <w:pPr>
              <w:pStyle w:val="TableContents"/>
              <w:rPr>
                <w:sz w:val="28"/>
                <w:szCs w:val="28"/>
              </w:rPr>
            </w:pPr>
            <w:r>
              <w:rPr>
                <w:sz w:val="28"/>
                <w:szCs w:val="28"/>
              </w:rPr>
              <w:t xml:space="preserve">-  </w:t>
            </w:r>
            <w:r>
              <w:t>303.194,51</w:t>
            </w:r>
          </w:p>
          <w:p w14:paraId="232A1D24" w14:textId="77777777" w:rsidR="00542091" w:rsidRDefault="00542091">
            <w:pPr>
              <w:pStyle w:val="TableContents"/>
            </w:pPr>
            <w:r>
              <w:t>-    31.653,95</w:t>
            </w:r>
          </w:p>
          <w:p w14:paraId="21ACA933" w14:textId="77777777" w:rsidR="00542091" w:rsidRDefault="00542091">
            <w:pPr>
              <w:pStyle w:val="TableContents"/>
            </w:pPr>
            <w:r>
              <w:t>+     1.004,16</w:t>
            </w:r>
          </w:p>
          <w:p w14:paraId="77E3C910" w14:textId="77777777" w:rsidR="00542091" w:rsidRDefault="00542091">
            <w:pPr>
              <w:pStyle w:val="TableContents"/>
            </w:pPr>
            <w:r>
              <w:t>-    54.761,14</w:t>
            </w:r>
          </w:p>
          <w:p w14:paraId="78A56C36" w14:textId="77777777" w:rsidR="00542091" w:rsidRDefault="00542091">
            <w:pPr>
              <w:pStyle w:val="TableContents"/>
            </w:pPr>
            <w:r>
              <w:t>+        584,04</w:t>
            </w:r>
          </w:p>
          <w:p w14:paraId="7D354821" w14:textId="77777777" w:rsidR="00542091" w:rsidRDefault="00542091">
            <w:pPr>
              <w:pStyle w:val="TableContents"/>
            </w:pPr>
            <w:r>
              <w:t xml:space="preserve">    </w:t>
            </w:r>
          </w:p>
        </w:tc>
      </w:tr>
      <w:tr w:rsidR="00542091" w14:paraId="135A391F"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745DBFC2" w14:textId="77777777" w:rsidR="00542091" w:rsidRDefault="00542091">
            <w:pPr>
              <w:pStyle w:val="TableContents"/>
              <w:rPr>
                <w:sz w:val="28"/>
                <w:szCs w:val="28"/>
              </w:rPr>
            </w:pPr>
          </w:p>
          <w:p w14:paraId="4B9258D5" w14:textId="77777777" w:rsidR="00542091" w:rsidRDefault="00542091">
            <w:pPr>
              <w:pStyle w:val="TableContents"/>
              <w:rPr>
                <w:b/>
                <w:bCs/>
                <w:sz w:val="28"/>
                <w:szCs w:val="28"/>
              </w:rPr>
            </w:pPr>
            <w:r>
              <w:rPr>
                <w:b/>
                <w:bCs/>
                <w:sz w:val="28"/>
                <w:szCs w:val="28"/>
              </w:rPr>
              <w:t>III</w:t>
            </w: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4866C60F" w14:textId="77777777" w:rsidR="00542091" w:rsidRDefault="00542091">
            <w:pPr>
              <w:pStyle w:val="TableContents"/>
              <w:rPr>
                <w:sz w:val="28"/>
                <w:szCs w:val="28"/>
              </w:rPr>
            </w:pPr>
            <w:r>
              <w:rPr>
                <w:sz w:val="28"/>
                <w:szCs w:val="28"/>
              </w:rPr>
              <w:t>Zakład Energetyki Cieplnej</w:t>
            </w: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29C90FC2" w14:textId="77777777" w:rsidR="00542091" w:rsidRDefault="00542091">
            <w:pPr>
              <w:pStyle w:val="TableContents"/>
            </w:pPr>
          </w:p>
          <w:p w14:paraId="216E44F1" w14:textId="77777777" w:rsidR="00542091" w:rsidRDefault="00542091">
            <w:pPr>
              <w:pStyle w:val="TableContents"/>
            </w:pPr>
            <w:r>
              <w:t>Dostawa ciepła i pary wodnej</w:t>
            </w: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1E57A59F" w14:textId="77777777" w:rsidR="00542091" w:rsidRDefault="00542091">
            <w:pPr>
              <w:pStyle w:val="TableContents"/>
              <w:rPr>
                <w:sz w:val="28"/>
                <w:szCs w:val="28"/>
              </w:rPr>
            </w:pPr>
          </w:p>
          <w:p w14:paraId="237996F6" w14:textId="77777777" w:rsidR="00542091" w:rsidRDefault="00542091">
            <w:pPr>
              <w:pStyle w:val="TableContents"/>
            </w:pPr>
            <w:r>
              <w:t xml:space="preserve">   986.265,42</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0AA118D0" w14:textId="77777777" w:rsidR="00542091" w:rsidRDefault="00542091">
            <w:pPr>
              <w:pStyle w:val="TableContents"/>
              <w:rPr>
                <w:sz w:val="28"/>
                <w:szCs w:val="28"/>
              </w:rPr>
            </w:pPr>
          </w:p>
          <w:p w14:paraId="614194F0" w14:textId="77777777" w:rsidR="00542091" w:rsidRDefault="00542091">
            <w:pPr>
              <w:pStyle w:val="TableContents"/>
            </w:pPr>
            <w:r>
              <w:t xml:space="preserve">   958.618,94</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FBAFED" w14:textId="77777777" w:rsidR="00542091" w:rsidRDefault="00542091">
            <w:pPr>
              <w:pStyle w:val="TableContents"/>
              <w:rPr>
                <w:sz w:val="28"/>
                <w:szCs w:val="28"/>
              </w:rPr>
            </w:pPr>
          </w:p>
          <w:p w14:paraId="7198F0C9" w14:textId="77777777" w:rsidR="00542091" w:rsidRDefault="00542091">
            <w:pPr>
              <w:pStyle w:val="TableContents"/>
              <w:rPr>
                <w:sz w:val="28"/>
                <w:szCs w:val="28"/>
              </w:rPr>
            </w:pPr>
            <w:r>
              <w:rPr>
                <w:sz w:val="28"/>
                <w:szCs w:val="28"/>
              </w:rPr>
              <w:t xml:space="preserve">+  </w:t>
            </w:r>
            <w:r>
              <w:t xml:space="preserve">  27.646,48</w:t>
            </w:r>
          </w:p>
        </w:tc>
      </w:tr>
      <w:tr w:rsidR="00542091" w14:paraId="7355A148"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074E1589" w14:textId="77777777" w:rsidR="00542091" w:rsidRDefault="00542091">
            <w:pPr>
              <w:pStyle w:val="TableContents"/>
              <w:rPr>
                <w:sz w:val="28"/>
                <w:szCs w:val="28"/>
              </w:rPr>
            </w:pPr>
          </w:p>
          <w:p w14:paraId="599CCFE2" w14:textId="77777777" w:rsidR="00542091" w:rsidRDefault="00542091">
            <w:pPr>
              <w:pStyle w:val="TableContents"/>
              <w:rPr>
                <w:sz w:val="28"/>
                <w:szCs w:val="28"/>
              </w:rPr>
            </w:pPr>
          </w:p>
          <w:p w14:paraId="6FDFE3E5" w14:textId="77777777" w:rsidR="00542091" w:rsidRDefault="00542091">
            <w:pPr>
              <w:pStyle w:val="TableContents"/>
              <w:rPr>
                <w:b/>
                <w:bCs/>
                <w:sz w:val="28"/>
                <w:szCs w:val="28"/>
              </w:rPr>
            </w:pPr>
            <w:r>
              <w:rPr>
                <w:b/>
                <w:bCs/>
                <w:sz w:val="28"/>
                <w:szCs w:val="28"/>
              </w:rPr>
              <w:t>IV</w:t>
            </w: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7B36BD60" w14:textId="77777777" w:rsidR="00542091" w:rsidRDefault="00542091">
            <w:pPr>
              <w:pStyle w:val="TableContents"/>
              <w:rPr>
                <w:sz w:val="28"/>
                <w:szCs w:val="28"/>
              </w:rPr>
            </w:pPr>
            <w:r>
              <w:rPr>
                <w:sz w:val="28"/>
                <w:szCs w:val="28"/>
              </w:rPr>
              <w:t xml:space="preserve">Zakład remontowo - drogowy i gospodarki  </w:t>
            </w:r>
            <w:proofErr w:type="spellStart"/>
            <w:r>
              <w:rPr>
                <w:sz w:val="28"/>
                <w:szCs w:val="28"/>
              </w:rPr>
              <w:t>mieszkanio-wej</w:t>
            </w:r>
            <w:proofErr w:type="spellEnd"/>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7E0C0F5F" w14:textId="77777777" w:rsidR="00542091" w:rsidRDefault="00542091">
            <w:pPr>
              <w:pStyle w:val="TableContents"/>
            </w:pPr>
            <w:r>
              <w:t>administrowanie budynkami</w:t>
            </w:r>
          </w:p>
          <w:p w14:paraId="2FB6A753" w14:textId="77777777" w:rsidR="00542091" w:rsidRDefault="00542091">
            <w:pPr>
              <w:pStyle w:val="TableContents"/>
            </w:pPr>
          </w:p>
          <w:p w14:paraId="0D3DDFB7" w14:textId="77777777" w:rsidR="00542091" w:rsidRDefault="00542091">
            <w:pPr>
              <w:pStyle w:val="TableContents"/>
            </w:pPr>
            <w:r>
              <w:t>usługi remontowe</w:t>
            </w: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19BC2AAD" w14:textId="77777777" w:rsidR="00542091" w:rsidRDefault="00542091">
            <w:pPr>
              <w:pStyle w:val="TableContents"/>
            </w:pPr>
          </w:p>
          <w:p w14:paraId="62BDF55A" w14:textId="77777777" w:rsidR="00542091" w:rsidRDefault="00542091">
            <w:pPr>
              <w:pStyle w:val="TableContents"/>
            </w:pPr>
            <w:r>
              <w:t xml:space="preserve">     85.802,91</w:t>
            </w:r>
          </w:p>
          <w:p w14:paraId="2C7A7AFA" w14:textId="77777777" w:rsidR="00542091" w:rsidRDefault="00542091">
            <w:pPr>
              <w:pStyle w:val="TableContents"/>
            </w:pPr>
          </w:p>
          <w:p w14:paraId="71CC9744" w14:textId="77777777" w:rsidR="00542091" w:rsidRDefault="00542091">
            <w:pPr>
              <w:pStyle w:val="TableContents"/>
            </w:pPr>
            <w:r>
              <w:t xml:space="preserve">   434.679,44</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50D412B9" w14:textId="77777777" w:rsidR="00542091" w:rsidRDefault="00542091">
            <w:pPr>
              <w:pStyle w:val="TableContents"/>
              <w:rPr>
                <w:sz w:val="28"/>
                <w:szCs w:val="28"/>
              </w:rPr>
            </w:pPr>
          </w:p>
          <w:p w14:paraId="72DF2955" w14:textId="77777777" w:rsidR="00542091" w:rsidRDefault="00542091">
            <w:pPr>
              <w:pStyle w:val="TableContents"/>
            </w:pPr>
            <w:r>
              <w:t xml:space="preserve">     68.830,95</w:t>
            </w:r>
          </w:p>
          <w:p w14:paraId="764191D2" w14:textId="77777777" w:rsidR="00542091" w:rsidRDefault="00542091">
            <w:pPr>
              <w:pStyle w:val="TableContents"/>
            </w:pPr>
          </w:p>
          <w:p w14:paraId="4C840D84" w14:textId="77777777" w:rsidR="00542091" w:rsidRDefault="00542091">
            <w:pPr>
              <w:pStyle w:val="TableContents"/>
            </w:pPr>
            <w:r>
              <w:t xml:space="preserve">   442.347,21</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1074DE9" w14:textId="77777777" w:rsidR="00542091" w:rsidRDefault="00542091">
            <w:pPr>
              <w:pStyle w:val="TableContents"/>
              <w:rPr>
                <w:sz w:val="28"/>
                <w:szCs w:val="28"/>
              </w:rPr>
            </w:pPr>
          </w:p>
          <w:p w14:paraId="104485AA" w14:textId="77777777" w:rsidR="00542091" w:rsidRDefault="00542091">
            <w:pPr>
              <w:pStyle w:val="TableContents"/>
              <w:rPr>
                <w:sz w:val="28"/>
                <w:szCs w:val="28"/>
              </w:rPr>
            </w:pPr>
            <w:r>
              <w:t xml:space="preserve">+  </w:t>
            </w:r>
            <w:r>
              <w:rPr>
                <w:sz w:val="28"/>
                <w:szCs w:val="28"/>
              </w:rPr>
              <w:t xml:space="preserve">  </w:t>
            </w:r>
            <w:r>
              <w:t>16.971,96</w:t>
            </w:r>
          </w:p>
          <w:p w14:paraId="2FC89012" w14:textId="77777777" w:rsidR="00542091" w:rsidRDefault="00542091">
            <w:pPr>
              <w:pStyle w:val="TableContents"/>
              <w:rPr>
                <w:sz w:val="28"/>
                <w:szCs w:val="28"/>
              </w:rPr>
            </w:pPr>
          </w:p>
          <w:p w14:paraId="3C4BC231" w14:textId="77777777" w:rsidR="00542091" w:rsidRDefault="00542091">
            <w:pPr>
              <w:pStyle w:val="TableContents"/>
            </w:pPr>
            <w:r>
              <w:t xml:space="preserve">-       7.667,77     </w:t>
            </w:r>
          </w:p>
          <w:p w14:paraId="4165A41C" w14:textId="77777777" w:rsidR="00542091" w:rsidRDefault="00542091">
            <w:pPr>
              <w:pStyle w:val="TableContents"/>
              <w:rPr>
                <w:sz w:val="28"/>
                <w:szCs w:val="28"/>
              </w:rPr>
            </w:pPr>
          </w:p>
        </w:tc>
      </w:tr>
      <w:tr w:rsidR="00542091" w14:paraId="5CA9D98B"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37194290" w14:textId="77777777" w:rsidR="00542091" w:rsidRDefault="00542091">
            <w:pPr>
              <w:pStyle w:val="TableContents"/>
              <w:rPr>
                <w:sz w:val="28"/>
                <w:szCs w:val="28"/>
              </w:rPr>
            </w:pP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5F1B6E72" w14:textId="77777777" w:rsidR="00542091" w:rsidRDefault="00542091">
            <w:pPr>
              <w:pStyle w:val="TableContents"/>
              <w:rPr>
                <w:b/>
                <w:bCs/>
              </w:rPr>
            </w:pPr>
            <w:r>
              <w:rPr>
                <w:b/>
                <w:bCs/>
              </w:rPr>
              <w:t>Razem działalność</w:t>
            </w:r>
          </w:p>
          <w:p w14:paraId="3A68E6FA" w14:textId="77777777" w:rsidR="00542091" w:rsidRDefault="00542091">
            <w:pPr>
              <w:pStyle w:val="TableContents"/>
              <w:rPr>
                <w:b/>
                <w:bCs/>
              </w:rPr>
            </w:pPr>
            <w:r>
              <w:rPr>
                <w:b/>
                <w:bCs/>
              </w:rPr>
              <w:t>gospodarcza</w:t>
            </w: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6571DD4F" w14:textId="77777777" w:rsidR="00542091" w:rsidRDefault="00542091">
            <w:pPr>
              <w:pStyle w:val="TableContents"/>
              <w:rPr>
                <w:sz w:val="28"/>
                <w:szCs w:val="28"/>
              </w:rPr>
            </w:pP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5C440D65" w14:textId="77777777" w:rsidR="00542091" w:rsidRDefault="00542091">
            <w:pPr>
              <w:pStyle w:val="TableContents"/>
              <w:rPr>
                <w:sz w:val="28"/>
                <w:szCs w:val="28"/>
              </w:rPr>
            </w:pPr>
          </w:p>
          <w:p w14:paraId="39C2B289" w14:textId="77777777" w:rsidR="00542091" w:rsidRDefault="00542091">
            <w:pPr>
              <w:pStyle w:val="TableContents"/>
              <w:rPr>
                <w:b/>
                <w:bCs/>
                <w:sz w:val="28"/>
                <w:szCs w:val="28"/>
              </w:rPr>
            </w:pPr>
            <w:r>
              <w:rPr>
                <w:b/>
                <w:bCs/>
                <w:sz w:val="28"/>
                <w:szCs w:val="28"/>
              </w:rPr>
              <w:t>5.181.765,48</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7D47F93F" w14:textId="77777777" w:rsidR="00542091" w:rsidRDefault="00542091">
            <w:pPr>
              <w:pStyle w:val="TableContents"/>
              <w:rPr>
                <w:sz w:val="28"/>
                <w:szCs w:val="28"/>
              </w:rPr>
            </w:pPr>
          </w:p>
          <w:p w14:paraId="4D31F107" w14:textId="77777777" w:rsidR="00542091" w:rsidRDefault="00542091">
            <w:pPr>
              <w:pStyle w:val="TableContents"/>
              <w:rPr>
                <w:b/>
                <w:bCs/>
                <w:sz w:val="28"/>
                <w:szCs w:val="28"/>
              </w:rPr>
            </w:pPr>
            <w:r>
              <w:rPr>
                <w:b/>
                <w:bCs/>
                <w:sz w:val="28"/>
                <w:szCs w:val="28"/>
              </w:rPr>
              <w:t>5.376.627,11</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FF87F39" w14:textId="77777777" w:rsidR="00542091" w:rsidRDefault="00542091">
            <w:pPr>
              <w:pStyle w:val="TableContents"/>
              <w:rPr>
                <w:sz w:val="28"/>
                <w:szCs w:val="28"/>
              </w:rPr>
            </w:pPr>
          </w:p>
          <w:p w14:paraId="4B3573D7" w14:textId="77777777" w:rsidR="00542091" w:rsidRDefault="00542091">
            <w:pPr>
              <w:pStyle w:val="TableContents"/>
              <w:rPr>
                <w:b/>
                <w:bCs/>
                <w:sz w:val="28"/>
                <w:szCs w:val="28"/>
              </w:rPr>
            </w:pPr>
            <w:r>
              <w:rPr>
                <w:b/>
                <w:bCs/>
                <w:sz w:val="28"/>
                <w:szCs w:val="28"/>
              </w:rPr>
              <w:t>-   194.861,63</w:t>
            </w:r>
          </w:p>
        </w:tc>
      </w:tr>
      <w:tr w:rsidR="00542091" w14:paraId="0EEDF730"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14:paraId="7B0B8C8C" w14:textId="77777777" w:rsidR="00542091" w:rsidRDefault="00542091">
            <w:pPr>
              <w:pStyle w:val="TableContents"/>
              <w:rPr>
                <w:sz w:val="28"/>
                <w:szCs w:val="28"/>
              </w:rPr>
            </w:pPr>
            <w:r>
              <w:rPr>
                <w:sz w:val="28"/>
                <w:szCs w:val="28"/>
              </w:rPr>
              <w:t xml:space="preserve"> </w:t>
            </w:r>
            <w:r>
              <w:rPr>
                <w:b/>
                <w:bCs/>
                <w:sz w:val="28"/>
                <w:szCs w:val="28"/>
              </w:rPr>
              <w:t>V</w:t>
            </w: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051BDC03" w14:textId="77777777" w:rsidR="00542091" w:rsidRDefault="00542091">
            <w:pPr>
              <w:pStyle w:val="TableContents"/>
            </w:pPr>
            <w:proofErr w:type="spellStart"/>
            <w:r>
              <w:t>Przych</w:t>
            </w:r>
            <w:proofErr w:type="spellEnd"/>
            <w:r>
              <w:t>. i koszty</w:t>
            </w:r>
          </w:p>
          <w:p w14:paraId="18D40A07" w14:textId="77777777" w:rsidR="00542091" w:rsidRDefault="00542091">
            <w:pPr>
              <w:pStyle w:val="TableContents"/>
            </w:pPr>
            <w:r>
              <w:t>finansowe</w:t>
            </w: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19916518" w14:textId="77777777" w:rsidR="00542091" w:rsidRDefault="00542091">
            <w:pPr>
              <w:pStyle w:val="TableContents"/>
              <w:rPr>
                <w:sz w:val="28"/>
                <w:szCs w:val="28"/>
              </w:rPr>
            </w:pP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79E0062F" w14:textId="77777777" w:rsidR="00542091" w:rsidRDefault="00542091">
            <w:pPr>
              <w:pStyle w:val="TableContents"/>
            </w:pPr>
          </w:p>
          <w:p w14:paraId="225A2952" w14:textId="77777777" w:rsidR="00542091" w:rsidRDefault="00542091">
            <w:pPr>
              <w:pStyle w:val="TableContents"/>
            </w:pPr>
            <w:r>
              <w:t xml:space="preserve">         9.102,84</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77EFE628" w14:textId="77777777" w:rsidR="00542091" w:rsidRDefault="00542091">
            <w:pPr>
              <w:pStyle w:val="TableContents"/>
            </w:pPr>
          </w:p>
          <w:p w14:paraId="495D95A6" w14:textId="77777777" w:rsidR="00542091" w:rsidRDefault="00542091">
            <w:pPr>
              <w:pStyle w:val="TableContents"/>
            </w:pPr>
            <w:r>
              <w:t xml:space="preserve">       13.732,87</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42EABB" w14:textId="77777777" w:rsidR="00542091" w:rsidRDefault="00542091">
            <w:pPr>
              <w:pStyle w:val="TableContents"/>
            </w:pPr>
          </w:p>
          <w:p w14:paraId="7033D136" w14:textId="77777777" w:rsidR="00542091" w:rsidRDefault="00542091">
            <w:pPr>
              <w:pStyle w:val="TableContents"/>
            </w:pPr>
            <w:r>
              <w:t>-        4.630,03</w:t>
            </w:r>
          </w:p>
        </w:tc>
      </w:tr>
      <w:tr w:rsidR="00542091" w14:paraId="0FCB8547"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14:paraId="5A309592" w14:textId="77777777" w:rsidR="00542091" w:rsidRDefault="00542091">
            <w:pPr>
              <w:pStyle w:val="TableContents"/>
              <w:rPr>
                <w:b/>
                <w:bCs/>
                <w:sz w:val="28"/>
                <w:szCs w:val="28"/>
              </w:rPr>
            </w:pPr>
            <w:r>
              <w:rPr>
                <w:b/>
                <w:bCs/>
                <w:sz w:val="28"/>
                <w:szCs w:val="28"/>
              </w:rPr>
              <w:t xml:space="preserve"> VI</w:t>
            </w: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14E6F788" w14:textId="77777777" w:rsidR="00542091" w:rsidRDefault="00542091">
            <w:pPr>
              <w:pStyle w:val="TableContents"/>
            </w:pPr>
            <w:proofErr w:type="spellStart"/>
            <w:r>
              <w:t>Przych.i</w:t>
            </w:r>
            <w:proofErr w:type="spellEnd"/>
            <w:r>
              <w:t xml:space="preserve"> koszty</w:t>
            </w:r>
          </w:p>
          <w:p w14:paraId="7BB2C8B0" w14:textId="77777777" w:rsidR="00542091" w:rsidRDefault="00542091">
            <w:pPr>
              <w:pStyle w:val="TableContents"/>
            </w:pPr>
            <w:r>
              <w:t>operacyjne</w:t>
            </w: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14C9EF31" w14:textId="77777777" w:rsidR="00542091" w:rsidRDefault="00542091">
            <w:pPr>
              <w:pStyle w:val="TableContents"/>
              <w:rPr>
                <w:sz w:val="28"/>
                <w:szCs w:val="28"/>
              </w:rPr>
            </w:pP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21E9E9F8" w14:textId="77777777" w:rsidR="00542091" w:rsidRDefault="00542091">
            <w:pPr>
              <w:pStyle w:val="TableContents"/>
            </w:pPr>
          </w:p>
          <w:p w14:paraId="25C1874B" w14:textId="77777777" w:rsidR="00542091" w:rsidRDefault="00542091">
            <w:pPr>
              <w:pStyle w:val="TableContents"/>
            </w:pPr>
            <w:r>
              <w:t xml:space="preserve">        32.641,13</w:t>
            </w: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0C700491" w14:textId="77777777" w:rsidR="00542091" w:rsidRDefault="00542091">
            <w:pPr>
              <w:pStyle w:val="TableContents"/>
            </w:pPr>
          </w:p>
          <w:p w14:paraId="406BEA9E" w14:textId="77777777" w:rsidR="00542091" w:rsidRDefault="00542091">
            <w:pPr>
              <w:pStyle w:val="TableContents"/>
            </w:pPr>
            <w:r>
              <w:t xml:space="preserve">         8.800,70</w:t>
            </w: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714953B" w14:textId="77777777" w:rsidR="00542091" w:rsidRDefault="00542091">
            <w:pPr>
              <w:pStyle w:val="TableContents"/>
            </w:pPr>
          </w:p>
          <w:p w14:paraId="3BADA624" w14:textId="77777777" w:rsidR="00542091" w:rsidRDefault="00542091">
            <w:pPr>
              <w:pStyle w:val="TableContents"/>
            </w:pPr>
            <w:r>
              <w:t xml:space="preserve"> +     23.840,43</w:t>
            </w:r>
          </w:p>
        </w:tc>
      </w:tr>
      <w:tr w:rsidR="00542091" w14:paraId="26605B87" w14:textId="77777777" w:rsidTr="00542091">
        <w:tc>
          <w:tcPr>
            <w:tcW w:w="510" w:type="dxa"/>
            <w:tcBorders>
              <w:top w:val="nil"/>
              <w:left w:val="single" w:sz="2" w:space="0" w:color="000000"/>
              <w:bottom w:val="single" w:sz="2" w:space="0" w:color="000000"/>
              <w:right w:val="nil"/>
            </w:tcBorders>
            <w:tcMar>
              <w:top w:w="55" w:type="dxa"/>
              <w:left w:w="55" w:type="dxa"/>
              <w:bottom w:w="55" w:type="dxa"/>
              <w:right w:w="55" w:type="dxa"/>
            </w:tcMar>
          </w:tcPr>
          <w:p w14:paraId="0DC4B23D" w14:textId="77777777" w:rsidR="00542091" w:rsidRDefault="00542091">
            <w:pPr>
              <w:pStyle w:val="TableContents"/>
              <w:rPr>
                <w:sz w:val="28"/>
                <w:szCs w:val="28"/>
              </w:rPr>
            </w:pPr>
          </w:p>
        </w:tc>
        <w:tc>
          <w:tcPr>
            <w:tcW w:w="1710" w:type="dxa"/>
            <w:tcBorders>
              <w:top w:val="nil"/>
              <w:left w:val="single" w:sz="2" w:space="0" w:color="000000"/>
              <w:bottom w:val="single" w:sz="2" w:space="0" w:color="000000"/>
              <w:right w:val="nil"/>
            </w:tcBorders>
            <w:tcMar>
              <w:top w:w="55" w:type="dxa"/>
              <w:left w:w="55" w:type="dxa"/>
              <w:bottom w:w="55" w:type="dxa"/>
              <w:right w:w="55" w:type="dxa"/>
            </w:tcMar>
            <w:hideMark/>
          </w:tcPr>
          <w:p w14:paraId="4DF67F8A" w14:textId="77777777" w:rsidR="00542091" w:rsidRDefault="00542091">
            <w:pPr>
              <w:pStyle w:val="TableContents"/>
              <w:rPr>
                <w:b/>
                <w:bCs/>
                <w:sz w:val="28"/>
                <w:szCs w:val="28"/>
              </w:rPr>
            </w:pPr>
            <w:r>
              <w:rPr>
                <w:b/>
                <w:bCs/>
                <w:sz w:val="28"/>
                <w:szCs w:val="28"/>
              </w:rPr>
              <w:t>Wynik netto</w:t>
            </w:r>
          </w:p>
        </w:tc>
        <w:tc>
          <w:tcPr>
            <w:tcW w:w="2070" w:type="dxa"/>
            <w:tcBorders>
              <w:top w:val="nil"/>
              <w:left w:val="single" w:sz="2" w:space="0" w:color="000000"/>
              <w:bottom w:val="single" w:sz="2" w:space="0" w:color="000000"/>
              <w:right w:val="nil"/>
            </w:tcBorders>
            <w:tcMar>
              <w:top w:w="55" w:type="dxa"/>
              <w:left w:w="55" w:type="dxa"/>
              <w:bottom w:w="55" w:type="dxa"/>
              <w:right w:w="55" w:type="dxa"/>
            </w:tcMar>
          </w:tcPr>
          <w:p w14:paraId="04879F83" w14:textId="77777777" w:rsidR="00542091" w:rsidRDefault="00542091">
            <w:pPr>
              <w:pStyle w:val="TableContents"/>
              <w:rPr>
                <w:sz w:val="28"/>
                <w:szCs w:val="28"/>
              </w:rPr>
            </w:pPr>
          </w:p>
        </w:tc>
        <w:tc>
          <w:tcPr>
            <w:tcW w:w="1635" w:type="dxa"/>
            <w:tcBorders>
              <w:top w:val="nil"/>
              <w:left w:val="single" w:sz="2" w:space="0" w:color="000000"/>
              <w:bottom w:val="single" w:sz="2" w:space="0" w:color="000000"/>
              <w:right w:val="nil"/>
            </w:tcBorders>
            <w:tcMar>
              <w:top w:w="55" w:type="dxa"/>
              <w:left w:w="55" w:type="dxa"/>
              <w:bottom w:w="55" w:type="dxa"/>
              <w:right w:w="55" w:type="dxa"/>
            </w:tcMar>
          </w:tcPr>
          <w:p w14:paraId="61FF17EA" w14:textId="77777777" w:rsidR="00542091" w:rsidRDefault="00542091">
            <w:pPr>
              <w:pStyle w:val="TableContents"/>
              <w:rPr>
                <w:sz w:val="28"/>
                <w:szCs w:val="28"/>
              </w:rPr>
            </w:pPr>
          </w:p>
        </w:tc>
        <w:tc>
          <w:tcPr>
            <w:tcW w:w="1740" w:type="dxa"/>
            <w:tcBorders>
              <w:top w:val="nil"/>
              <w:left w:val="single" w:sz="2" w:space="0" w:color="000000"/>
              <w:bottom w:val="single" w:sz="2" w:space="0" w:color="000000"/>
              <w:right w:val="nil"/>
            </w:tcBorders>
            <w:tcMar>
              <w:top w:w="55" w:type="dxa"/>
              <w:left w:w="55" w:type="dxa"/>
              <w:bottom w:w="55" w:type="dxa"/>
              <w:right w:w="55" w:type="dxa"/>
            </w:tcMar>
          </w:tcPr>
          <w:p w14:paraId="1245561C" w14:textId="77777777" w:rsidR="00542091" w:rsidRDefault="00542091">
            <w:pPr>
              <w:pStyle w:val="TableContents"/>
              <w:rPr>
                <w:sz w:val="28"/>
                <w:szCs w:val="28"/>
              </w:rPr>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052B72" w14:textId="77777777" w:rsidR="00542091" w:rsidRDefault="00542091">
            <w:pPr>
              <w:pStyle w:val="TableContents"/>
              <w:rPr>
                <w:sz w:val="28"/>
                <w:szCs w:val="28"/>
              </w:rPr>
            </w:pPr>
            <w:r>
              <w:rPr>
                <w:sz w:val="28"/>
                <w:szCs w:val="28"/>
              </w:rPr>
              <w:t xml:space="preserve"> </w:t>
            </w:r>
            <w:r>
              <w:rPr>
                <w:b/>
                <w:bCs/>
                <w:sz w:val="28"/>
                <w:szCs w:val="28"/>
              </w:rPr>
              <w:t>-  175.651,23</w:t>
            </w:r>
          </w:p>
        </w:tc>
      </w:tr>
    </w:tbl>
    <w:p w14:paraId="59A41CD6" w14:textId="77777777" w:rsidR="00542091" w:rsidRDefault="00542091" w:rsidP="00542091">
      <w:pPr>
        <w:pStyle w:val="Standard"/>
        <w:rPr>
          <w:sz w:val="28"/>
          <w:szCs w:val="28"/>
        </w:rPr>
      </w:pPr>
    </w:p>
    <w:p w14:paraId="07F332EF" w14:textId="77777777" w:rsidR="00542091" w:rsidRDefault="00542091" w:rsidP="00542091">
      <w:pPr>
        <w:pStyle w:val="Standard"/>
        <w:pageBreakBefore/>
        <w:rPr>
          <w:sz w:val="28"/>
          <w:szCs w:val="28"/>
        </w:rPr>
      </w:pPr>
      <w:r>
        <w:rPr>
          <w:sz w:val="28"/>
          <w:szCs w:val="28"/>
        </w:rPr>
        <w:lastRenderedPageBreak/>
        <w:t xml:space="preserve">     W  2019 roku spółka  zwiększyła  majątek  trwały o; (</w:t>
      </w:r>
      <w:r>
        <w:t xml:space="preserve">wartości bez podatku VAT </w:t>
      </w:r>
      <w:r>
        <w:rPr>
          <w:sz w:val="28"/>
          <w:szCs w:val="28"/>
        </w:rPr>
        <w:t xml:space="preserve">)       </w:t>
      </w:r>
    </w:p>
    <w:p w14:paraId="17F5B199" w14:textId="77777777" w:rsidR="00542091" w:rsidRDefault="00542091" w:rsidP="00542091">
      <w:pPr>
        <w:pStyle w:val="Standard"/>
        <w:rPr>
          <w:sz w:val="28"/>
          <w:szCs w:val="28"/>
        </w:rPr>
      </w:pPr>
      <w:r>
        <w:rPr>
          <w:sz w:val="28"/>
          <w:szCs w:val="28"/>
        </w:rPr>
        <w:t xml:space="preserve">                -   ciągnik TYM wraz  z osprzętem                     </w:t>
      </w:r>
      <w:r>
        <w:rPr>
          <w:sz w:val="28"/>
          <w:szCs w:val="28"/>
        </w:rPr>
        <w:tab/>
        <w:t>104.221,50  zł</w:t>
      </w:r>
    </w:p>
    <w:p w14:paraId="47AB0BF4" w14:textId="77777777" w:rsidR="00542091" w:rsidRDefault="00542091" w:rsidP="00542091">
      <w:pPr>
        <w:pStyle w:val="Standard"/>
        <w:widowControl w:val="0"/>
        <w:numPr>
          <w:ilvl w:val="2"/>
          <w:numId w:val="53"/>
        </w:numPr>
        <w:textAlignment w:val="auto"/>
        <w:rPr>
          <w:sz w:val="28"/>
          <w:szCs w:val="28"/>
        </w:rPr>
      </w:pPr>
      <w:r>
        <w:rPr>
          <w:sz w:val="28"/>
          <w:szCs w:val="28"/>
        </w:rPr>
        <w:t xml:space="preserve">minikoparka </w:t>
      </w:r>
      <w:proofErr w:type="spellStart"/>
      <w:r>
        <w:rPr>
          <w:sz w:val="28"/>
          <w:szCs w:val="28"/>
        </w:rPr>
        <w:t>Bobcat</w:t>
      </w:r>
      <w:proofErr w:type="spellEnd"/>
      <w:r>
        <w:rPr>
          <w:sz w:val="28"/>
          <w:szCs w:val="28"/>
        </w:rPr>
        <w:t xml:space="preserve">                                </w:t>
      </w:r>
      <w:r>
        <w:rPr>
          <w:sz w:val="28"/>
          <w:szCs w:val="28"/>
        </w:rPr>
        <w:tab/>
      </w:r>
      <w:r>
        <w:rPr>
          <w:sz w:val="28"/>
          <w:szCs w:val="28"/>
        </w:rPr>
        <w:tab/>
        <w:t>108.100,00  zł</w:t>
      </w:r>
    </w:p>
    <w:p w14:paraId="07F67386" w14:textId="77777777" w:rsidR="00542091" w:rsidRDefault="00542091" w:rsidP="00542091">
      <w:pPr>
        <w:pStyle w:val="Standard"/>
        <w:widowControl w:val="0"/>
        <w:numPr>
          <w:ilvl w:val="2"/>
          <w:numId w:val="53"/>
        </w:numPr>
        <w:textAlignment w:val="auto"/>
        <w:rPr>
          <w:sz w:val="28"/>
          <w:szCs w:val="28"/>
        </w:rPr>
      </w:pPr>
      <w:r>
        <w:rPr>
          <w:sz w:val="28"/>
          <w:szCs w:val="28"/>
        </w:rPr>
        <w:t xml:space="preserve">samochód  ciężarowego  MAN                </w:t>
      </w:r>
      <w:r>
        <w:rPr>
          <w:sz w:val="28"/>
          <w:szCs w:val="28"/>
        </w:rPr>
        <w:tab/>
      </w:r>
      <w:r>
        <w:rPr>
          <w:sz w:val="28"/>
          <w:szCs w:val="28"/>
        </w:rPr>
        <w:tab/>
        <w:t>52.500,00  zł.</w:t>
      </w:r>
    </w:p>
    <w:p w14:paraId="14BA9407" w14:textId="77777777" w:rsidR="00542091" w:rsidRDefault="00542091" w:rsidP="00542091">
      <w:pPr>
        <w:pStyle w:val="Standard"/>
        <w:widowControl w:val="0"/>
        <w:numPr>
          <w:ilvl w:val="2"/>
          <w:numId w:val="53"/>
        </w:numPr>
        <w:textAlignment w:val="auto"/>
        <w:rPr>
          <w:sz w:val="28"/>
          <w:szCs w:val="28"/>
        </w:rPr>
      </w:pPr>
      <w:r>
        <w:rPr>
          <w:sz w:val="28"/>
          <w:szCs w:val="28"/>
        </w:rPr>
        <w:t xml:space="preserve">przyczepa  ciężarowej                                  </w:t>
      </w:r>
      <w:r>
        <w:rPr>
          <w:sz w:val="28"/>
          <w:szCs w:val="28"/>
        </w:rPr>
        <w:tab/>
      </w:r>
      <w:r>
        <w:rPr>
          <w:sz w:val="28"/>
          <w:szCs w:val="28"/>
        </w:rPr>
        <w:tab/>
        <w:t>9.756,10  zł.</w:t>
      </w:r>
    </w:p>
    <w:p w14:paraId="54CD9ACC" w14:textId="77777777" w:rsidR="00542091" w:rsidRDefault="00542091" w:rsidP="00542091">
      <w:pPr>
        <w:pStyle w:val="Standard"/>
        <w:widowControl w:val="0"/>
        <w:numPr>
          <w:ilvl w:val="2"/>
          <w:numId w:val="53"/>
        </w:numPr>
        <w:textAlignment w:val="auto"/>
        <w:rPr>
          <w:sz w:val="28"/>
          <w:szCs w:val="28"/>
        </w:rPr>
      </w:pPr>
      <w:r>
        <w:rPr>
          <w:sz w:val="28"/>
          <w:szCs w:val="28"/>
        </w:rPr>
        <w:t xml:space="preserve">samochód dostawczy Nissan </w:t>
      </w:r>
      <w:proofErr w:type="spellStart"/>
      <w:r>
        <w:rPr>
          <w:sz w:val="28"/>
          <w:szCs w:val="28"/>
        </w:rPr>
        <w:t>Cabstar</w:t>
      </w:r>
      <w:proofErr w:type="spellEnd"/>
      <w:r>
        <w:rPr>
          <w:sz w:val="28"/>
          <w:szCs w:val="28"/>
        </w:rPr>
        <w:t xml:space="preserve">   </w:t>
      </w:r>
      <w:r>
        <w:rPr>
          <w:sz w:val="28"/>
          <w:szCs w:val="28"/>
        </w:rPr>
        <w:tab/>
      </w:r>
      <w:r>
        <w:rPr>
          <w:sz w:val="28"/>
          <w:szCs w:val="28"/>
        </w:rPr>
        <w:tab/>
        <w:t>20.000,00  zł.</w:t>
      </w:r>
    </w:p>
    <w:p w14:paraId="6EB85E2C" w14:textId="77777777" w:rsidR="00542091" w:rsidRDefault="00542091" w:rsidP="00542091">
      <w:pPr>
        <w:pStyle w:val="Standard"/>
        <w:widowControl w:val="0"/>
        <w:numPr>
          <w:ilvl w:val="2"/>
          <w:numId w:val="53"/>
        </w:numPr>
        <w:textAlignment w:val="auto"/>
        <w:rPr>
          <w:sz w:val="28"/>
          <w:szCs w:val="28"/>
        </w:rPr>
      </w:pPr>
      <w:r>
        <w:rPr>
          <w:sz w:val="28"/>
          <w:szCs w:val="28"/>
        </w:rPr>
        <w:t xml:space="preserve">sprzęt do utrzymania zieleni                      </w:t>
      </w:r>
      <w:r>
        <w:rPr>
          <w:sz w:val="28"/>
          <w:szCs w:val="28"/>
        </w:rPr>
        <w:tab/>
      </w:r>
      <w:r>
        <w:rPr>
          <w:sz w:val="28"/>
          <w:szCs w:val="28"/>
        </w:rPr>
        <w:tab/>
        <w:t>15.572,97  zł.</w:t>
      </w:r>
    </w:p>
    <w:p w14:paraId="3201A490" w14:textId="77777777" w:rsidR="00542091" w:rsidRDefault="00542091" w:rsidP="00542091">
      <w:pPr>
        <w:pStyle w:val="Standard"/>
        <w:widowControl w:val="0"/>
        <w:numPr>
          <w:ilvl w:val="2"/>
          <w:numId w:val="53"/>
        </w:numPr>
        <w:textAlignment w:val="auto"/>
        <w:rPr>
          <w:sz w:val="28"/>
          <w:szCs w:val="28"/>
        </w:rPr>
      </w:pPr>
      <w:r>
        <w:rPr>
          <w:sz w:val="28"/>
          <w:szCs w:val="28"/>
        </w:rPr>
        <w:t xml:space="preserve">serwer do programu woda i ścieki              </w:t>
      </w:r>
      <w:r>
        <w:rPr>
          <w:sz w:val="28"/>
          <w:szCs w:val="28"/>
        </w:rPr>
        <w:tab/>
      </w:r>
      <w:r>
        <w:rPr>
          <w:sz w:val="28"/>
          <w:szCs w:val="28"/>
        </w:rPr>
        <w:tab/>
        <w:t>9.000,00  zł.</w:t>
      </w:r>
    </w:p>
    <w:p w14:paraId="0412F56B" w14:textId="77777777" w:rsidR="00542091" w:rsidRDefault="00542091" w:rsidP="00542091">
      <w:pPr>
        <w:pStyle w:val="Standard"/>
        <w:widowControl w:val="0"/>
        <w:numPr>
          <w:ilvl w:val="2"/>
          <w:numId w:val="53"/>
        </w:numPr>
        <w:textAlignment w:val="auto"/>
        <w:rPr>
          <w:sz w:val="28"/>
          <w:szCs w:val="28"/>
        </w:rPr>
      </w:pPr>
      <w:r>
        <w:rPr>
          <w:sz w:val="28"/>
          <w:szCs w:val="28"/>
        </w:rPr>
        <w:t xml:space="preserve">aparat do nawiercania dot. wodociągów     </w:t>
      </w:r>
      <w:r>
        <w:rPr>
          <w:sz w:val="28"/>
          <w:szCs w:val="28"/>
        </w:rPr>
        <w:tab/>
      </w:r>
      <w:r>
        <w:rPr>
          <w:sz w:val="28"/>
          <w:szCs w:val="28"/>
        </w:rPr>
        <w:tab/>
        <w:t>3.250,00  zł.</w:t>
      </w:r>
    </w:p>
    <w:p w14:paraId="665DB9D3" w14:textId="77777777" w:rsidR="00542091" w:rsidRDefault="00542091" w:rsidP="00542091">
      <w:pPr>
        <w:pStyle w:val="Standard"/>
        <w:widowControl w:val="0"/>
        <w:numPr>
          <w:ilvl w:val="2"/>
          <w:numId w:val="53"/>
        </w:numPr>
        <w:textAlignment w:val="auto"/>
        <w:rPr>
          <w:sz w:val="28"/>
          <w:szCs w:val="28"/>
        </w:rPr>
      </w:pPr>
      <w:proofErr w:type="spellStart"/>
      <w:r>
        <w:rPr>
          <w:sz w:val="28"/>
          <w:szCs w:val="28"/>
        </w:rPr>
        <w:t>zadymiarka</w:t>
      </w:r>
      <w:proofErr w:type="spellEnd"/>
      <w:r>
        <w:rPr>
          <w:sz w:val="28"/>
          <w:szCs w:val="28"/>
        </w:rPr>
        <w:t xml:space="preserve"> kanałowej                                 </w:t>
      </w:r>
      <w:r>
        <w:rPr>
          <w:sz w:val="28"/>
          <w:szCs w:val="28"/>
        </w:rPr>
        <w:tab/>
      </w:r>
      <w:r>
        <w:rPr>
          <w:sz w:val="28"/>
          <w:szCs w:val="28"/>
        </w:rPr>
        <w:tab/>
        <w:t xml:space="preserve">3.499,00  zł.            </w:t>
      </w:r>
    </w:p>
    <w:p w14:paraId="34AEB715" w14:textId="77777777" w:rsidR="00542091" w:rsidRDefault="00542091" w:rsidP="00542091">
      <w:pPr>
        <w:pStyle w:val="Standard"/>
        <w:rPr>
          <w:sz w:val="28"/>
          <w:szCs w:val="28"/>
        </w:rPr>
      </w:pPr>
    </w:p>
    <w:p w14:paraId="2DB27BE5" w14:textId="77777777" w:rsidR="00542091" w:rsidRDefault="00542091" w:rsidP="00542091">
      <w:pPr>
        <w:pStyle w:val="Standard"/>
        <w:rPr>
          <w:sz w:val="28"/>
          <w:szCs w:val="28"/>
        </w:rPr>
      </w:pPr>
      <w:r>
        <w:rPr>
          <w:sz w:val="28"/>
          <w:szCs w:val="28"/>
        </w:rPr>
        <w:t xml:space="preserve">                                                     </w:t>
      </w:r>
      <w:r>
        <w:rPr>
          <w:b/>
          <w:bCs/>
          <w:sz w:val="28"/>
          <w:szCs w:val="28"/>
        </w:rPr>
        <w:t xml:space="preserve">  RAZEM : </w:t>
      </w:r>
      <w:r>
        <w:rPr>
          <w:sz w:val="28"/>
          <w:szCs w:val="28"/>
        </w:rPr>
        <w:t xml:space="preserve">    </w:t>
      </w:r>
      <w:r>
        <w:rPr>
          <w:sz w:val="28"/>
          <w:szCs w:val="28"/>
        </w:rPr>
        <w:tab/>
      </w:r>
      <w:r>
        <w:rPr>
          <w:b/>
          <w:bCs/>
          <w:sz w:val="28"/>
          <w:szCs w:val="28"/>
        </w:rPr>
        <w:t>325.899,57 zł.</w:t>
      </w:r>
    </w:p>
    <w:p w14:paraId="3347BCCF" w14:textId="77777777" w:rsidR="00542091" w:rsidRDefault="00542091" w:rsidP="00542091">
      <w:pPr>
        <w:pStyle w:val="Standard"/>
        <w:rPr>
          <w:sz w:val="28"/>
          <w:szCs w:val="28"/>
        </w:rPr>
      </w:pPr>
    </w:p>
    <w:p w14:paraId="68E57548" w14:textId="77777777" w:rsidR="00117130" w:rsidRPr="003A242C" w:rsidRDefault="00117130" w:rsidP="00AF6F7B">
      <w:pPr>
        <w:widowControl w:val="0"/>
        <w:suppressAutoHyphens/>
        <w:autoSpaceDN w:val="0"/>
        <w:spacing w:before="240" w:after="0"/>
        <w:textAlignment w:val="baseline"/>
        <w:rPr>
          <w:rFonts w:ascii="Arial" w:eastAsia="SimSun" w:hAnsi="Arial" w:cs="Arial"/>
          <w:kern w:val="3"/>
          <w:sz w:val="24"/>
          <w:szCs w:val="24"/>
          <w:lang w:eastAsia="zh-CN" w:bidi="hi-IN"/>
        </w:rPr>
      </w:pPr>
    </w:p>
    <w:p w14:paraId="45D12D76" w14:textId="77777777" w:rsidR="00117130" w:rsidRPr="003A242C" w:rsidRDefault="00117130" w:rsidP="00AF6F7B">
      <w:pPr>
        <w:widowControl w:val="0"/>
        <w:suppressAutoHyphens/>
        <w:autoSpaceDN w:val="0"/>
        <w:spacing w:before="240" w:after="0"/>
        <w:textAlignment w:val="baseline"/>
        <w:rPr>
          <w:rFonts w:ascii="Arial" w:eastAsia="SimSun" w:hAnsi="Arial" w:cs="Arial"/>
          <w:kern w:val="3"/>
          <w:sz w:val="24"/>
          <w:szCs w:val="24"/>
          <w:lang w:eastAsia="zh-CN" w:bidi="hi-IN"/>
        </w:rPr>
      </w:pPr>
    </w:p>
    <w:p w14:paraId="04C9EDB3" w14:textId="77777777" w:rsidR="00117130" w:rsidRPr="003A242C" w:rsidRDefault="00117130" w:rsidP="00AF6F7B">
      <w:pPr>
        <w:widowControl w:val="0"/>
        <w:suppressAutoHyphens/>
        <w:autoSpaceDN w:val="0"/>
        <w:spacing w:before="240" w:after="0"/>
        <w:textAlignment w:val="baseline"/>
        <w:rPr>
          <w:rFonts w:ascii="Arial" w:eastAsia="SimSun" w:hAnsi="Arial" w:cs="Arial"/>
          <w:kern w:val="3"/>
          <w:sz w:val="24"/>
          <w:szCs w:val="24"/>
          <w:lang w:eastAsia="zh-CN" w:bidi="hi-IN"/>
        </w:rPr>
      </w:pPr>
    </w:p>
    <w:p w14:paraId="51B099BC" w14:textId="77777777" w:rsidR="00117130" w:rsidRPr="003A242C" w:rsidRDefault="00117130" w:rsidP="00AF6F7B">
      <w:pPr>
        <w:widowControl w:val="0"/>
        <w:suppressAutoHyphens/>
        <w:autoSpaceDN w:val="0"/>
        <w:spacing w:before="240" w:after="0"/>
        <w:textAlignment w:val="baseline"/>
        <w:rPr>
          <w:rFonts w:ascii="Arial" w:eastAsia="SimSun" w:hAnsi="Arial" w:cs="Arial"/>
          <w:kern w:val="3"/>
          <w:sz w:val="24"/>
          <w:szCs w:val="24"/>
          <w:lang w:eastAsia="zh-CN" w:bidi="hi-IN"/>
        </w:rPr>
      </w:pPr>
    </w:p>
    <w:p w14:paraId="7F06937D" w14:textId="77777777" w:rsidR="00117130" w:rsidRPr="003A242C" w:rsidRDefault="00117130" w:rsidP="00AF6F7B">
      <w:pPr>
        <w:widowControl w:val="0"/>
        <w:suppressAutoHyphens/>
        <w:autoSpaceDN w:val="0"/>
        <w:spacing w:before="240" w:after="0"/>
        <w:textAlignment w:val="baseline"/>
        <w:rPr>
          <w:rFonts w:ascii="Arial" w:eastAsia="SimSun" w:hAnsi="Arial" w:cs="Arial"/>
          <w:kern w:val="3"/>
          <w:sz w:val="24"/>
          <w:szCs w:val="24"/>
          <w:lang w:eastAsia="zh-CN" w:bidi="hi-IN"/>
        </w:rPr>
      </w:pPr>
    </w:p>
    <w:p w14:paraId="6880FCCB" w14:textId="77777777" w:rsidR="00C91E90" w:rsidRPr="003A242C" w:rsidRDefault="00C91E90" w:rsidP="00AF6F7B">
      <w:pPr>
        <w:spacing w:before="240" w:after="0"/>
        <w:rPr>
          <w:rFonts w:ascii="Arial" w:hAnsi="Arial" w:cs="Arial"/>
          <w:sz w:val="24"/>
          <w:szCs w:val="24"/>
        </w:rPr>
      </w:pPr>
    </w:p>
    <w:sectPr w:rsidR="00C91E90" w:rsidRPr="003A242C">
      <w:footerReference w:type="default" r:id="rId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0DAA" w14:textId="77777777" w:rsidR="00A977FA" w:rsidRDefault="00A977FA" w:rsidP="003826D5">
      <w:pPr>
        <w:spacing w:after="0" w:line="240" w:lineRule="auto"/>
      </w:pPr>
      <w:r>
        <w:separator/>
      </w:r>
    </w:p>
  </w:endnote>
  <w:endnote w:type="continuationSeparator" w:id="0">
    <w:p w14:paraId="3132352D" w14:textId="77777777" w:rsidR="00A977FA" w:rsidRDefault="00A977FA" w:rsidP="0038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86AC" w14:textId="77777777" w:rsidR="002007EC" w:rsidRDefault="002007EC">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Raport o stanie Miasta i Gminy Szczebrzeszyn za 2019r.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Pr="00A12BA4">
      <w:rPr>
        <w:rFonts w:asciiTheme="majorHAnsi" w:eastAsiaTheme="majorEastAsia" w:hAnsiTheme="majorHAnsi" w:cstheme="majorBidi"/>
        <w:noProof/>
      </w:rPr>
      <w:t>41</w:t>
    </w:r>
    <w:r>
      <w:rPr>
        <w:rFonts w:asciiTheme="majorHAnsi" w:eastAsiaTheme="majorEastAsia" w:hAnsiTheme="majorHAnsi" w:cstheme="majorBidi"/>
      </w:rPr>
      <w:fldChar w:fldCharType="end"/>
    </w:r>
  </w:p>
  <w:p w14:paraId="667C8193" w14:textId="77777777" w:rsidR="002007EC" w:rsidRDefault="00200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C591" w14:textId="77777777" w:rsidR="00A977FA" w:rsidRDefault="00A977FA" w:rsidP="003826D5">
      <w:pPr>
        <w:spacing w:after="0" w:line="240" w:lineRule="auto"/>
      </w:pPr>
      <w:r>
        <w:separator/>
      </w:r>
    </w:p>
  </w:footnote>
  <w:footnote w:type="continuationSeparator" w:id="0">
    <w:p w14:paraId="37D5C82F" w14:textId="77777777" w:rsidR="00A977FA" w:rsidRDefault="00A977FA" w:rsidP="0038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Symbol" w:hAnsi="Symbol" w:cs="Symbol"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rPr>
    </w:lvl>
  </w:abstractNum>
  <w:abstractNum w:abstractNumId="4" w15:restartNumberingAfterBreak="0">
    <w:nsid w:val="0269330F"/>
    <w:multiLevelType w:val="hybridMultilevel"/>
    <w:tmpl w:val="C6347424"/>
    <w:lvl w:ilvl="0" w:tplc="89EE1140">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7313C3"/>
    <w:multiLevelType w:val="hybridMultilevel"/>
    <w:tmpl w:val="A328A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521E9"/>
    <w:multiLevelType w:val="hybridMultilevel"/>
    <w:tmpl w:val="3D065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02C77"/>
    <w:multiLevelType w:val="hybridMultilevel"/>
    <w:tmpl w:val="554A5A64"/>
    <w:lvl w:ilvl="0" w:tplc="551A516E">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A4CF3"/>
    <w:multiLevelType w:val="hybridMultilevel"/>
    <w:tmpl w:val="E040BCBE"/>
    <w:lvl w:ilvl="0" w:tplc="7054A5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42038"/>
    <w:multiLevelType w:val="hybridMultilevel"/>
    <w:tmpl w:val="2E8C02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6242E2"/>
    <w:multiLevelType w:val="multilevel"/>
    <w:tmpl w:val="4B7C4B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4DA1531"/>
    <w:multiLevelType w:val="hybridMultilevel"/>
    <w:tmpl w:val="137AB1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58E2F0F"/>
    <w:multiLevelType w:val="hybridMultilevel"/>
    <w:tmpl w:val="BEF672BC"/>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03DBC"/>
    <w:multiLevelType w:val="hybridMultilevel"/>
    <w:tmpl w:val="2C0E8A00"/>
    <w:lvl w:ilvl="0" w:tplc="6660E7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BC3D1B"/>
    <w:multiLevelType w:val="hybridMultilevel"/>
    <w:tmpl w:val="CCC6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F96AC8"/>
    <w:multiLevelType w:val="hybridMultilevel"/>
    <w:tmpl w:val="978671D0"/>
    <w:lvl w:ilvl="0" w:tplc="3396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0C2ED9"/>
    <w:multiLevelType w:val="hybridMultilevel"/>
    <w:tmpl w:val="0332CEAA"/>
    <w:lvl w:ilvl="0" w:tplc="D368C43A">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B3DE7"/>
    <w:multiLevelType w:val="hybridMultilevel"/>
    <w:tmpl w:val="22EE49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B77DC"/>
    <w:multiLevelType w:val="hybridMultilevel"/>
    <w:tmpl w:val="1F1CF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837F9C"/>
    <w:multiLevelType w:val="hybridMultilevel"/>
    <w:tmpl w:val="2EEA2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F61743"/>
    <w:multiLevelType w:val="hybridMultilevel"/>
    <w:tmpl w:val="0AB06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4F1E34"/>
    <w:multiLevelType w:val="hybridMultilevel"/>
    <w:tmpl w:val="2C6E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223C43"/>
    <w:multiLevelType w:val="hybridMultilevel"/>
    <w:tmpl w:val="860024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1141E"/>
    <w:multiLevelType w:val="hybridMultilevel"/>
    <w:tmpl w:val="68E21484"/>
    <w:lvl w:ilvl="0" w:tplc="89EE11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1D43C20"/>
    <w:multiLevelType w:val="hybridMultilevel"/>
    <w:tmpl w:val="9B3AA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0B5DD5"/>
    <w:multiLevelType w:val="hybridMultilevel"/>
    <w:tmpl w:val="3FBA3E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EB710F"/>
    <w:multiLevelType w:val="hybridMultilevel"/>
    <w:tmpl w:val="2522F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8208A2"/>
    <w:multiLevelType w:val="hybridMultilevel"/>
    <w:tmpl w:val="676C1F52"/>
    <w:lvl w:ilvl="0" w:tplc="E182F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DA3479"/>
    <w:multiLevelType w:val="hybridMultilevel"/>
    <w:tmpl w:val="9500B3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9745B18"/>
    <w:multiLevelType w:val="hybridMultilevel"/>
    <w:tmpl w:val="E04420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AB144F4"/>
    <w:multiLevelType w:val="multilevel"/>
    <w:tmpl w:val="31DAE4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3BE62E25"/>
    <w:multiLevelType w:val="hybridMultilevel"/>
    <w:tmpl w:val="EF32F802"/>
    <w:lvl w:ilvl="0" w:tplc="89EE11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0647B7B"/>
    <w:multiLevelType w:val="hybridMultilevel"/>
    <w:tmpl w:val="D7F21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0D2BCB"/>
    <w:multiLevelType w:val="multilevel"/>
    <w:tmpl w:val="E542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DF0A0A"/>
    <w:multiLevelType w:val="hybridMultilevel"/>
    <w:tmpl w:val="7EFAE32A"/>
    <w:lvl w:ilvl="0" w:tplc="6E38C70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F029B"/>
    <w:multiLevelType w:val="hybridMultilevel"/>
    <w:tmpl w:val="5D8AED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D0150A"/>
    <w:multiLevelType w:val="hybridMultilevel"/>
    <w:tmpl w:val="5066AAC4"/>
    <w:lvl w:ilvl="0" w:tplc="A5B81CE8">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C57FB7"/>
    <w:multiLevelType w:val="hybridMultilevel"/>
    <w:tmpl w:val="7A7ED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D446F"/>
    <w:multiLevelType w:val="multilevel"/>
    <w:tmpl w:val="33F6DE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5734371E"/>
    <w:multiLevelType w:val="hybridMultilevel"/>
    <w:tmpl w:val="617C3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872648D"/>
    <w:multiLevelType w:val="hybridMultilevel"/>
    <w:tmpl w:val="B582EDE0"/>
    <w:lvl w:ilvl="0" w:tplc="34865B7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AA69D4"/>
    <w:multiLevelType w:val="hybridMultilevel"/>
    <w:tmpl w:val="AE5A6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11484E"/>
    <w:multiLevelType w:val="multilevel"/>
    <w:tmpl w:val="2FB0ED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95234C7"/>
    <w:multiLevelType w:val="hybridMultilevel"/>
    <w:tmpl w:val="2444A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3C117A"/>
    <w:multiLevelType w:val="hybridMultilevel"/>
    <w:tmpl w:val="39E45D88"/>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B956D1"/>
    <w:multiLevelType w:val="hybridMultilevel"/>
    <w:tmpl w:val="949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67602"/>
    <w:multiLevelType w:val="hybridMultilevel"/>
    <w:tmpl w:val="D66693A6"/>
    <w:lvl w:ilvl="0" w:tplc="E00257E8">
      <w:start w:val="1"/>
      <w:numFmt w:val="decimal"/>
      <w:lvlText w:val="%1."/>
      <w:lvlJc w:val="left"/>
      <w:pPr>
        <w:ind w:left="72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B80BC7"/>
    <w:multiLevelType w:val="hybridMultilevel"/>
    <w:tmpl w:val="0D9091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76026B1D"/>
    <w:multiLevelType w:val="hybridMultilevel"/>
    <w:tmpl w:val="CB16BF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9DC4C5B"/>
    <w:multiLevelType w:val="hybridMultilevel"/>
    <w:tmpl w:val="603EA2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5"/>
  </w:num>
  <w:num w:numId="3">
    <w:abstractNumId w:val="19"/>
  </w:num>
  <w:num w:numId="4">
    <w:abstractNumId w:val="4"/>
  </w:num>
  <w:num w:numId="5">
    <w:abstractNumId w:val="23"/>
  </w:num>
  <w:num w:numId="6">
    <w:abstractNumId w:val="10"/>
  </w:num>
  <w:num w:numId="7">
    <w:abstractNumId w:val="42"/>
  </w:num>
  <w:num w:numId="8">
    <w:abstractNumId w:val="38"/>
  </w:num>
  <w:num w:numId="9">
    <w:abstractNumId w:val="30"/>
  </w:num>
  <w:num w:numId="10">
    <w:abstractNumId w:val="37"/>
  </w:num>
  <w:num w:numId="11">
    <w:abstractNumId w:val="45"/>
  </w:num>
  <w:num w:numId="12">
    <w:abstractNumId w:val="32"/>
  </w:num>
  <w:num w:numId="13">
    <w:abstractNumId w:val="40"/>
  </w:num>
  <w:num w:numId="14">
    <w:abstractNumId w:val="6"/>
  </w:num>
  <w:num w:numId="15">
    <w:abstractNumId w:val="16"/>
  </w:num>
  <w:num w:numId="16">
    <w:abstractNumId w:val="41"/>
  </w:num>
  <w:num w:numId="17">
    <w:abstractNumId w:val="34"/>
  </w:num>
  <w:num w:numId="18">
    <w:abstractNumId w:val="46"/>
  </w:num>
  <w:num w:numId="19">
    <w:abstractNumId w:val="25"/>
  </w:num>
  <w:num w:numId="20">
    <w:abstractNumId w:val="47"/>
  </w:num>
  <w:num w:numId="21">
    <w:abstractNumId w:val="13"/>
  </w:num>
  <w:num w:numId="22">
    <w:abstractNumId w:val="48"/>
  </w:num>
  <w:num w:numId="23">
    <w:abstractNumId w:val="27"/>
  </w:num>
  <w:num w:numId="24">
    <w:abstractNumId w:val="15"/>
  </w:num>
  <w:num w:numId="25">
    <w:abstractNumId w:val="26"/>
  </w:num>
  <w:num w:numId="26">
    <w:abstractNumId w:val="14"/>
  </w:num>
  <w:num w:numId="27">
    <w:abstractNumId w:val="39"/>
  </w:num>
  <w:num w:numId="28">
    <w:abstractNumId w:val="29"/>
  </w:num>
  <w:num w:numId="29">
    <w:abstractNumId w:val="28"/>
  </w:num>
  <w:num w:numId="30">
    <w:abstractNumId w:val="11"/>
  </w:num>
  <w:num w:numId="31">
    <w:abstractNumId w:val="9"/>
  </w:num>
  <w:num w:numId="32">
    <w:abstractNumId w:val="1"/>
  </w:num>
  <w:num w:numId="33">
    <w:abstractNumId w:val="3"/>
    <w:lvlOverride w:ilvl="0">
      <w:startOverride w:val="1"/>
    </w:lvlOverride>
  </w:num>
  <w:num w:numId="34">
    <w:abstractNumId w:val="0"/>
  </w:num>
  <w:num w:numId="35">
    <w:abstractNumId w:val="2"/>
  </w:num>
  <w:num w:numId="36">
    <w:abstractNumId w:val="3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35"/>
  </w:num>
  <w:num w:numId="42">
    <w:abstractNumId w:val="22"/>
  </w:num>
  <w:num w:numId="43">
    <w:abstractNumId w:val="12"/>
  </w:num>
  <w:num w:numId="44">
    <w:abstractNumId w:val="8"/>
  </w:num>
  <w:num w:numId="45">
    <w:abstractNumId w:val="44"/>
  </w:num>
  <w:num w:numId="46">
    <w:abstractNumId w:val="24"/>
  </w:num>
  <w:num w:numId="47">
    <w:abstractNumId w:val="43"/>
  </w:num>
  <w:num w:numId="48">
    <w:abstractNumId w:val="49"/>
  </w:num>
  <w:num w:numId="49">
    <w:abstractNumId w:val="7"/>
  </w:num>
  <w:num w:numId="50">
    <w:abstractNumId w:val="36"/>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lvlOverride w:ilvl="2"/>
    <w:lvlOverride w:ilvl="3"/>
    <w:lvlOverride w:ilvl="4"/>
    <w:lvlOverride w:ilvl="5"/>
    <w:lvlOverride w:ilvl="6"/>
    <w:lvlOverride w:ilvl="7"/>
    <w:lvlOverride w:ilvl="8"/>
  </w:num>
  <w:num w:numId="53">
    <w:abstractNumId w:val="30"/>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404"/>
    <w:rsid w:val="000027DB"/>
    <w:rsid w:val="0001259C"/>
    <w:rsid w:val="0004079C"/>
    <w:rsid w:val="00050CAB"/>
    <w:rsid w:val="000572F8"/>
    <w:rsid w:val="0007139A"/>
    <w:rsid w:val="000745EE"/>
    <w:rsid w:val="000A4D20"/>
    <w:rsid w:val="000A7A28"/>
    <w:rsid w:val="000B1D20"/>
    <w:rsid w:val="000B3FE2"/>
    <w:rsid w:val="000C6137"/>
    <w:rsid w:val="000E03C3"/>
    <w:rsid w:val="00117130"/>
    <w:rsid w:val="00127418"/>
    <w:rsid w:val="00173734"/>
    <w:rsid w:val="001763AD"/>
    <w:rsid w:val="001808B5"/>
    <w:rsid w:val="0019748B"/>
    <w:rsid w:val="001A43E6"/>
    <w:rsid w:val="001B2419"/>
    <w:rsid w:val="001D79FB"/>
    <w:rsid w:val="001E2FAD"/>
    <w:rsid w:val="001F1072"/>
    <w:rsid w:val="002007EC"/>
    <w:rsid w:val="00217491"/>
    <w:rsid w:val="00295790"/>
    <w:rsid w:val="002C24EE"/>
    <w:rsid w:val="002C4206"/>
    <w:rsid w:val="00302452"/>
    <w:rsid w:val="00320C47"/>
    <w:rsid w:val="003366E2"/>
    <w:rsid w:val="00376155"/>
    <w:rsid w:val="003826D5"/>
    <w:rsid w:val="003A242C"/>
    <w:rsid w:val="003E40EB"/>
    <w:rsid w:val="00405B3A"/>
    <w:rsid w:val="00437F90"/>
    <w:rsid w:val="0044734C"/>
    <w:rsid w:val="00460D79"/>
    <w:rsid w:val="00472384"/>
    <w:rsid w:val="004A5F04"/>
    <w:rsid w:val="004C30CA"/>
    <w:rsid w:val="004D4F19"/>
    <w:rsid w:val="004E2917"/>
    <w:rsid w:val="004F22D6"/>
    <w:rsid w:val="004F75E1"/>
    <w:rsid w:val="00513931"/>
    <w:rsid w:val="0053347A"/>
    <w:rsid w:val="00542091"/>
    <w:rsid w:val="00546DE4"/>
    <w:rsid w:val="00583DCB"/>
    <w:rsid w:val="00590258"/>
    <w:rsid w:val="005A0DE3"/>
    <w:rsid w:val="005C028A"/>
    <w:rsid w:val="005D42FE"/>
    <w:rsid w:val="005E2F14"/>
    <w:rsid w:val="005E57F0"/>
    <w:rsid w:val="005F2D84"/>
    <w:rsid w:val="00634C48"/>
    <w:rsid w:val="00654937"/>
    <w:rsid w:val="00657957"/>
    <w:rsid w:val="006F6465"/>
    <w:rsid w:val="007152A1"/>
    <w:rsid w:val="0073644A"/>
    <w:rsid w:val="007414FC"/>
    <w:rsid w:val="007D309D"/>
    <w:rsid w:val="007D5F84"/>
    <w:rsid w:val="007E4D09"/>
    <w:rsid w:val="008147F9"/>
    <w:rsid w:val="0084004B"/>
    <w:rsid w:val="008474AB"/>
    <w:rsid w:val="008663F9"/>
    <w:rsid w:val="008A31B0"/>
    <w:rsid w:val="008E19B4"/>
    <w:rsid w:val="00903DB1"/>
    <w:rsid w:val="00981845"/>
    <w:rsid w:val="009B1A09"/>
    <w:rsid w:val="009D5F81"/>
    <w:rsid w:val="00A004ED"/>
    <w:rsid w:val="00A12BA4"/>
    <w:rsid w:val="00A26035"/>
    <w:rsid w:val="00A3066A"/>
    <w:rsid w:val="00A47F2E"/>
    <w:rsid w:val="00A60D1D"/>
    <w:rsid w:val="00A62962"/>
    <w:rsid w:val="00A72469"/>
    <w:rsid w:val="00A977FA"/>
    <w:rsid w:val="00AB175A"/>
    <w:rsid w:val="00AF6F7B"/>
    <w:rsid w:val="00AF79F1"/>
    <w:rsid w:val="00B03E69"/>
    <w:rsid w:val="00B10554"/>
    <w:rsid w:val="00B60A5F"/>
    <w:rsid w:val="00BE1087"/>
    <w:rsid w:val="00BE171F"/>
    <w:rsid w:val="00C0265B"/>
    <w:rsid w:val="00C20C0A"/>
    <w:rsid w:val="00C2127A"/>
    <w:rsid w:val="00C25511"/>
    <w:rsid w:val="00C41739"/>
    <w:rsid w:val="00C74A6C"/>
    <w:rsid w:val="00C74A98"/>
    <w:rsid w:val="00C84D2B"/>
    <w:rsid w:val="00C91E90"/>
    <w:rsid w:val="00CD2188"/>
    <w:rsid w:val="00CD7A99"/>
    <w:rsid w:val="00CF4404"/>
    <w:rsid w:val="00D06C3F"/>
    <w:rsid w:val="00D44FD2"/>
    <w:rsid w:val="00D513C2"/>
    <w:rsid w:val="00D60849"/>
    <w:rsid w:val="00D74F47"/>
    <w:rsid w:val="00D801DD"/>
    <w:rsid w:val="00DA75F8"/>
    <w:rsid w:val="00DF3E27"/>
    <w:rsid w:val="00DF5BE5"/>
    <w:rsid w:val="00E12FCA"/>
    <w:rsid w:val="00E457CE"/>
    <w:rsid w:val="00E65436"/>
    <w:rsid w:val="00E769FD"/>
    <w:rsid w:val="00E87A95"/>
    <w:rsid w:val="00E92EEA"/>
    <w:rsid w:val="00EA4F59"/>
    <w:rsid w:val="00F16781"/>
    <w:rsid w:val="00FA0AEB"/>
    <w:rsid w:val="00FA152D"/>
    <w:rsid w:val="00FC0167"/>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660E"/>
  <w15:docId w15:val="{EF2034C4-2D73-4FC8-A2E5-8037874A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962"/>
  </w:style>
  <w:style w:type="paragraph" w:styleId="Nagwek1">
    <w:name w:val="heading 1"/>
    <w:basedOn w:val="Normalny"/>
    <w:next w:val="Normalny"/>
    <w:link w:val="Nagwek1Znak"/>
    <w:uiPriority w:val="9"/>
    <w:qFormat/>
    <w:rsid w:val="008E19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2962"/>
    <w:rPr>
      <w:color w:val="0000FF" w:themeColor="hyperlink"/>
      <w:u w:val="single"/>
    </w:rPr>
  </w:style>
  <w:style w:type="paragraph" w:styleId="Akapitzlist">
    <w:name w:val="List Paragraph"/>
    <w:basedOn w:val="Normalny"/>
    <w:uiPriority w:val="34"/>
    <w:qFormat/>
    <w:rsid w:val="00A62962"/>
    <w:pPr>
      <w:ind w:left="720"/>
      <w:contextualSpacing/>
    </w:pPr>
  </w:style>
  <w:style w:type="paragraph" w:customStyle="1" w:styleId="Nagwek2">
    <w:name w:val="Nagłówek #2"/>
    <w:basedOn w:val="Normalny"/>
    <w:rsid w:val="00A62962"/>
    <w:pPr>
      <w:shd w:val="clear" w:color="auto" w:fill="FFFFFF"/>
      <w:suppressAutoHyphens/>
      <w:autoSpaceDN w:val="0"/>
      <w:spacing w:after="100" w:line="240" w:lineRule="auto"/>
      <w:ind w:left="990"/>
      <w:textAlignment w:val="baseline"/>
      <w:outlineLvl w:val="1"/>
    </w:pPr>
    <w:rPr>
      <w:rFonts w:ascii="Arial" w:eastAsia="Arial" w:hAnsi="Arial" w:cs="Arial"/>
      <w:b/>
      <w:bCs/>
      <w:kern w:val="3"/>
      <w:sz w:val="20"/>
      <w:szCs w:val="20"/>
      <w:lang w:eastAsia="zh-CN" w:bidi="hi-IN"/>
    </w:rPr>
  </w:style>
  <w:style w:type="paragraph" w:customStyle="1" w:styleId="Standard">
    <w:name w:val="Standard"/>
    <w:rsid w:val="00A6296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A629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962"/>
    <w:rPr>
      <w:rFonts w:ascii="Tahoma" w:hAnsi="Tahoma" w:cs="Tahoma"/>
      <w:sz w:val="16"/>
      <w:szCs w:val="16"/>
    </w:rPr>
  </w:style>
  <w:style w:type="paragraph" w:styleId="Nagwek">
    <w:name w:val="header"/>
    <w:basedOn w:val="Normalny"/>
    <w:link w:val="NagwekZnak"/>
    <w:uiPriority w:val="99"/>
    <w:unhideWhenUsed/>
    <w:rsid w:val="003826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6D5"/>
  </w:style>
  <w:style w:type="paragraph" w:styleId="Stopka">
    <w:name w:val="footer"/>
    <w:basedOn w:val="Normalny"/>
    <w:link w:val="StopkaZnak"/>
    <w:uiPriority w:val="99"/>
    <w:unhideWhenUsed/>
    <w:rsid w:val="003826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6D5"/>
  </w:style>
  <w:style w:type="paragraph" w:customStyle="1" w:styleId="Default">
    <w:name w:val="Default"/>
    <w:uiPriority w:val="99"/>
    <w:rsid w:val="0004079C"/>
    <w:pPr>
      <w:autoSpaceDE w:val="0"/>
      <w:autoSpaceDN w:val="0"/>
      <w:adjustRightInd w:val="0"/>
      <w:spacing w:after="0" w:line="240" w:lineRule="auto"/>
    </w:pPr>
    <w:rPr>
      <w:rFonts w:ascii="Calibri" w:hAnsi="Calibri" w:cs="Calibri"/>
      <w:color w:val="000000"/>
      <w:sz w:val="24"/>
      <w:szCs w:val="24"/>
    </w:rPr>
  </w:style>
  <w:style w:type="character" w:customStyle="1" w:styleId="StrongEmphasis">
    <w:name w:val="Strong Emphasis"/>
    <w:rsid w:val="004C30CA"/>
    <w:rPr>
      <w:b/>
      <w:bCs/>
    </w:rPr>
  </w:style>
  <w:style w:type="paragraph" w:styleId="Bezodstpw">
    <w:name w:val="No Spacing"/>
    <w:uiPriority w:val="1"/>
    <w:qFormat/>
    <w:rsid w:val="004C30CA"/>
    <w:pPr>
      <w:spacing w:after="0" w:line="240" w:lineRule="auto"/>
    </w:pPr>
  </w:style>
  <w:style w:type="table" w:styleId="Tabela-Siatka">
    <w:name w:val="Table Grid"/>
    <w:basedOn w:val="Standardowy"/>
    <w:uiPriority w:val="59"/>
    <w:rsid w:val="004C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C30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4C30C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1"/>
    <w:qFormat/>
    <w:rsid w:val="004C30CA"/>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4C30CA"/>
    <w:rPr>
      <w:rFonts w:ascii="Arial" w:eastAsia="Arial" w:hAnsi="Arial" w:cs="Arial"/>
      <w:sz w:val="20"/>
      <w:szCs w:val="20"/>
      <w:lang w:val="en-US"/>
    </w:rPr>
  </w:style>
  <w:style w:type="paragraph" w:customStyle="1" w:styleId="TableParagraph">
    <w:name w:val="Table Paragraph"/>
    <w:basedOn w:val="Normalny"/>
    <w:uiPriority w:val="1"/>
    <w:qFormat/>
    <w:rsid w:val="004C30CA"/>
    <w:pPr>
      <w:widowControl w:val="0"/>
      <w:autoSpaceDE w:val="0"/>
      <w:autoSpaceDN w:val="0"/>
      <w:spacing w:before="25" w:after="0" w:line="240" w:lineRule="auto"/>
      <w:ind w:left="35"/>
    </w:pPr>
    <w:rPr>
      <w:rFonts w:ascii="Arial" w:eastAsia="Arial" w:hAnsi="Arial" w:cs="Arial"/>
      <w:lang w:val="en-US"/>
    </w:rPr>
  </w:style>
  <w:style w:type="paragraph" w:styleId="Tytu">
    <w:name w:val="Title"/>
    <w:basedOn w:val="Normalny"/>
    <w:link w:val="TytuZnak"/>
    <w:qFormat/>
    <w:rsid w:val="004C30CA"/>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CA"/>
    <w:rPr>
      <w:rFonts w:ascii="Times New Roman" w:eastAsia="Times New Roman" w:hAnsi="Times New Roman" w:cs="Times New Roman"/>
      <w:b/>
      <w:bCs/>
      <w:sz w:val="24"/>
      <w:szCs w:val="24"/>
      <w:lang w:eastAsia="pl-PL"/>
    </w:rPr>
  </w:style>
  <w:style w:type="character" w:customStyle="1" w:styleId="Znakiprzypiswdolnych">
    <w:name w:val="Znaki przypisów dolnych"/>
    <w:rsid w:val="004C30CA"/>
    <w:rPr>
      <w:vertAlign w:val="superscript"/>
    </w:rPr>
  </w:style>
  <w:style w:type="paragraph" w:styleId="Tekstprzypisudolnego">
    <w:name w:val="footnote text"/>
    <w:basedOn w:val="Normalny"/>
    <w:link w:val="TekstprzypisudolnegoZnak"/>
    <w:rsid w:val="004C30CA"/>
    <w:pPr>
      <w:suppressAutoHyphens/>
      <w:spacing w:after="0" w:line="240" w:lineRule="auto"/>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4C30CA"/>
    <w:rPr>
      <w:rFonts w:ascii="Calibri" w:eastAsia="Calibri" w:hAnsi="Calibri" w:cs="Times New Roman"/>
      <w:kern w:val="1"/>
      <w:sz w:val="20"/>
      <w:szCs w:val="20"/>
      <w:lang w:eastAsia="ar-SA"/>
    </w:rPr>
  </w:style>
  <w:style w:type="character" w:customStyle="1" w:styleId="Nagwek1Znak">
    <w:name w:val="Nagłówek 1 Znak"/>
    <w:basedOn w:val="Domylnaczcionkaakapitu"/>
    <w:link w:val="Nagwek1"/>
    <w:uiPriority w:val="9"/>
    <w:rsid w:val="008E19B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8E19B4"/>
    <w:pPr>
      <w:spacing w:line="259" w:lineRule="auto"/>
      <w:outlineLvl w:val="9"/>
    </w:pPr>
    <w:rPr>
      <w:lang w:eastAsia="pl-PL"/>
    </w:rPr>
  </w:style>
  <w:style w:type="paragraph" w:styleId="Spistreci1">
    <w:name w:val="toc 1"/>
    <w:basedOn w:val="Normalny"/>
    <w:next w:val="Normalny"/>
    <w:autoRedefine/>
    <w:uiPriority w:val="39"/>
    <w:unhideWhenUsed/>
    <w:rsid w:val="008E19B4"/>
    <w:pPr>
      <w:spacing w:after="100"/>
    </w:pPr>
  </w:style>
  <w:style w:type="paragraph" w:styleId="Spistreci2">
    <w:name w:val="toc 2"/>
    <w:basedOn w:val="Normalny"/>
    <w:next w:val="Normalny"/>
    <w:autoRedefine/>
    <w:uiPriority w:val="39"/>
    <w:unhideWhenUsed/>
    <w:rsid w:val="008E19B4"/>
    <w:pPr>
      <w:spacing w:after="100"/>
      <w:ind w:left="220"/>
    </w:pPr>
  </w:style>
  <w:style w:type="paragraph" w:styleId="Spistreci3">
    <w:name w:val="toc 3"/>
    <w:basedOn w:val="Normalny"/>
    <w:next w:val="Normalny"/>
    <w:autoRedefine/>
    <w:uiPriority w:val="39"/>
    <w:unhideWhenUsed/>
    <w:rsid w:val="008E19B4"/>
    <w:pPr>
      <w:spacing w:after="100"/>
      <w:ind w:left="440"/>
    </w:pPr>
  </w:style>
  <w:style w:type="paragraph" w:customStyle="1" w:styleId="TableContents">
    <w:name w:val="Table Contents"/>
    <w:basedOn w:val="Standard"/>
    <w:rsid w:val="00542091"/>
    <w:pPr>
      <w:widowControl w:val="0"/>
      <w:suppressLineNumbers/>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18026">
      <w:bodyDiv w:val="1"/>
      <w:marLeft w:val="0"/>
      <w:marRight w:val="0"/>
      <w:marTop w:val="0"/>
      <w:marBottom w:val="0"/>
      <w:divBdr>
        <w:top w:val="none" w:sz="0" w:space="0" w:color="auto"/>
        <w:left w:val="none" w:sz="0" w:space="0" w:color="auto"/>
        <w:bottom w:val="none" w:sz="0" w:space="0" w:color="auto"/>
        <w:right w:val="none" w:sz="0" w:space="0" w:color="auto"/>
      </w:divBdr>
    </w:div>
    <w:div w:id="696351039">
      <w:bodyDiv w:val="1"/>
      <w:marLeft w:val="0"/>
      <w:marRight w:val="0"/>
      <w:marTop w:val="0"/>
      <w:marBottom w:val="0"/>
      <w:divBdr>
        <w:top w:val="none" w:sz="0" w:space="0" w:color="auto"/>
        <w:left w:val="none" w:sz="0" w:space="0" w:color="auto"/>
        <w:bottom w:val="none" w:sz="0" w:space="0" w:color="auto"/>
        <w:right w:val="none" w:sz="0" w:space="0" w:color="auto"/>
      </w:divBdr>
    </w:div>
    <w:div w:id="1413816611">
      <w:bodyDiv w:val="1"/>
      <w:marLeft w:val="0"/>
      <w:marRight w:val="0"/>
      <w:marTop w:val="0"/>
      <w:marBottom w:val="0"/>
      <w:divBdr>
        <w:top w:val="none" w:sz="0" w:space="0" w:color="auto"/>
        <w:left w:val="none" w:sz="0" w:space="0" w:color="auto"/>
        <w:bottom w:val="none" w:sz="0" w:space="0" w:color="auto"/>
        <w:right w:val="none" w:sz="0" w:space="0" w:color="auto"/>
      </w:divBdr>
    </w:div>
    <w:div w:id="1677148058">
      <w:bodyDiv w:val="1"/>
      <w:marLeft w:val="0"/>
      <w:marRight w:val="0"/>
      <w:marTop w:val="0"/>
      <w:marBottom w:val="0"/>
      <w:divBdr>
        <w:top w:val="none" w:sz="0" w:space="0" w:color="auto"/>
        <w:left w:val="none" w:sz="0" w:space="0" w:color="auto"/>
        <w:bottom w:val="none" w:sz="0" w:space="0" w:color="auto"/>
        <w:right w:val="none" w:sz="0" w:space="0" w:color="auto"/>
      </w:divBdr>
    </w:div>
    <w:div w:id="1747848156">
      <w:bodyDiv w:val="1"/>
      <w:marLeft w:val="0"/>
      <w:marRight w:val="0"/>
      <w:marTop w:val="0"/>
      <w:marBottom w:val="0"/>
      <w:divBdr>
        <w:top w:val="none" w:sz="0" w:space="0" w:color="auto"/>
        <w:left w:val="none" w:sz="0" w:space="0" w:color="auto"/>
        <w:bottom w:val="none" w:sz="0" w:space="0" w:color="auto"/>
        <w:right w:val="none" w:sz="0" w:space="0" w:color="auto"/>
      </w:divBdr>
    </w:div>
    <w:div w:id="17758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p.szczebrzeszyn.pl/?uchwaly=1&amp;typ=1&amp;rok=2019&amp;mc=11&amp;eid=938" TargetMode="External"/><Relationship Id="rId21" Type="http://schemas.openxmlformats.org/officeDocument/2006/relationships/hyperlink" Target="http://bip.szczebrzeszyn.pl/?uchwaly=1&amp;typ=1&amp;rok=2019&amp;mc=2&amp;eid=861" TargetMode="External"/><Relationship Id="rId42" Type="http://schemas.openxmlformats.org/officeDocument/2006/relationships/hyperlink" Target="http://bip.szczebrzeszyn.pl/?uchwaly=1&amp;typ=1&amp;rok=2019&amp;mc=4&amp;eid=874" TargetMode="External"/><Relationship Id="rId63" Type="http://schemas.openxmlformats.org/officeDocument/2006/relationships/hyperlink" Target="http://bip.szczebrzeszyn.pl/?uchwaly=1&amp;typ=1&amp;rok=2019&amp;mc=5&amp;eid=894" TargetMode="External"/><Relationship Id="rId84" Type="http://schemas.openxmlformats.org/officeDocument/2006/relationships/hyperlink" Target="http://bip.szczebrzeszyn.pl/?uchwaly=1&amp;typ=1&amp;rok=2019&amp;mc=7&amp;eid=914" TargetMode="External"/><Relationship Id="rId138" Type="http://schemas.openxmlformats.org/officeDocument/2006/relationships/hyperlink" Target="http://bip.szczebrzeszyn.pl/?uchwaly=1&amp;typ=1&amp;rok=2019&amp;mc=12&amp;eid=958" TargetMode="External"/><Relationship Id="rId107" Type="http://schemas.openxmlformats.org/officeDocument/2006/relationships/hyperlink" Target="http://bip.szczebrzeszyn.pl/?uchwaly=1&amp;typ=1&amp;rok=2019&amp;mc=11&amp;eid=927" TargetMode="External"/><Relationship Id="rId11" Type="http://schemas.openxmlformats.org/officeDocument/2006/relationships/image" Target="media/image3.gif"/><Relationship Id="rId32" Type="http://schemas.openxmlformats.org/officeDocument/2006/relationships/hyperlink" Target="http://bip.szczebrzeszyn.pl/?uchwaly=1&amp;typ=1" TargetMode="External"/><Relationship Id="rId53" Type="http://schemas.openxmlformats.org/officeDocument/2006/relationships/hyperlink" Target="http://bip.szczebrzeszyn.pl/?uchwaly=1&amp;typ=1&amp;rok=2019&amp;mc=5&amp;eid=884" TargetMode="External"/><Relationship Id="rId74" Type="http://schemas.openxmlformats.org/officeDocument/2006/relationships/hyperlink" Target="http://bip.szczebrzeszyn.pl/?uchwaly=1&amp;typ=1&amp;rok=2019&amp;mc=5&amp;eid=905" TargetMode="External"/><Relationship Id="rId128" Type="http://schemas.openxmlformats.org/officeDocument/2006/relationships/hyperlink" Target="http://bip.szczebrzeszyn.pl/?uchwaly=1&amp;typ=1&amp;rok=2019&amp;mc=12&amp;eid=948" TargetMode="External"/><Relationship Id="rId5" Type="http://schemas.openxmlformats.org/officeDocument/2006/relationships/webSettings" Target="webSettings.xml"/><Relationship Id="rId90" Type="http://schemas.openxmlformats.org/officeDocument/2006/relationships/hyperlink" Target="http://bip.szczebrzeszyn.pl/?uchwaly=1&amp;typ=1&amp;rok=2019&amp;mc=9&amp;eid=915" TargetMode="External"/><Relationship Id="rId95" Type="http://schemas.openxmlformats.org/officeDocument/2006/relationships/hyperlink" Target="http://bip.szczebrzeszyn.pl/?uchwaly=1&amp;typ=1&amp;rok=2019&amp;mc=9&amp;eid=919" TargetMode="External"/><Relationship Id="rId22" Type="http://schemas.openxmlformats.org/officeDocument/2006/relationships/hyperlink" Target="http://bip.szczebrzeszyn.pl/?uchwaly=1&amp;typ=1&amp;rok=2019&amp;mc=2&amp;eid=862" TargetMode="External"/><Relationship Id="rId27" Type="http://schemas.openxmlformats.org/officeDocument/2006/relationships/hyperlink" Target="http://bip.szczebrzeszyn.pl/?uchwaly=1&amp;typ=1&amp;rok=2019&amp;mc=2&amp;eid=867" TargetMode="External"/><Relationship Id="rId43" Type="http://schemas.openxmlformats.org/officeDocument/2006/relationships/hyperlink" Target="http://bip.szczebrzeszyn.pl/?uchwaly=1&amp;typ=1&amp;rok=2019&amp;mc=4&amp;eid=875" TargetMode="External"/><Relationship Id="rId48" Type="http://schemas.openxmlformats.org/officeDocument/2006/relationships/hyperlink" Target="http://bip.szczebrzeszyn.pl/?uchwaly=1&amp;typ=1&amp;rok=2019&amp;mc=4&amp;eid=881" TargetMode="External"/><Relationship Id="rId64" Type="http://schemas.openxmlformats.org/officeDocument/2006/relationships/hyperlink" Target="http://bip.szczebrzeszyn.pl/?uchwaly=1&amp;typ=1&amp;rok=2019&amp;mc=5&amp;eid=895" TargetMode="External"/><Relationship Id="rId69" Type="http://schemas.openxmlformats.org/officeDocument/2006/relationships/hyperlink" Target="http://bip.szczebrzeszyn.pl/?uchwaly=1&amp;typ=1&amp;rok=2019&amp;mc=5&amp;eid=900" TargetMode="External"/><Relationship Id="rId113" Type="http://schemas.openxmlformats.org/officeDocument/2006/relationships/hyperlink" Target="http://bip.szczebrzeszyn.pl/?uchwaly=1&amp;typ=1&amp;rok=2019&amp;mc=11&amp;eid=943" TargetMode="External"/><Relationship Id="rId118" Type="http://schemas.openxmlformats.org/officeDocument/2006/relationships/hyperlink" Target="http://bip.szczebrzeszyn.pl/?uchwaly=1&amp;typ=1&amp;rok=2019&amp;mc=11&amp;eid=939" TargetMode="External"/><Relationship Id="rId134" Type="http://schemas.openxmlformats.org/officeDocument/2006/relationships/hyperlink" Target="http://bip.szczebrzeszyn.pl/?uchwaly=1&amp;typ=1&amp;rok=2019&amp;mc=12&amp;eid=954" TargetMode="External"/><Relationship Id="rId139" Type="http://schemas.openxmlformats.org/officeDocument/2006/relationships/hyperlink" Target="http://bip.szczebrzeszyn.pl/?uchwaly=1&amp;typ=1&amp;rok=2019&amp;mc=12&amp;eid=958" TargetMode="External"/><Relationship Id="rId80" Type="http://schemas.openxmlformats.org/officeDocument/2006/relationships/hyperlink" Target="http://bip.szczebrzeszyn.pl/?uchwaly=1&amp;typ=1&amp;rok=2017" TargetMode="External"/><Relationship Id="rId85" Type="http://schemas.openxmlformats.org/officeDocument/2006/relationships/hyperlink" Target="http://bip.szczebrzeszyn.pl/?uchwaly=1&amp;typ=1&amp;rok=2019&amp;mc=9&amp;eid=916" TargetMode="External"/><Relationship Id="rId12" Type="http://schemas.openxmlformats.org/officeDocument/2006/relationships/hyperlink" Target="http://bip.szczebrzeszyn.pl/?uchwaly=1&amp;typ=1" TargetMode="External"/><Relationship Id="rId17" Type="http://schemas.openxmlformats.org/officeDocument/2006/relationships/hyperlink" Target="http://bip.szczebrzeszyn.pl/?uchwaly=1&amp;typ=1&amp;rok=2019&amp;mc=2&amp;eid=857" TargetMode="External"/><Relationship Id="rId33" Type="http://schemas.openxmlformats.org/officeDocument/2006/relationships/hyperlink" Target="http://bip.szczebrzeszyn.pl/?uchwaly=1&amp;typ=1&amp;rok=2017" TargetMode="External"/><Relationship Id="rId38" Type="http://schemas.openxmlformats.org/officeDocument/2006/relationships/hyperlink" Target="http://bip.szczebrzeszyn.pl/?uchwaly=1&amp;typ=1" TargetMode="External"/><Relationship Id="rId59" Type="http://schemas.openxmlformats.org/officeDocument/2006/relationships/hyperlink" Target="http://bip.szczebrzeszyn.pl/?uchwaly=1&amp;typ=1&amp;rok=2019&amp;mc=5&amp;eid=890" TargetMode="External"/><Relationship Id="rId103" Type="http://schemas.openxmlformats.org/officeDocument/2006/relationships/hyperlink" Target="http://bip.szczebrzeszyn.pl/?uchwaly=1&amp;typ=1&amp;rok=2019&amp;mc=9&amp;eid=925" TargetMode="External"/><Relationship Id="rId108" Type="http://schemas.openxmlformats.org/officeDocument/2006/relationships/hyperlink" Target="http://bip.szczebrzeszyn.pl/?uchwaly=1&amp;typ=1&amp;rok=2019&amp;mc=11&amp;eid=928" TargetMode="External"/><Relationship Id="rId124" Type="http://schemas.openxmlformats.org/officeDocument/2006/relationships/hyperlink" Target="http://bip.szczebrzeszyn.pl/?uchwaly=1&amp;typ=1&amp;rok=2019&amp;mc=11&amp;eid=941" TargetMode="External"/><Relationship Id="rId129" Type="http://schemas.openxmlformats.org/officeDocument/2006/relationships/hyperlink" Target="http://bip.szczebrzeszyn.pl/?uchwaly=1&amp;typ=1&amp;rok=2019&amp;mc=12&amp;eid=949" TargetMode="External"/><Relationship Id="rId54" Type="http://schemas.openxmlformats.org/officeDocument/2006/relationships/hyperlink" Target="http://bip.szczebrzeszyn.pl/?uchwaly=1&amp;typ=1&amp;rok=2019&amp;mc=5&amp;eid=885" TargetMode="External"/><Relationship Id="rId70" Type="http://schemas.openxmlformats.org/officeDocument/2006/relationships/hyperlink" Target="http://bip.szczebrzeszyn.pl/?uchwaly=1&amp;typ=1&amp;rok=2019&amp;mc=5&amp;eid=901" TargetMode="External"/><Relationship Id="rId75" Type="http://schemas.openxmlformats.org/officeDocument/2006/relationships/hyperlink" Target="http://bip.szczebrzeszyn.pl/?uchwaly=1&amp;typ=1&amp;rok=2019&amp;mc=5&amp;eid=906" TargetMode="External"/><Relationship Id="rId91" Type="http://schemas.openxmlformats.org/officeDocument/2006/relationships/hyperlink" Target="http://bip.szczebrzeszyn.pl/?uchwaly=1&amp;typ=1&amp;rok=2019&amp;mc=9&amp;eid=916" TargetMode="External"/><Relationship Id="rId96" Type="http://schemas.openxmlformats.org/officeDocument/2006/relationships/hyperlink" Target="http://bip.szczebrzeszyn.pl/?uchwaly=1&amp;typ=1&amp;rok=2019&amp;mc=9&amp;eid=920" TargetMode="External"/><Relationship Id="rId140" Type="http://schemas.openxmlformats.org/officeDocument/2006/relationships/hyperlink" Target="http://bip.szczebrzeszyn.pl/?uchwaly=1&amp;typ=1&amp;rok=2019&amp;mc=12&amp;eid=95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p.szczebrzeszyn.pl/?uchwaly=1&amp;typ=1&amp;rok=2019&amp;mc=2&amp;eid=863" TargetMode="External"/><Relationship Id="rId28" Type="http://schemas.openxmlformats.org/officeDocument/2006/relationships/hyperlink" Target="http://bip.szczebrzeszyn.pl/?uchwaly=1&amp;typ=1&amp;rok=2019&amp;mc=2&amp;eid=868" TargetMode="External"/><Relationship Id="rId49" Type="http://schemas.openxmlformats.org/officeDocument/2006/relationships/hyperlink" Target="http://bip.szczebrzeszyn.pl/?uchwaly=1&amp;typ=1&amp;rok=2019&amp;mc=4&amp;eid=883" TargetMode="External"/><Relationship Id="rId114" Type="http://schemas.openxmlformats.org/officeDocument/2006/relationships/hyperlink" Target="http://bip.szczebrzeszyn.pl/?uchwaly=1&amp;typ=1&amp;rok=2019&amp;mc=11&amp;eid=935" TargetMode="External"/><Relationship Id="rId119" Type="http://schemas.openxmlformats.org/officeDocument/2006/relationships/hyperlink" Target="http://bip.szczebrzeszyn.pl/?uchwaly=1&amp;typ=1&amp;rok=2019&amp;mc=11&amp;eid=940" TargetMode="External"/><Relationship Id="rId44" Type="http://schemas.openxmlformats.org/officeDocument/2006/relationships/hyperlink" Target="http://bip.szczebrzeszyn.pl/?uchwaly=1&amp;typ=1&amp;rok=2019&amp;mc=4&amp;eid=876" TargetMode="External"/><Relationship Id="rId60" Type="http://schemas.openxmlformats.org/officeDocument/2006/relationships/hyperlink" Target="http://bip.szczebrzeszyn.pl/?uchwaly=1&amp;typ=1&amp;rok=2019&amp;mc=5&amp;eid=891" TargetMode="External"/><Relationship Id="rId65" Type="http://schemas.openxmlformats.org/officeDocument/2006/relationships/hyperlink" Target="http://bip.szczebrzeszyn.pl/?uchwaly=1&amp;typ=1&amp;rok=2019&amp;mc=5&amp;eid=896" TargetMode="External"/><Relationship Id="rId81" Type="http://schemas.openxmlformats.org/officeDocument/2006/relationships/hyperlink" Target="http://bip.szczebrzeszyn.pl/?uchwaly=1&amp;typ=1&amp;rok=2017&amp;mc=6" TargetMode="External"/><Relationship Id="rId86" Type="http://schemas.openxmlformats.org/officeDocument/2006/relationships/hyperlink" Target="http://bip.szczebrzeszyn.pl/?uchwaly=1&amp;typ=1&amp;rok=2019&amp;mc=9&amp;eid=926" TargetMode="External"/><Relationship Id="rId130" Type="http://schemas.openxmlformats.org/officeDocument/2006/relationships/hyperlink" Target="http://bip.szczebrzeszyn.pl/?uchwaly=1&amp;typ=1&amp;rok=2019&amp;mc=12&amp;eid=950" TargetMode="External"/><Relationship Id="rId135" Type="http://schemas.openxmlformats.org/officeDocument/2006/relationships/hyperlink" Target="http://bip.szczebrzeszyn.pl/?uchwaly=1&amp;typ=1&amp;rok=2019&amp;mc=12&amp;eid=955" TargetMode="External"/><Relationship Id="rId13" Type="http://schemas.openxmlformats.org/officeDocument/2006/relationships/hyperlink" Target="http://bip.szczebrzeszyn.pl/?uchwaly=1&amp;typ=1&amp;rok=2017" TargetMode="External"/><Relationship Id="rId18" Type="http://schemas.openxmlformats.org/officeDocument/2006/relationships/hyperlink" Target="http://bip.szczebrzeszyn.pl/?uchwaly=1&amp;typ=1&amp;rok=2019&amp;mc=2&amp;eid=858" TargetMode="External"/><Relationship Id="rId39" Type="http://schemas.openxmlformats.org/officeDocument/2006/relationships/hyperlink" Target="http://bip.szczebrzeszyn.pl/?uchwaly=1&amp;typ=1&amp;rok=2017" TargetMode="External"/><Relationship Id="rId109" Type="http://schemas.openxmlformats.org/officeDocument/2006/relationships/hyperlink" Target="http://bip.szczebrzeszyn.pl/?uchwaly=1&amp;typ=1&amp;rok=2019&amp;mc=11&amp;eid=929" TargetMode="External"/><Relationship Id="rId34" Type="http://schemas.openxmlformats.org/officeDocument/2006/relationships/hyperlink" Target="http://bip.szczebrzeszyn.pl/?uchwaly=1&amp;typ=1&amp;rok=2019&amp;mc=3&amp;eid=882" TargetMode="External"/><Relationship Id="rId50" Type="http://schemas.openxmlformats.org/officeDocument/2006/relationships/hyperlink" Target="http://bip.szczebrzeszyn.pl/?uchwaly=1&amp;typ=1" TargetMode="External"/><Relationship Id="rId55" Type="http://schemas.openxmlformats.org/officeDocument/2006/relationships/hyperlink" Target="http://bip.szczebrzeszyn.pl/?uchwaly=1&amp;typ=1&amp;rok=2019&amp;mc=5&amp;eid=886" TargetMode="External"/><Relationship Id="rId76" Type="http://schemas.openxmlformats.org/officeDocument/2006/relationships/hyperlink" Target="http://bip.szczebrzeszyn.pl/?uchwaly=1&amp;typ=1&amp;rok=2019&amp;mc=5&amp;eid=907" TargetMode="External"/><Relationship Id="rId97" Type="http://schemas.openxmlformats.org/officeDocument/2006/relationships/hyperlink" Target="http://bip.szczebrzeszyn.pl/?uchwaly=1&amp;typ=1&amp;rok=2019&amp;mc=9&amp;eid=921" TargetMode="External"/><Relationship Id="rId104" Type="http://schemas.openxmlformats.org/officeDocument/2006/relationships/hyperlink" Target="http://bip.szczebrzeszyn.pl/?uchwaly=1&amp;typ=1" TargetMode="External"/><Relationship Id="rId120" Type="http://schemas.openxmlformats.org/officeDocument/2006/relationships/hyperlink" Target="http://bip.szczebrzeszyn.pl/?uchwaly=1&amp;typ=1&amp;rok=2019&amp;mc=11&amp;eid=941" TargetMode="External"/><Relationship Id="rId125" Type="http://schemas.openxmlformats.org/officeDocument/2006/relationships/hyperlink" Target="http://bip.szczebrzeszyn.pl/?uchwaly=1&amp;typ=1" TargetMode="External"/><Relationship Id="rId141" Type="http://schemas.openxmlformats.org/officeDocument/2006/relationships/hyperlink" Target="http://bip.szczebrzeszyn.pl/?uchwaly=1&amp;typ=1&amp;rok=2019&amp;mc=12&amp;eid=958"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ip.szczebrzeszyn.pl/?uchwaly=1&amp;typ=1&amp;rok=2019&amp;mc=5&amp;eid=902" TargetMode="External"/><Relationship Id="rId92" Type="http://schemas.openxmlformats.org/officeDocument/2006/relationships/hyperlink" Target="http://bip.szczebrzeszyn.pl/?uchwaly=1&amp;typ=1&amp;rok=2019&amp;mc=9&amp;eid=926" TargetMode="External"/><Relationship Id="rId2" Type="http://schemas.openxmlformats.org/officeDocument/2006/relationships/numbering" Target="numbering.xml"/><Relationship Id="rId29" Type="http://schemas.openxmlformats.org/officeDocument/2006/relationships/hyperlink" Target="http://bip.szczebrzeszyn.pl/?uchwaly=1&amp;typ=1&amp;rok=2019&amp;mc=2&amp;eid=869" TargetMode="External"/><Relationship Id="rId24" Type="http://schemas.openxmlformats.org/officeDocument/2006/relationships/hyperlink" Target="http://bip.szczebrzeszyn.pl/?uchwaly=1&amp;typ=1&amp;rok=2019&amp;mc=2&amp;eid=864" TargetMode="External"/><Relationship Id="rId40" Type="http://schemas.openxmlformats.org/officeDocument/2006/relationships/hyperlink" Target="http://bip.szczebrzeszyn.pl/?uchwaly=1&amp;typ=1&amp;rok=2019&amp;mc=4&amp;eid=872" TargetMode="External"/><Relationship Id="rId45" Type="http://schemas.openxmlformats.org/officeDocument/2006/relationships/hyperlink" Target="http://bip.szczebrzeszyn.pl/?uchwaly=1&amp;typ=1&amp;rok=2019&amp;mc=4&amp;eid=877" TargetMode="External"/><Relationship Id="rId66" Type="http://schemas.openxmlformats.org/officeDocument/2006/relationships/hyperlink" Target="http://bip.szczebrzeszyn.pl/?uchwaly=1&amp;typ=1&amp;rok=2019&amp;mc=5&amp;eid=897" TargetMode="External"/><Relationship Id="rId87" Type="http://schemas.openxmlformats.org/officeDocument/2006/relationships/hyperlink" Target="http://bip.szczebrzeszyn.pl/?uchwaly=1&amp;typ=1" TargetMode="External"/><Relationship Id="rId110" Type="http://schemas.openxmlformats.org/officeDocument/2006/relationships/hyperlink" Target="http://bip.szczebrzeszyn.pl/?uchwaly=1&amp;typ=1&amp;rok=2019&amp;mc=11&amp;eid=930" TargetMode="External"/><Relationship Id="rId115" Type="http://schemas.openxmlformats.org/officeDocument/2006/relationships/hyperlink" Target="http://bip.szczebrzeszyn.pl/?uchwaly=1&amp;typ=1&amp;rok=2019&amp;mc=11&amp;eid=936" TargetMode="External"/><Relationship Id="rId131" Type="http://schemas.openxmlformats.org/officeDocument/2006/relationships/hyperlink" Target="http://bip.szczebrzeszyn.pl/?uchwaly=1&amp;typ=1&amp;rok=2019&amp;mc=12&amp;eid=951" TargetMode="External"/><Relationship Id="rId136" Type="http://schemas.openxmlformats.org/officeDocument/2006/relationships/hyperlink" Target="http://bip.szczebrzeszyn.pl/?uchwaly=1&amp;typ=1&amp;rok=2019&amp;mc=12&amp;eid=956" TargetMode="External"/><Relationship Id="rId61" Type="http://schemas.openxmlformats.org/officeDocument/2006/relationships/hyperlink" Target="http://bip.szczebrzeszyn.pl/?uchwaly=1&amp;typ=1&amp;rok=2019&amp;mc=5&amp;eid=892" TargetMode="External"/><Relationship Id="rId82" Type="http://schemas.openxmlformats.org/officeDocument/2006/relationships/hyperlink" Target="http://bip.szczebrzeszyn.pl/?uchwaly=1&amp;typ=1&amp;rok=2019&amp;mc=7&amp;eid=912" TargetMode="External"/><Relationship Id="rId19" Type="http://schemas.openxmlformats.org/officeDocument/2006/relationships/hyperlink" Target="http://bip.szczebrzeszyn.pl/?uchwaly=1&amp;typ=1&amp;rok=2019&amp;mc=2&amp;eid=859" TargetMode="External"/><Relationship Id="rId14" Type="http://schemas.openxmlformats.org/officeDocument/2006/relationships/hyperlink" Target="http://bip.szczebrzeszyn.pl/?uchwaly=1&amp;typ=1&amp;rok=2019&amp;mc=2&amp;eid=841" TargetMode="External"/><Relationship Id="rId30" Type="http://schemas.openxmlformats.org/officeDocument/2006/relationships/hyperlink" Target="http://bip.szczebrzeszyn.pl/?uchwaly=1&amp;typ=1&amp;rok=2019&amp;mc=2&amp;eid=868" TargetMode="External"/><Relationship Id="rId35" Type="http://schemas.openxmlformats.org/officeDocument/2006/relationships/hyperlink" Target="http://bip.szczebrzeszyn.pl/?uchwaly=1&amp;typ=1&amp;rok=2019&amp;mc=3&amp;eid=882" TargetMode="External"/><Relationship Id="rId56" Type="http://schemas.openxmlformats.org/officeDocument/2006/relationships/hyperlink" Target="http://bip.szczebrzeszyn.pl/?uchwaly=1&amp;typ=1&amp;rok=2019&amp;mc=5&amp;eid=887" TargetMode="External"/><Relationship Id="rId77" Type="http://schemas.openxmlformats.org/officeDocument/2006/relationships/hyperlink" Target="http://bip.szczebrzeszyn.pl/?uchwaly=1&amp;typ=1&amp;rok=2019&amp;mc=5&amp;eid=908" TargetMode="External"/><Relationship Id="rId100" Type="http://schemas.openxmlformats.org/officeDocument/2006/relationships/hyperlink" Target="http://bip.szczebrzeszyn.pl/?uchwaly=1&amp;typ=1&amp;rok=2019&amp;mc=9&amp;eid=925" TargetMode="External"/><Relationship Id="rId105" Type="http://schemas.openxmlformats.org/officeDocument/2006/relationships/hyperlink" Target="http://bip.szczebrzeszyn.pl/?uchwaly=1&amp;typ=1&amp;rok=2017" TargetMode="External"/><Relationship Id="rId126" Type="http://schemas.openxmlformats.org/officeDocument/2006/relationships/hyperlink" Target="http://bip.szczebrzeszyn.pl/?uchwaly=1&amp;typ=1&amp;rok=2017" TargetMode="External"/><Relationship Id="rId8" Type="http://schemas.openxmlformats.org/officeDocument/2006/relationships/image" Target="media/image1.jpeg"/><Relationship Id="rId51" Type="http://schemas.openxmlformats.org/officeDocument/2006/relationships/hyperlink" Target="http://bip.szczebrzeszyn.pl/?uchwaly=1&amp;typ=1&amp;rok=2017" TargetMode="External"/><Relationship Id="rId72" Type="http://schemas.openxmlformats.org/officeDocument/2006/relationships/hyperlink" Target="http://bip.szczebrzeszyn.pl/?uchwaly=1&amp;typ=1&amp;rok=2019&amp;mc=5&amp;eid=903" TargetMode="External"/><Relationship Id="rId93" Type="http://schemas.openxmlformats.org/officeDocument/2006/relationships/hyperlink" Target="http://bip.szczebrzeszyn.pl/?uchwaly=1&amp;typ=1&amp;rok=2019&amp;mc=9&amp;eid=917" TargetMode="External"/><Relationship Id="rId98" Type="http://schemas.openxmlformats.org/officeDocument/2006/relationships/hyperlink" Target="http://bip.szczebrzeszyn.pl/?uchwaly=1&amp;typ=1&amp;rok=2019&amp;mc=9&amp;eid=922" TargetMode="External"/><Relationship Id="rId121" Type="http://schemas.openxmlformats.org/officeDocument/2006/relationships/hyperlink" Target="http://bip.szczebrzeszyn.pl/?uchwaly=1&amp;typ=1&amp;rok=2019&amp;mc=11&amp;eid=942" TargetMode="External"/><Relationship Id="rId142" Type="http://schemas.openxmlformats.org/officeDocument/2006/relationships/hyperlink" Target="http://bip.szczebrzeszyn.pl/?uchwaly=1&amp;typ=1&amp;rok=2019&amp;mc=12&amp;eid=959" TargetMode="External"/><Relationship Id="rId3" Type="http://schemas.openxmlformats.org/officeDocument/2006/relationships/styles" Target="styles.xml"/><Relationship Id="rId25" Type="http://schemas.openxmlformats.org/officeDocument/2006/relationships/hyperlink" Target="http://bip.szczebrzeszyn.pl/?uchwaly=1&amp;typ=1&amp;rok=2019&amp;mc=2&amp;eid=865" TargetMode="External"/><Relationship Id="rId46" Type="http://schemas.openxmlformats.org/officeDocument/2006/relationships/hyperlink" Target="http://bip.szczebrzeszyn.pl/?uchwaly=1&amp;typ=1&amp;rok=2019&amp;mc=4&amp;eid=878" TargetMode="External"/><Relationship Id="rId67" Type="http://schemas.openxmlformats.org/officeDocument/2006/relationships/hyperlink" Target="http://bip.szczebrzeszyn.pl/?uchwaly=1&amp;typ=1&amp;rok=2019&amp;mc=5&amp;eid=898" TargetMode="External"/><Relationship Id="rId116" Type="http://schemas.openxmlformats.org/officeDocument/2006/relationships/hyperlink" Target="http://bip.szczebrzeszyn.pl/?uchwaly=1&amp;typ=1&amp;rok=2019&amp;mc=11&amp;eid=937" TargetMode="External"/><Relationship Id="rId137" Type="http://schemas.openxmlformats.org/officeDocument/2006/relationships/hyperlink" Target="http://bip.szczebrzeszyn.pl/?uchwaly=1&amp;typ=1&amp;rok=2019&amp;mc=12&amp;eid=957" TargetMode="External"/><Relationship Id="rId20" Type="http://schemas.openxmlformats.org/officeDocument/2006/relationships/hyperlink" Target="http://bip.szczebrzeszyn.pl/?uchwaly=1&amp;typ=1&amp;rok=2019&amp;mc=2&amp;eid=860" TargetMode="External"/><Relationship Id="rId41" Type="http://schemas.openxmlformats.org/officeDocument/2006/relationships/hyperlink" Target="http://bip.szczebrzeszyn.pl/?uchwaly=1&amp;typ=1&amp;rok=2019&amp;mc=4&amp;eid=873" TargetMode="External"/><Relationship Id="rId62" Type="http://schemas.openxmlformats.org/officeDocument/2006/relationships/hyperlink" Target="http://bip.szczebrzeszyn.pl/?uchwaly=1&amp;typ=1&amp;rok=2019&amp;mc=5&amp;eid=893" TargetMode="External"/><Relationship Id="rId83" Type="http://schemas.openxmlformats.org/officeDocument/2006/relationships/hyperlink" Target="http://bip.szczebrzeszyn.pl/?uchwaly=1&amp;typ=1&amp;rok=2019&amp;mc=7&amp;eid=913" TargetMode="External"/><Relationship Id="rId88" Type="http://schemas.openxmlformats.org/officeDocument/2006/relationships/hyperlink" Target="http://bip.szczebrzeszyn.pl/?uchwaly=1&amp;typ=1&amp;rok=2017" TargetMode="External"/><Relationship Id="rId111" Type="http://schemas.openxmlformats.org/officeDocument/2006/relationships/hyperlink" Target="http://bip.szczebrzeszyn.pl/?uchwaly=1&amp;typ=1&amp;rok=2019&amp;mc=11&amp;eid=931" TargetMode="External"/><Relationship Id="rId132" Type="http://schemas.openxmlformats.org/officeDocument/2006/relationships/hyperlink" Target="http://bip.szczebrzeszyn.pl/?uchwaly=1&amp;typ=1&amp;rok=2019&amp;mc=12&amp;eid=952" TargetMode="External"/><Relationship Id="rId15" Type="http://schemas.openxmlformats.org/officeDocument/2006/relationships/hyperlink" Target="http://bip.szczebrzeszyn.pl/?uchwaly=1&amp;typ=1&amp;rok=2019&amp;mc=2&amp;eid=842" TargetMode="External"/><Relationship Id="rId36" Type="http://schemas.openxmlformats.org/officeDocument/2006/relationships/hyperlink" Target="http://bip.szczebrzeszyn.pl/?uchwaly=1&amp;typ=1&amp;rok=2019&amp;mc=3&amp;eid=870" TargetMode="External"/><Relationship Id="rId57" Type="http://schemas.openxmlformats.org/officeDocument/2006/relationships/hyperlink" Target="http://bip.szczebrzeszyn.pl/?uchwaly=1&amp;typ=1&amp;rok=2019&amp;mc=5&amp;eid=888" TargetMode="External"/><Relationship Id="rId106" Type="http://schemas.openxmlformats.org/officeDocument/2006/relationships/hyperlink" Target="http://bip.szczebrzeszyn.pl/?uchwaly=1&amp;typ=1&amp;rok=2017&amp;mc=11" TargetMode="External"/><Relationship Id="rId127" Type="http://schemas.openxmlformats.org/officeDocument/2006/relationships/hyperlink" Target="http://bip.szczebrzeszyn.pl/?uchwaly=1&amp;typ=1&amp;rok=2019&amp;mc=12&amp;eid=947" TargetMode="External"/><Relationship Id="rId10" Type="http://schemas.openxmlformats.org/officeDocument/2006/relationships/image" Target="media/image2.gif"/><Relationship Id="rId31" Type="http://schemas.openxmlformats.org/officeDocument/2006/relationships/hyperlink" Target="http://bip.szczebrzeszyn.pl/?uchwaly=1&amp;typ=1&amp;rok=2019&amp;mc=2&amp;eid=869" TargetMode="External"/><Relationship Id="rId52" Type="http://schemas.openxmlformats.org/officeDocument/2006/relationships/hyperlink" Target="http://bip.szczebrzeszyn.pl/?uchwaly=1&amp;typ=1&amp;rok=2017&amp;mc=5" TargetMode="External"/><Relationship Id="rId73" Type="http://schemas.openxmlformats.org/officeDocument/2006/relationships/hyperlink" Target="http://bip.szczebrzeszyn.pl/?uchwaly=1&amp;typ=1&amp;rok=2019&amp;mc=5&amp;eid=904" TargetMode="External"/><Relationship Id="rId78" Type="http://schemas.openxmlformats.org/officeDocument/2006/relationships/hyperlink" Target="http://bip.szczebrzeszyn.pl/?uchwaly=1&amp;typ=1&amp;rok=2019&amp;mc=5&amp;eid=906" TargetMode="External"/><Relationship Id="rId94" Type="http://schemas.openxmlformats.org/officeDocument/2006/relationships/hyperlink" Target="http://bip.szczebrzeszyn.pl/?uchwaly=1&amp;typ=1&amp;rok=2019&amp;mc=9&amp;eid=918" TargetMode="External"/><Relationship Id="rId99" Type="http://schemas.openxmlformats.org/officeDocument/2006/relationships/hyperlink" Target="http://bip.szczebrzeszyn.pl/?uchwaly=1&amp;typ=1&amp;rok=2019&amp;mc=9&amp;eid=923" TargetMode="External"/><Relationship Id="rId101" Type="http://schemas.openxmlformats.org/officeDocument/2006/relationships/hyperlink" Target="http://bip.szczebrzeszyn.pl/?uchwaly=1&amp;typ=1&amp;rok=2019&amp;mc=9&amp;eid=925" TargetMode="External"/><Relationship Id="rId122" Type="http://schemas.openxmlformats.org/officeDocument/2006/relationships/hyperlink" Target="http://bip.szczebrzeszyn.pl/?uchwaly=1&amp;typ=1&amp;rok=2019&amp;mc=11&amp;eid=934" TargetMode="External"/><Relationship Id="rId143" Type="http://schemas.openxmlformats.org/officeDocument/2006/relationships/hyperlink" Target="https://bazaazbestowa.gov.pl/pl" TargetMode="External"/><Relationship Id="rId4" Type="http://schemas.openxmlformats.org/officeDocument/2006/relationships/settings" Target="settings.xml"/><Relationship Id="rId9" Type="http://schemas.openxmlformats.org/officeDocument/2006/relationships/hyperlink" Target="http://www.bip.szczebrzeszyn.pl" TargetMode="External"/><Relationship Id="rId26" Type="http://schemas.openxmlformats.org/officeDocument/2006/relationships/hyperlink" Target="http://bip.szczebrzeszyn.pl/?uchwaly=1&amp;typ=1&amp;rok=2019&amp;mc=2&amp;eid=866" TargetMode="External"/><Relationship Id="rId47" Type="http://schemas.openxmlformats.org/officeDocument/2006/relationships/hyperlink" Target="http://bip.szczebrzeszyn.pl/?uchwaly=1&amp;typ=1&amp;rok=2019&amp;mc=4&amp;eid=879" TargetMode="External"/><Relationship Id="rId68" Type="http://schemas.openxmlformats.org/officeDocument/2006/relationships/hyperlink" Target="http://bip.szczebrzeszyn.pl/?uchwaly=1&amp;typ=1&amp;rok=2019&amp;mc=5&amp;eid=899" TargetMode="External"/><Relationship Id="rId89" Type="http://schemas.openxmlformats.org/officeDocument/2006/relationships/hyperlink" Target="http://bip.szczebrzeszyn.pl/?uchwaly=1&amp;typ=1&amp;rok=2017&amp;mc=9" TargetMode="External"/><Relationship Id="rId112" Type="http://schemas.openxmlformats.org/officeDocument/2006/relationships/hyperlink" Target="http://bip.szczebrzeszyn.pl/?uchwaly=1&amp;typ=1&amp;rok=2019&amp;mc=11&amp;eid=932" TargetMode="External"/><Relationship Id="rId133" Type="http://schemas.openxmlformats.org/officeDocument/2006/relationships/hyperlink" Target="http://bip.szczebrzeszyn.pl/?uchwaly=1&amp;typ=1&amp;rok=2019&amp;mc=12&amp;eid=953" TargetMode="External"/><Relationship Id="rId16" Type="http://schemas.openxmlformats.org/officeDocument/2006/relationships/hyperlink" Target="http://bip.szczebrzeszyn.pl/?uchwaly=1&amp;typ=1&amp;rok=2019&amp;mc=2&amp;eid=843" TargetMode="External"/><Relationship Id="rId37" Type="http://schemas.openxmlformats.org/officeDocument/2006/relationships/hyperlink" Target="http://bip.szczebrzeszyn.pl/?uchwaly=1&amp;typ=1&amp;rok=2019&amp;mc=3&amp;eid=871" TargetMode="External"/><Relationship Id="rId58" Type="http://schemas.openxmlformats.org/officeDocument/2006/relationships/hyperlink" Target="http://bip.szczebrzeszyn.pl/?uchwaly=1&amp;typ=1&amp;rok=2019&amp;mc=5&amp;eid=889" TargetMode="External"/><Relationship Id="rId79" Type="http://schemas.openxmlformats.org/officeDocument/2006/relationships/hyperlink" Target="http://bip.szczebrzeszyn.pl/?uchwaly=1&amp;typ=1" TargetMode="External"/><Relationship Id="rId102" Type="http://schemas.openxmlformats.org/officeDocument/2006/relationships/hyperlink" Target="http://bip.szczebrzeszyn.pl/?uchwaly=1&amp;typ=1&amp;rok=2019&amp;mc=9&amp;eid=924" TargetMode="External"/><Relationship Id="rId123" Type="http://schemas.openxmlformats.org/officeDocument/2006/relationships/hyperlink" Target="http://bip.szczebrzeszyn.pl/?uchwaly=1&amp;typ=1&amp;rok=2019&amp;mc=11&amp;eid=940" TargetMode="External"/><Relationship Id="rId14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6A00-B8E0-495D-9209-4F7DD40C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76</Pages>
  <Words>18777</Words>
  <Characters>112666</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Loc-Oczkoś</dc:creator>
  <cp:keywords/>
  <dc:description/>
  <cp:lastModifiedBy>Maria Loc-Oczkoś</cp:lastModifiedBy>
  <cp:revision>4</cp:revision>
  <cp:lastPrinted>2020-05-25T13:01:00Z</cp:lastPrinted>
  <dcterms:created xsi:type="dcterms:W3CDTF">2020-04-08T11:19:00Z</dcterms:created>
  <dcterms:modified xsi:type="dcterms:W3CDTF">2020-06-18T10:26:00Z</dcterms:modified>
</cp:coreProperties>
</file>