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1F" w:rsidRPr="00FD7B10" w:rsidRDefault="00467A1F" w:rsidP="00467A1F">
      <w:pPr>
        <w:spacing w:line="259" w:lineRule="auto"/>
        <w:jc w:val="right"/>
      </w:pPr>
    </w:p>
    <w:p w:rsidR="00E57A65" w:rsidRDefault="00E57A65" w:rsidP="00467A1F">
      <w:pPr>
        <w:spacing w:line="259" w:lineRule="auto"/>
        <w:jc w:val="center"/>
        <w:outlineLvl w:val="0"/>
        <w:rPr>
          <w:rFonts w:eastAsia="Calibri"/>
          <w:b/>
          <w:bCs/>
          <w:iCs/>
          <w:kern w:val="28"/>
          <w:sz w:val="28"/>
          <w:szCs w:val="28"/>
        </w:rPr>
      </w:pPr>
      <w:r>
        <w:rPr>
          <w:rFonts w:eastAsia="Calibri"/>
          <w:b/>
          <w:bCs/>
          <w:iCs/>
          <w:kern w:val="28"/>
          <w:sz w:val="28"/>
          <w:szCs w:val="28"/>
        </w:rPr>
        <w:t>Załącznik nr 4 do zapytania ofertowego</w:t>
      </w:r>
    </w:p>
    <w:p w:rsidR="00E57A65" w:rsidRDefault="00E57A65" w:rsidP="00467A1F">
      <w:pPr>
        <w:spacing w:line="259" w:lineRule="auto"/>
        <w:jc w:val="center"/>
        <w:outlineLvl w:val="0"/>
        <w:rPr>
          <w:rFonts w:eastAsia="Calibri"/>
          <w:b/>
          <w:bCs/>
          <w:iCs/>
          <w:kern w:val="28"/>
          <w:sz w:val="28"/>
          <w:szCs w:val="28"/>
        </w:rPr>
      </w:pPr>
    </w:p>
    <w:p w:rsidR="00743D00" w:rsidRDefault="00743D00" w:rsidP="00467A1F">
      <w:pPr>
        <w:spacing w:line="259" w:lineRule="auto"/>
        <w:jc w:val="center"/>
        <w:outlineLvl w:val="0"/>
        <w:rPr>
          <w:rFonts w:eastAsia="Calibri"/>
          <w:b/>
          <w:bCs/>
          <w:iCs/>
          <w:kern w:val="28"/>
          <w:sz w:val="28"/>
          <w:szCs w:val="28"/>
        </w:rPr>
      </w:pPr>
      <w:r w:rsidRPr="00FD7B10">
        <w:rPr>
          <w:rFonts w:eastAsia="Calibri"/>
          <w:b/>
          <w:bCs/>
          <w:iCs/>
          <w:kern w:val="28"/>
          <w:sz w:val="28"/>
          <w:szCs w:val="28"/>
        </w:rPr>
        <w:t>UMOW</w:t>
      </w:r>
      <w:r w:rsidR="003A7CAB">
        <w:rPr>
          <w:rFonts w:eastAsia="Calibri"/>
          <w:b/>
          <w:bCs/>
          <w:iCs/>
          <w:kern w:val="28"/>
          <w:sz w:val="28"/>
          <w:szCs w:val="28"/>
        </w:rPr>
        <w:t>A</w:t>
      </w:r>
      <w:r w:rsidRPr="00FD7B10">
        <w:rPr>
          <w:rFonts w:eastAsia="Calibri"/>
          <w:b/>
          <w:bCs/>
          <w:iCs/>
          <w:kern w:val="28"/>
          <w:sz w:val="28"/>
          <w:szCs w:val="28"/>
        </w:rPr>
        <w:t xml:space="preserve"> NR </w:t>
      </w:r>
      <w:r w:rsidR="002F3D6E">
        <w:rPr>
          <w:rFonts w:eastAsia="Calibri"/>
          <w:b/>
          <w:bCs/>
          <w:iCs/>
          <w:kern w:val="28"/>
          <w:sz w:val="28"/>
          <w:szCs w:val="28"/>
        </w:rPr>
        <w:t>………..</w:t>
      </w:r>
    </w:p>
    <w:p w:rsidR="00743D00" w:rsidRPr="00FD7B10" w:rsidRDefault="00743D00" w:rsidP="00467A1F">
      <w:pPr>
        <w:spacing w:line="259" w:lineRule="auto"/>
        <w:ind w:firstLine="709"/>
        <w:jc w:val="center"/>
        <w:rPr>
          <w:rFonts w:eastAsia="Calibri"/>
          <w:lang w:eastAsia="en-US"/>
        </w:rPr>
      </w:pPr>
    </w:p>
    <w:p w:rsidR="007009AC" w:rsidRDefault="007009AC" w:rsidP="007009AC">
      <w:r>
        <w:t>Umowa została zawarta w dniu …………….. 2019r. pomiędzy:</w:t>
      </w:r>
    </w:p>
    <w:p w:rsidR="007009AC" w:rsidRDefault="007009AC" w:rsidP="007009AC">
      <w:r>
        <w:t>Gminą Szczebrzeszyn</w:t>
      </w:r>
    </w:p>
    <w:p w:rsidR="007009AC" w:rsidRDefault="007009AC" w:rsidP="007009AC">
      <w:r>
        <w:t xml:space="preserve">Plac Tadeusza Kościuszki 1, 22-460 Szczebrzeszyn, </w:t>
      </w:r>
    </w:p>
    <w:p w:rsidR="007009AC" w:rsidRDefault="007009AC" w:rsidP="007009AC">
      <w:r>
        <w:t>NIP: 922 26 99 726</w:t>
      </w:r>
    </w:p>
    <w:p w:rsidR="007009AC" w:rsidRDefault="007009AC" w:rsidP="007009AC">
      <w:r>
        <w:t>reprezentowaną przez:</w:t>
      </w:r>
    </w:p>
    <w:p w:rsidR="007009AC" w:rsidRDefault="007009AC" w:rsidP="007009AC">
      <w:r>
        <w:t xml:space="preserve">Pana Henryka Mateja – Burmistrza Szczebrzeszyna, </w:t>
      </w:r>
    </w:p>
    <w:p w:rsidR="007009AC" w:rsidRDefault="007009AC" w:rsidP="007009AC">
      <w:r>
        <w:t xml:space="preserve">przy kontrasygnacie Pani Bożeny Malec - Skarbnika Miasta i Gminy Szczebrzeszyn </w:t>
      </w:r>
    </w:p>
    <w:p w:rsidR="007009AC" w:rsidRDefault="007009AC" w:rsidP="007009AC">
      <w:r>
        <w:t xml:space="preserve">zwanym dalej Zamawiającym </w:t>
      </w:r>
    </w:p>
    <w:p w:rsidR="007009AC" w:rsidRDefault="007009AC" w:rsidP="007009AC"/>
    <w:p w:rsidR="007009AC" w:rsidRDefault="007009AC" w:rsidP="007009AC">
      <w:pPr>
        <w:jc w:val="both"/>
      </w:pPr>
      <w:r>
        <w:t xml:space="preserve">a: </w:t>
      </w:r>
    </w:p>
    <w:p w:rsidR="007009AC" w:rsidRDefault="007009AC" w:rsidP="007009AC">
      <w:pPr>
        <w:jc w:val="both"/>
      </w:pPr>
      <w:r>
        <w:t>…………………………………………………………………………………………………...</w:t>
      </w:r>
    </w:p>
    <w:p w:rsidR="007009AC" w:rsidRDefault="007009AC" w:rsidP="007009AC">
      <w:pPr>
        <w:jc w:val="both"/>
      </w:pPr>
      <w:r>
        <w:t xml:space="preserve">NIP: …………………….. </w:t>
      </w:r>
    </w:p>
    <w:p w:rsidR="007009AC" w:rsidRDefault="007009AC" w:rsidP="007009AC">
      <w:pPr>
        <w:jc w:val="both"/>
      </w:pPr>
      <w:r>
        <w:t>reprezentowaną przez: …………………………………………………………………………..</w:t>
      </w:r>
    </w:p>
    <w:p w:rsidR="007009AC" w:rsidRDefault="007009AC" w:rsidP="007009AC">
      <w:pPr>
        <w:jc w:val="both"/>
      </w:pPr>
      <w:r>
        <w:t xml:space="preserve">zwaną dalej Wykonawcą, </w:t>
      </w:r>
    </w:p>
    <w:p w:rsidR="007009AC" w:rsidRDefault="007009AC" w:rsidP="007009AC">
      <w:pPr>
        <w:jc w:val="both"/>
      </w:pPr>
    </w:p>
    <w:p w:rsidR="00743D00" w:rsidRPr="00FD7B10" w:rsidRDefault="007009AC" w:rsidP="007009AC">
      <w:pPr>
        <w:jc w:val="both"/>
        <w:rPr>
          <w:rFonts w:eastAsia="Calibri"/>
          <w:lang w:eastAsia="en-US"/>
        </w:rPr>
      </w:pPr>
      <w:r>
        <w:t xml:space="preserve">zwanych łącznie stronami </w:t>
      </w:r>
      <w:r w:rsidR="00743D00" w:rsidRPr="00FD7B10">
        <w:rPr>
          <w:rFonts w:eastAsia="Calibri"/>
          <w:lang w:eastAsia="en-US"/>
        </w:rPr>
        <w:t>o następującej treści:</w:t>
      </w:r>
    </w:p>
    <w:p w:rsidR="00743D00" w:rsidRPr="00FD7B10" w:rsidRDefault="00743D00" w:rsidP="00467A1F">
      <w:pPr>
        <w:spacing w:line="259" w:lineRule="auto"/>
        <w:jc w:val="both"/>
        <w:rPr>
          <w:rFonts w:eastAsia="Calibri"/>
          <w:lang w:eastAsia="en-US"/>
        </w:rPr>
      </w:pPr>
    </w:p>
    <w:p w:rsidR="00D04631" w:rsidRDefault="00D04631" w:rsidP="00467A1F">
      <w:pPr>
        <w:spacing w:line="259" w:lineRule="auto"/>
        <w:jc w:val="center"/>
        <w:rPr>
          <w:rFonts w:eastAsia="Calibri"/>
          <w:b/>
          <w:lang w:eastAsia="en-US"/>
        </w:rPr>
      </w:pPr>
    </w:p>
    <w:p w:rsidR="00D04631" w:rsidRDefault="00743D00" w:rsidP="00467A1F">
      <w:pPr>
        <w:spacing w:line="259" w:lineRule="auto"/>
        <w:jc w:val="center"/>
        <w:rPr>
          <w:rFonts w:eastAsia="Calibri"/>
          <w:b/>
          <w:lang w:eastAsia="en-US"/>
        </w:rPr>
      </w:pPr>
      <w:r w:rsidRPr="00FD7B10">
        <w:rPr>
          <w:rFonts w:eastAsia="Calibri"/>
          <w:b/>
          <w:lang w:eastAsia="en-US"/>
        </w:rPr>
        <w:t xml:space="preserve">§ 1 </w:t>
      </w:r>
    </w:p>
    <w:p w:rsidR="00743D00" w:rsidRDefault="002F3D6E" w:rsidP="00467A1F">
      <w:pPr>
        <w:spacing w:line="259" w:lineRule="auto"/>
        <w:jc w:val="center"/>
        <w:rPr>
          <w:b/>
        </w:rPr>
      </w:pPr>
      <w:r>
        <w:rPr>
          <w:b/>
        </w:rPr>
        <w:t>Przedmiot umowy</w:t>
      </w:r>
    </w:p>
    <w:p w:rsidR="00743D00" w:rsidRPr="00467A1F" w:rsidRDefault="00743D00" w:rsidP="00467A1F">
      <w:pPr>
        <w:spacing w:line="259" w:lineRule="auto"/>
        <w:jc w:val="both"/>
        <w:rPr>
          <w:rFonts w:eastAsia="Calibri"/>
          <w:lang w:eastAsia="en-US"/>
        </w:rPr>
      </w:pPr>
    </w:p>
    <w:p w:rsidR="00FA05E4" w:rsidRDefault="00743D00" w:rsidP="00FA05E4">
      <w:pPr>
        <w:pStyle w:val="Akapitzlist"/>
        <w:numPr>
          <w:ilvl w:val="0"/>
          <w:numId w:val="31"/>
        </w:numPr>
        <w:jc w:val="both"/>
      </w:pPr>
      <w:r w:rsidRPr="00467A1F">
        <w:t xml:space="preserve">Przedmiotem </w:t>
      </w:r>
      <w:r w:rsidR="002F3D6E" w:rsidRPr="00467A1F">
        <w:t>umowy</w:t>
      </w:r>
      <w:r w:rsidRPr="00467A1F">
        <w:t xml:space="preserve"> jest:</w:t>
      </w:r>
      <w:r w:rsidR="00FA05E4">
        <w:t xml:space="preserve">  wykonanie i dostawa obiektu kontenerowego, składającego się z 4 modułów o wymiarach zewnętrznych zbliżonych do wymiar</w:t>
      </w:r>
      <w:r w:rsidR="00AD1010">
        <w:t xml:space="preserve">ów: </w:t>
      </w:r>
      <w:r w:rsidR="00FA05E4">
        <w:t>2600mm x 6000 mm i wysokości 3000 m</w:t>
      </w:r>
      <w:r w:rsidR="00E57A65">
        <w:t>m</w:t>
      </w:r>
      <w:r w:rsidR="00FA05E4">
        <w:t xml:space="preserve"> każdy, dostosowanych do wymogów zaplecza boiskowego </w:t>
      </w:r>
      <w:r w:rsidR="00AD1010">
        <w:br/>
      </w:r>
      <w:r w:rsidR="00FA05E4">
        <w:t xml:space="preserve">w Brodach Małych z wyposażeniem w instalację elektryczną i </w:t>
      </w:r>
      <w:proofErr w:type="spellStart"/>
      <w:r w:rsidR="00FA05E4">
        <w:t>wod-kan</w:t>
      </w:r>
      <w:proofErr w:type="spellEnd"/>
      <w:r w:rsidR="00FA05E4">
        <w:t xml:space="preserve"> oraz wentylację.</w:t>
      </w:r>
    </w:p>
    <w:p w:rsidR="00FA05E4" w:rsidRDefault="00FA05E4" w:rsidP="00FA05E4">
      <w:pPr>
        <w:jc w:val="both"/>
      </w:pPr>
    </w:p>
    <w:p w:rsidR="00FA05E4" w:rsidRDefault="00FA05E4" w:rsidP="00FA05E4">
      <w:pPr>
        <w:jc w:val="both"/>
      </w:pPr>
      <w:r>
        <w:t>Przeznaczenie kontenerów:</w:t>
      </w:r>
    </w:p>
    <w:p w:rsidR="00FA05E4" w:rsidRDefault="00FA05E4" w:rsidP="00AD1010">
      <w:pPr>
        <w:pStyle w:val="Akapitzlist"/>
        <w:numPr>
          <w:ilvl w:val="0"/>
          <w:numId w:val="30"/>
        </w:numPr>
        <w:jc w:val="both"/>
      </w:pPr>
      <w:r>
        <w:t>Kontener na szatnię  - szt. 2</w:t>
      </w:r>
    </w:p>
    <w:p w:rsidR="00FA05E4" w:rsidRDefault="00FA05E4" w:rsidP="00FA05E4">
      <w:pPr>
        <w:pStyle w:val="Akapitzlist"/>
        <w:numPr>
          <w:ilvl w:val="0"/>
          <w:numId w:val="30"/>
        </w:numPr>
        <w:jc w:val="both"/>
      </w:pPr>
      <w:r>
        <w:t>Kontener z wyposażeniem sanitarnym (łazienkowym) – szt. 1</w:t>
      </w:r>
    </w:p>
    <w:p w:rsidR="00FA05E4" w:rsidRDefault="00FA05E4" w:rsidP="00FA05E4">
      <w:pPr>
        <w:pStyle w:val="Akapitzlist"/>
        <w:numPr>
          <w:ilvl w:val="0"/>
          <w:numId w:val="30"/>
        </w:numPr>
        <w:jc w:val="both"/>
      </w:pPr>
      <w:r>
        <w:t>Kontener magazynowo biurowy – szt. 1</w:t>
      </w:r>
    </w:p>
    <w:p w:rsidR="00FA05E4" w:rsidRDefault="00FA05E4" w:rsidP="00FA05E4">
      <w:pPr>
        <w:jc w:val="both"/>
      </w:pPr>
    </w:p>
    <w:p w:rsidR="00FA05E4" w:rsidRDefault="00FA05E4" w:rsidP="00FA05E4">
      <w:pPr>
        <w:jc w:val="both"/>
      </w:pPr>
      <w:r>
        <w:t>Wyposażenie sanitarne (2 węzły) w jednym kontenerze:</w:t>
      </w:r>
    </w:p>
    <w:p w:rsidR="00FA05E4" w:rsidRDefault="00AD1010" w:rsidP="00FA05E4">
      <w:pPr>
        <w:jc w:val="both"/>
      </w:pPr>
      <w:r>
        <w:t xml:space="preserve">1) </w:t>
      </w:r>
      <w:r w:rsidR="00FA05E4">
        <w:t>WC compact – 2 szt.</w:t>
      </w:r>
    </w:p>
    <w:p w:rsidR="00FA05E4" w:rsidRDefault="00AD1010" w:rsidP="00FA05E4">
      <w:pPr>
        <w:jc w:val="both"/>
      </w:pPr>
      <w:r>
        <w:t xml:space="preserve">2) </w:t>
      </w:r>
      <w:r w:rsidR="00FA05E4">
        <w:t>umywalka - 2 szt.</w:t>
      </w:r>
    </w:p>
    <w:p w:rsidR="00FA05E4" w:rsidRDefault="00AD1010" w:rsidP="00FA05E4">
      <w:pPr>
        <w:jc w:val="both"/>
      </w:pPr>
      <w:r>
        <w:t xml:space="preserve">3) </w:t>
      </w:r>
      <w:r w:rsidR="00FA05E4">
        <w:t>bojler 100 l. – 2 szt.</w:t>
      </w:r>
    </w:p>
    <w:p w:rsidR="00FA05E4" w:rsidRDefault="00AD1010" w:rsidP="00FA05E4">
      <w:pPr>
        <w:jc w:val="both"/>
      </w:pPr>
      <w:r>
        <w:t xml:space="preserve">4) </w:t>
      </w:r>
      <w:r w:rsidR="00FA05E4">
        <w:t xml:space="preserve">pisuar – 2 szt. </w:t>
      </w:r>
    </w:p>
    <w:p w:rsidR="00FA05E4" w:rsidRDefault="00AD1010" w:rsidP="00FA05E4">
      <w:pPr>
        <w:jc w:val="both"/>
      </w:pPr>
      <w:r>
        <w:t xml:space="preserve">5) </w:t>
      </w:r>
      <w:r w:rsidR="00FA05E4">
        <w:t xml:space="preserve">prysznic (brodzik z kotarą) – 4 szt. </w:t>
      </w:r>
    </w:p>
    <w:p w:rsidR="00FA05E4" w:rsidRDefault="00FA05E4" w:rsidP="00FA05E4">
      <w:pPr>
        <w:jc w:val="both"/>
      </w:pPr>
    </w:p>
    <w:p w:rsidR="00FA05E4" w:rsidRDefault="00FA05E4" w:rsidP="00FA05E4">
      <w:pPr>
        <w:jc w:val="both"/>
      </w:pPr>
      <w:r>
        <w:t>Wyposażenie elektryczne:</w:t>
      </w:r>
    </w:p>
    <w:p w:rsidR="00FA05E4" w:rsidRDefault="00AD1010" w:rsidP="00FA05E4">
      <w:pPr>
        <w:jc w:val="both"/>
      </w:pPr>
      <w:r>
        <w:t xml:space="preserve">1) </w:t>
      </w:r>
      <w:proofErr w:type="spellStart"/>
      <w:r w:rsidR="00FA05E4">
        <w:t>insta</w:t>
      </w:r>
      <w:proofErr w:type="spellEnd"/>
      <w:r w:rsidR="00FA05E4">
        <w:t xml:space="preserve">. </w:t>
      </w:r>
      <w:r>
        <w:t>elekt. n</w:t>
      </w:r>
      <w:r w:rsidR="00FA05E4">
        <w:t>atynkowa</w:t>
      </w:r>
    </w:p>
    <w:p w:rsidR="00FA05E4" w:rsidRDefault="00AD1010" w:rsidP="00FA05E4">
      <w:pPr>
        <w:jc w:val="both"/>
      </w:pPr>
      <w:r>
        <w:t xml:space="preserve">2) </w:t>
      </w:r>
      <w:r w:rsidR="00FA05E4">
        <w:t xml:space="preserve">gniazda 16 szt. </w:t>
      </w:r>
    </w:p>
    <w:p w:rsidR="00FA05E4" w:rsidRDefault="00AD1010" w:rsidP="00FA05E4">
      <w:pPr>
        <w:jc w:val="both"/>
      </w:pPr>
      <w:r>
        <w:t xml:space="preserve">3) </w:t>
      </w:r>
      <w:r w:rsidR="00FA05E4">
        <w:t xml:space="preserve">lampa LED – 8 szt. </w:t>
      </w:r>
    </w:p>
    <w:p w:rsidR="00FA05E4" w:rsidRDefault="00AD1010" w:rsidP="00FA05E4">
      <w:pPr>
        <w:jc w:val="both"/>
      </w:pPr>
      <w:r>
        <w:t xml:space="preserve">4) </w:t>
      </w:r>
      <w:r w:rsidR="00FA05E4">
        <w:t xml:space="preserve">grzejnik </w:t>
      </w:r>
      <w:proofErr w:type="spellStart"/>
      <w:r w:rsidR="00FA05E4">
        <w:t>elektr</w:t>
      </w:r>
      <w:proofErr w:type="spellEnd"/>
      <w:r w:rsidR="00FA05E4">
        <w:t>. – 1 szt. ( pomieszczenie biurowe)</w:t>
      </w:r>
    </w:p>
    <w:p w:rsidR="00FA05E4" w:rsidRDefault="00AD1010" w:rsidP="00FA05E4">
      <w:pPr>
        <w:jc w:val="both"/>
      </w:pPr>
      <w:r>
        <w:t xml:space="preserve">5) </w:t>
      </w:r>
      <w:r w:rsidR="00FA05E4">
        <w:t>rozdzielnia z bezpiecznikiem różnicowo-prądowym – szt. 1</w:t>
      </w:r>
    </w:p>
    <w:p w:rsidR="00FA05E4" w:rsidRDefault="00FA05E4" w:rsidP="00FA05E4">
      <w:pPr>
        <w:jc w:val="both"/>
      </w:pPr>
    </w:p>
    <w:p w:rsidR="00AD1010" w:rsidRDefault="00AD1010" w:rsidP="00FA05E4">
      <w:pPr>
        <w:jc w:val="both"/>
      </w:pPr>
    </w:p>
    <w:p w:rsidR="00AD1010" w:rsidRDefault="00AD1010" w:rsidP="00FA05E4">
      <w:pPr>
        <w:jc w:val="both"/>
      </w:pPr>
    </w:p>
    <w:p w:rsidR="00FA05E4" w:rsidRDefault="00FA05E4" w:rsidP="00FA05E4">
      <w:pPr>
        <w:jc w:val="both"/>
      </w:pPr>
      <w:r>
        <w:t>Konstrukcja kontenerów:</w:t>
      </w:r>
    </w:p>
    <w:p w:rsidR="006D2A0F" w:rsidRDefault="006D2A0F" w:rsidP="00FA05E4">
      <w:pPr>
        <w:jc w:val="both"/>
      </w:pPr>
    </w:p>
    <w:p w:rsidR="00FA05E4" w:rsidRDefault="00FA05E4" w:rsidP="00AD1010">
      <w:pPr>
        <w:pStyle w:val="Akapitzlist"/>
        <w:numPr>
          <w:ilvl w:val="0"/>
          <w:numId w:val="33"/>
        </w:numPr>
        <w:jc w:val="both"/>
      </w:pPr>
      <w:r>
        <w:t>Rama stalowa – szkielet spawany z profili stalowych  zamkniętych gr. 4 mm z zabezpieczeniem antykorozyjnym</w:t>
      </w:r>
    </w:p>
    <w:p w:rsidR="00FA05E4" w:rsidRDefault="00FA05E4" w:rsidP="00AD1010">
      <w:pPr>
        <w:pStyle w:val="Akapitzlist"/>
        <w:numPr>
          <w:ilvl w:val="0"/>
          <w:numId w:val="33"/>
        </w:numPr>
        <w:jc w:val="both"/>
      </w:pPr>
      <w:r>
        <w:t xml:space="preserve">Ściany zewnętrzne – płyta warstwowa (okładzina z blachy stalowej ocynkowanej) z rdzeniem ze styropianu gr. 100mm spełniająca wymogi </w:t>
      </w:r>
      <w:proofErr w:type="spellStart"/>
      <w:r>
        <w:t>Uw</w:t>
      </w:r>
      <w:proofErr w:type="spellEnd"/>
      <w:r>
        <w:t xml:space="preserve"> = 0,38</w:t>
      </w:r>
    </w:p>
    <w:p w:rsidR="00FA05E4" w:rsidRPr="00AD1010" w:rsidRDefault="00FA05E4" w:rsidP="00AD1010">
      <w:pPr>
        <w:pStyle w:val="Akapitzlist"/>
        <w:numPr>
          <w:ilvl w:val="0"/>
          <w:numId w:val="33"/>
        </w:numPr>
        <w:jc w:val="both"/>
        <w:rPr>
          <w:sz w:val="22"/>
        </w:rPr>
      </w:pPr>
      <w:r>
        <w:t xml:space="preserve">Podłoga ocieplona z poszyciem dolnym z blachy stalowej  ocynkowanej z warstwą wierzchnią wykładzina PCV, w kontenerze sanitarnym płyta </w:t>
      </w:r>
      <w:proofErr w:type="spellStart"/>
      <w:r>
        <w:t>płyta</w:t>
      </w:r>
      <w:proofErr w:type="spellEnd"/>
      <w:r>
        <w:t xml:space="preserve"> cementowa- drzazgowa budowlana, niepalna, </w:t>
      </w:r>
      <w:proofErr w:type="spellStart"/>
      <w:r>
        <w:t>wilgocioodporna</w:t>
      </w:r>
      <w:proofErr w:type="spellEnd"/>
      <w:r>
        <w:t xml:space="preserve"> i odporna na grzyby, pleśnie.</w:t>
      </w:r>
    </w:p>
    <w:p w:rsidR="00FA05E4" w:rsidRDefault="00FA05E4" w:rsidP="00AD1010">
      <w:pPr>
        <w:pStyle w:val="Akapitzlist"/>
        <w:numPr>
          <w:ilvl w:val="0"/>
          <w:numId w:val="33"/>
        </w:numPr>
        <w:jc w:val="both"/>
      </w:pPr>
      <w:r>
        <w:t>Dach – płyta warstwowa  gr. Mon 100 mm z rdzeniem ze styropianu, pokrycie z blachy ocynkowanej  stalowej wraz z orynnowaniem.</w:t>
      </w:r>
    </w:p>
    <w:p w:rsidR="00FA05E4" w:rsidRDefault="00FA05E4" w:rsidP="00AD1010">
      <w:pPr>
        <w:pStyle w:val="Akapitzlist"/>
        <w:numPr>
          <w:ilvl w:val="0"/>
          <w:numId w:val="33"/>
        </w:numPr>
        <w:jc w:val="both"/>
      </w:pPr>
      <w:r>
        <w:t>Stolarka okienna – okna PCV min 600x100 mm szyby mleczne</w:t>
      </w:r>
    </w:p>
    <w:p w:rsidR="00FA05E4" w:rsidRDefault="00FA05E4" w:rsidP="00AD1010">
      <w:pPr>
        <w:pStyle w:val="Akapitzlist"/>
        <w:numPr>
          <w:ilvl w:val="0"/>
          <w:numId w:val="33"/>
        </w:numPr>
        <w:jc w:val="both"/>
      </w:pPr>
      <w:r>
        <w:t>Stolarka drzwiowa – drzwi zewnętrzne metalowe pełne, białe 900x2000 mm, drzwi wewnętrzne metalowe pełne, białe 800x2000 mm</w:t>
      </w:r>
    </w:p>
    <w:p w:rsidR="00FA05E4" w:rsidRDefault="00FA05E4" w:rsidP="00FA05E4">
      <w:pPr>
        <w:jc w:val="both"/>
        <w:rPr>
          <w:sz w:val="16"/>
          <w:szCs w:val="16"/>
        </w:rPr>
      </w:pPr>
    </w:p>
    <w:p w:rsidR="00E50D6A" w:rsidRPr="00467A1F" w:rsidRDefault="00E50D6A" w:rsidP="00467A1F">
      <w:pPr>
        <w:pStyle w:val="Akapitzlist"/>
        <w:numPr>
          <w:ilvl w:val="0"/>
          <w:numId w:val="31"/>
        </w:numPr>
        <w:spacing w:line="259" w:lineRule="auto"/>
        <w:jc w:val="both"/>
      </w:pPr>
      <w:r w:rsidRPr="00467A1F">
        <w:t xml:space="preserve">Przedmiot umowy zostanie wykonany na warunkach określonych w postanowieniach niniejszej umowy oraz </w:t>
      </w:r>
      <w:r w:rsidR="00AD1010">
        <w:t xml:space="preserve">zapytaniu ofertowym nr RZP 271.1.28.2019 oraz </w:t>
      </w:r>
      <w:r w:rsidRPr="00467A1F">
        <w:t>w</w:t>
      </w:r>
      <w:r w:rsidR="00AD1010">
        <w:t xml:space="preserve"> złoż</w:t>
      </w:r>
      <w:r w:rsidRPr="00467A1F">
        <w:t>onej przez Wykonawcę ofercie z dnia ……….</w:t>
      </w:r>
    </w:p>
    <w:p w:rsidR="00E50D6A" w:rsidRPr="00043A58" w:rsidRDefault="00E50D6A" w:rsidP="00467A1F">
      <w:pPr>
        <w:numPr>
          <w:ilvl w:val="0"/>
          <w:numId w:val="26"/>
        </w:numPr>
        <w:spacing w:line="259" w:lineRule="auto"/>
        <w:ind w:left="284" w:hanging="284"/>
        <w:jc w:val="both"/>
        <w:rPr>
          <w:color w:val="000000"/>
        </w:rPr>
      </w:pPr>
      <w:r w:rsidRPr="00043A58">
        <w:rPr>
          <w:color w:val="000000"/>
        </w:rPr>
        <w:t xml:space="preserve">Wykonawca gwarantuje zachowanie parametrów dostarczonych </w:t>
      </w:r>
      <w:r w:rsidR="00F856F8">
        <w:rPr>
          <w:color w:val="000000"/>
        </w:rPr>
        <w:t>kontenerów</w:t>
      </w:r>
      <w:r>
        <w:rPr>
          <w:color w:val="000000"/>
        </w:rPr>
        <w:t xml:space="preserve"> </w:t>
      </w:r>
      <w:r w:rsidRPr="00043A58">
        <w:rPr>
          <w:color w:val="000000"/>
        </w:rPr>
        <w:t xml:space="preserve">z parametrami określonymi </w:t>
      </w:r>
      <w:r w:rsidR="00AD1010">
        <w:rPr>
          <w:color w:val="000000"/>
        </w:rPr>
        <w:t xml:space="preserve">w Zapytaniu ofertowym </w:t>
      </w:r>
      <w:r w:rsidRPr="00043A58">
        <w:rPr>
          <w:color w:val="000000"/>
        </w:rPr>
        <w:t>or</w:t>
      </w:r>
      <w:r>
        <w:rPr>
          <w:color w:val="000000"/>
        </w:rPr>
        <w:t>az w ofercie</w:t>
      </w:r>
      <w:r w:rsidR="00AD1010">
        <w:rPr>
          <w:color w:val="000000"/>
        </w:rPr>
        <w:t>.</w:t>
      </w:r>
    </w:p>
    <w:p w:rsidR="00E50D6A" w:rsidRPr="00043A58" w:rsidRDefault="00E50D6A" w:rsidP="00467A1F">
      <w:pPr>
        <w:numPr>
          <w:ilvl w:val="0"/>
          <w:numId w:val="26"/>
        </w:numPr>
        <w:spacing w:line="259" w:lineRule="auto"/>
        <w:ind w:left="284" w:hanging="284"/>
        <w:jc w:val="both"/>
      </w:pPr>
      <w:r w:rsidRPr="00043A58">
        <w:t xml:space="preserve">Wykonawca zobowiązuje się przekazać Zamawiającemu w dniu wydania </w:t>
      </w:r>
      <w:r w:rsidR="00AD1010">
        <w:t xml:space="preserve">przedmiotu zamówienia </w:t>
      </w:r>
      <w:r w:rsidRPr="00043A58">
        <w:t>wszelkich związanych z nimi dokumentów technicznych i certyfikatów</w:t>
      </w:r>
      <w:r w:rsidR="000B2F00">
        <w:t>/ deklaracji</w:t>
      </w:r>
      <w:r w:rsidRPr="00043A58">
        <w:t xml:space="preserve"> zgodności,  dokumentów gwarancyjnych i serwisowych.</w:t>
      </w:r>
    </w:p>
    <w:p w:rsidR="00E50D6A" w:rsidRDefault="00E50D6A" w:rsidP="00467A1F">
      <w:pPr>
        <w:numPr>
          <w:ilvl w:val="0"/>
          <w:numId w:val="26"/>
        </w:numPr>
        <w:spacing w:after="120" w:line="259" w:lineRule="auto"/>
        <w:ind w:left="284" w:right="74" w:hanging="284"/>
        <w:jc w:val="both"/>
      </w:pPr>
      <w:r w:rsidRPr="00043A58">
        <w:t xml:space="preserve">Odpowiedzialność za ewentualnie szkody powstałe w trakcie dostawy i rozładunku </w:t>
      </w:r>
      <w:r w:rsidR="00F856F8">
        <w:t>kontenerów</w:t>
      </w:r>
      <w:r w:rsidR="00682318">
        <w:t xml:space="preserve"> </w:t>
      </w:r>
      <w:r>
        <w:t xml:space="preserve">na terenie </w:t>
      </w:r>
      <w:r w:rsidR="00AD1010">
        <w:t xml:space="preserve">wskazanym przez zamawiającego </w:t>
      </w:r>
      <w:r w:rsidRPr="00043A58">
        <w:t>ponosi Wykonawca</w:t>
      </w:r>
      <w:r w:rsidRPr="00B91DF1">
        <w:t>.</w:t>
      </w:r>
    </w:p>
    <w:p w:rsidR="00E50D6A" w:rsidRDefault="00E50D6A" w:rsidP="00467A1F">
      <w:pPr>
        <w:pStyle w:val="Akapitzlist"/>
        <w:numPr>
          <w:ilvl w:val="0"/>
          <w:numId w:val="26"/>
        </w:numPr>
        <w:spacing w:before="120" w:after="120" w:line="259" w:lineRule="auto"/>
        <w:ind w:left="426"/>
        <w:jc w:val="both"/>
        <w:rPr>
          <w:color w:val="000000"/>
        </w:rPr>
      </w:pPr>
      <w:r>
        <w:t>D</w:t>
      </w:r>
      <w:r w:rsidRPr="00FC09F8">
        <w:t>ostawa</w:t>
      </w:r>
      <w:r>
        <w:t xml:space="preserve"> </w:t>
      </w:r>
      <w:r w:rsidRPr="00FC09F8">
        <w:t xml:space="preserve">oraz rozładunek </w:t>
      </w:r>
      <w:r w:rsidR="00AD1010">
        <w:t xml:space="preserve">przedmiotu zamówienia </w:t>
      </w:r>
      <w:r>
        <w:t xml:space="preserve"> nastąpi przez Wykonawcę,</w:t>
      </w:r>
      <w:r w:rsidRPr="00FC09F8">
        <w:t xml:space="preserve"> w miejscu wskazanym przez przedstawicieli </w:t>
      </w:r>
      <w:r w:rsidRPr="00FC09F8">
        <w:rPr>
          <w:color w:val="000000"/>
        </w:rPr>
        <w:t>Zamawiającego</w:t>
      </w:r>
      <w:r>
        <w:rPr>
          <w:color w:val="000000"/>
        </w:rPr>
        <w:t>.</w:t>
      </w:r>
      <w:r w:rsidRPr="00FC09F8">
        <w:rPr>
          <w:color w:val="000000"/>
        </w:rPr>
        <w:t xml:space="preserve"> </w:t>
      </w:r>
    </w:p>
    <w:p w:rsidR="006D2A0F" w:rsidRDefault="006D2A0F" w:rsidP="006D2A0F">
      <w:pPr>
        <w:numPr>
          <w:ilvl w:val="0"/>
          <w:numId w:val="26"/>
        </w:numPr>
        <w:suppressAutoHyphens/>
        <w:jc w:val="both"/>
      </w:pPr>
      <w:r>
        <w:t xml:space="preserve">Wykonawca  oświadcza, że urządzenia objęte przedmiotem umowy są fabrycznie nowe, wolne od obciążeń prawami osób trzecich, dopuszczone do obrotu na terenie RP, wolne od wad i po zamontowaniu nadają się do bezpośredniego użytkowania. </w:t>
      </w:r>
    </w:p>
    <w:p w:rsidR="006D2A0F" w:rsidRPr="00E50D6A" w:rsidRDefault="006D2A0F" w:rsidP="006D2A0F">
      <w:pPr>
        <w:pStyle w:val="Akapitzlist"/>
        <w:spacing w:before="120" w:after="120" w:line="259" w:lineRule="auto"/>
        <w:ind w:left="426"/>
        <w:jc w:val="both"/>
        <w:rPr>
          <w:color w:val="000000"/>
        </w:rPr>
      </w:pPr>
    </w:p>
    <w:p w:rsidR="006D2A0F" w:rsidRDefault="006D2A0F" w:rsidP="00467A1F">
      <w:pPr>
        <w:spacing w:before="120" w:line="259" w:lineRule="auto"/>
        <w:jc w:val="center"/>
        <w:rPr>
          <w:b/>
        </w:rPr>
      </w:pPr>
    </w:p>
    <w:p w:rsidR="00F43583" w:rsidRDefault="00E50D6A" w:rsidP="00467A1F">
      <w:pPr>
        <w:spacing w:before="120" w:line="259" w:lineRule="auto"/>
        <w:jc w:val="center"/>
        <w:rPr>
          <w:b/>
        </w:rPr>
      </w:pPr>
      <w:r w:rsidRPr="00B91DF1">
        <w:rPr>
          <w:b/>
        </w:rPr>
        <w:t>§ </w:t>
      </w:r>
      <w:r w:rsidR="00F856F8">
        <w:rPr>
          <w:b/>
        </w:rPr>
        <w:t>2</w:t>
      </w:r>
      <w:r w:rsidRPr="00B91DF1">
        <w:rPr>
          <w:b/>
        </w:rPr>
        <w:t xml:space="preserve">. </w:t>
      </w:r>
    </w:p>
    <w:p w:rsidR="00E50D6A" w:rsidRPr="00B91DF1" w:rsidRDefault="00E50D6A" w:rsidP="00467A1F">
      <w:pPr>
        <w:spacing w:before="120" w:line="259" w:lineRule="auto"/>
        <w:jc w:val="center"/>
        <w:rPr>
          <w:b/>
        </w:rPr>
      </w:pPr>
      <w:r w:rsidRPr="00B91DF1">
        <w:rPr>
          <w:b/>
        </w:rPr>
        <w:t>TERMIN REALIZACJI UMOWY</w:t>
      </w:r>
    </w:p>
    <w:p w:rsidR="00E50D6A" w:rsidRPr="00F43583" w:rsidRDefault="00E50D6A" w:rsidP="00F43583">
      <w:pPr>
        <w:spacing w:before="120" w:after="120" w:line="259" w:lineRule="auto"/>
      </w:pPr>
      <w:r w:rsidRPr="00F43583">
        <w:rPr>
          <w:bCs/>
          <w:color w:val="000000"/>
        </w:rPr>
        <w:t xml:space="preserve">Termin wykonania </w:t>
      </w:r>
      <w:r w:rsidR="00682318" w:rsidRPr="00F43583">
        <w:rPr>
          <w:bCs/>
          <w:color w:val="000000"/>
        </w:rPr>
        <w:t xml:space="preserve">przedmiotu umowy: </w:t>
      </w:r>
      <w:r w:rsidR="00F43583" w:rsidRPr="00F43583">
        <w:rPr>
          <w:bCs/>
          <w:color w:val="000000"/>
        </w:rPr>
        <w:t xml:space="preserve">31 października 2019r. </w:t>
      </w:r>
    </w:p>
    <w:p w:rsidR="00F43583" w:rsidRDefault="00F43583" w:rsidP="00F43583">
      <w:pPr>
        <w:pStyle w:val="Akapitzlist"/>
        <w:spacing w:before="120" w:after="120" w:line="259" w:lineRule="auto"/>
        <w:ind w:left="284"/>
      </w:pPr>
    </w:p>
    <w:p w:rsidR="00F43583" w:rsidRDefault="00E50D6A" w:rsidP="00467A1F">
      <w:pPr>
        <w:tabs>
          <w:tab w:val="num" w:pos="0"/>
        </w:tabs>
        <w:spacing w:before="120" w:line="259" w:lineRule="auto"/>
        <w:jc w:val="center"/>
        <w:rPr>
          <w:b/>
        </w:rPr>
      </w:pPr>
      <w:r w:rsidRPr="00B91DF1">
        <w:rPr>
          <w:b/>
        </w:rPr>
        <w:t>§ </w:t>
      </w:r>
      <w:r w:rsidR="00F856F8">
        <w:rPr>
          <w:b/>
        </w:rPr>
        <w:t>3</w:t>
      </w:r>
      <w:r w:rsidRPr="00B91DF1">
        <w:rPr>
          <w:b/>
        </w:rPr>
        <w:t xml:space="preserve">. </w:t>
      </w:r>
    </w:p>
    <w:p w:rsidR="00E50D6A" w:rsidRPr="00B91DF1" w:rsidRDefault="00E50D6A" w:rsidP="00467A1F">
      <w:pPr>
        <w:tabs>
          <w:tab w:val="num" w:pos="0"/>
        </w:tabs>
        <w:spacing w:before="120" w:line="259" w:lineRule="auto"/>
        <w:jc w:val="center"/>
        <w:rPr>
          <w:b/>
        </w:rPr>
      </w:pPr>
      <w:r w:rsidRPr="00B91DF1">
        <w:rPr>
          <w:b/>
        </w:rPr>
        <w:t>ODBIÓR PRZEDMIOTU UMOWY</w:t>
      </w:r>
    </w:p>
    <w:p w:rsidR="00E50D6A" w:rsidRPr="00442E3C" w:rsidRDefault="00E50D6A" w:rsidP="00467A1F">
      <w:pPr>
        <w:pStyle w:val="Akapitzlist"/>
        <w:numPr>
          <w:ilvl w:val="3"/>
          <w:numId w:val="22"/>
        </w:numPr>
        <w:shd w:val="clear" w:color="auto" w:fill="FFFFFF"/>
        <w:spacing w:before="120" w:after="120" w:line="259" w:lineRule="auto"/>
        <w:ind w:left="426" w:hanging="426"/>
        <w:jc w:val="both"/>
        <w:rPr>
          <w:color w:val="000000"/>
        </w:rPr>
      </w:pPr>
      <w:r w:rsidRPr="00442E3C">
        <w:rPr>
          <w:color w:val="000000"/>
        </w:rPr>
        <w:t xml:space="preserve">Odbiory </w:t>
      </w:r>
      <w:r w:rsidR="00F43583">
        <w:rPr>
          <w:color w:val="000000"/>
        </w:rPr>
        <w:t xml:space="preserve">przedmiotu umowy </w:t>
      </w:r>
      <w:r w:rsidRPr="00442E3C">
        <w:rPr>
          <w:color w:val="000000"/>
        </w:rPr>
        <w:t>zostaną poprzedzone sprawdzeniem przez Zamawiającego zgodności z wymaganiami Zamawiającego zawartymi</w:t>
      </w:r>
      <w:r>
        <w:rPr>
          <w:color w:val="000000"/>
        </w:rPr>
        <w:t xml:space="preserve"> w </w:t>
      </w:r>
      <w:r w:rsidR="00F43583">
        <w:rPr>
          <w:color w:val="000000"/>
        </w:rPr>
        <w:t xml:space="preserve">Zapytaniu ofertowym </w:t>
      </w:r>
      <w:r>
        <w:rPr>
          <w:color w:val="000000"/>
        </w:rPr>
        <w:t>i ofercie Wykonawcy.</w:t>
      </w:r>
    </w:p>
    <w:p w:rsidR="00810FA7" w:rsidRPr="00810FA7" w:rsidRDefault="00E50D6A" w:rsidP="00810FA7">
      <w:pPr>
        <w:pStyle w:val="Akapitzlist"/>
        <w:numPr>
          <w:ilvl w:val="3"/>
          <w:numId w:val="22"/>
        </w:numPr>
        <w:shd w:val="clear" w:color="auto" w:fill="FFFFFF"/>
        <w:suppressAutoHyphens/>
        <w:spacing w:after="120" w:line="259" w:lineRule="auto"/>
        <w:ind w:right="72"/>
        <w:jc w:val="both"/>
      </w:pPr>
      <w:r w:rsidRPr="00810FA7">
        <w:rPr>
          <w:color w:val="000000"/>
        </w:rPr>
        <w:t xml:space="preserve">W przypadku stwierdzenia niezgodności ilościowych lub jakościowych dostawy, Wykonawca zobowiązany jest do wymiany wadliwego </w:t>
      </w:r>
      <w:r w:rsidR="00F856F8" w:rsidRPr="00810FA7">
        <w:rPr>
          <w:color w:val="000000"/>
        </w:rPr>
        <w:t>kontenera</w:t>
      </w:r>
      <w:r w:rsidRPr="00810FA7">
        <w:rPr>
          <w:color w:val="000000"/>
        </w:rPr>
        <w:t xml:space="preserve"> na wolny od wad,</w:t>
      </w:r>
      <w:r w:rsidR="00F43583" w:rsidRPr="00810FA7">
        <w:rPr>
          <w:color w:val="000000"/>
        </w:rPr>
        <w:br/>
      </w:r>
      <w:r w:rsidRPr="00810FA7">
        <w:rPr>
          <w:color w:val="000000"/>
        </w:rPr>
        <w:t xml:space="preserve">a w przypadku braków ilościowych do dostarczenia różnicy w ilości na swój koszt, </w:t>
      </w:r>
      <w:r w:rsidR="00810FA7" w:rsidRPr="00810FA7">
        <w:rPr>
          <w:color w:val="000000"/>
        </w:rPr>
        <w:br/>
      </w:r>
      <w:r w:rsidRPr="00810FA7">
        <w:rPr>
          <w:color w:val="000000"/>
        </w:rPr>
        <w:t>w terminie ustalonym przez Zamawiającego.</w:t>
      </w:r>
    </w:p>
    <w:p w:rsidR="00E50D6A" w:rsidRPr="00442E3C" w:rsidRDefault="00E50D6A" w:rsidP="00810FA7">
      <w:pPr>
        <w:pStyle w:val="Akapitzlist"/>
        <w:numPr>
          <w:ilvl w:val="3"/>
          <w:numId w:val="22"/>
        </w:numPr>
        <w:shd w:val="clear" w:color="auto" w:fill="FFFFFF"/>
        <w:suppressAutoHyphens/>
        <w:spacing w:after="120" w:line="259" w:lineRule="auto"/>
        <w:ind w:right="72"/>
        <w:jc w:val="both"/>
      </w:pPr>
      <w:r w:rsidRPr="00442E3C">
        <w:lastRenderedPageBreak/>
        <w:t xml:space="preserve">Potwierdzeniem dokonania odbioru dostarczonych </w:t>
      </w:r>
      <w:r w:rsidR="00F856F8">
        <w:t>kontenerów</w:t>
      </w:r>
      <w:r>
        <w:t xml:space="preserve"> </w:t>
      </w:r>
      <w:r w:rsidRPr="00442E3C">
        <w:t xml:space="preserve">będą protokoły zdawczo – odbiorcze </w:t>
      </w:r>
      <w:r w:rsidRPr="00810FA7">
        <w:rPr>
          <w:color w:val="000000"/>
        </w:rPr>
        <w:t xml:space="preserve">podpisane przez przedstawicieli Zamawiającego oraz Wykonawcy. </w:t>
      </w:r>
    </w:p>
    <w:p w:rsidR="00E50D6A" w:rsidRPr="00442E3C" w:rsidRDefault="00E50D6A" w:rsidP="00810FA7">
      <w:pPr>
        <w:pStyle w:val="Akapitzlist"/>
        <w:numPr>
          <w:ilvl w:val="3"/>
          <w:numId w:val="22"/>
        </w:numPr>
        <w:shd w:val="clear" w:color="auto" w:fill="FFFFFF"/>
        <w:suppressAutoHyphens/>
        <w:spacing w:after="120" w:line="259" w:lineRule="auto"/>
        <w:ind w:right="72"/>
        <w:jc w:val="both"/>
      </w:pPr>
      <w:r w:rsidRPr="00442E3C">
        <w:t xml:space="preserve">W przypadku odmowy przez Zamawiającego dokonania odbioru, Zamawiający przekaże Wykonawcy protokół z zastrzeżeniami. Wykonawca zastosuje się do tych zastrzeżeń </w:t>
      </w:r>
      <w:r w:rsidR="00810FA7">
        <w:br/>
      </w:r>
      <w:r w:rsidRPr="00442E3C">
        <w:t>w terminie 3 dni roboczych.</w:t>
      </w:r>
    </w:p>
    <w:p w:rsidR="00E50D6A" w:rsidRPr="00060DC3" w:rsidRDefault="00E50D6A" w:rsidP="00810FA7">
      <w:pPr>
        <w:pStyle w:val="Akapitzlist"/>
        <w:numPr>
          <w:ilvl w:val="3"/>
          <w:numId w:val="22"/>
        </w:numPr>
        <w:tabs>
          <w:tab w:val="center" w:pos="284"/>
          <w:tab w:val="right" w:pos="9999"/>
        </w:tabs>
        <w:suppressAutoHyphens/>
        <w:spacing w:after="120" w:line="259" w:lineRule="auto"/>
        <w:ind w:right="72"/>
        <w:jc w:val="both"/>
      </w:pPr>
      <w:r w:rsidRPr="00060DC3">
        <w:t>Osobami odpowiedzialnymi za należyte wykonanie umowy są:</w:t>
      </w:r>
    </w:p>
    <w:p w:rsidR="00E50D6A" w:rsidRDefault="00E50D6A" w:rsidP="00467A1F">
      <w:pPr>
        <w:pStyle w:val="Akapitzlist"/>
        <w:tabs>
          <w:tab w:val="num" w:pos="360"/>
        </w:tabs>
        <w:spacing w:line="259" w:lineRule="auto"/>
        <w:ind w:left="426"/>
      </w:pPr>
      <w:r>
        <w:t>ze</w:t>
      </w:r>
      <w:r w:rsidRPr="00442E3C">
        <w:t xml:space="preserve"> stron</w:t>
      </w:r>
      <w:r>
        <w:t>y</w:t>
      </w:r>
      <w:r w:rsidRPr="00442E3C">
        <w:t xml:space="preserve"> </w:t>
      </w:r>
      <w:r w:rsidRPr="00442E3C">
        <w:rPr>
          <w:b/>
        </w:rPr>
        <w:t>Zamawiającego</w:t>
      </w:r>
      <w:r w:rsidRPr="00442E3C">
        <w:t>:</w:t>
      </w:r>
      <w:r w:rsidRPr="0074779A">
        <w:t xml:space="preserve"> </w:t>
      </w:r>
      <w:r w:rsidRPr="00442E3C">
        <w:t>...................................................</w:t>
      </w:r>
    </w:p>
    <w:p w:rsidR="00E50D6A" w:rsidRPr="0074779A" w:rsidRDefault="00E50D6A" w:rsidP="00467A1F">
      <w:pPr>
        <w:pStyle w:val="Akapitzlist"/>
        <w:tabs>
          <w:tab w:val="center" w:pos="5463"/>
          <w:tab w:val="right" w:pos="9999"/>
        </w:tabs>
        <w:suppressAutoHyphens/>
        <w:spacing w:line="259" w:lineRule="auto"/>
        <w:ind w:right="72"/>
      </w:pPr>
      <w:r w:rsidRPr="0074779A">
        <w:t>Tel. …………………, e-mail …………………</w:t>
      </w:r>
    </w:p>
    <w:p w:rsidR="00E50D6A" w:rsidRPr="0074779A" w:rsidRDefault="00E50D6A" w:rsidP="00467A1F">
      <w:pPr>
        <w:pStyle w:val="Akapitzlist"/>
        <w:tabs>
          <w:tab w:val="center" w:pos="5463"/>
          <w:tab w:val="right" w:pos="9999"/>
        </w:tabs>
        <w:suppressAutoHyphens/>
        <w:spacing w:line="259" w:lineRule="auto"/>
        <w:ind w:right="72"/>
      </w:pPr>
      <w:r>
        <w:t>z</w:t>
      </w:r>
      <w:r w:rsidRPr="0074779A">
        <w:t xml:space="preserve">e strony </w:t>
      </w:r>
      <w:r w:rsidRPr="0074779A">
        <w:rPr>
          <w:b/>
        </w:rPr>
        <w:t>Wykonawcy:</w:t>
      </w:r>
      <w:r w:rsidRPr="0074779A">
        <w:t xml:space="preserve"> ...................................................</w:t>
      </w:r>
    </w:p>
    <w:p w:rsidR="00E50D6A" w:rsidRPr="00AF050B" w:rsidRDefault="00E50D6A" w:rsidP="00467A1F">
      <w:pPr>
        <w:pStyle w:val="Akapitzlist"/>
        <w:tabs>
          <w:tab w:val="center" w:pos="5463"/>
          <w:tab w:val="right" w:pos="9999"/>
        </w:tabs>
        <w:suppressAutoHyphens/>
        <w:spacing w:line="259" w:lineRule="auto"/>
        <w:ind w:right="72"/>
      </w:pPr>
      <w:r w:rsidRPr="00AF050B">
        <w:t>Tel.</w:t>
      </w:r>
      <w:r w:rsidRPr="0074779A">
        <w:t xml:space="preserve"> …………………</w:t>
      </w:r>
      <w:r w:rsidRPr="00AF050B">
        <w:t xml:space="preserve">, e-mail: </w:t>
      </w:r>
      <w:r w:rsidRPr="0074779A">
        <w:t>…………………</w:t>
      </w:r>
    </w:p>
    <w:p w:rsidR="00810FA7" w:rsidRDefault="00810FA7" w:rsidP="00467A1F">
      <w:pPr>
        <w:spacing w:before="120" w:line="259" w:lineRule="auto"/>
        <w:jc w:val="center"/>
        <w:rPr>
          <w:b/>
        </w:rPr>
      </w:pPr>
    </w:p>
    <w:p w:rsidR="00810FA7" w:rsidRDefault="00E50D6A" w:rsidP="00467A1F">
      <w:pPr>
        <w:spacing w:before="120" w:line="259" w:lineRule="auto"/>
        <w:jc w:val="center"/>
        <w:rPr>
          <w:b/>
        </w:rPr>
      </w:pPr>
      <w:r w:rsidRPr="00B91DF1">
        <w:rPr>
          <w:b/>
        </w:rPr>
        <w:t>§ </w:t>
      </w:r>
      <w:r w:rsidR="00F856F8">
        <w:rPr>
          <w:b/>
        </w:rPr>
        <w:t>4</w:t>
      </w:r>
      <w:r w:rsidRPr="00B91DF1">
        <w:rPr>
          <w:b/>
        </w:rPr>
        <w:t xml:space="preserve">. </w:t>
      </w:r>
    </w:p>
    <w:p w:rsidR="00E50D6A" w:rsidRDefault="00E50D6A" w:rsidP="00467A1F">
      <w:pPr>
        <w:spacing w:before="120" w:line="259" w:lineRule="auto"/>
        <w:jc w:val="center"/>
        <w:rPr>
          <w:b/>
        </w:rPr>
      </w:pPr>
      <w:r w:rsidRPr="00B91DF1">
        <w:rPr>
          <w:b/>
        </w:rPr>
        <w:t>CENA ORAZ WARUNKI PŁATNOŚCI</w:t>
      </w:r>
    </w:p>
    <w:p w:rsidR="00810FA7" w:rsidRPr="00B91DF1" w:rsidRDefault="00810FA7" w:rsidP="00467A1F">
      <w:pPr>
        <w:spacing w:before="120" w:line="259" w:lineRule="auto"/>
        <w:jc w:val="center"/>
        <w:rPr>
          <w:b/>
        </w:rPr>
      </w:pPr>
    </w:p>
    <w:p w:rsidR="00E50D6A" w:rsidRDefault="00E50D6A" w:rsidP="00467A1F">
      <w:pPr>
        <w:pStyle w:val="Akapitzlist"/>
        <w:numPr>
          <w:ilvl w:val="0"/>
          <w:numId w:val="24"/>
        </w:numPr>
        <w:spacing w:after="120" w:line="259" w:lineRule="auto"/>
        <w:ind w:left="426" w:hanging="426"/>
        <w:jc w:val="both"/>
      </w:pPr>
      <w:r w:rsidRPr="00060DC3">
        <w:t xml:space="preserve">Za wykonanie przedmiotu umowy Wykonawca otrzyma łączne wynagrodzenie w kwocie </w:t>
      </w:r>
      <w:r w:rsidR="00682318">
        <w:t xml:space="preserve">………………………………………………………………………………………….zł netto </w:t>
      </w:r>
      <w:r>
        <w:t>(słownie…………………………………….), brutto …………………. (słownie) .</w:t>
      </w:r>
    </w:p>
    <w:p w:rsidR="00E50D6A" w:rsidRPr="00060DC3" w:rsidRDefault="00E50D6A" w:rsidP="00467A1F">
      <w:pPr>
        <w:pStyle w:val="Akapitzlist"/>
        <w:numPr>
          <w:ilvl w:val="0"/>
          <w:numId w:val="24"/>
        </w:numPr>
        <w:spacing w:after="120" w:line="259" w:lineRule="auto"/>
        <w:ind w:left="426" w:hanging="426"/>
        <w:jc w:val="both"/>
      </w:pPr>
      <w:r w:rsidRPr="00060DC3">
        <w:rPr>
          <w:color w:val="000000"/>
        </w:rPr>
        <w:t>Cen</w:t>
      </w:r>
      <w:r>
        <w:rPr>
          <w:color w:val="000000"/>
        </w:rPr>
        <w:t>y</w:t>
      </w:r>
      <w:r w:rsidRPr="00060DC3">
        <w:rPr>
          <w:color w:val="000000"/>
        </w:rPr>
        <w:t xml:space="preserve">  zawiera</w:t>
      </w:r>
      <w:r>
        <w:rPr>
          <w:color w:val="000000"/>
        </w:rPr>
        <w:t>ją</w:t>
      </w:r>
      <w:r w:rsidRPr="00060DC3">
        <w:rPr>
          <w:color w:val="000000"/>
        </w:rPr>
        <w:t xml:space="preserve"> koszty transportu, ubezpieczeń, opłaty celne i podatkowe oraz wszelkie inne koszty Wykonawc</w:t>
      </w:r>
      <w:r w:rsidRPr="002670D7">
        <w:t>y.</w:t>
      </w:r>
    </w:p>
    <w:p w:rsidR="00E50D6A" w:rsidRPr="000F6825" w:rsidRDefault="00E50D6A" w:rsidP="00467A1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59" w:lineRule="auto"/>
        <w:ind w:left="426" w:hanging="426"/>
        <w:jc w:val="both"/>
      </w:pPr>
      <w:r w:rsidRPr="000F6825">
        <w:t xml:space="preserve">Podstawę do wystawiania faktur za dostarczone i odebrane </w:t>
      </w:r>
      <w:r w:rsidR="00F856F8">
        <w:t>kontenery</w:t>
      </w:r>
      <w:r>
        <w:t xml:space="preserve"> </w:t>
      </w:r>
      <w:r w:rsidRPr="000F6825">
        <w:t xml:space="preserve">będą stanowić protokoły zdawczo – odbiorcze, o których mowa w § </w:t>
      </w:r>
      <w:r w:rsidR="00F856F8">
        <w:rPr>
          <w:color w:val="000000"/>
        </w:rPr>
        <w:t>3</w:t>
      </w:r>
      <w:r w:rsidRPr="000F6825">
        <w:rPr>
          <w:color w:val="000000"/>
        </w:rPr>
        <w:t xml:space="preserve"> ust. </w:t>
      </w:r>
      <w:r w:rsidR="00810FA7">
        <w:rPr>
          <w:color w:val="000000"/>
        </w:rPr>
        <w:t>3</w:t>
      </w:r>
      <w:r w:rsidRPr="000F6825">
        <w:rPr>
          <w:color w:val="000000"/>
        </w:rPr>
        <w:t>.</w:t>
      </w:r>
      <w:r w:rsidRPr="000F6825">
        <w:t xml:space="preserve"> </w:t>
      </w:r>
    </w:p>
    <w:p w:rsidR="00E50D6A" w:rsidRPr="00060DC3" w:rsidRDefault="00E50D6A" w:rsidP="00467A1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59" w:lineRule="auto"/>
        <w:ind w:left="426" w:hanging="426"/>
        <w:jc w:val="both"/>
      </w:pPr>
      <w:r w:rsidRPr="00060DC3">
        <w:t xml:space="preserve">Wynagrodzenie należne Wykonawcy przekazywane będzie przelewem, w terminie </w:t>
      </w:r>
      <w:r w:rsidR="00810FA7">
        <w:t>30</w:t>
      </w:r>
      <w:r w:rsidRPr="00060DC3">
        <w:t xml:space="preserve"> dni licząc od daty otrzymania przez Zamawiającego prawidłowo wystawionych faktur VAT, na rachunek bankowy wskazany w fakturze.</w:t>
      </w:r>
    </w:p>
    <w:p w:rsidR="00E50D6A" w:rsidRPr="00B91DF1" w:rsidRDefault="00E50D6A" w:rsidP="00467A1F">
      <w:pPr>
        <w:pStyle w:val="Akapitzlist"/>
        <w:numPr>
          <w:ilvl w:val="0"/>
          <w:numId w:val="24"/>
        </w:numPr>
        <w:spacing w:after="120" w:line="259" w:lineRule="auto"/>
        <w:ind w:left="426" w:hanging="426"/>
        <w:jc w:val="both"/>
      </w:pPr>
      <w:r w:rsidRPr="00060DC3">
        <w:t>Za dzień zapłaty uznaje się dzień obciążenia rachunku Zamawiającego.</w:t>
      </w:r>
    </w:p>
    <w:p w:rsidR="00810FA7" w:rsidRDefault="00810FA7" w:rsidP="00467A1F">
      <w:pPr>
        <w:spacing w:before="120" w:line="259" w:lineRule="auto"/>
        <w:jc w:val="center"/>
        <w:rPr>
          <w:b/>
        </w:rPr>
      </w:pPr>
    </w:p>
    <w:p w:rsidR="006D2A0F" w:rsidRDefault="006D2A0F" w:rsidP="00467A1F">
      <w:pPr>
        <w:spacing w:before="120" w:line="259" w:lineRule="auto"/>
        <w:jc w:val="center"/>
        <w:rPr>
          <w:b/>
        </w:rPr>
      </w:pPr>
      <w:bookmarkStart w:id="0" w:name="_GoBack"/>
      <w:bookmarkEnd w:id="0"/>
    </w:p>
    <w:p w:rsidR="00810FA7" w:rsidRDefault="00E50D6A" w:rsidP="00467A1F">
      <w:pPr>
        <w:spacing w:before="120" w:line="259" w:lineRule="auto"/>
        <w:jc w:val="center"/>
        <w:rPr>
          <w:b/>
        </w:rPr>
      </w:pPr>
      <w:r w:rsidRPr="00B91DF1">
        <w:rPr>
          <w:b/>
        </w:rPr>
        <w:t xml:space="preserve">§ </w:t>
      </w:r>
      <w:r w:rsidR="00F856F8">
        <w:rPr>
          <w:b/>
        </w:rPr>
        <w:t>5</w:t>
      </w:r>
      <w:r w:rsidRPr="00B91DF1">
        <w:rPr>
          <w:b/>
        </w:rPr>
        <w:t xml:space="preserve">. </w:t>
      </w:r>
    </w:p>
    <w:p w:rsidR="00E50D6A" w:rsidRDefault="00E50D6A" w:rsidP="00467A1F">
      <w:pPr>
        <w:spacing w:before="120" w:line="259" w:lineRule="auto"/>
        <w:jc w:val="center"/>
        <w:rPr>
          <w:b/>
        </w:rPr>
      </w:pPr>
      <w:r w:rsidRPr="00B91DF1">
        <w:rPr>
          <w:b/>
        </w:rPr>
        <w:t>ODPOWIEDZIALNOŚĆ STRON UMOWY</w:t>
      </w:r>
    </w:p>
    <w:p w:rsidR="00810FA7" w:rsidRPr="00B91DF1" w:rsidRDefault="00810FA7" w:rsidP="00467A1F">
      <w:pPr>
        <w:spacing w:before="120" w:line="259" w:lineRule="auto"/>
        <w:jc w:val="center"/>
        <w:rPr>
          <w:b/>
        </w:rPr>
      </w:pPr>
    </w:p>
    <w:p w:rsidR="00E50D6A" w:rsidRPr="00A772D2" w:rsidRDefault="00E50D6A" w:rsidP="00467A1F">
      <w:pPr>
        <w:pStyle w:val="Akapitzlist"/>
        <w:numPr>
          <w:ilvl w:val="0"/>
          <w:numId w:val="25"/>
        </w:numPr>
        <w:spacing w:after="120" w:line="259" w:lineRule="auto"/>
        <w:ind w:left="284" w:hanging="284"/>
        <w:jc w:val="both"/>
      </w:pPr>
      <w:r w:rsidRPr="00A772D2">
        <w:t xml:space="preserve">Wykonawca ponosi odpowiedzialność za niewykonanie lub za nienależyte wykonanie  umowy. </w:t>
      </w:r>
    </w:p>
    <w:p w:rsidR="00E50D6A" w:rsidRPr="00A772D2" w:rsidRDefault="00E50D6A" w:rsidP="00467A1F">
      <w:pPr>
        <w:pStyle w:val="Akapitzlist"/>
        <w:numPr>
          <w:ilvl w:val="0"/>
          <w:numId w:val="25"/>
        </w:numPr>
        <w:spacing w:after="120" w:line="259" w:lineRule="auto"/>
        <w:ind w:left="284" w:hanging="284"/>
        <w:jc w:val="both"/>
      </w:pPr>
      <w:r w:rsidRPr="00A772D2">
        <w:t>W przypadku niewykonania lub nienależytego wykonania umowy Wykonawca jest zobowiązany do naprawienia  powstałej szkody.</w:t>
      </w:r>
    </w:p>
    <w:p w:rsidR="00E50D6A" w:rsidRPr="002562FA" w:rsidRDefault="00E50D6A" w:rsidP="00467A1F">
      <w:pPr>
        <w:pStyle w:val="Akapitzlist"/>
        <w:numPr>
          <w:ilvl w:val="0"/>
          <w:numId w:val="25"/>
        </w:numPr>
        <w:spacing w:after="120" w:line="259" w:lineRule="auto"/>
        <w:ind w:left="284" w:hanging="284"/>
        <w:jc w:val="both"/>
      </w:pPr>
      <w:r w:rsidRPr="002562FA">
        <w:t>W przypadku opóźnienia w  realizacji umowy, Zamawiający może żądać od Wykon</w:t>
      </w:r>
      <w:r w:rsidR="00033EEC">
        <w:t>awcy kary umownej w wysokości  0,</w:t>
      </w:r>
      <w:r w:rsidRPr="002562FA">
        <w:t>1 % wynagrodzenia</w:t>
      </w:r>
      <w:r w:rsidR="00810FA7">
        <w:t xml:space="preserve"> brutto </w:t>
      </w:r>
      <w:r w:rsidRPr="002562FA">
        <w:t xml:space="preserve"> określonego w §</w:t>
      </w:r>
      <w:r w:rsidR="00F856F8">
        <w:t xml:space="preserve"> 4</w:t>
      </w:r>
      <w:r w:rsidRPr="002562FA">
        <w:t xml:space="preserve"> ust. 1 umowy odpowiednio dla części, co do której wystąpi opóźnienie, za każdy dzień opóźnienia </w:t>
      </w:r>
      <w:r w:rsidR="00810FA7">
        <w:br/>
      </w:r>
      <w:r w:rsidRPr="002562FA">
        <w:t xml:space="preserve">w dostawie </w:t>
      </w:r>
      <w:r w:rsidR="00F856F8">
        <w:t>kontenerów</w:t>
      </w:r>
      <w:r w:rsidRPr="002562FA">
        <w:t xml:space="preserve"> jak i w usunięciu stwierdzonych wad lub usterek.</w:t>
      </w:r>
    </w:p>
    <w:p w:rsidR="00E50D6A" w:rsidRPr="00A772D2" w:rsidRDefault="00E50D6A" w:rsidP="00467A1F">
      <w:pPr>
        <w:pStyle w:val="Akapitzlist"/>
        <w:numPr>
          <w:ilvl w:val="0"/>
          <w:numId w:val="25"/>
        </w:numPr>
        <w:spacing w:after="120" w:line="259" w:lineRule="auto"/>
        <w:ind w:left="284" w:hanging="284"/>
        <w:jc w:val="both"/>
      </w:pPr>
      <w:r w:rsidRPr="00A772D2">
        <w:t>W przypadku gdy wysokość kary umownej nie pokrywa szkody powstałej w wyniku niewykonania lub nienależytego wykonania zamówienia, Zamawiającemu przysługuje prawo dochodzenia od Wykonawcy naprawienia szkody pozostałej po zapłaceniu przez Wykonawcę kary umownej  na zasadach ogólnych.</w:t>
      </w:r>
    </w:p>
    <w:p w:rsidR="00725CEF" w:rsidRDefault="00E50D6A" w:rsidP="00725CEF">
      <w:pPr>
        <w:pStyle w:val="Akapitzlist"/>
        <w:numPr>
          <w:ilvl w:val="0"/>
          <w:numId w:val="25"/>
        </w:numPr>
        <w:spacing w:after="120" w:line="259" w:lineRule="auto"/>
        <w:ind w:left="284" w:hanging="284"/>
        <w:jc w:val="both"/>
        <w:rPr>
          <w:color w:val="000000"/>
        </w:rPr>
      </w:pPr>
      <w:r w:rsidRPr="00A772D2">
        <w:t>W przypadku nie wykonania umowy w terminie 30 d</w:t>
      </w:r>
      <w:r>
        <w:t>ni</w:t>
      </w:r>
      <w:r w:rsidRPr="00A772D2">
        <w:t xml:space="preserve"> od daty ustalonej w § </w:t>
      </w:r>
      <w:r w:rsidR="00F856F8">
        <w:t>2</w:t>
      </w:r>
      <w:r w:rsidRPr="00A772D2">
        <w:t xml:space="preserve"> umowy, Zamawiający może, oprócz kary umownej, o której mowa w ust.</w:t>
      </w:r>
      <w:r>
        <w:t xml:space="preserve"> </w:t>
      </w:r>
      <w:r w:rsidRPr="00A772D2">
        <w:t xml:space="preserve">3, nie wyznaczając terminu dodatkowego – od umowy odstąpić. W takim przypadku Wykonawca będzie zobowiązany </w:t>
      </w:r>
      <w:r w:rsidRPr="00A772D2">
        <w:lastRenderedPageBreak/>
        <w:t>zapłacić Zamawiającemu karę umowną w wysokości 15% wynagrodzenia</w:t>
      </w:r>
      <w:r w:rsidR="00810FA7">
        <w:t xml:space="preserve"> brutto</w:t>
      </w:r>
      <w:r w:rsidRPr="00A772D2">
        <w:t>, określonego w §</w:t>
      </w:r>
      <w:r w:rsidR="00810FA7">
        <w:t xml:space="preserve"> </w:t>
      </w:r>
      <w:r w:rsidR="00F856F8">
        <w:t>4</w:t>
      </w:r>
      <w:r w:rsidRPr="00A772D2">
        <w:t xml:space="preserve"> </w:t>
      </w:r>
      <w:r w:rsidRPr="00A772D2">
        <w:rPr>
          <w:color w:val="000000"/>
        </w:rPr>
        <w:t xml:space="preserve">ust. 1. </w:t>
      </w:r>
      <w:r w:rsidR="00E06127">
        <w:rPr>
          <w:color w:val="000000"/>
        </w:rPr>
        <w:t xml:space="preserve"> Termin na oświadczenie o odstąpieniu od umowy określa się na 45 dni l</w:t>
      </w:r>
      <w:r w:rsidR="00F856F8">
        <w:rPr>
          <w:color w:val="000000"/>
        </w:rPr>
        <w:t>i</w:t>
      </w:r>
      <w:r w:rsidR="00E06127">
        <w:rPr>
          <w:color w:val="000000"/>
        </w:rPr>
        <w:t>cząc od dnia zaistnienia 30 – dniowego opóźnienia.</w:t>
      </w:r>
    </w:p>
    <w:p w:rsidR="00E50D6A" w:rsidRPr="00725CEF" w:rsidRDefault="00725CEF" w:rsidP="00725CEF">
      <w:pPr>
        <w:pStyle w:val="Akapitzlist"/>
        <w:numPr>
          <w:ilvl w:val="0"/>
          <w:numId w:val="25"/>
        </w:numPr>
        <w:spacing w:after="120" w:line="259" w:lineRule="auto"/>
        <w:ind w:left="284" w:hanging="284"/>
        <w:jc w:val="both"/>
        <w:rPr>
          <w:color w:val="000000"/>
        </w:rPr>
      </w:pPr>
      <w:r w:rsidRPr="00725CEF">
        <w:rPr>
          <w:color w:val="000000"/>
        </w:rPr>
        <w:t xml:space="preserve">W przypadku opóźnienia naprawy </w:t>
      </w:r>
      <w:r w:rsidR="00F856F8">
        <w:rPr>
          <w:color w:val="000000"/>
        </w:rPr>
        <w:t>kontenerów</w:t>
      </w:r>
      <w:r w:rsidRPr="00725CEF">
        <w:rPr>
          <w:color w:val="000000"/>
        </w:rPr>
        <w:t xml:space="preserve"> w okresie gwarancji Zamawiający może żądać od Wykonawcy kary umownej w wysokości 0,1 % </w:t>
      </w:r>
      <w:r w:rsidRPr="002562FA">
        <w:t xml:space="preserve">wynagrodzenia </w:t>
      </w:r>
      <w:r w:rsidR="00810FA7">
        <w:t xml:space="preserve">brutto </w:t>
      </w:r>
      <w:r w:rsidRPr="002562FA">
        <w:t xml:space="preserve">określonego </w:t>
      </w:r>
      <w:r w:rsidR="00810FA7">
        <w:br/>
      </w:r>
      <w:r w:rsidRPr="002562FA">
        <w:t>w §</w:t>
      </w:r>
      <w:r w:rsidR="00F856F8">
        <w:t>4</w:t>
      </w:r>
      <w:r w:rsidRPr="002562FA">
        <w:t xml:space="preserve"> ust. 1</w:t>
      </w:r>
      <w:r>
        <w:t xml:space="preserve"> </w:t>
      </w:r>
      <w:r w:rsidRPr="00725CEF">
        <w:rPr>
          <w:color w:val="000000"/>
        </w:rPr>
        <w:t>umowy za każdy dzień opóźnienia, odpowiednio dla części których dotyczy naprawa.</w:t>
      </w:r>
    </w:p>
    <w:p w:rsidR="00810FA7" w:rsidRDefault="00810FA7" w:rsidP="00467A1F">
      <w:pPr>
        <w:spacing w:before="100" w:beforeAutospacing="1" w:line="259" w:lineRule="auto"/>
        <w:jc w:val="center"/>
        <w:rPr>
          <w:b/>
          <w:color w:val="000000"/>
        </w:rPr>
      </w:pPr>
    </w:p>
    <w:p w:rsidR="00810FA7" w:rsidRDefault="00E50D6A" w:rsidP="00810FA7">
      <w:pPr>
        <w:jc w:val="center"/>
      </w:pPr>
      <w:r w:rsidRPr="003D42DF">
        <w:t xml:space="preserve">§ </w:t>
      </w:r>
      <w:r w:rsidR="00F856F8">
        <w:t>6</w:t>
      </w:r>
      <w:r w:rsidRPr="003D42DF">
        <w:t>.</w:t>
      </w:r>
    </w:p>
    <w:p w:rsidR="00E50D6A" w:rsidRDefault="00E50D6A" w:rsidP="00810FA7">
      <w:pPr>
        <w:jc w:val="center"/>
      </w:pPr>
      <w:r w:rsidRPr="003D42DF">
        <w:t>GWARANCJA</w:t>
      </w:r>
    </w:p>
    <w:p w:rsidR="00810FA7" w:rsidRPr="003D42DF" w:rsidRDefault="00810FA7" w:rsidP="00810FA7">
      <w:pPr>
        <w:jc w:val="center"/>
      </w:pPr>
    </w:p>
    <w:p w:rsidR="00E50D6A" w:rsidRDefault="00E50D6A" w:rsidP="00467A1F">
      <w:pPr>
        <w:numPr>
          <w:ilvl w:val="0"/>
          <w:numId w:val="21"/>
        </w:numPr>
        <w:spacing w:line="259" w:lineRule="auto"/>
        <w:jc w:val="both"/>
        <w:rPr>
          <w:kern w:val="2"/>
          <w:lang w:eastAsia="ar-SA"/>
        </w:rPr>
      </w:pPr>
      <w:r w:rsidRPr="003D42DF">
        <w:rPr>
          <w:spacing w:val="4"/>
        </w:rPr>
        <w:t>W</w:t>
      </w:r>
      <w:r w:rsidRPr="003D42DF">
        <w:rPr>
          <w:spacing w:val="-5"/>
        </w:rPr>
        <w:t>y</w:t>
      </w:r>
      <w:r w:rsidRPr="003D42DF">
        <w:t>kon</w:t>
      </w:r>
      <w:r w:rsidRPr="003D42DF">
        <w:rPr>
          <w:spacing w:val="-1"/>
        </w:rPr>
        <w:t>a</w:t>
      </w:r>
      <w:r w:rsidRPr="003D42DF">
        <w:rPr>
          <w:spacing w:val="2"/>
        </w:rPr>
        <w:t>w</w:t>
      </w:r>
      <w:r w:rsidRPr="003D42DF">
        <w:rPr>
          <w:spacing w:val="-1"/>
        </w:rPr>
        <w:t>c</w:t>
      </w:r>
      <w:r w:rsidRPr="003D42DF">
        <w:t>a ud</w:t>
      </w:r>
      <w:r w:rsidRPr="003D42DF">
        <w:rPr>
          <w:spacing w:val="2"/>
        </w:rPr>
        <w:t>z</w:t>
      </w:r>
      <w:r w:rsidRPr="003D42DF">
        <w:t>i</w:t>
      </w:r>
      <w:r w:rsidRPr="003D42DF">
        <w:rPr>
          <w:spacing w:val="-1"/>
        </w:rPr>
        <w:t>e</w:t>
      </w:r>
      <w:r w:rsidRPr="003D42DF">
        <w:t xml:space="preserve">la </w:t>
      </w:r>
      <w:r w:rsidRPr="003D42DF">
        <w:rPr>
          <w:spacing w:val="-3"/>
        </w:rPr>
        <w:t>Z</w:t>
      </w:r>
      <w:r w:rsidRPr="003D42DF">
        <w:rPr>
          <w:spacing w:val="-1"/>
        </w:rPr>
        <w:t>a</w:t>
      </w:r>
      <w:r w:rsidRPr="003D42DF">
        <w:rPr>
          <w:spacing w:val="3"/>
        </w:rPr>
        <w:t>m</w:t>
      </w:r>
      <w:r w:rsidRPr="003D42DF">
        <w:rPr>
          <w:spacing w:val="-1"/>
        </w:rPr>
        <w:t>a</w:t>
      </w:r>
      <w:r w:rsidRPr="003D42DF">
        <w:t>wi</w:t>
      </w:r>
      <w:r w:rsidRPr="003D42DF">
        <w:rPr>
          <w:spacing w:val="-1"/>
        </w:rPr>
        <w:t>a</w:t>
      </w:r>
      <w:r w:rsidRPr="003D42DF">
        <w:t>j</w:t>
      </w:r>
      <w:r w:rsidRPr="003D42DF">
        <w:rPr>
          <w:spacing w:val="2"/>
        </w:rPr>
        <w:t>ą</w:t>
      </w:r>
      <w:r w:rsidRPr="003D42DF">
        <w:rPr>
          <w:spacing w:val="-1"/>
        </w:rPr>
        <w:t>ce</w:t>
      </w:r>
      <w:r w:rsidRPr="003D42DF">
        <w:t xml:space="preserve">mu </w:t>
      </w:r>
      <w:r>
        <w:t xml:space="preserve">na dostarczone </w:t>
      </w:r>
      <w:r w:rsidR="00F856F8">
        <w:t>kontenery</w:t>
      </w:r>
      <w:r w:rsidR="00E06127">
        <w:t xml:space="preserve"> </w:t>
      </w:r>
      <w:r w:rsidRPr="003D42DF">
        <w:rPr>
          <w:spacing w:val="-2"/>
        </w:rPr>
        <w:t>g</w:t>
      </w:r>
      <w:r w:rsidRPr="003D42DF">
        <w:rPr>
          <w:spacing w:val="2"/>
        </w:rPr>
        <w:t>w</w:t>
      </w:r>
      <w:r w:rsidRPr="003D42DF">
        <w:rPr>
          <w:spacing w:val="-1"/>
        </w:rPr>
        <w:t>ara</w:t>
      </w:r>
      <w:r w:rsidRPr="003D42DF">
        <w:rPr>
          <w:spacing w:val="2"/>
        </w:rPr>
        <w:t>n</w:t>
      </w:r>
      <w:r w:rsidRPr="003D42DF">
        <w:rPr>
          <w:spacing w:val="-1"/>
        </w:rPr>
        <w:t>c</w:t>
      </w:r>
      <w:r w:rsidRPr="003D42DF">
        <w:t>ji</w:t>
      </w:r>
      <w:r>
        <w:t xml:space="preserve"> jakości</w:t>
      </w:r>
      <w:r w:rsidRPr="003D42DF">
        <w:t xml:space="preserve"> na</w:t>
      </w:r>
      <w:r w:rsidRPr="003D42DF">
        <w:rPr>
          <w:spacing w:val="-3"/>
        </w:rPr>
        <w:t xml:space="preserve"> </w:t>
      </w:r>
      <w:r w:rsidR="00810FA7">
        <w:t>36</w:t>
      </w:r>
      <w:r w:rsidRPr="003D42DF">
        <w:t xml:space="preserve"> </w:t>
      </w:r>
      <w:r w:rsidRPr="003D42DF">
        <w:rPr>
          <w:spacing w:val="29"/>
        </w:rPr>
        <w:t xml:space="preserve"> </w:t>
      </w:r>
      <w:r w:rsidRPr="003D42DF">
        <w:t>mi</w:t>
      </w:r>
      <w:r w:rsidRPr="003D42DF">
        <w:rPr>
          <w:spacing w:val="-1"/>
        </w:rPr>
        <w:t>e</w:t>
      </w:r>
      <w:r w:rsidRPr="003D42DF">
        <w:t>si</w:t>
      </w:r>
      <w:r w:rsidR="00810FA7">
        <w:t xml:space="preserve">ęcy </w:t>
      </w:r>
      <w:r w:rsidRPr="003D42DF">
        <w:rPr>
          <w:spacing w:val="3"/>
        </w:rPr>
        <w:t>l</w:t>
      </w:r>
      <w:r w:rsidRPr="003D42DF">
        <w:t>i</w:t>
      </w:r>
      <w:r w:rsidRPr="003D42DF">
        <w:rPr>
          <w:spacing w:val="-1"/>
        </w:rPr>
        <w:t>c</w:t>
      </w:r>
      <w:r w:rsidRPr="003D42DF">
        <w:rPr>
          <w:spacing w:val="2"/>
        </w:rPr>
        <w:t>z</w:t>
      </w:r>
      <w:r w:rsidRPr="003D42DF">
        <w:t>on</w:t>
      </w:r>
      <w:r w:rsidR="00810FA7">
        <w:rPr>
          <w:spacing w:val="-1"/>
        </w:rPr>
        <w:t>ych</w:t>
      </w:r>
      <w:r w:rsidRPr="003D42DF">
        <w:rPr>
          <w:spacing w:val="29"/>
        </w:rPr>
        <w:t xml:space="preserve"> </w:t>
      </w:r>
      <w:r w:rsidRPr="003D42DF">
        <w:t xml:space="preserve">od </w:t>
      </w:r>
      <w:r w:rsidRPr="003D42DF">
        <w:rPr>
          <w:spacing w:val="29"/>
        </w:rPr>
        <w:t xml:space="preserve"> </w:t>
      </w:r>
      <w:r w:rsidRPr="003D42DF">
        <w:t xml:space="preserve">dnia </w:t>
      </w:r>
      <w:r w:rsidRPr="003D42DF">
        <w:rPr>
          <w:spacing w:val="26"/>
        </w:rPr>
        <w:t xml:space="preserve"> </w:t>
      </w:r>
      <w:r>
        <w:t>podpisania protokołu zdawczo - odbiorczego</w:t>
      </w:r>
      <w:r w:rsidRPr="00C70755">
        <w:rPr>
          <w:kern w:val="2"/>
          <w:lang w:eastAsia="ar-SA"/>
        </w:rPr>
        <w:t xml:space="preserve"> </w:t>
      </w:r>
      <w:r w:rsidRPr="003D42DF">
        <w:rPr>
          <w:kern w:val="2"/>
          <w:lang w:eastAsia="ar-SA"/>
        </w:rPr>
        <w:t>przez obie strony bez zastrzeżeń.</w:t>
      </w:r>
    </w:p>
    <w:p w:rsidR="00E50D6A" w:rsidRDefault="00E50D6A" w:rsidP="00467A1F">
      <w:pPr>
        <w:numPr>
          <w:ilvl w:val="0"/>
          <w:numId w:val="21"/>
        </w:numPr>
        <w:spacing w:line="259" w:lineRule="auto"/>
        <w:jc w:val="both"/>
        <w:rPr>
          <w:color w:val="000000"/>
        </w:rPr>
      </w:pPr>
      <w:r w:rsidRPr="003D42DF">
        <w:rPr>
          <w:spacing w:val="-3"/>
        </w:rPr>
        <w:t>Z</w:t>
      </w:r>
      <w:r w:rsidRPr="003D42DF">
        <w:rPr>
          <w:spacing w:val="-1"/>
        </w:rPr>
        <w:t>a</w:t>
      </w:r>
      <w:r w:rsidRPr="003D42DF">
        <w:rPr>
          <w:spacing w:val="3"/>
        </w:rPr>
        <w:t>m</w:t>
      </w:r>
      <w:r w:rsidRPr="003D42DF">
        <w:rPr>
          <w:spacing w:val="-1"/>
        </w:rPr>
        <w:t>a</w:t>
      </w:r>
      <w:r w:rsidRPr="003D42DF">
        <w:t>w</w:t>
      </w:r>
      <w:r w:rsidRPr="003D42DF">
        <w:rPr>
          <w:spacing w:val="1"/>
        </w:rPr>
        <w:t>i</w:t>
      </w:r>
      <w:r w:rsidRPr="003D42DF">
        <w:rPr>
          <w:spacing w:val="-1"/>
        </w:rPr>
        <w:t>a</w:t>
      </w:r>
      <w:r w:rsidRPr="003D42DF">
        <w:rPr>
          <w:spacing w:val="1"/>
        </w:rPr>
        <w:t>j</w:t>
      </w:r>
      <w:r w:rsidRPr="003D42DF">
        <w:rPr>
          <w:spacing w:val="2"/>
        </w:rPr>
        <w:t>ą</w:t>
      </w:r>
      <w:r w:rsidRPr="003D42DF">
        <w:rPr>
          <w:spacing w:val="4"/>
        </w:rPr>
        <w:t>c</w:t>
      </w:r>
      <w:r w:rsidRPr="003D42DF">
        <w:rPr>
          <w:spacing w:val="-5"/>
        </w:rPr>
        <w:t>y</w:t>
      </w:r>
      <w:r w:rsidRPr="003D42DF">
        <w:rPr>
          <w:spacing w:val="15"/>
        </w:rPr>
        <w:t xml:space="preserve"> </w:t>
      </w:r>
      <w:r w:rsidRPr="003D42DF">
        <w:t>pow</w:t>
      </w:r>
      <w:r w:rsidRPr="003D42DF">
        <w:rPr>
          <w:spacing w:val="1"/>
        </w:rPr>
        <w:t>i</w:t>
      </w:r>
      <w:r w:rsidRPr="003D42DF">
        <w:rPr>
          <w:spacing w:val="-1"/>
        </w:rPr>
        <w:t>a</w:t>
      </w:r>
      <w:r w:rsidRPr="003D42DF">
        <w:rPr>
          <w:spacing w:val="2"/>
        </w:rPr>
        <w:t>d</w:t>
      </w:r>
      <w:r>
        <w:rPr>
          <w:spacing w:val="-1"/>
        </w:rPr>
        <w:t>o</w:t>
      </w:r>
      <w:r w:rsidRPr="003D42DF">
        <w:rPr>
          <w:spacing w:val="1"/>
        </w:rPr>
        <w:t>mi</w:t>
      </w:r>
      <w:r w:rsidRPr="003D42DF">
        <w:rPr>
          <w:spacing w:val="36"/>
        </w:rPr>
        <w:t xml:space="preserve"> </w:t>
      </w:r>
      <w:r w:rsidRPr="003D42DF">
        <w:t>n</w:t>
      </w:r>
      <w:r w:rsidRPr="003D42DF">
        <w:rPr>
          <w:spacing w:val="1"/>
        </w:rPr>
        <w:t>i</w:t>
      </w:r>
      <w:r w:rsidRPr="003D42DF">
        <w:rPr>
          <w:spacing w:val="-1"/>
        </w:rPr>
        <w:t>e</w:t>
      </w:r>
      <w:r w:rsidRPr="003D42DF">
        <w:rPr>
          <w:spacing w:val="2"/>
        </w:rPr>
        <w:t>z</w:t>
      </w:r>
      <w:r w:rsidRPr="003D42DF">
        <w:t>w</w:t>
      </w:r>
      <w:r w:rsidRPr="003D42DF">
        <w:rPr>
          <w:spacing w:val="1"/>
        </w:rPr>
        <w:t>ł</w:t>
      </w:r>
      <w:r w:rsidRPr="003D42DF">
        <w:t>o</w:t>
      </w:r>
      <w:r w:rsidRPr="003D42DF">
        <w:rPr>
          <w:spacing w:val="-1"/>
        </w:rPr>
        <w:t>c</w:t>
      </w:r>
      <w:r w:rsidRPr="003D42DF">
        <w:rPr>
          <w:spacing w:val="2"/>
        </w:rPr>
        <w:t>z</w:t>
      </w:r>
      <w:r w:rsidRPr="003D42DF">
        <w:t>n</w:t>
      </w:r>
      <w:r w:rsidRPr="003D42DF">
        <w:rPr>
          <w:spacing w:val="1"/>
        </w:rPr>
        <w:t>i</w:t>
      </w:r>
      <w:r w:rsidRPr="003D42DF">
        <w:t xml:space="preserve">e </w:t>
      </w:r>
      <w:r w:rsidRPr="003D42DF">
        <w:rPr>
          <w:spacing w:val="-1"/>
        </w:rPr>
        <w:t>(</w:t>
      </w:r>
      <w:r w:rsidRPr="003D42DF">
        <w:t>p</w:t>
      </w:r>
      <w:r w:rsidRPr="003D42DF">
        <w:rPr>
          <w:spacing w:val="1"/>
        </w:rPr>
        <w:t>i</w:t>
      </w:r>
      <w:r w:rsidRPr="003D42DF">
        <w:t>s</w:t>
      </w:r>
      <w:r w:rsidRPr="003D42DF">
        <w:rPr>
          <w:spacing w:val="-1"/>
        </w:rPr>
        <w:t>e</w:t>
      </w:r>
      <w:r w:rsidRPr="003D42DF">
        <w:rPr>
          <w:spacing w:val="1"/>
        </w:rPr>
        <w:t>m</w:t>
      </w:r>
      <w:r w:rsidRPr="003D42DF">
        <w:t>n</w:t>
      </w:r>
      <w:r w:rsidRPr="003D42DF">
        <w:rPr>
          <w:spacing w:val="1"/>
        </w:rPr>
        <w:t>i</w:t>
      </w:r>
      <w:r w:rsidRPr="003D42DF">
        <w:rPr>
          <w:spacing w:val="-1"/>
        </w:rPr>
        <w:t>e</w:t>
      </w:r>
      <w:r w:rsidRPr="003D42DF">
        <w:t xml:space="preserve">, </w:t>
      </w:r>
      <w:r w:rsidRPr="003D42DF">
        <w:rPr>
          <w:spacing w:val="-1"/>
        </w:rPr>
        <w:t>fa</w:t>
      </w:r>
      <w:r w:rsidRPr="003D42DF">
        <w:rPr>
          <w:spacing w:val="2"/>
        </w:rPr>
        <w:t>x</w:t>
      </w:r>
      <w:r w:rsidRPr="003D42DF">
        <w:rPr>
          <w:spacing w:val="-1"/>
        </w:rPr>
        <w:t>e</w:t>
      </w:r>
      <w:r w:rsidRPr="003D42DF">
        <w:t xml:space="preserve">m </w:t>
      </w:r>
      <w:r w:rsidRPr="003D42DF">
        <w:rPr>
          <w:spacing w:val="1"/>
        </w:rPr>
        <w:t>l</w:t>
      </w:r>
      <w:r w:rsidRPr="003D42DF">
        <w:t>ub po</w:t>
      </w:r>
      <w:r w:rsidRPr="003D42DF">
        <w:rPr>
          <w:spacing w:val="-1"/>
        </w:rPr>
        <w:t>c</w:t>
      </w:r>
      <w:r w:rsidRPr="003D42DF">
        <w:rPr>
          <w:spacing w:val="2"/>
        </w:rPr>
        <w:t>z</w:t>
      </w:r>
      <w:r w:rsidRPr="003D42DF">
        <w:rPr>
          <w:spacing w:val="1"/>
        </w:rPr>
        <w:t>t</w:t>
      </w:r>
      <w:r w:rsidRPr="003D42DF">
        <w:t>ą</w:t>
      </w:r>
      <w:r w:rsidRPr="003D42DF">
        <w:rPr>
          <w:spacing w:val="-2"/>
        </w:rPr>
        <w:t xml:space="preserve"> </w:t>
      </w:r>
      <w:r w:rsidRPr="003D42DF">
        <w:rPr>
          <w:spacing w:val="-1"/>
        </w:rPr>
        <w:t>e</w:t>
      </w:r>
      <w:r w:rsidRPr="003D42DF">
        <w:rPr>
          <w:spacing w:val="1"/>
        </w:rPr>
        <w:t>l</w:t>
      </w:r>
      <w:r w:rsidRPr="003D42DF">
        <w:rPr>
          <w:spacing w:val="-1"/>
        </w:rPr>
        <w:t>e</w:t>
      </w:r>
      <w:r w:rsidRPr="003D42DF">
        <w:t>k</w:t>
      </w:r>
      <w:r w:rsidRPr="003D42DF">
        <w:rPr>
          <w:spacing w:val="1"/>
        </w:rPr>
        <w:t>t</w:t>
      </w:r>
      <w:r w:rsidRPr="003D42DF">
        <w:rPr>
          <w:spacing w:val="-1"/>
        </w:rPr>
        <w:t>r</w:t>
      </w:r>
      <w:r w:rsidRPr="003D42DF">
        <w:t>on</w:t>
      </w:r>
      <w:r w:rsidRPr="003D42DF">
        <w:rPr>
          <w:spacing w:val="1"/>
        </w:rPr>
        <w:t>i</w:t>
      </w:r>
      <w:r w:rsidRPr="003D42DF">
        <w:rPr>
          <w:spacing w:val="-1"/>
        </w:rPr>
        <w:t>c</w:t>
      </w:r>
      <w:r w:rsidRPr="003D42DF">
        <w:rPr>
          <w:spacing w:val="2"/>
        </w:rPr>
        <w:t>z</w:t>
      </w:r>
      <w:r w:rsidRPr="003D42DF">
        <w:t>n</w:t>
      </w:r>
      <w:r w:rsidRPr="003D42DF">
        <w:rPr>
          <w:spacing w:val="-1"/>
        </w:rPr>
        <w:t>ą</w:t>
      </w:r>
      <w:r w:rsidRPr="003D42DF">
        <w:t>)</w:t>
      </w:r>
      <w:r>
        <w:t xml:space="preserve"> Wykonawcę</w:t>
      </w:r>
      <w:r w:rsidRPr="003D42DF">
        <w:t xml:space="preserve"> </w:t>
      </w:r>
      <w:r w:rsidRPr="003D42DF">
        <w:rPr>
          <w:w w:val="99"/>
        </w:rPr>
        <w:t>o</w:t>
      </w:r>
      <w:r w:rsidRPr="003D42DF">
        <w:t xml:space="preserve"> </w:t>
      </w:r>
      <w:r w:rsidRPr="003D42DF">
        <w:rPr>
          <w:w w:val="99"/>
        </w:rPr>
        <w:t>s</w:t>
      </w:r>
      <w:r w:rsidRPr="003D42DF">
        <w:rPr>
          <w:spacing w:val="1"/>
        </w:rPr>
        <w:t>t</w:t>
      </w:r>
      <w:r w:rsidRPr="003D42DF">
        <w:rPr>
          <w:w w:val="99"/>
        </w:rPr>
        <w:t>w</w:t>
      </w:r>
      <w:r w:rsidRPr="003D42DF">
        <w:rPr>
          <w:spacing w:val="1"/>
        </w:rPr>
        <w:t>i</w:t>
      </w:r>
      <w:r w:rsidRPr="003D42DF">
        <w:rPr>
          <w:spacing w:val="2"/>
        </w:rPr>
        <w:t>e</w:t>
      </w:r>
      <w:r w:rsidRPr="003D42DF">
        <w:rPr>
          <w:spacing w:val="-1"/>
          <w:w w:val="99"/>
        </w:rPr>
        <w:t>r</w:t>
      </w:r>
      <w:r w:rsidRPr="003D42DF">
        <w:rPr>
          <w:spacing w:val="2"/>
          <w:w w:val="99"/>
        </w:rPr>
        <w:t>d</w:t>
      </w:r>
      <w:r w:rsidRPr="003D42DF">
        <w:rPr>
          <w:spacing w:val="2"/>
        </w:rPr>
        <w:t>z</w:t>
      </w:r>
      <w:r w:rsidRPr="003D42DF">
        <w:rPr>
          <w:w w:val="99"/>
        </w:rPr>
        <w:t>o</w:t>
      </w:r>
      <w:r w:rsidRPr="003D42DF">
        <w:rPr>
          <w:spacing w:val="2"/>
          <w:w w:val="99"/>
        </w:rPr>
        <w:t>n</w:t>
      </w:r>
      <w:r w:rsidRPr="003D42DF">
        <w:rPr>
          <w:spacing w:val="-5"/>
          <w:w w:val="99"/>
        </w:rPr>
        <w:t>y</w:t>
      </w:r>
      <w:r w:rsidRPr="003D42DF">
        <w:rPr>
          <w:spacing w:val="-1"/>
        </w:rPr>
        <w:t>c</w:t>
      </w:r>
      <w:r w:rsidRPr="003D42DF">
        <w:rPr>
          <w:w w:val="99"/>
        </w:rPr>
        <w:t xml:space="preserve">h </w:t>
      </w:r>
      <w:r w:rsidRPr="003D42DF">
        <w:rPr>
          <w:spacing w:val="2"/>
        </w:rPr>
        <w:t>b</w:t>
      </w:r>
      <w:r w:rsidRPr="003D42DF">
        <w:rPr>
          <w:spacing w:val="-1"/>
        </w:rPr>
        <w:t>ra</w:t>
      </w:r>
      <w:r w:rsidRPr="003D42DF">
        <w:t>k</w:t>
      </w:r>
      <w:r w:rsidRPr="003D42DF">
        <w:rPr>
          <w:spacing w:val="2"/>
        </w:rPr>
        <w:t>a</w:t>
      </w:r>
      <w:r w:rsidRPr="003D42DF">
        <w:rPr>
          <w:spacing w:val="-1"/>
        </w:rPr>
        <w:t>c</w:t>
      </w:r>
      <w:r w:rsidRPr="003D42DF">
        <w:t xml:space="preserve">h </w:t>
      </w:r>
      <w:r w:rsidRPr="003D42DF">
        <w:rPr>
          <w:spacing w:val="1"/>
        </w:rPr>
        <w:t>l</w:t>
      </w:r>
      <w:r w:rsidRPr="003D42DF">
        <w:t>ub w</w:t>
      </w:r>
      <w:r w:rsidRPr="003D42DF">
        <w:rPr>
          <w:spacing w:val="-1"/>
        </w:rPr>
        <w:t>a</w:t>
      </w:r>
      <w:r w:rsidRPr="003D42DF">
        <w:t>d</w:t>
      </w:r>
      <w:r w:rsidRPr="003D42DF">
        <w:rPr>
          <w:spacing w:val="-1"/>
        </w:rPr>
        <w:t>ac</w:t>
      </w:r>
      <w:r w:rsidRPr="003D42DF">
        <w:t>h</w:t>
      </w:r>
      <w:r>
        <w:t xml:space="preserve"> w dostarczonych </w:t>
      </w:r>
      <w:r w:rsidR="00F856F8">
        <w:t>kontenerach</w:t>
      </w:r>
      <w:r>
        <w:t xml:space="preserve"> </w:t>
      </w:r>
      <w:r w:rsidRPr="00622986">
        <w:rPr>
          <w:color w:val="000000"/>
        </w:rPr>
        <w:t>pows</w:t>
      </w:r>
      <w:r w:rsidRPr="00622986">
        <w:rPr>
          <w:color w:val="000000"/>
          <w:spacing w:val="1"/>
        </w:rPr>
        <w:t>t</w:t>
      </w:r>
      <w:r w:rsidRPr="00622986">
        <w:rPr>
          <w:color w:val="000000"/>
          <w:spacing w:val="-1"/>
        </w:rPr>
        <w:t>a</w:t>
      </w:r>
      <w:r w:rsidRPr="00622986">
        <w:rPr>
          <w:color w:val="000000"/>
          <w:spacing w:val="3"/>
        </w:rPr>
        <w:t>ł</w:t>
      </w:r>
      <w:r w:rsidRPr="00622986">
        <w:rPr>
          <w:color w:val="000000"/>
          <w:spacing w:val="-5"/>
        </w:rPr>
        <w:t>y</w:t>
      </w:r>
      <w:r w:rsidRPr="00622986">
        <w:rPr>
          <w:color w:val="000000"/>
          <w:spacing w:val="2"/>
        </w:rPr>
        <w:t>c</w:t>
      </w:r>
      <w:r w:rsidRPr="00622986">
        <w:rPr>
          <w:color w:val="000000"/>
        </w:rPr>
        <w:t>h</w:t>
      </w:r>
      <w:r w:rsidRPr="00622986">
        <w:rPr>
          <w:color w:val="000000"/>
          <w:spacing w:val="39"/>
        </w:rPr>
        <w:t xml:space="preserve"> </w:t>
      </w:r>
      <w:r w:rsidRPr="00622986">
        <w:rPr>
          <w:color w:val="000000"/>
        </w:rPr>
        <w:t>na</w:t>
      </w:r>
      <w:r w:rsidRPr="00622986">
        <w:rPr>
          <w:color w:val="000000"/>
          <w:spacing w:val="43"/>
        </w:rPr>
        <w:t xml:space="preserve"> </w:t>
      </w:r>
      <w:r w:rsidRPr="00622986">
        <w:rPr>
          <w:color w:val="000000"/>
        </w:rPr>
        <w:t>sku</w:t>
      </w:r>
      <w:r w:rsidRPr="00622986">
        <w:rPr>
          <w:color w:val="000000"/>
          <w:spacing w:val="1"/>
        </w:rPr>
        <w:t>t</w:t>
      </w:r>
      <w:r w:rsidRPr="00622986">
        <w:rPr>
          <w:color w:val="000000"/>
          <w:spacing w:val="-1"/>
        </w:rPr>
        <w:t>e</w:t>
      </w:r>
      <w:r w:rsidRPr="00622986">
        <w:rPr>
          <w:color w:val="000000"/>
        </w:rPr>
        <w:t>k</w:t>
      </w:r>
      <w:r w:rsidRPr="00622986">
        <w:rPr>
          <w:color w:val="000000"/>
          <w:spacing w:val="41"/>
        </w:rPr>
        <w:t xml:space="preserve"> </w:t>
      </w:r>
      <w:r w:rsidRPr="00201339">
        <w:rPr>
          <w:color w:val="000000"/>
        </w:rPr>
        <w:t>zastosowania nie</w:t>
      </w:r>
      <w:r w:rsidRPr="00622986">
        <w:rPr>
          <w:color w:val="000000"/>
        </w:rPr>
        <w:t>w</w:t>
      </w:r>
      <w:r w:rsidRPr="00201339">
        <w:rPr>
          <w:color w:val="000000"/>
        </w:rPr>
        <w:t>ła</w:t>
      </w:r>
      <w:r w:rsidRPr="00622986">
        <w:rPr>
          <w:color w:val="000000"/>
        </w:rPr>
        <w:t>ś</w:t>
      </w:r>
      <w:r w:rsidRPr="00201339">
        <w:rPr>
          <w:color w:val="000000"/>
        </w:rPr>
        <w:t>ci</w:t>
      </w:r>
      <w:r w:rsidRPr="00622986">
        <w:rPr>
          <w:color w:val="000000"/>
        </w:rPr>
        <w:t>w</w:t>
      </w:r>
      <w:r>
        <w:rPr>
          <w:color w:val="000000"/>
        </w:rPr>
        <w:t>ych</w:t>
      </w:r>
      <w:r w:rsidRPr="00201339">
        <w:rPr>
          <w:color w:val="000000"/>
        </w:rPr>
        <w:t xml:space="preserve"> </w:t>
      </w:r>
      <w:r w:rsidRPr="00622986">
        <w:rPr>
          <w:color w:val="000000"/>
          <w:spacing w:val="1"/>
        </w:rPr>
        <w:t>m</w:t>
      </w:r>
      <w:r w:rsidRPr="00622986">
        <w:rPr>
          <w:color w:val="000000"/>
          <w:spacing w:val="-1"/>
        </w:rPr>
        <w:t>a</w:t>
      </w:r>
      <w:r w:rsidRPr="00622986">
        <w:rPr>
          <w:color w:val="000000"/>
          <w:spacing w:val="1"/>
        </w:rPr>
        <w:t>t</w:t>
      </w:r>
      <w:r w:rsidRPr="00622986">
        <w:rPr>
          <w:color w:val="000000"/>
          <w:spacing w:val="-1"/>
        </w:rPr>
        <w:t>er</w:t>
      </w:r>
      <w:r w:rsidRPr="00622986">
        <w:rPr>
          <w:color w:val="000000"/>
          <w:spacing w:val="1"/>
        </w:rPr>
        <w:t>i</w:t>
      </w:r>
      <w:r w:rsidRPr="00622986">
        <w:rPr>
          <w:color w:val="000000"/>
          <w:spacing w:val="-1"/>
        </w:rPr>
        <w:t>a</w:t>
      </w:r>
      <w:r w:rsidRPr="00622986">
        <w:rPr>
          <w:color w:val="000000"/>
          <w:spacing w:val="1"/>
        </w:rPr>
        <w:t>ł</w:t>
      </w:r>
      <w:r w:rsidRPr="00622986">
        <w:rPr>
          <w:color w:val="000000"/>
        </w:rPr>
        <w:t>ów,</w:t>
      </w:r>
      <w:r w:rsidRPr="00622986">
        <w:rPr>
          <w:color w:val="000000"/>
          <w:spacing w:val="-4"/>
        </w:rPr>
        <w:t xml:space="preserve"> </w:t>
      </w:r>
      <w:r w:rsidRPr="00622986">
        <w:rPr>
          <w:color w:val="000000"/>
          <w:spacing w:val="4"/>
        </w:rPr>
        <w:t>w</w:t>
      </w:r>
      <w:r w:rsidRPr="00622986">
        <w:rPr>
          <w:color w:val="000000"/>
          <w:spacing w:val="-5"/>
        </w:rPr>
        <w:t>y</w:t>
      </w:r>
      <w:r w:rsidRPr="00622986">
        <w:rPr>
          <w:color w:val="000000"/>
        </w:rPr>
        <w:t>kon</w:t>
      </w:r>
      <w:r w:rsidRPr="00622986">
        <w:rPr>
          <w:color w:val="000000"/>
          <w:spacing w:val="2"/>
        </w:rPr>
        <w:t>a</w:t>
      </w:r>
      <w:r w:rsidRPr="00622986">
        <w:rPr>
          <w:color w:val="000000"/>
        </w:rPr>
        <w:t>ws</w:t>
      </w:r>
      <w:r w:rsidRPr="00622986">
        <w:rPr>
          <w:color w:val="000000"/>
          <w:spacing w:val="1"/>
        </w:rPr>
        <w:t>t</w:t>
      </w:r>
      <w:r w:rsidRPr="00622986">
        <w:rPr>
          <w:color w:val="000000"/>
        </w:rPr>
        <w:t>wa</w:t>
      </w:r>
      <w:r w:rsidRPr="00622986">
        <w:rPr>
          <w:color w:val="000000"/>
          <w:spacing w:val="-6"/>
        </w:rPr>
        <w:t xml:space="preserve"> </w:t>
      </w:r>
      <w:r w:rsidRPr="00622986">
        <w:rPr>
          <w:color w:val="000000"/>
          <w:spacing w:val="1"/>
        </w:rPr>
        <w:t>l</w:t>
      </w:r>
      <w:r w:rsidRPr="00622986">
        <w:rPr>
          <w:color w:val="000000"/>
        </w:rPr>
        <w:t>ub</w:t>
      </w:r>
      <w:r w:rsidRPr="00622986">
        <w:rPr>
          <w:color w:val="000000"/>
          <w:spacing w:val="-2"/>
        </w:rPr>
        <w:t xml:space="preserve"> </w:t>
      </w:r>
      <w:r w:rsidRPr="00622986">
        <w:rPr>
          <w:color w:val="000000"/>
        </w:rPr>
        <w:t>w</w:t>
      </w:r>
      <w:r w:rsidRPr="00622986">
        <w:rPr>
          <w:color w:val="000000"/>
          <w:spacing w:val="-1"/>
        </w:rPr>
        <w:t>a</w:t>
      </w:r>
      <w:r w:rsidRPr="00622986">
        <w:rPr>
          <w:color w:val="000000"/>
        </w:rPr>
        <w:t>d</w:t>
      </w:r>
      <w:r w:rsidRPr="00622986">
        <w:rPr>
          <w:color w:val="000000"/>
          <w:spacing w:val="-2"/>
        </w:rPr>
        <w:t xml:space="preserve"> </w:t>
      </w:r>
      <w:r w:rsidRPr="00622986">
        <w:rPr>
          <w:color w:val="000000"/>
        </w:rPr>
        <w:t>uk</w:t>
      </w:r>
      <w:r w:rsidRPr="00622986">
        <w:rPr>
          <w:color w:val="000000"/>
          <w:spacing w:val="4"/>
        </w:rPr>
        <w:t>r</w:t>
      </w:r>
      <w:r w:rsidRPr="00622986">
        <w:rPr>
          <w:color w:val="000000"/>
          <w:spacing w:val="-5"/>
        </w:rPr>
        <w:t>y</w:t>
      </w:r>
      <w:r w:rsidRPr="00622986">
        <w:rPr>
          <w:color w:val="000000"/>
          <w:spacing w:val="5"/>
        </w:rPr>
        <w:t>t</w:t>
      </w:r>
      <w:r w:rsidRPr="00622986">
        <w:rPr>
          <w:color w:val="000000"/>
          <w:spacing w:val="-5"/>
        </w:rPr>
        <w:t>y</w:t>
      </w:r>
      <w:r w:rsidRPr="00622986">
        <w:rPr>
          <w:color w:val="000000"/>
          <w:spacing w:val="2"/>
        </w:rPr>
        <w:t>c</w:t>
      </w:r>
      <w:r w:rsidRPr="00622986">
        <w:rPr>
          <w:color w:val="000000"/>
        </w:rPr>
        <w:t>h.</w:t>
      </w:r>
    </w:p>
    <w:p w:rsidR="00E50D6A" w:rsidRPr="003D42DF" w:rsidRDefault="00E50D6A" w:rsidP="00467A1F">
      <w:pPr>
        <w:numPr>
          <w:ilvl w:val="0"/>
          <w:numId w:val="21"/>
        </w:numPr>
        <w:spacing w:line="259" w:lineRule="auto"/>
        <w:jc w:val="both"/>
        <w:rPr>
          <w:color w:val="000000"/>
        </w:rPr>
      </w:pPr>
      <w:r w:rsidRPr="003D42DF">
        <w:rPr>
          <w:color w:val="000000"/>
        </w:rPr>
        <w:t>N</w:t>
      </w:r>
      <w:r w:rsidRPr="003D42DF">
        <w:rPr>
          <w:color w:val="000000"/>
          <w:spacing w:val="-1"/>
        </w:rPr>
        <w:t>a</w:t>
      </w:r>
      <w:r w:rsidRPr="003D42DF">
        <w:rPr>
          <w:color w:val="000000"/>
        </w:rPr>
        <w:t>p</w:t>
      </w:r>
      <w:r w:rsidRPr="003D42DF">
        <w:rPr>
          <w:color w:val="000000"/>
          <w:spacing w:val="-1"/>
        </w:rPr>
        <w:t>r</w:t>
      </w:r>
      <w:r w:rsidRPr="003D42DF">
        <w:rPr>
          <w:color w:val="000000"/>
          <w:spacing w:val="2"/>
        </w:rPr>
        <w:t>a</w:t>
      </w:r>
      <w:r w:rsidRPr="003D42DF">
        <w:rPr>
          <w:color w:val="000000"/>
          <w:spacing w:val="4"/>
        </w:rPr>
        <w:t>w</w:t>
      </w:r>
      <w:r w:rsidRPr="003D42DF">
        <w:rPr>
          <w:color w:val="000000"/>
        </w:rPr>
        <w:t xml:space="preserve">y </w:t>
      </w:r>
      <w:r w:rsidRPr="003D42DF">
        <w:rPr>
          <w:color w:val="000000"/>
          <w:spacing w:val="-2"/>
        </w:rPr>
        <w:t>g</w:t>
      </w:r>
      <w:r w:rsidRPr="003D42DF">
        <w:rPr>
          <w:color w:val="000000"/>
          <w:spacing w:val="2"/>
        </w:rPr>
        <w:t>w</w:t>
      </w:r>
      <w:r w:rsidRPr="003D42DF">
        <w:rPr>
          <w:color w:val="000000"/>
          <w:spacing w:val="-1"/>
        </w:rPr>
        <w:t>a</w:t>
      </w:r>
      <w:r w:rsidRPr="003D42DF">
        <w:rPr>
          <w:color w:val="000000"/>
          <w:spacing w:val="2"/>
        </w:rPr>
        <w:t>r</w:t>
      </w:r>
      <w:r w:rsidRPr="003D42DF">
        <w:rPr>
          <w:color w:val="000000"/>
          <w:spacing w:val="-1"/>
        </w:rPr>
        <w:t>a</w:t>
      </w:r>
      <w:r w:rsidRPr="003D42DF">
        <w:rPr>
          <w:color w:val="000000"/>
        </w:rPr>
        <w:t>n</w:t>
      </w:r>
      <w:r w:rsidRPr="003D42DF">
        <w:rPr>
          <w:color w:val="000000"/>
          <w:spacing w:val="4"/>
        </w:rPr>
        <w:t>c</w:t>
      </w:r>
      <w:r w:rsidRPr="003D42DF">
        <w:rPr>
          <w:color w:val="000000"/>
          <w:spacing w:val="-5"/>
        </w:rPr>
        <w:t>y</w:t>
      </w:r>
      <w:r w:rsidRPr="003D42DF">
        <w:rPr>
          <w:color w:val="000000"/>
          <w:spacing w:val="1"/>
        </w:rPr>
        <w:t>j</w:t>
      </w:r>
      <w:r w:rsidRPr="003D42DF">
        <w:rPr>
          <w:color w:val="000000"/>
        </w:rPr>
        <w:t xml:space="preserve">ne </w:t>
      </w:r>
      <w:r w:rsidRPr="003D42DF">
        <w:rPr>
          <w:color w:val="000000"/>
          <w:spacing w:val="-1"/>
        </w:rPr>
        <w:t>rea</w:t>
      </w:r>
      <w:r w:rsidRPr="003D42DF">
        <w:rPr>
          <w:color w:val="000000"/>
          <w:spacing w:val="1"/>
        </w:rPr>
        <w:t>li</w:t>
      </w:r>
      <w:r w:rsidRPr="003D42DF">
        <w:rPr>
          <w:color w:val="000000"/>
          <w:spacing w:val="2"/>
        </w:rPr>
        <w:t>z</w:t>
      </w:r>
      <w:r w:rsidRPr="003D42DF">
        <w:rPr>
          <w:color w:val="000000"/>
        </w:rPr>
        <w:t>ow</w:t>
      </w:r>
      <w:r w:rsidRPr="003D42DF">
        <w:rPr>
          <w:color w:val="000000"/>
          <w:spacing w:val="-1"/>
        </w:rPr>
        <w:t>a</w:t>
      </w:r>
      <w:r w:rsidRPr="003D42DF">
        <w:rPr>
          <w:color w:val="000000"/>
        </w:rPr>
        <w:t>ne b</w:t>
      </w:r>
      <w:r w:rsidRPr="003D42DF">
        <w:rPr>
          <w:color w:val="000000"/>
          <w:spacing w:val="-1"/>
        </w:rPr>
        <w:t>ę</w:t>
      </w:r>
      <w:r w:rsidRPr="003D42DF">
        <w:rPr>
          <w:color w:val="000000"/>
          <w:spacing w:val="2"/>
        </w:rPr>
        <w:t>d</w:t>
      </w:r>
      <w:r w:rsidRPr="003D42DF">
        <w:rPr>
          <w:color w:val="000000"/>
        </w:rPr>
        <w:t xml:space="preserve">ą </w:t>
      </w:r>
      <w:r w:rsidR="00DB78D1">
        <w:rPr>
          <w:color w:val="000000"/>
        </w:rPr>
        <w:t>u</w:t>
      </w:r>
      <w:r w:rsidRPr="003D42DF">
        <w:rPr>
          <w:color w:val="000000"/>
        </w:rPr>
        <w:t xml:space="preserve"> </w:t>
      </w:r>
      <w:r w:rsidRPr="003D42DF">
        <w:rPr>
          <w:color w:val="000000"/>
          <w:spacing w:val="-3"/>
        </w:rPr>
        <w:t>Z</w:t>
      </w:r>
      <w:r w:rsidRPr="003D42DF">
        <w:rPr>
          <w:color w:val="000000"/>
          <w:spacing w:val="-1"/>
        </w:rPr>
        <w:t>a</w:t>
      </w:r>
      <w:r w:rsidRPr="003D42DF">
        <w:rPr>
          <w:color w:val="000000"/>
          <w:spacing w:val="1"/>
        </w:rPr>
        <w:t>m</w:t>
      </w:r>
      <w:r w:rsidRPr="003D42DF">
        <w:rPr>
          <w:color w:val="000000"/>
          <w:spacing w:val="-1"/>
        </w:rPr>
        <w:t>a</w:t>
      </w:r>
      <w:r w:rsidRPr="003D42DF">
        <w:rPr>
          <w:color w:val="000000"/>
        </w:rPr>
        <w:t>w</w:t>
      </w:r>
      <w:r w:rsidRPr="003D42DF">
        <w:rPr>
          <w:color w:val="000000"/>
          <w:spacing w:val="1"/>
        </w:rPr>
        <w:t>i</w:t>
      </w:r>
      <w:r w:rsidRPr="003D42DF">
        <w:rPr>
          <w:color w:val="000000"/>
          <w:spacing w:val="-1"/>
        </w:rPr>
        <w:t>a</w:t>
      </w:r>
      <w:r w:rsidRPr="003D42DF">
        <w:rPr>
          <w:color w:val="000000"/>
          <w:spacing w:val="3"/>
        </w:rPr>
        <w:t>j</w:t>
      </w:r>
      <w:r w:rsidRPr="003D42DF">
        <w:rPr>
          <w:color w:val="000000"/>
          <w:spacing w:val="-1"/>
        </w:rPr>
        <w:t>ąc</w:t>
      </w:r>
      <w:r w:rsidRPr="003D42DF">
        <w:rPr>
          <w:color w:val="000000"/>
          <w:spacing w:val="2"/>
        </w:rPr>
        <w:t>e</w:t>
      </w:r>
      <w:r w:rsidRPr="003D42DF">
        <w:rPr>
          <w:color w:val="000000"/>
          <w:spacing w:val="-2"/>
        </w:rPr>
        <w:t>g</w:t>
      </w:r>
      <w:r w:rsidRPr="003D42DF">
        <w:rPr>
          <w:color w:val="000000"/>
        </w:rPr>
        <w:t>o</w:t>
      </w:r>
      <w:r w:rsidRPr="003D42DF">
        <w:rPr>
          <w:color w:val="000000"/>
          <w:spacing w:val="20"/>
        </w:rPr>
        <w:t xml:space="preserve"> </w:t>
      </w:r>
      <w:r w:rsidRPr="003D42DF">
        <w:rPr>
          <w:color w:val="000000"/>
        </w:rPr>
        <w:t xml:space="preserve">w </w:t>
      </w:r>
      <w:r w:rsidRPr="003D42DF">
        <w:rPr>
          <w:color w:val="000000"/>
          <w:spacing w:val="1"/>
        </w:rPr>
        <w:t>t</w:t>
      </w:r>
      <w:r w:rsidRPr="003D42DF">
        <w:rPr>
          <w:color w:val="000000"/>
          <w:spacing w:val="-1"/>
        </w:rPr>
        <w:t>er</w:t>
      </w:r>
      <w:r w:rsidRPr="003D42DF">
        <w:rPr>
          <w:color w:val="000000"/>
          <w:spacing w:val="1"/>
        </w:rPr>
        <w:t>mi</w:t>
      </w:r>
      <w:r w:rsidRPr="003D42DF">
        <w:rPr>
          <w:color w:val="000000"/>
        </w:rPr>
        <w:t>n</w:t>
      </w:r>
      <w:r w:rsidRPr="003D42DF">
        <w:rPr>
          <w:color w:val="000000"/>
          <w:spacing w:val="1"/>
        </w:rPr>
        <w:t>i</w:t>
      </w:r>
      <w:r w:rsidRPr="003D42DF">
        <w:rPr>
          <w:color w:val="000000"/>
        </w:rPr>
        <w:t>e</w:t>
      </w:r>
      <w:r>
        <w:rPr>
          <w:color w:val="000000"/>
        </w:rPr>
        <w:t xml:space="preserve"> nie dłuższym niż</w:t>
      </w:r>
      <w:r w:rsidRPr="003D42DF">
        <w:rPr>
          <w:color w:val="000000"/>
        </w:rPr>
        <w:t xml:space="preserve"> 7 </w:t>
      </w:r>
      <w:r w:rsidRPr="003D42DF">
        <w:rPr>
          <w:color w:val="000000"/>
          <w:w w:val="99"/>
        </w:rPr>
        <w:t>dn</w:t>
      </w:r>
      <w:r w:rsidRPr="003D42DF">
        <w:rPr>
          <w:color w:val="000000"/>
        </w:rPr>
        <w:t xml:space="preserve">i </w:t>
      </w:r>
      <w:r w:rsidRPr="003D42DF">
        <w:rPr>
          <w:color w:val="000000"/>
          <w:spacing w:val="-1"/>
        </w:rPr>
        <w:t>r</w:t>
      </w:r>
      <w:r w:rsidRPr="003D42DF">
        <w:rPr>
          <w:color w:val="000000"/>
        </w:rPr>
        <w:t>obo</w:t>
      </w:r>
      <w:r w:rsidRPr="003D42DF">
        <w:rPr>
          <w:color w:val="000000"/>
          <w:spacing w:val="-1"/>
        </w:rPr>
        <w:t>c</w:t>
      </w:r>
      <w:r w:rsidRPr="003D42DF">
        <w:rPr>
          <w:color w:val="000000"/>
          <w:spacing w:val="4"/>
        </w:rPr>
        <w:t>z</w:t>
      </w:r>
      <w:r w:rsidRPr="003D42DF">
        <w:rPr>
          <w:color w:val="000000"/>
          <w:spacing w:val="-5"/>
        </w:rPr>
        <w:t>y</w:t>
      </w:r>
      <w:r w:rsidRPr="003D42DF">
        <w:rPr>
          <w:color w:val="000000"/>
          <w:spacing w:val="-1"/>
        </w:rPr>
        <w:t>c</w:t>
      </w:r>
      <w:r w:rsidRPr="003D42DF">
        <w:rPr>
          <w:color w:val="000000"/>
        </w:rPr>
        <w:t>h</w:t>
      </w:r>
      <w:r w:rsidRPr="003D42DF">
        <w:rPr>
          <w:color w:val="000000"/>
          <w:spacing w:val="-3"/>
        </w:rPr>
        <w:t xml:space="preserve"> </w:t>
      </w:r>
      <w:r w:rsidRPr="003D42DF">
        <w:rPr>
          <w:color w:val="000000"/>
        </w:rPr>
        <w:t>od</w:t>
      </w:r>
      <w:r w:rsidRPr="003D42DF">
        <w:rPr>
          <w:color w:val="000000"/>
          <w:spacing w:val="-2"/>
        </w:rPr>
        <w:t xml:space="preserve"> </w:t>
      </w:r>
      <w:r w:rsidRPr="003D42DF">
        <w:rPr>
          <w:color w:val="000000"/>
          <w:spacing w:val="1"/>
        </w:rPr>
        <w:t>m</w:t>
      </w:r>
      <w:r w:rsidRPr="003D42DF">
        <w:rPr>
          <w:color w:val="000000"/>
        </w:rPr>
        <w:t>o</w:t>
      </w:r>
      <w:r w:rsidRPr="003D42DF">
        <w:rPr>
          <w:color w:val="000000"/>
          <w:spacing w:val="1"/>
        </w:rPr>
        <w:t>m</w:t>
      </w:r>
      <w:r w:rsidRPr="003D42DF">
        <w:rPr>
          <w:color w:val="000000"/>
          <w:spacing w:val="-1"/>
        </w:rPr>
        <w:t>e</w:t>
      </w:r>
      <w:r w:rsidRPr="003D42DF">
        <w:rPr>
          <w:color w:val="000000"/>
        </w:rPr>
        <w:t>n</w:t>
      </w:r>
      <w:r w:rsidRPr="003D42DF">
        <w:rPr>
          <w:color w:val="000000"/>
          <w:spacing w:val="1"/>
        </w:rPr>
        <w:t>t</w:t>
      </w:r>
      <w:r w:rsidRPr="003D42DF">
        <w:rPr>
          <w:color w:val="000000"/>
        </w:rPr>
        <w:t>u</w:t>
      </w:r>
      <w:r w:rsidRPr="003D42DF">
        <w:rPr>
          <w:color w:val="000000"/>
          <w:spacing w:val="-3"/>
        </w:rPr>
        <w:t xml:space="preserve"> </w:t>
      </w:r>
      <w:r w:rsidRPr="003D42DF">
        <w:rPr>
          <w:color w:val="000000"/>
          <w:spacing w:val="4"/>
        </w:rPr>
        <w:t>z</w:t>
      </w:r>
      <w:r w:rsidRPr="003D42DF">
        <w:rPr>
          <w:color w:val="000000"/>
          <w:spacing w:val="-2"/>
        </w:rPr>
        <w:t>g</w:t>
      </w:r>
      <w:r w:rsidRPr="003D42DF">
        <w:rPr>
          <w:color w:val="000000"/>
          <w:spacing w:val="1"/>
        </w:rPr>
        <w:t>ł</w:t>
      </w:r>
      <w:r w:rsidRPr="003D42DF">
        <w:rPr>
          <w:color w:val="000000"/>
        </w:rPr>
        <w:t>os</w:t>
      </w:r>
      <w:r w:rsidRPr="003D42DF">
        <w:rPr>
          <w:color w:val="000000"/>
          <w:spacing w:val="2"/>
        </w:rPr>
        <w:t>z</w:t>
      </w:r>
      <w:r w:rsidRPr="003D42DF">
        <w:rPr>
          <w:color w:val="000000"/>
          <w:spacing w:val="-1"/>
        </w:rPr>
        <w:t>e</w:t>
      </w:r>
      <w:r w:rsidRPr="003D42DF">
        <w:rPr>
          <w:color w:val="000000"/>
        </w:rPr>
        <w:t>n</w:t>
      </w:r>
      <w:r w:rsidRPr="003D42DF">
        <w:rPr>
          <w:color w:val="000000"/>
          <w:spacing w:val="1"/>
        </w:rPr>
        <w:t>i</w:t>
      </w:r>
      <w:r w:rsidRPr="003D42DF">
        <w:rPr>
          <w:color w:val="000000"/>
        </w:rPr>
        <w:t>a</w:t>
      </w:r>
      <w:r w:rsidRPr="003D42DF">
        <w:rPr>
          <w:color w:val="000000"/>
          <w:spacing w:val="-5"/>
        </w:rPr>
        <w:t xml:space="preserve"> </w:t>
      </w:r>
      <w:r w:rsidRPr="003D42DF">
        <w:rPr>
          <w:color w:val="000000"/>
          <w:spacing w:val="-1"/>
        </w:rPr>
        <w:t>re</w:t>
      </w:r>
      <w:r w:rsidRPr="003D42DF">
        <w:rPr>
          <w:color w:val="000000"/>
        </w:rPr>
        <w:t>k</w:t>
      </w:r>
      <w:r w:rsidRPr="003D42DF">
        <w:rPr>
          <w:color w:val="000000"/>
          <w:spacing w:val="3"/>
        </w:rPr>
        <w:t>l</w:t>
      </w:r>
      <w:r w:rsidRPr="003D42DF">
        <w:rPr>
          <w:color w:val="000000"/>
          <w:spacing w:val="-1"/>
        </w:rPr>
        <w:t>a</w:t>
      </w:r>
      <w:r w:rsidRPr="003D42DF">
        <w:rPr>
          <w:color w:val="000000"/>
          <w:spacing w:val="1"/>
        </w:rPr>
        <w:t>m</w:t>
      </w:r>
      <w:r w:rsidRPr="003D42DF">
        <w:rPr>
          <w:color w:val="000000"/>
          <w:spacing w:val="-1"/>
        </w:rPr>
        <w:t>ac</w:t>
      </w:r>
      <w:r w:rsidRPr="003D42DF">
        <w:rPr>
          <w:color w:val="000000"/>
          <w:spacing w:val="1"/>
        </w:rPr>
        <w:t>j</w:t>
      </w:r>
      <w:r w:rsidRPr="003D42DF">
        <w:rPr>
          <w:color w:val="000000"/>
        </w:rPr>
        <w:t>i</w:t>
      </w:r>
      <w:r>
        <w:rPr>
          <w:color w:val="000000"/>
        </w:rPr>
        <w:t xml:space="preserve"> na adres mailowy ………/fax……………..</w:t>
      </w:r>
      <w:r w:rsidRPr="003D42DF">
        <w:rPr>
          <w:color w:val="000000"/>
        </w:rPr>
        <w:t>.</w:t>
      </w:r>
    </w:p>
    <w:p w:rsidR="00E50D6A" w:rsidRDefault="00E50D6A" w:rsidP="00467A1F">
      <w:pPr>
        <w:numPr>
          <w:ilvl w:val="0"/>
          <w:numId w:val="21"/>
        </w:numPr>
        <w:spacing w:line="259" w:lineRule="auto"/>
        <w:jc w:val="both"/>
        <w:rPr>
          <w:color w:val="000000"/>
        </w:rPr>
      </w:pPr>
      <w:r>
        <w:rPr>
          <w:color w:val="000000"/>
        </w:rPr>
        <w:t>W</w:t>
      </w:r>
      <w:r w:rsidRPr="00622986">
        <w:rPr>
          <w:color w:val="000000"/>
          <w:spacing w:val="15"/>
        </w:rPr>
        <w:t xml:space="preserve"> </w:t>
      </w:r>
      <w:r w:rsidRPr="00622986">
        <w:rPr>
          <w:color w:val="000000"/>
        </w:rPr>
        <w:t>o</w:t>
      </w:r>
      <w:r w:rsidRPr="00622986">
        <w:rPr>
          <w:color w:val="000000"/>
          <w:spacing w:val="2"/>
        </w:rPr>
        <w:t>k</w:t>
      </w:r>
      <w:r w:rsidRPr="00622986">
        <w:rPr>
          <w:color w:val="000000"/>
          <w:spacing w:val="-1"/>
        </w:rPr>
        <w:t>re</w:t>
      </w:r>
      <w:r w:rsidRPr="00622986">
        <w:rPr>
          <w:color w:val="000000"/>
        </w:rPr>
        <w:t>s</w:t>
      </w:r>
      <w:r w:rsidRPr="00622986">
        <w:rPr>
          <w:color w:val="000000"/>
          <w:spacing w:val="1"/>
        </w:rPr>
        <w:t>i</w:t>
      </w:r>
      <w:r w:rsidRPr="00622986">
        <w:rPr>
          <w:color w:val="000000"/>
        </w:rPr>
        <w:t>e</w:t>
      </w:r>
      <w:r w:rsidRPr="00622986">
        <w:rPr>
          <w:color w:val="000000"/>
          <w:spacing w:val="14"/>
        </w:rPr>
        <w:t xml:space="preserve"> </w:t>
      </w:r>
      <w:r w:rsidRPr="00622986">
        <w:rPr>
          <w:color w:val="000000"/>
        </w:rPr>
        <w:t>gw</w:t>
      </w:r>
      <w:r w:rsidRPr="00622986">
        <w:rPr>
          <w:color w:val="000000"/>
          <w:spacing w:val="-1"/>
        </w:rPr>
        <w:t>a</w:t>
      </w:r>
      <w:r w:rsidRPr="00622986">
        <w:rPr>
          <w:color w:val="000000"/>
          <w:spacing w:val="2"/>
        </w:rPr>
        <w:t>r</w:t>
      </w:r>
      <w:r w:rsidRPr="00622986">
        <w:rPr>
          <w:color w:val="000000"/>
          <w:spacing w:val="-1"/>
        </w:rPr>
        <w:t>a</w:t>
      </w:r>
      <w:r w:rsidRPr="00622986">
        <w:rPr>
          <w:color w:val="000000"/>
        </w:rPr>
        <w:t>n</w:t>
      </w:r>
      <w:r w:rsidRPr="00622986">
        <w:rPr>
          <w:color w:val="000000"/>
          <w:spacing w:val="-1"/>
        </w:rPr>
        <w:t>c</w:t>
      </w:r>
      <w:r w:rsidRPr="00622986">
        <w:rPr>
          <w:color w:val="000000"/>
          <w:spacing w:val="1"/>
        </w:rPr>
        <w:t>j</w:t>
      </w:r>
      <w:r w:rsidRPr="00622986">
        <w:rPr>
          <w:color w:val="000000"/>
        </w:rPr>
        <w:t>i</w:t>
      </w:r>
      <w:r w:rsidRPr="00622986">
        <w:rPr>
          <w:color w:val="000000"/>
          <w:spacing w:val="13"/>
        </w:rPr>
        <w:t xml:space="preserve"> </w:t>
      </w:r>
      <w:r w:rsidRPr="00622986">
        <w:rPr>
          <w:color w:val="000000"/>
          <w:spacing w:val="4"/>
        </w:rPr>
        <w:t>W</w:t>
      </w:r>
      <w:r w:rsidRPr="00622986">
        <w:rPr>
          <w:color w:val="000000"/>
          <w:spacing w:val="-7"/>
        </w:rPr>
        <w:t>y</w:t>
      </w:r>
      <w:r w:rsidRPr="00622986">
        <w:rPr>
          <w:color w:val="000000"/>
        </w:rPr>
        <w:t>ko</w:t>
      </w:r>
      <w:r w:rsidRPr="00622986">
        <w:rPr>
          <w:color w:val="000000"/>
          <w:spacing w:val="2"/>
        </w:rPr>
        <w:t>n</w:t>
      </w:r>
      <w:r w:rsidRPr="00622986">
        <w:rPr>
          <w:color w:val="000000"/>
          <w:spacing w:val="-1"/>
        </w:rPr>
        <w:t>a</w:t>
      </w:r>
      <w:r w:rsidRPr="00622986">
        <w:rPr>
          <w:color w:val="000000"/>
        </w:rPr>
        <w:t>w</w:t>
      </w:r>
      <w:r w:rsidRPr="00622986">
        <w:rPr>
          <w:color w:val="000000"/>
          <w:spacing w:val="2"/>
        </w:rPr>
        <w:t>c</w:t>
      </w:r>
      <w:r w:rsidRPr="00622986">
        <w:rPr>
          <w:color w:val="000000"/>
          <w:spacing w:val="-1"/>
        </w:rPr>
        <w:t>a</w:t>
      </w:r>
      <w:r w:rsidRPr="00622986">
        <w:rPr>
          <w:color w:val="000000"/>
          <w:spacing w:val="21"/>
        </w:rPr>
        <w:t xml:space="preserve"> </w:t>
      </w:r>
      <w:r w:rsidRPr="00622986">
        <w:rPr>
          <w:color w:val="000000"/>
          <w:spacing w:val="2"/>
        </w:rPr>
        <w:t>z</w:t>
      </w:r>
      <w:r w:rsidRPr="00622986">
        <w:rPr>
          <w:color w:val="000000"/>
        </w:rPr>
        <w:t>obow</w:t>
      </w:r>
      <w:r w:rsidRPr="00622986">
        <w:rPr>
          <w:color w:val="000000"/>
          <w:spacing w:val="1"/>
        </w:rPr>
        <w:t>i</w:t>
      </w:r>
      <w:r w:rsidRPr="00622986">
        <w:rPr>
          <w:color w:val="000000"/>
          <w:spacing w:val="-1"/>
        </w:rPr>
        <w:t>ą</w:t>
      </w:r>
      <w:r w:rsidRPr="00622986">
        <w:rPr>
          <w:color w:val="000000"/>
          <w:spacing w:val="2"/>
        </w:rPr>
        <w:t>z</w:t>
      </w:r>
      <w:r w:rsidRPr="00622986">
        <w:rPr>
          <w:color w:val="000000"/>
        </w:rPr>
        <w:t>u</w:t>
      </w:r>
      <w:r w:rsidRPr="00622986">
        <w:rPr>
          <w:color w:val="000000"/>
          <w:spacing w:val="1"/>
        </w:rPr>
        <w:t>j</w:t>
      </w:r>
      <w:r w:rsidRPr="00622986">
        <w:rPr>
          <w:color w:val="000000"/>
        </w:rPr>
        <w:t>e</w:t>
      </w:r>
      <w:r w:rsidRPr="00622986">
        <w:rPr>
          <w:color w:val="000000"/>
          <w:spacing w:val="18"/>
        </w:rPr>
        <w:t xml:space="preserve"> </w:t>
      </w:r>
      <w:r w:rsidRPr="00622986">
        <w:rPr>
          <w:color w:val="000000"/>
        </w:rPr>
        <w:t>s</w:t>
      </w:r>
      <w:r w:rsidRPr="00622986">
        <w:rPr>
          <w:color w:val="000000"/>
          <w:spacing w:val="1"/>
        </w:rPr>
        <w:t>i</w:t>
      </w:r>
      <w:r w:rsidRPr="00622986">
        <w:rPr>
          <w:color w:val="000000"/>
        </w:rPr>
        <w:t>ę</w:t>
      </w:r>
      <w:r w:rsidRPr="00622986">
        <w:rPr>
          <w:color w:val="000000"/>
          <w:spacing w:val="-1"/>
        </w:rPr>
        <w:t xml:space="preserve"> </w:t>
      </w:r>
      <w:r w:rsidRPr="00622986">
        <w:rPr>
          <w:color w:val="000000"/>
          <w:spacing w:val="2"/>
        </w:rPr>
        <w:t>w</w:t>
      </w:r>
      <w:r w:rsidRPr="00622986">
        <w:rPr>
          <w:color w:val="000000"/>
          <w:spacing w:val="-5"/>
        </w:rPr>
        <w:t>y</w:t>
      </w:r>
      <w:r w:rsidRPr="00622986">
        <w:rPr>
          <w:color w:val="000000"/>
          <w:spacing w:val="3"/>
        </w:rPr>
        <w:t>m</w:t>
      </w:r>
      <w:r w:rsidRPr="00622986">
        <w:rPr>
          <w:color w:val="000000"/>
          <w:spacing w:val="1"/>
        </w:rPr>
        <w:t>i</w:t>
      </w:r>
      <w:r w:rsidRPr="00622986">
        <w:rPr>
          <w:color w:val="000000"/>
          <w:spacing w:val="-1"/>
        </w:rPr>
        <w:t>e</w:t>
      </w:r>
      <w:r w:rsidRPr="00622986">
        <w:rPr>
          <w:color w:val="000000"/>
        </w:rPr>
        <w:t>n</w:t>
      </w:r>
      <w:r w:rsidRPr="00622986">
        <w:rPr>
          <w:color w:val="000000"/>
          <w:spacing w:val="1"/>
        </w:rPr>
        <w:t>i</w:t>
      </w:r>
      <w:r w:rsidRPr="00622986">
        <w:rPr>
          <w:color w:val="000000"/>
        </w:rPr>
        <w:t>ć</w:t>
      </w:r>
      <w:r w:rsidRPr="00622986">
        <w:rPr>
          <w:color w:val="000000"/>
          <w:spacing w:val="14"/>
        </w:rPr>
        <w:t xml:space="preserve"> </w:t>
      </w:r>
      <w:r>
        <w:rPr>
          <w:color w:val="000000"/>
          <w:spacing w:val="14"/>
        </w:rPr>
        <w:t xml:space="preserve">wadliwe </w:t>
      </w:r>
      <w:r w:rsidR="00F856F8">
        <w:rPr>
          <w:color w:val="000000"/>
          <w:spacing w:val="14"/>
        </w:rPr>
        <w:t xml:space="preserve">kontenery </w:t>
      </w:r>
      <w:r>
        <w:rPr>
          <w:color w:val="000000"/>
          <w:spacing w:val="-5"/>
        </w:rPr>
        <w:t>na nowe</w:t>
      </w:r>
      <w:r w:rsidRPr="00622986">
        <w:rPr>
          <w:color w:val="000000"/>
        </w:rPr>
        <w:t>,</w:t>
      </w:r>
      <w:r w:rsidRPr="00622986">
        <w:rPr>
          <w:color w:val="000000"/>
          <w:spacing w:val="14"/>
        </w:rPr>
        <w:t xml:space="preserve"> </w:t>
      </w:r>
      <w:r w:rsidRPr="00622986">
        <w:rPr>
          <w:color w:val="000000"/>
        </w:rPr>
        <w:t>wo</w:t>
      </w:r>
      <w:r w:rsidRPr="00622986">
        <w:rPr>
          <w:color w:val="000000"/>
          <w:spacing w:val="1"/>
        </w:rPr>
        <w:t>l</w:t>
      </w:r>
      <w:r w:rsidRPr="00622986">
        <w:rPr>
          <w:color w:val="000000"/>
          <w:spacing w:val="5"/>
        </w:rPr>
        <w:t>n</w:t>
      </w:r>
      <w:r>
        <w:rPr>
          <w:color w:val="000000"/>
        </w:rPr>
        <w:t>e</w:t>
      </w:r>
      <w:r w:rsidRPr="00622986">
        <w:rPr>
          <w:color w:val="000000"/>
        </w:rPr>
        <w:t xml:space="preserve"> od</w:t>
      </w:r>
      <w:r w:rsidRPr="00622986">
        <w:rPr>
          <w:color w:val="000000"/>
          <w:spacing w:val="45"/>
        </w:rPr>
        <w:t xml:space="preserve"> </w:t>
      </w:r>
      <w:r w:rsidRPr="00622986">
        <w:rPr>
          <w:color w:val="000000"/>
        </w:rPr>
        <w:t>w</w:t>
      </w:r>
      <w:r w:rsidRPr="00622986">
        <w:rPr>
          <w:color w:val="000000"/>
          <w:spacing w:val="-1"/>
        </w:rPr>
        <w:t>a</w:t>
      </w:r>
      <w:r w:rsidRPr="00622986">
        <w:rPr>
          <w:color w:val="000000"/>
        </w:rPr>
        <w:t>d</w:t>
      </w:r>
      <w:r w:rsidRPr="00622986">
        <w:rPr>
          <w:color w:val="000000"/>
          <w:spacing w:val="43"/>
        </w:rPr>
        <w:t xml:space="preserve"> </w:t>
      </w:r>
      <w:r w:rsidRPr="00622986">
        <w:rPr>
          <w:color w:val="000000"/>
        </w:rPr>
        <w:t>w</w:t>
      </w:r>
      <w:r w:rsidRPr="00622986">
        <w:rPr>
          <w:color w:val="000000"/>
          <w:spacing w:val="44"/>
        </w:rPr>
        <w:t xml:space="preserve"> </w:t>
      </w:r>
      <w:r w:rsidRPr="00622986">
        <w:rPr>
          <w:color w:val="000000"/>
        </w:rPr>
        <w:t>p</w:t>
      </w:r>
      <w:r w:rsidRPr="00622986">
        <w:rPr>
          <w:color w:val="000000"/>
          <w:spacing w:val="-1"/>
        </w:rPr>
        <w:t>r</w:t>
      </w:r>
      <w:r w:rsidRPr="00622986">
        <w:rPr>
          <w:color w:val="000000"/>
          <w:spacing w:val="4"/>
        </w:rPr>
        <w:t>z</w:t>
      </w:r>
      <w:r w:rsidRPr="00622986">
        <w:rPr>
          <w:color w:val="000000"/>
          <w:spacing w:val="-5"/>
        </w:rPr>
        <w:t>y</w:t>
      </w:r>
      <w:r w:rsidRPr="00622986">
        <w:rPr>
          <w:color w:val="000000"/>
          <w:spacing w:val="2"/>
        </w:rPr>
        <w:t>p</w:t>
      </w:r>
      <w:r w:rsidRPr="00622986">
        <w:rPr>
          <w:color w:val="000000"/>
          <w:spacing w:val="-1"/>
        </w:rPr>
        <w:t>a</w:t>
      </w:r>
      <w:r w:rsidRPr="00622986">
        <w:rPr>
          <w:color w:val="000000"/>
        </w:rPr>
        <w:t>dku</w:t>
      </w:r>
      <w:r w:rsidRPr="00622986">
        <w:rPr>
          <w:color w:val="000000"/>
          <w:spacing w:val="40"/>
        </w:rPr>
        <w:t xml:space="preserve"> </w:t>
      </w:r>
      <w:r w:rsidRPr="00622986">
        <w:rPr>
          <w:color w:val="000000"/>
          <w:spacing w:val="2"/>
        </w:rPr>
        <w:t>w</w:t>
      </w:r>
      <w:r w:rsidRPr="00622986">
        <w:rPr>
          <w:color w:val="000000"/>
          <w:spacing w:val="-5"/>
        </w:rPr>
        <w:t>y</w:t>
      </w:r>
      <w:r w:rsidRPr="00622986">
        <w:rPr>
          <w:color w:val="000000"/>
        </w:rPr>
        <w:t>s</w:t>
      </w:r>
      <w:r w:rsidRPr="00622986">
        <w:rPr>
          <w:color w:val="000000"/>
          <w:spacing w:val="1"/>
        </w:rPr>
        <w:t>t</w:t>
      </w:r>
      <w:r w:rsidRPr="00622986">
        <w:rPr>
          <w:color w:val="000000"/>
          <w:spacing w:val="-1"/>
        </w:rPr>
        <w:t>ą</w:t>
      </w:r>
      <w:r w:rsidRPr="00622986">
        <w:rPr>
          <w:color w:val="000000"/>
        </w:rPr>
        <w:t>p</w:t>
      </w:r>
      <w:r w:rsidRPr="00622986">
        <w:rPr>
          <w:color w:val="000000"/>
          <w:spacing w:val="1"/>
        </w:rPr>
        <w:t>i</w:t>
      </w:r>
      <w:r w:rsidRPr="00622986">
        <w:rPr>
          <w:color w:val="000000"/>
          <w:spacing w:val="2"/>
        </w:rPr>
        <w:t>e</w:t>
      </w:r>
      <w:r w:rsidRPr="00622986">
        <w:rPr>
          <w:color w:val="000000"/>
        </w:rPr>
        <w:t>n</w:t>
      </w:r>
      <w:r w:rsidRPr="00622986">
        <w:rPr>
          <w:color w:val="000000"/>
          <w:spacing w:val="1"/>
        </w:rPr>
        <w:t>i</w:t>
      </w:r>
      <w:r w:rsidRPr="00622986">
        <w:rPr>
          <w:color w:val="000000"/>
        </w:rPr>
        <w:t>a</w:t>
      </w:r>
      <w:r>
        <w:rPr>
          <w:color w:val="000000"/>
        </w:rPr>
        <w:t xml:space="preserve"> wad, których nie na się usunąć lub naprawić lub  w przypadku wystąpienia tej samej wady lub uszkodzenia po raz trzeci.</w:t>
      </w:r>
    </w:p>
    <w:p w:rsidR="00E50D6A" w:rsidRPr="00154B2F" w:rsidRDefault="00E50D6A" w:rsidP="00467A1F">
      <w:pPr>
        <w:numPr>
          <w:ilvl w:val="0"/>
          <w:numId w:val="21"/>
        </w:numPr>
        <w:spacing w:line="259" w:lineRule="auto"/>
        <w:jc w:val="both"/>
        <w:rPr>
          <w:color w:val="000000"/>
          <w:lang w:eastAsia="en-US"/>
        </w:rPr>
      </w:pPr>
      <w:r w:rsidRPr="00622986">
        <w:t>Okres gwarancji ulega przedłużeniu o czas naprawy</w:t>
      </w:r>
      <w:r>
        <w:t>, a w przypadku</w:t>
      </w:r>
      <w:r w:rsidRPr="00622986">
        <w:t xml:space="preserve"> wymi</w:t>
      </w:r>
      <w:r>
        <w:t xml:space="preserve">any biegnie na nowo od dnia </w:t>
      </w:r>
      <w:r w:rsidRPr="00622986">
        <w:t xml:space="preserve">dostarczenia do </w:t>
      </w:r>
      <w:r>
        <w:t xml:space="preserve">miejsca wskazanego przez </w:t>
      </w:r>
      <w:r w:rsidRPr="00622986">
        <w:t>Zamawiającego.</w:t>
      </w:r>
    </w:p>
    <w:p w:rsidR="00E50D6A" w:rsidRPr="00725CEF" w:rsidRDefault="00E50D6A" w:rsidP="00467A1F">
      <w:pPr>
        <w:numPr>
          <w:ilvl w:val="0"/>
          <w:numId w:val="21"/>
        </w:numPr>
        <w:spacing w:line="259" w:lineRule="auto"/>
        <w:jc w:val="both"/>
        <w:rPr>
          <w:color w:val="000000"/>
          <w:lang w:eastAsia="en-US"/>
        </w:rPr>
      </w:pPr>
      <w:r w:rsidRPr="00622986">
        <w:t xml:space="preserve">W przypadku gdy </w:t>
      </w:r>
      <w:r>
        <w:t>Wykonawca w celu usunięcia</w:t>
      </w:r>
      <w:r w:rsidRPr="00622986">
        <w:t xml:space="preserve"> wad i usterek </w:t>
      </w:r>
      <w:r w:rsidR="00F856F8">
        <w:t>kontenerów</w:t>
      </w:r>
      <w:r>
        <w:t xml:space="preserve"> będzie musiał zabrać je od Zamawiającego, Wykonawca odbierze  wadliwe </w:t>
      </w:r>
      <w:r w:rsidR="00F856F8">
        <w:t>kontenery</w:t>
      </w:r>
      <w:r>
        <w:t xml:space="preserve"> </w:t>
      </w:r>
      <w:r w:rsidRPr="00622986">
        <w:t>i dostarczy je po naprawie na własny koszt i odpowiedzialność.</w:t>
      </w:r>
    </w:p>
    <w:p w:rsidR="00743D00" w:rsidRPr="00F856F8" w:rsidRDefault="00725CEF" w:rsidP="00467A1F">
      <w:pPr>
        <w:numPr>
          <w:ilvl w:val="0"/>
          <w:numId w:val="21"/>
        </w:numPr>
        <w:spacing w:line="259" w:lineRule="auto"/>
        <w:jc w:val="both"/>
        <w:rPr>
          <w:color w:val="000000"/>
          <w:lang w:eastAsia="en-US"/>
        </w:rPr>
      </w:pPr>
      <w:r>
        <w:t>W przypadku kiedy Wykonawca nie dokona naprawy w terminie określonym w ust 3. Zamawiający dokona naprawy we własnym zakresie a wynikającymi z naprawy kosztami obciąży Wykonawcę.</w:t>
      </w:r>
    </w:p>
    <w:p w:rsidR="00810FA7" w:rsidRDefault="00810FA7" w:rsidP="00467A1F">
      <w:pPr>
        <w:spacing w:line="259" w:lineRule="auto"/>
        <w:contextualSpacing/>
        <w:jc w:val="center"/>
        <w:rPr>
          <w:rFonts w:eastAsia="Calibri"/>
          <w:b/>
          <w:lang w:eastAsia="en-US"/>
        </w:rPr>
      </w:pPr>
    </w:p>
    <w:p w:rsidR="00743D00" w:rsidRPr="00BB1320" w:rsidRDefault="00743D00" w:rsidP="00467A1F">
      <w:pPr>
        <w:spacing w:line="259" w:lineRule="auto"/>
        <w:contextualSpacing/>
        <w:jc w:val="center"/>
        <w:rPr>
          <w:rFonts w:eastAsia="Calibri"/>
          <w:b/>
          <w:lang w:eastAsia="en-US"/>
        </w:rPr>
      </w:pPr>
      <w:r w:rsidRPr="00BB1320">
        <w:rPr>
          <w:rFonts w:eastAsia="Calibri"/>
          <w:b/>
          <w:lang w:eastAsia="en-US"/>
        </w:rPr>
        <w:t xml:space="preserve">§ </w:t>
      </w:r>
      <w:r w:rsidR="00F856F8">
        <w:rPr>
          <w:rFonts w:eastAsia="Calibri"/>
          <w:b/>
          <w:lang w:eastAsia="en-US"/>
        </w:rPr>
        <w:t>7</w:t>
      </w:r>
    </w:p>
    <w:p w:rsidR="00467A1F" w:rsidRDefault="00743D00" w:rsidP="00467A1F">
      <w:pPr>
        <w:spacing w:line="259" w:lineRule="auto"/>
        <w:contextualSpacing/>
        <w:jc w:val="both"/>
        <w:rPr>
          <w:rFonts w:eastAsia="Calibri"/>
          <w:lang w:eastAsia="en-US"/>
        </w:rPr>
      </w:pPr>
      <w:r w:rsidRPr="00BB1320">
        <w:rPr>
          <w:rFonts w:eastAsia="Calibri"/>
          <w:lang w:eastAsia="en-US"/>
        </w:rPr>
        <w:t>Właściwym do rozstrzygania sporów mogących wyniknąć z niniejszej umowy będzie Sąd miejscowo właściwy dla siedziby Zamawiającego.</w:t>
      </w:r>
    </w:p>
    <w:p w:rsidR="006D2A0F" w:rsidRDefault="006D2A0F" w:rsidP="00467A1F">
      <w:pPr>
        <w:spacing w:line="259" w:lineRule="auto"/>
        <w:contextualSpacing/>
        <w:jc w:val="both"/>
        <w:rPr>
          <w:rFonts w:eastAsia="Calibri"/>
          <w:lang w:eastAsia="en-US"/>
        </w:rPr>
      </w:pPr>
    </w:p>
    <w:p w:rsidR="006D2A0F" w:rsidRPr="00BB1320" w:rsidRDefault="006D2A0F" w:rsidP="006D2A0F">
      <w:pPr>
        <w:spacing w:line="259" w:lineRule="auto"/>
        <w:contextualSpacing/>
        <w:jc w:val="center"/>
        <w:rPr>
          <w:rFonts w:eastAsia="Calibri"/>
          <w:b/>
          <w:lang w:eastAsia="en-US"/>
        </w:rPr>
      </w:pPr>
      <w:r w:rsidRPr="00BB1320">
        <w:rPr>
          <w:rFonts w:eastAsia="Calibri"/>
          <w:b/>
          <w:lang w:eastAsia="en-US"/>
        </w:rPr>
        <w:t xml:space="preserve">§ </w:t>
      </w:r>
      <w:r>
        <w:rPr>
          <w:rFonts w:eastAsia="Calibri"/>
          <w:b/>
          <w:lang w:eastAsia="en-US"/>
        </w:rPr>
        <w:t>8</w:t>
      </w:r>
    </w:p>
    <w:p w:rsidR="006D2A0F" w:rsidRDefault="006D2A0F" w:rsidP="00467A1F">
      <w:pPr>
        <w:spacing w:line="259" w:lineRule="auto"/>
        <w:contextualSpacing/>
        <w:jc w:val="both"/>
        <w:rPr>
          <w:rFonts w:eastAsia="Calibri"/>
          <w:lang w:eastAsia="en-US"/>
        </w:rPr>
      </w:pPr>
    </w:p>
    <w:p w:rsidR="00743D00" w:rsidRDefault="00743D00" w:rsidP="00467A1F">
      <w:pPr>
        <w:spacing w:line="259" w:lineRule="auto"/>
        <w:contextualSpacing/>
        <w:jc w:val="both"/>
        <w:rPr>
          <w:rFonts w:eastAsia="Calibri"/>
          <w:lang w:eastAsia="en-US"/>
        </w:rPr>
      </w:pPr>
      <w:r w:rsidRPr="00BB1320">
        <w:rPr>
          <w:rFonts w:eastAsia="Calibri"/>
          <w:lang w:eastAsia="en-US"/>
        </w:rPr>
        <w:t>W sprawach nieuregulowanych niniejszą umową mają zastosowanie odpowiednie przepisy Kodeksu cywilnego</w:t>
      </w:r>
      <w:r w:rsidR="00810FA7">
        <w:rPr>
          <w:rFonts w:eastAsia="Calibri"/>
          <w:lang w:eastAsia="en-US"/>
        </w:rPr>
        <w:t>.</w:t>
      </w:r>
    </w:p>
    <w:p w:rsidR="006D2A0F" w:rsidRDefault="006D2A0F" w:rsidP="00467A1F">
      <w:pPr>
        <w:spacing w:line="259" w:lineRule="auto"/>
        <w:contextualSpacing/>
        <w:jc w:val="both"/>
        <w:rPr>
          <w:rFonts w:eastAsia="Calibri"/>
          <w:lang w:eastAsia="en-US"/>
        </w:rPr>
      </w:pPr>
    </w:p>
    <w:p w:rsidR="006D2A0F" w:rsidRPr="00BB1320" w:rsidRDefault="006D2A0F" w:rsidP="006D2A0F">
      <w:pPr>
        <w:spacing w:line="259" w:lineRule="auto"/>
        <w:contextualSpacing/>
        <w:jc w:val="center"/>
        <w:rPr>
          <w:rFonts w:eastAsia="Calibri"/>
          <w:b/>
          <w:lang w:eastAsia="en-US"/>
        </w:rPr>
      </w:pPr>
      <w:r w:rsidRPr="00BB1320">
        <w:rPr>
          <w:rFonts w:eastAsia="Calibri"/>
          <w:b/>
          <w:lang w:eastAsia="en-US"/>
        </w:rPr>
        <w:t xml:space="preserve">§ </w:t>
      </w:r>
      <w:r>
        <w:rPr>
          <w:rFonts w:eastAsia="Calibri"/>
          <w:b/>
          <w:lang w:eastAsia="en-US"/>
        </w:rPr>
        <w:t>9</w:t>
      </w:r>
    </w:p>
    <w:p w:rsidR="00743D00" w:rsidRPr="00BB1320" w:rsidRDefault="00743D00" w:rsidP="00467A1F">
      <w:pPr>
        <w:spacing w:line="259" w:lineRule="auto"/>
        <w:contextualSpacing/>
        <w:jc w:val="both"/>
        <w:rPr>
          <w:rFonts w:eastAsia="Calibri"/>
          <w:lang w:eastAsia="en-US"/>
        </w:rPr>
      </w:pPr>
      <w:r w:rsidRPr="003A7CAB">
        <w:rPr>
          <w:rFonts w:eastAsia="Calibri"/>
          <w:lang w:eastAsia="en-US"/>
        </w:rPr>
        <w:t>Każda ze Stron zobowiązuje</w:t>
      </w:r>
      <w:r w:rsidRPr="00BB1320">
        <w:rPr>
          <w:rFonts w:eastAsia="Calibri"/>
          <w:lang w:eastAsia="en-US"/>
        </w:rPr>
        <w:t xml:space="preserve"> się do powiadomienia drugiej Strony o każdorazowej zmianie swojego adresu. W przypadku braku powiadomienia o zmianie adresu doręczenie dokonane na ostatnio wskazany adres uważa się za skuteczne.</w:t>
      </w:r>
    </w:p>
    <w:p w:rsidR="00743D00" w:rsidRPr="00BB1320" w:rsidRDefault="00743D00" w:rsidP="00467A1F">
      <w:pPr>
        <w:spacing w:line="259" w:lineRule="auto"/>
        <w:contextualSpacing/>
        <w:jc w:val="both"/>
        <w:rPr>
          <w:rFonts w:eastAsia="Calibri"/>
          <w:b/>
          <w:lang w:eastAsia="en-US"/>
        </w:rPr>
      </w:pPr>
      <w:r w:rsidRPr="00BB1320">
        <w:rPr>
          <w:rFonts w:eastAsia="Calibri"/>
          <w:lang w:eastAsia="en-US"/>
        </w:rPr>
        <w:t xml:space="preserve"> </w:t>
      </w:r>
    </w:p>
    <w:p w:rsidR="00743D00" w:rsidRPr="00BB1320" w:rsidRDefault="00743D00" w:rsidP="00467A1F">
      <w:pPr>
        <w:spacing w:line="259" w:lineRule="auto"/>
        <w:contextualSpacing/>
        <w:jc w:val="center"/>
        <w:rPr>
          <w:rFonts w:eastAsia="Calibri"/>
          <w:b/>
          <w:lang w:eastAsia="en-US"/>
        </w:rPr>
      </w:pPr>
      <w:r w:rsidRPr="00BB1320">
        <w:rPr>
          <w:rFonts w:eastAsia="Calibri"/>
          <w:b/>
          <w:lang w:eastAsia="en-US"/>
        </w:rPr>
        <w:t xml:space="preserve">§ </w:t>
      </w:r>
      <w:r w:rsidR="006D2A0F">
        <w:rPr>
          <w:rFonts w:eastAsia="Calibri"/>
          <w:b/>
          <w:lang w:eastAsia="en-US"/>
        </w:rPr>
        <w:t>10</w:t>
      </w:r>
    </w:p>
    <w:p w:rsidR="00743D00" w:rsidRPr="00BB1320" w:rsidRDefault="00743D00" w:rsidP="00467A1F">
      <w:pPr>
        <w:spacing w:line="259" w:lineRule="auto"/>
        <w:contextualSpacing/>
        <w:jc w:val="both"/>
        <w:rPr>
          <w:rFonts w:eastAsia="Calibri"/>
          <w:lang w:eastAsia="en-US"/>
        </w:rPr>
      </w:pPr>
      <w:r w:rsidRPr="00BB1320">
        <w:rPr>
          <w:rFonts w:eastAsia="Calibri"/>
          <w:lang w:eastAsia="en-US"/>
        </w:rPr>
        <w:t>Umowę sporządzono w 2- jednobrzmiących egzemplarzach po jednym dla każdej ze stron.</w:t>
      </w:r>
    </w:p>
    <w:p w:rsidR="00743D00" w:rsidRPr="00BB1320" w:rsidRDefault="00743D00" w:rsidP="00467A1F">
      <w:pPr>
        <w:spacing w:line="259" w:lineRule="auto"/>
        <w:contextualSpacing/>
        <w:jc w:val="both"/>
        <w:rPr>
          <w:rFonts w:eastAsia="Calibri"/>
          <w:lang w:eastAsia="en-US"/>
        </w:rPr>
      </w:pPr>
    </w:p>
    <w:p w:rsidR="006D2A0F" w:rsidRDefault="006D2A0F" w:rsidP="00467A1F">
      <w:pPr>
        <w:spacing w:line="259" w:lineRule="auto"/>
        <w:contextualSpacing/>
        <w:jc w:val="center"/>
        <w:rPr>
          <w:rFonts w:eastAsia="Calibri"/>
          <w:b/>
          <w:lang w:eastAsia="en-US"/>
        </w:rPr>
      </w:pPr>
    </w:p>
    <w:p w:rsidR="00743D00" w:rsidRPr="00BB1320" w:rsidRDefault="00743D00" w:rsidP="00467A1F">
      <w:pPr>
        <w:spacing w:line="259" w:lineRule="auto"/>
        <w:contextualSpacing/>
        <w:jc w:val="center"/>
        <w:rPr>
          <w:rFonts w:eastAsia="Calibri"/>
          <w:b/>
          <w:lang w:eastAsia="en-US"/>
        </w:rPr>
      </w:pPr>
      <w:r w:rsidRPr="00BB1320">
        <w:rPr>
          <w:rFonts w:eastAsia="Calibri"/>
          <w:b/>
          <w:lang w:eastAsia="en-US"/>
        </w:rPr>
        <w:t xml:space="preserve">§ </w:t>
      </w:r>
      <w:r w:rsidR="006D2A0F">
        <w:rPr>
          <w:rFonts w:eastAsia="Calibri"/>
          <w:b/>
          <w:lang w:eastAsia="en-US"/>
        </w:rPr>
        <w:t>11</w:t>
      </w:r>
    </w:p>
    <w:p w:rsidR="00743D00" w:rsidRPr="00BB1320" w:rsidRDefault="00743D00" w:rsidP="00467A1F">
      <w:pPr>
        <w:spacing w:line="259" w:lineRule="auto"/>
        <w:contextualSpacing/>
        <w:jc w:val="both"/>
        <w:rPr>
          <w:rFonts w:eastAsia="Calibri"/>
          <w:lang w:eastAsia="en-US"/>
        </w:rPr>
      </w:pPr>
      <w:r w:rsidRPr="00BB1320">
        <w:rPr>
          <w:rFonts w:eastAsia="Calibri"/>
          <w:lang w:eastAsia="en-US"/>
        </w:rPr>
        <w:t>Integralną część Umowy stanowi:</w:t>
      </w:r>
    </w:p>
    <w:p w:rsidR="00743D00" w:rsidRPr="00BB1320" w:rsidRDefault="00743D00" w:rsidP="00467A1F">
      <w:pPr>
        <w:spacing w:line="259" w:lineRule="auto"/>
        <w:contextualSpacing/>
        <w:jc w:val="both"/>
        <w:rPr>
          <w:rFonts w:eastAsia="Calibri"/>
          <w:lang w:eastAsia="en-US"/>
        </w:rPr>
      </w:pPr>
      <w:r w:rsidRPr="00BB1320">
        <w:rPr>
          <w:rFonts w:eastAsia="Calibri"/>
          <w:lang w:eastAsia="en-US"/>
        </w:rPr>
        <w:t xml:space="preserve">- Załącznik nr 1 </w:t>
      </w:r>
      <w:r w:rsidR="00810FA7">
        <w:rPr>
          <w:rFonts w:eastAsia="Calibri"/>
          <w:lang w:eastAsia="en-US"/>
        </w:rPr>
        <w:t>– zapytanie ofertowe RZP. 271.1.28.2019</w:t>
      </w:r>
    </w:p>
    <w:p w:rsidR="00743D00" w:rsidRPr="00BB1320" w:rsidRDefault="00743D00" w:rsidP="00467A1F">
      <w:pPr>
        <w:spacing w:line="259" w:lineRule="auto"/>
        <w:contextualSpacing/>
        <w:jc w:val="both"/>
        <w:rPr>
          <w:rFonts w:eastAsia="Calibri"/>
          <w:lang w:eastAsia="en-US"/>
        </w:rPr>
      </w:pPr>
      <w:r w:rsidRPr="00BB1320">
        <w:rPr>
          <w:rFonts w:eastAsia="Calibri"/>
          <w:lang w:eastAsia="en-US"/>
        </w:rPr>
        <w:t xml:space="preserve">- Załącznik nr </w:t>
      </w:r>
      <w:r>
        <w:rPr>
          <w:rFonts w:eastAsia="Calibri"/>
          <w:lang w:eastAsia="en-US"/>
        </w:rPr>
        <w:t>2</w:t>
      </w:r>
      <w:r w:rsidRPr="00BB1320">
        <w:rPr>
          <w:rFonts w:eastAsia="Calibri"/>
          <w:lang w:eastAsia="en-US"/>
        </w:rPr>
        <w:t xml:space="preserve"> – </w:t>
      </w:r>
      <w:r w:rsidR="002F3D6E">
        <w:rPr>
          <w:rFonts w:eastAsia="Calibri"/>
          <w:lang w:eastAsia="en-US"/>
        </w:rPr>
        <w:t>Formularz ofertowy</w:t>
      </w:r>
    </w:p>
    <w:p w:rsidR="00743D00" w:rsidRPr="00BB1320" w:rsidRDefault="00743D00" w:rsidP="00467A1F">
      <w:pPr>
        <w:spacing w:line="259" w:lineRule="auto"/>
        <w:contextualSpacing/>
        <w:jc w:val="both"/>
        <w:rPr>
          <w:rFonts w:eastAsia="Calibri"/>
          <w:lang w:eastAsia="en-US"/>
        </w:rPr>
      </w:pPr>
    </w:p>
    <w:p w:rsidR="00743D00" w:rsidRDefault="00743D00" w:rsidP="00467A1F">
      <w:pPr>
        <w:spacing w:line="259" w:lineRule="auto"/>
        <w:contextualSpacing/>
        <w:jc w:val="both"/>
        <w:rPr>
          <w:rFonts w:eastAsia="Calibri"/>
          <w:lang w:eastAsia="en-US"/>
        </w:rPr>
      </w:pPr>
    </w:p>
    <w:p w:rsidR="00810FA7" w:rsidRPr="00BB1320" w:rsidRDefault="00810FA7" w:rsidP="00467A1F">
      <w:pPr>
        <w:spacing w:line="259" w:lineRule="auto"/>
        <w:contextualSpacing/>
        <w:jc w:val="both"/>
        <w:rPr>
          <w:rFonts w:eastAsia="Calibri"/>
          <w:lang w:eastAsia="en-US"/>
        </w:rPr>
      </w:pPr>
    </w:p>
    <w:p w:rsidR="00743D00" w:rsidRPr="00FD7B10" w:rsidRDefault="00743D00" w:rsidP="00467A1F">
      <w:pPr>
        <w:spacing w:line="259" w:lineRule="auto"/>
        <w:contextualSpacing/>
        <w:jc w:val="both"/>
        <w:rPr>
          <w:rFonts w:eastAsia="Calibri"/>
          <w:b/>
          <w:lang w:eastAsia="en-US"/>
        </w:rPr>
        <w:sectPr w:rsidR="00743D00" w:rsidRPr="00FD7B10" w:rsidSect="00E4698D">
          <w:footerReference w:type="default" r:id="rId8"/>
          <w:headerReference w:type="first" r:id="rId9"/>
          <w:pgSz w:w="11906" w:h="16838"/>
          <w:pgMar w:top="1134" w:right="1134" w:bottom="1134" w:left="1418" w:header="851" w:footer="851" w:gutter="0"/>
          <w:cols w:space="708"/>
          <w:titlePg/>
          <w:docGrid w:linePitch="360"/>
        </w:sectPr>
      </w:pPr>
      <w:r w:rsidRPr="00BB1320">
        <w:rPr>
          <w:rFonts w:eastAsia="Calibri"/>
          <w:b/>
          <w:lang w:eastAsia="en-US"/>
        </w:rPr>
        <w:t xml:space="preserve">ZAMAWIAJĄCY    </w:t>
      </w:r>
      <w:r w:rsidRPr="00BB1320">
        <w:rPr>
          <w:rFonts w:eastAsia="Calibri"/>
          <w:b/>
          <w:lang w:eastAsia="en-US"/>
        </w:rPr>
        <w:tab/>
      </w:r>
      <w:r w:rsidRPr="00BB1320">
        <w:rPr>
          <w:rFonts w:eastAsia="Calibri"/>
          <w:b/>
          <w:lang w:eastAsia="en-US"/>
        </w:rPr>
        <w:tab/>
      </w:r>
      <w:r w:rsidRPr="00BB1320">
        <w:rPr>
          <w:rFonts w:eastAsia="Calibri"/>
          <w:b/>
          <w:lang w:eastAsia="en-US"/>
        </w:rPr>
        <w:tab/>
      </w:r>
      <w:r w:rsidRPr="00BB1320">
        <w:rPr>
          <w:rFonts w:eastAsia="Calibri"/>
          <w:b/>
          <w:lang w:eastAsia="en-US"/>
        </w:rPr>
        <w:tab/>
      </w:r>
      <w:r w:rsidRPr="00BB1320">
        <w:rPr>
          <w:rFonts w:eastAsia="Calibri"/>
          <w:b/>
          <w:lang w:eastAsia="en-US"/>
        </w:rPr>
        <w:tab/>
      </w:r>
      <w:r w:rsidRPr="00BB1320">
        <w:rPr>
          <w:rFonts w:eastAsia="Calibri"/>
          <w:b/>
          <w:lang w:eastAsia="en-US"/>
        </w:rPr>
        <w:tab/>
      </w:r>
      <w:r w:rsidRPr="00BB1320">
        <w:rPr>
          <w:rFonts w:eastAsia="Calibri"/>
          <w:b/>
          <w:lang w:eastAsia="en-US"/>
        </w:rPr>
        <w:tab/>
        <w:t>WY</w:t>
      </w:r>
      <w:r w:rsidR="006F16E7">
        <w:rPr>
          <w:rFonts w:eastAsia="Calibri"/>
          <w:b/>
          <w:lang w:eastAsia="en-US"/>
        </w:rPr>
        <w:t>KONAW</w:t>
      </w:r>
      <w:r w:rsidR="00F856F8">
        <w:rPr>
          <w:rFonts w:eastAsia="Calibri"/>
          <w:b/>
          <w:lang w:eastAsia="en-US"/>
        </w:rPr>
        <w:t>CA</w:t>
      </w:r>
    </w:p>
    <w:p w:rsidR="00C36F63" w:rsidRPr="006F16E7" w:rsidRDefault="00C36F63" w:rsidP="006F16E7">
      <w:pPr>
        <w:tabs>
          <w:tab w:val="left" w:pos="2145"/>
        </w:tabs>
      </w:pPr>
    </w:p>
    <w:sectPr w:rsidR="00C36F63" w:rsidRPr="006F16E7" w:rsidSect="00035852">
      <w:pgSz w:w="16838" w:h="11906" w:orient="landscape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13" w:rsidRDefault="00CA6D13" w:rsidP="00743D00">
      <w:r>
        <w:separator/>
      </w:r>
    </w:p>
  </w:endnote>
  <w:endnote w:type="continuationSeparator" w:id="0">
    <w:p w:rsidR="00CA6D13" w:rsidRDefault="00CA6D13" w:rsidP="0074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67" w:rsidRDefault="00CA6D13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13" w:rsidRDefault="00CA6D13" w:rsidP="00743D00">
      <w:r>
        <w:separator/>
      </w:r>
    </w:p>
  </w:footnote>
  <w:footnote w:type="continuationSeparator" w:id="0">
    <w:p w:rsidR="00CA6D13" w:rsidRDefault="00CA6D13" w:rsidP="0074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67" w:rsidRDefault="00CA6D13" w:rsidP="00E4698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32B"/>
    <w:multiLevelType w:val="hybridMultilevel"/>
    <w:tmpl w:val="E176F242"/>
    <w:lvl w:ilvl="0" w:tplc="AD58991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A0F34"/>
    <w:multiLevelType w:val="multilevel"/>
    <w:tmpl w:val="C068EBD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F841AE"/>
    <w:multiLevelType w:val="hybridMultilevel"/>
    <w:tmpl w:val="23CCD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D2FB3"/>
    <w:multiLevelType w:val="hybridMultilevel"/>
    <w:tmpl w:val="CACEE646"/>
    <w:lvl w:ilvl="0" w:tplc="068CA5B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483430"/>
    <w:multiLevelType w:val="hybridMultilevel"/>
    <w:tmpl w:val="0DA48BE0"/>
    <w:lvl w:ilvl="0" w:tplc="6BCE1CE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5">
    <w:nsid w:val="1E17041C"/>
    <w:multiLevelType w:val="hybridMultilevel"/>
    <w:tmpl w:val="B876F9B4"/>
    <w:lvl w:ilvl="0" w:tplc="842603B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773A94"/>
    <w:multiLevelType w:val="multilevel"/>
    <w:tmpl w:val="797E50F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C975F7E"/>
    <w:multiLevelType w:val="hybridMultilevel"/>
    <w:tmpl w:val="8C9CC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E1A8E"/>
    <w:multiLevelType w:val="hybridMultilevel"/>
    <w:tmpl w:val="68B8C664"/>
    <w:lvl w:ilvl="0" w:tplc="0658BC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12B782A"/>
    <w:multiLevelType w:val="multilevel"/>
    <w:tmpl w:val="328A4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8"/>
        </w:tabs>
        <w:ind w:left="149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67"/>
        </w:tabs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76"/>
        </w:tabs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45"/>
        </w:tabs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54"/>
        </w:tabs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23"/>
        </w:tabs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92"/>
        </w:tabs>
        <w:ind w:left="4192" w:hanging="2160"/>
      </w:pPr>
      <w:rPr>
        <w:rFonts w:hint="default"/>
      </w:rPr>
    </w:lvl>
  </w:abstractNum>
  <w:abstractNum w:abstractNumId="10">
    <w:nsid w:val="347F3445"/>
    <w:multiLevelType w:val="hybridMultilevel"/>
    <w:tmpl w:val="F0627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9E036B"/>
    <w:multiLevelType w:val="multilevel"/>
    <w:tmpl w:val="8EF4AE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B212C2"/>
    <w:multiLevelType w:val="hybridMultilevel"/>
    <w:tmpl w:val="DEF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92B24"/>
    <w:multiLevelType w:val="hybridMultilevel"/>
    <w:tmpl w:val="BC62B132"/>
    <w:lvl w:ilvl="0" w:tplc="CADA8C68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4804E6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 w:tplc="A34E6AFC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5" w:tplc="57CEEA42">
      <w:start w:val="1"/>
      <w:numFmt w:val="lowerLetter"/>
      <w:lvlText w:val="%6)"/>
      <w:lvlJc w:val="left"/>
      <w:pPr>
        <w:tabs>
          <w:tab w:val="num" w:pos="4537"/>
        </w:tabs>
        <w:ind w:left="4537" w:hanging="397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0012D"/>
    <w:multiLevelType w:val="multilevel"/>
    <w:tmpl w:val="5C5EF3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9E4118D"/>
    <w:multiLevelType w:val="hybridMultilevel"/>
    <w:tmpl w:val="FB14C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E4573"/>
    <w:multiLevelType w:val="hybridMultilevel"/>
    <w:tmpl w:val="FDE836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600984"/>
    <w:multiLevelType w:val="hybridMultilevel"/>
    <w:tmpl w:val="B79A161C"/>
    <w:lvl w:ilvl="0" w:tplc="9056C8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4255E"/>
    <w:multiLevelType w:val="hybridMultilevel"/>
    <w:tmpl w:val="EF9A8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363E7"/>
    <w:multiLevelType w:val="singleLevel"/>
    <w:tmpl w:val="BBC631C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485C265A"/>
    <w:multiLevelType w:val="hybridMultilevel"/>
    <w:tmpl w:val="F34E834A"/>
    <w:lvl w:ilvl="0" w:tplc="3ECC845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AC4D23"/>
    <w:multiLevelType w:val="hybridMultilevel"/>
    <w:tmpl w:val="F238CF1A"/>
    <w:lvl w:ilvl="0" w:tplc="FFFFFFFF">
      <w:start w:val="1"/>
      <w:numFmt w:val="lowerLetter"/>
      <w:lvlText w:val="%1)"/>
      <w:lvlJc w:val="left"/>
      <w:pPr>
        <w:tabs>
          <w:tab w:val="num" w:pos="2427"/>
        </w:tabs>
        <w:ind w:left="2427" w:hanging="360"/>
      </w:pPr>
      <w:rPr>
        <w:rFonts w:hint="default"/>
      </w:rPr>
    </w:lvl>
    <w:lvl w:ilvl="1" w:tplc="A3882B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867"/>
        </w:tabs>
        <w:ind w:left="38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87"/>
        </w:tabs>
        <w:ind w:left="45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07"/>
        </w:tabs>
        <w:ind w:left="53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27"/>
        </w:tabs>
        <w:ind w:left="60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47"/>
        </w:tabs>
        <w:ind w:left="67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467"/>
        </w:tabs>
        <w:ind w:left="74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87"/>
        </w:tabs>
        <w:ind w:left="8187" w:hanging="180"/>
      </w:pPr>
    </w:lvl>
  </w:abstractNum>
  <w:abstractNum w:abstractNumId="22">
    <w:nsid w:val="4E4B5127"/>
    <w:multiLevelType w:val="multilevel"/>
    <w:tmpl w:val="282EC7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F717AA5"/>
    <w:multiLevelType w:val="hybridMultilevel"/>
    <w:tmpl w:val="C300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E27E70"/>
    <w:multiLevelType w:val="hybridMultilevel"/>
    <w:tmpl w:val="DAD2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B50D3F"/>
    <w:multiLevelType w:val="hybridMultilevel"/>
    <w:tmpl w:val="CB645FF4"/>
    <w:lvl w:ilvl="0" w:tplc="9886E74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5C5355"/>
    <w:multiLevelType w:val="hybridMultilevel"/>
    <w:tmpl w:val="7588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F27C0"/>
    <w:multiLevelType w:val="multilevel"/>
    <w:tmpl w:val="65F040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F12618C"/>
    <w:multiLevelType w:val="hybridMultilevel"/>
    <w:tmpl w:val="56929902"/>
    <w:lvl w:ilvl="0" w:tplc="894466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F2700CD"/>
    <w:multiLevelType w:val="hybridMultilevel"/>
    <w:tmpl w:val="A1884A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F880856"/>
    <w:multiLevelType w:val="multilevel"/>
    <w:tmpl w:val="C4907B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03A2691"/>
    <w:multiLevelType w:val="multilevel"/>
    <w:tmpl w:val="498CD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6A728AF"/>
    <w:multiLevelType w:val="multilevel"/>
    <w:tmpl w:val="B74A482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i w:val="0"/>
      </w:rPr>
    </w:lvl>
    <w:lvl w:ilvl="1"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7CB56CDE"/>
    <w:multiLevelType w:val="hybridMultilevel"/>
    <w:tmpl w:val="BC88581A"/>
    <w:lvl w:ilvl="0" w:tplc="C2F6CB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8"/>
  </w:num>
  <w:num w:numId="4">
    <w:abstractNumId w:val="33"/>
  </w:num>
  <w:num w:numId="5">
    <w:abstractNumId w:val="1"/>
  </w:num>
  <w:num w:numId="6">
    <w:abstractNumId w:val="31"/>
  </w:num>
  <w:num w:numId="7">
    <w:abstractNumId w:val="14"/>
  </w:num>
  <w:num w:numId="8">
    <w:abstractNumId w:val="32"/>
  </w:num>
  <w:num w:numId="9">
    <w:abstractNumId w:val="19"/>
  </w:num>
  <w:num w:numId="10">
    <w:abstractNumId w:val="9"/>
  </w:num>
  <w:num w:numId="11">
    <w:abstractNumId w:val="30"/>
  </w:num>
  <w:num w:numId="12">
    <w:abstractNumId w:val="27"/>
  </w:num>
  <w:num w:numId="13">
    <w:abstractNumId w:val="11"/>
  </w:num>
  <w:num w:numId="14">
    <w:abstractNumId w:val="22"/>
  </w:num>
  <w:num w:numId="15">
    <w:abstractNumId w:val="6"/>
  </w:num>
  <w:num w:numId="16">
    <w:abstractNumId w:val="4"/>
  </w:num>
  <w:num w:numId="17">
    <w:abstractNumId w:val="13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5"/>
  </w:num>
  <w:num w:numId="24">
    <w:abstractNumId w:val="24"/>
  </w:num>
  <w:num w:numId="25">
    <w:abstractNumId w:val="10"/>
  </w:num>
  <w:num w:numId="26">
    <w:abstractNumId w:val="0"/>
  </w:num>
  <w:num w:numId="27">
    <w:abstractNumId w:val="23"/>
  </w:num>
  <w:num w:numId="28">
    <w:abstractNumId w:val="16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00"/>
    <w:rsid w:val="00033EEC"/>
    <w:rsid w:val="00035498"/>
    <w:rsid w:val="000404E2"/>
    <w:rsid w:val="00053FC1"/>
    <w:rsid w:val="000B2F00"/>
    <w:rsid w:val="00145DE2"/>
    <w:rsid w:val="00182CC0"/>
    <w:rsid w:val="00202371"/>
    <w:rsid w:val="00224A43"/>
    <w:rsid w:val="00270799"/>
    <w:rsid w:val="002F3D6E"/>
    <w:rsid w:val="003A7CAB"/>
    <w:rsid w:val="003C2256"/>
    <w:rsid w:val="003F3A96"/>
    <w:rsid w:val="00467A1F"/>
    <w:rsid w:val="0050157B"/>
    <w:rsid w:val="00627DC4"/>
    <w:rsid w:val="00682318"/>
    <w:rsid w:val="006D2A0F"/>
    <w:rsid w:val="006F16E7"/>
    <w:rsid w:val="006F6761"/>
    <w:rsid w:val="007009AC"/>
    <w:rsid w:val="00725CEF"/>
    <w:rsid w:val="00743D00"/>
    <w:rsid w:val="00810FA7"/>
    <w:rsid w:val="00837918"/>
    <w:rsid w:val="008452D0"/>
    <w:rsid w:val="008A6E8A"/>
    <w:rsid w:val="00996927"/>
    <w:rsid w:val="009E474C"/>
    <w:rsid w:val="00A14E88"/>
    <w:rsid w:val="00A57C9B"/>
    <w:rsid w:val="00AD1010"/>
    <w:rsid w:val="00B03FAD"/>
    <w:rsid w:val="00B26DD9"/>
    <w:rsid w:val="00C36F63"/>
    <w:rsid w:val="00CA6D13"/>
    <w:rsid w:val="00D04631"/>
    <w:rsid w:val="00DB78D1"/>
    <w:rsid w:val="00DE4F28"/>
    <w:rsid w:val="00E06127"/>
    <w:rsid w:val="00E50D6A"/>
    <w:rsid w:val="00E57A65"/>
    <w:rsid w:val="00E61720"/>
    <w:rsid w:val="00E91842"/>
    <w:rsid w:val="00F43583"/>
    <w:rsid w:val="00F613ED"/>
    <w:rsid w:val="00F81FFB"/>
    <w:rsid w:val="00F856F8"/>
    <w:rsid w:val="00F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3D00"/>
    <w:pPr>
      <w:keepNext/>
      <w:outlineLvl w:val="2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43D0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43D00"/>
    <w:pPr>
      <w:tabs>
        <w:tab w:val="center" w:pos="4536"/>
        <w:tab w:val="right" w:pos="9072"/>
      </w:tabs>
    </w:pPr>
    <w:rPr>
      <w:color w:val="000000"/>
      <w:szCs w:val="20"/>
    </w:rPr>
  </w:style>
  <w:style w:type="character" w:customStyle="1" w:styleId="NagwekZnak">
    <w:name w:val="Nagłówek Znak"/>
    <w:basedOn w:val="Domylnaczcionkaakapitu"/>
    <w:link w:val="Nagwek"/>
    <w:rsid w:val="00743D0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43D00"/>
    <w:rPr>
      <w:color w:val="000000"/>
      <w:szCs w:val="20"/>
      <w:lang w:val="cs-CZ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43D00"/>
    <w:rPr>
      <w:rFonts w:ascii="Times New Roman" w:eastAsia="Times New Roman" w:hAnsi="Times New Roman" w:cs="Times New Roman"/>
      <w:color w:val="000000"/>
      <w:sz w:val="24"/>
      <w:szCs w:val="20"/>
      <w:lang w:val="cs-CZ" w:eastAsia="x-none"/>
    </w:rPr>
  </w:style>
  <w:style w:type="paragraph" w:styleId="Stopka">
    <w:name w:val="footer"/>
    <w:basedOn w:val="Normalny"/>
    <w:link w:val="StopkaZnak"/>
    <w:uiPriority w:val="99"/>
    <w:rsid w:val="00743D0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43D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43D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3D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6E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E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oddl-nadpis">
    <w:name w:val="oddíl-nadpis"/>
    <w:basedOn w:val="Normalny"/>
    <w:rsid w:val="002F3D6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Wcicienormalne">
    <w:name w:val="Normal Indent"/>
    <w:basedOn w:val="Normalny"/>
    <w:uiPriority w:val="99"/>
    <w:semiHidden/>
    <w:rsid w:val="00E50D6A"/>
    <w:pPr>
      <w:widowControl w:val="0"/>
      <w:ind w:left="708"/>
    </w:pPr>
    <w:rPr>
      <w:sz w:val="16"/>
      <w:szCs w:val="20"/>
    </w:rPr>
  </w:style>
  <w:style w:type="character" w:styleId="Odwoanieprzypisudolnego">
    <w:name w:val="footnote reference"/>
    <w:uiPriority w:val="99"/>
    <w:semiHidden/>
    <w:rsid w:val="00E50D6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3D00"/>
    <w:pPr>
      <w:keepNext/>
      <w:outlineLvl w:val="2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43D0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43D00"/>
    <w:pPr>
      <w:tabs>
        <w:tab w:val="center" w:pos="4536"/>
        <w:tab w:val="right" w:pos="9072"/>
      </w:tabs>
    </w:pPr>
    <w:rPr>
      <w:color w:val="000000"/>
      <w:szCs w:val="20"/>
    </w:rPr>
  </w:style>
  <w:style w:type="character" w:customStyle="1" w:styleId="NagwekZnak">
    <w:name w:val="Nagłówek Znak"/>
    <w:basedOn w:val="Domylnaczcionkaakapitu"/>
    <w:link w:val="Nagwek"/>
    <w:rsid w:val="00743D0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43D00"/>
    <w:rPr>
      <w:color w:val="000000"/>
      <w:szCs w:val="20"/>
      <w:lang w:val="cs-CZ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43D00"/>
    <w:rPr>
      <w:rFonts w:ascii="Times New Roman" w:eastAsia="Times New Roman" w:hAnsi="Times New Roman" w:cs="Times New Roman"/>
      <w:color w:val="000000"/>
      <w:sz w:val="24"/>
      <w:szCs w:val="20"/>
      <w:lang w:val="cs-CZ" w:eastAsia="x-none"/>
    </w:rPr>
  </w:style>
  <w:style w:type="paragraph" w:styleId="Stopka">
    <w:name w:val="footer"/>
    <w:basedOn w:val="Normalny"/>
    <w:link w:val="StopkaZnak"/>
    <w:uiPriority w:val="99"/>
    <w:rsid w:val="00743D0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43D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43D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3D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6E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E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oddl-nadpis">
    <w:name w:val="oddíl-nadpis"/>
    <w:basedOn w:val="Normalny"/>
    <w:rsid w:val="002F3D6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Wcicienormalne">
    <w:name w:val="Normal Indent"/>
    <w:basedOn w:val="Normalny"/>
    <w:uiPriority w:val="99"/>
    <w:semiHidden/>
    <w:rsid w:val="00E50D6A"/>
    <w:pPr>
      <w:widowControl w:val="0"/>
      <w:ind w:left="708"/>
    </w:pPr>
    <w:rPr>
      <w:sz w:val="16"/>
      <w:szCs w:val="20"/>
    </w:rPr>
  </w:style>
  <w:style w:type="character" w:styleId="Odwoanieprzypisudolnego">
    <w:name w:val="footnote reference"/>
    <w:uiPriority w:val="99"/>
    <w:semiHidden/>
    <w:rsid w:val="00E50D6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Z.U.O. Z.U.O.</dc:creator>
  <cp:lastModifiedBy>Beata Trochimiuk</cp:lastModifiedBy>
  <cp:revision>8</cp:revision>
  <cp:lastPrinted>2017-08-08T12:07:00Z</cp:lastPrinted>
  <dcterms:created xsi:type="dcterms:W3CDTF">2019-08-20T07:06:00Z</dcterms:created>
  <dcterms:modified xsi:type="dcterms:W3CDTF">2019-08-20T11:51:00Z</dcterms:modified>
</cp:coreProperties>
</file>