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A0F" w:rsidRDefault="00A37A0F" w:rsidP="00A37A0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 nr 3</w:t>
      </w:r>
    </w:p>
    <w:p w:rsidR="00A37A0F" w:rsidRPr="00EA7D2C" w:rsidRDefault="00F07702" w:rsidP="00A37A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7D2C">
        <w:rPr>
          <w:rFonts w:ascii="Times New Roman" w:hAnsi="Times New Roman"/>
          <w:b/>
          <w:sz w:val="24"/>
          <w:szCs w:val="24"/>
        </w:rPr>
        <w:t>Umowa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7A55FE">
        <w:rPr>
          <w:rFonts w:ascii="Times New Roman" w:hAnsi="Times New Roman"/>
          <w:b/>
          <w:sz w:val="24"/>
          <w:szCs w:val="24"/>
        </w:rPr>
        <w:t>nr ROK.032……2019</w:t>
      </w:r>
      <w:r w:rsidR="00A37A0F">
        <w:rPr>
          <w:rFonts w:ascii="Times New Roman" w:hAnsi="Times New Roman"/>
          <w:b/>
          <w:sz w:val="24"/>
          <w:szCs w:val="24"/>
        </w:rPr>
        <w:t xml:space="preserve"> - projekt</w:t>
      </w:r>
    </w:p>
    <w:p w:rsidR="00714D59" w:rsidRDefault="00714D59" w:rsidP="00EA7D2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roboty budowlane</w:t>
      </w:r>
    </w:p>
    <w:p w:rsidR="00F07702" w:rsidRPr="00EA7D2C" w:rsidRDefault="00F07702" w:rsidP="00EA7D2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zawarta w dniu  </w:t>
      </w:r>
      <w:r w:rsidR="004326AB">
        <w:rPr>
          <w:rFonts w:ascii="Times New Roman" w:hAnsi="Times New Roman"/>
          <w:sz w:val="24"/>
          <w:szCs w:val="24"/>
        </w:rPr>
        <w:t>………………</w:t>
      </w:r>
    </w:p>
    <w:p w:rsidR="00F07702" w:rsidRPr="00EA7D2C" w:rsidRDefault="00F07702" w:rsidP="00EA7D2C">
      <w:pPr>
        <w:jc w:val="both"/>
        <w:rPr>
          <w:rFonts w:ascii="Times New Roman" w:hAnsi="Times New Roman"/>
          <w:sz w:val="24"/>
          <w:szCs w:val="24"/>
        </w:rPr>
      </w:pPr>
    </w:p>
    <w:p w:rsidR="00F07702" w:rsidRPr="00EA7D2C" w:rsidRDefault="00F07702" w:rsidP="00EA7D2C">
      <w:pPr>
        <w:jc w:val="both"/>
        <w:rPr>
          <w:rFonts w:ascii="Times New Roman" w:hAnsi="Times New Roman"/>
          <w:b/>
          <w:sz w:val="24"/>
          <w:szCs w:val="24"/>
        </w:rPr>
      </w:pPr>
      <w:r w:rsidRPr="00EA7D2C">
        <w:rPr>
          <w:rFonts w:ascii="Times New Roman" w:hAnsi="Times New Roman"/>
          <w:sz w:val="24"/>
          <w:szCs w:val="24"/>
        </w:rPr>
        <w:t>pomiędzy:</w:t>
      </w:r>
    </w:p>
    <w:p w:rsidR="00F07702" w:rsidRPr="00CB5484" w:rsidRDefault="00F07702" w:rsidP="00CB54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5484">
        <w:rPr>
          <w:rFonts w:ascii="Times New Roman" w:hAnsi="Times New Roman"/>
          <w:b/>
          <w:sz w:val="24"/>
          <w:szCs w:val="24"/>
        </w:rPr>
        <w:t>Gminą Szczebrzeszyn</w:t>
      </w:r>
      <w:r w:rsidRPr="00CB5484">
        <w:rPr>
          <w:rFonts w:ascii="Times New Roman" w:hAnsi="Times New Roman"/>
          <w:sz w:val="24"/>
          <w:szCs w:val="24"/>
        </w:rPr>
        <w:t xml:space="preserve"> mającą siedzibę w Szczebrzeszynie, </w:t>
      </w:r>
      <w:r w:rsidRPr="00CB5484">
        <w:rPr>
          <w:rFonts w:ascii="Times New Roman" w:hAnsi="Times New Roman"/>
          <w:b/>
          <w:sz w:val="24"/>
          <w:szCs w:val="24"/>
        </w:rPr>
        <w:t>Plac Tadeusza Kościuszki 1, 22 – 460 Szczebrzeszyn</w:t>
      </w:r>
      <w:r w:rsidRPr="00CB5484">
        <w:rPr>
          <w:rFonts w:ascii="Times New Roman" w:hAnsi="Times New Roman"/>
          <w:sz w:val="24"/>
          <w:szCs w:val="24"/>
        </w:rPr>
        <w:t xml:space="preserve">, NIP: 9222699726 zwaną  w dalszej treści umowy  </w:t>
      </w:r>
      <w:r w:rsidRPr="00CB5484">
        <w:rPr>
          <w:rFonts w:ascii="Times New Roman" w:hAnsi="Times New Roman"/>
          <w:b/>
          <w:sz w:val="24"/>
          <w:szCs w:val="24"/>
        </w:rPr>
        <w:t>„Zamawiającym”</w:t>
      </w:r>
      <w:r w:rsidRPr="00CB5484">
        <w:rPr>
          <w:rFonts w:ascii="Times New Roman" w:hAnsi="Times New Roman"/>
          <w:sz w:val="24"/>
          <w:szCs w:val="24"/>
        </w:rPr>
        <w:t xml:space="preserve"> </w:t>
      </w:r>
      <w:r w:rsidRPr="00CB5484">
        <w:rPr>
          <w:rFonts w:ascii="Times New Roman" w:hAnsi="Times New Roman"/>
          <w:sz w:val="24"/>
          <w:szCs w:val="24"/>
        </w:rPr>
        <w:br/>
        <w:t>reprezentowaną przez :</w:t>
      </w:r>
    </w:p>
    <w:p w:rsidR="00F07702" w:rsidRPr="00CB5484" w:rsidRDefault="00F07702" w:rsidP="00CB54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B5484">
        <w:rPr>
          <w:rFonts w:ascii="Times New Roman" w:hAnsi="Times New Roman"/>
          <w:b/>
          <w:sz w:val="24"/>
          <w:szCs w:val="24"/>
        </w:rPr>
        <w:t>Henryka Mateja  – Burmistrza Szczebrzeszyna</w:t>
      </w:r>
    </w:p>
    <w:p w:rsidR="00F07702" w:rsidRPr="00CB5484" w:rsidRDefault="00F07702" w:rsidP="00CB54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5484">
        <w:rPr>
          <w:rFonts w:ascii="Times New Roman" w:hAnsi="Times New Roman"/>
          <w:sz w:val="24"/>
          <w:szCs w:val="24"/>
        </w:rPr>
        <w:t>przy kontrasygnacie</w:t>
      </w:r>
      <w:r w:rsidRPr="00CB5484">
        <w:rPr>
          <w:rFonts w:ascii="Times New Roman" w:hAnsi="Times New Roman"/>
          <w:b/>
          <w:sz w:val="24"/>
          <w:szCs w:val="24"/>
        </w:rPr>
        <w:t xml:space="preserve">  Bożeny Malec – Skarbnika Miasta i Gminy Szczebrzeszyn</w:t>
      </w:r>
    </w:p>
    <w:p w:rsidR="00F07702" w:rsidRPr="00CB5484" w:rsidRDefault="00F07702" w:rsidP="00CB54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5484">
        <w:rPr>
          <w:rFonts w:ascii="Times New Roman" w:hAnsi="Times New Roman"/>
          <w:sz w:val="24"/>
          <w:szCs w:val="24"/>
        </w:rPr>
        <w:t>a</w:t>
      </w:r>
    </w:p>
    <w:p w:rsidR="00F07702" w:rsidRPr="00CB5484" w:rsidRDefault="004326AB" w:rsidP="00CB5484">
      <w:pPr>
        <w:pStyle w:val="Nagwek3"/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…………………………………………………………………...…………………………………………</w:t>
      </w:r>
      <w:r w:rsidR="00F07702" w:rsidRPr="00CB5484">
        <w:rPr>
          <w:b w:val="0"/>
          <w:sz w:val="24"/>
          <w:szCs w:val="24"/>
        </w:rPr>
        <w:t xml:space="preserve"> reprezentowan</w:t>
      </w:r>
      <w:r w:rsidR="00F07702">
        <w:rPr>
          <w:b w:val="0"/>
          <w:sz w:val="24"/>
          <w:szCs w:val="24"/>
        </w:rPr>
        <w:t>ym</w:t>
      </w:r>
      <w:r w:rsidR="00F07702" w:rsidRPr="00CB5484">
        <w:rPr>
          <w:b w:val="0"/>
          <w:sz w:val="24"/>
          <w:szCs w:val="24"/>
        </w:rPr>
        <w:t xml:space="preserve"> przez:</w:t>
      </w:r>
      <w:r>
        <w:rPr>
          <w:b w:val="0"/>
          <w:sz w:val="24"/>
          <w:szCs w:val="24"/>
        </w:rPr>
        <w:t>………………………………………………………………………………..….</w:t>
      </w:r>
    </w:p>
    <w:p w:rsidR="00F07702" w:rsidRPr="00CB5484" w:rsidRDefault="00F07702" w:rsidP="00CB54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B5484">
        <w:rPr>
          <w:rFonts w:ascii="Times New Roman" w:hAnsi="Times New Roman"/>
          <w:sz w:val="24"/>
          <w:szCs w:val="24"/>
        </w:rPr>
        <w:t xml:space="preserve">zwanym dalej </w:t>
      </w:r>
      <w:r w:rsidRPr="00CB5484">
        <w:rPr>
          <w:rFonts w:ascii="Times New Roman" w:hAnsi="Times New Roman"/>
          <w:b/>
          <w:sz w:val="24"/>
          <w:szCs w:val="24"/>
        </w:rPr>
        <w:t>„Wykonawcą”</w:t>
      </w:r>
      <w:r w:rsidRPr="00CB5484">
        <w:rPr>
          <w:rFonts w:ascii="Times New Roman" w:hAnsi="Times New Roman"/>
          <w:sz w:val="24"/>
          <w:szCs w:val="24"/>
        </w:rPr>
        <w:t xml:space="preserve"> </w:t>
      </w:r>
    </w:p>
    <w:p w:rsidR="00F07702" w:rsidRPr="00EA7D2C" w:rsidRDefault="00F07702" w:rsidP="00EA7D2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F07702" w:rsidRPr="00EA7D2C" w:rsidRDefault="00F07702" w:rsidP="00EA7D2C">
      <w:pPr>
        <w:jc w:val="center"/>
        <w:rPr>
          <w:rFonts w:ascii="Times New Roman" w:hAnsi="Times New Roman"/>
          <w:b/>
          <w:sz w:val="24"/>
          <w:szCs w:val="24"/>
        </w:rPr>
      </w:pPr>
      <w:r w:rsidRPr="00EA7D2C">
        <w:rPr>
          <w:rFonts w:ascii="Times New Roman" w:hAnsi="Times New Roman"/>
          <w:b/>
          <w:sz w:val="24"/>
          <w:szCs w:val="24"/>
        </w:rPr>
        <w:t>§1</w:t>
      </w:r>
    </w:p>
    <w:p w:rsidR="00714D59" w:rsidRPr="00714D59" w:rsidRDefault="00714D59" w:rsidP="00714D59">
      <w:pPr>
        <w:pStyle w:val="Akapitzlist"/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14D59">
        <w:rPr>
          <w:rFonts w:ascii="Times New Roman" w:hAnsi="Times New Roman"/>
          <w:bCs/>
          <w:sz w:val="24"/>
          <w:szCs w:val="24"/>
        </w:rPr>
        <w:t>Przedmiotem zamówienia jest przebudowa dwóch odcinków chodników zgodnie</w:t>
      </w:r>
      <w:r w:rsidRPr="00714D59">
        <w:rPr>
          <w:rFonts w:ascii="Times New Roman" w:hAnsi="Times New Roman"/>
          <w:bCs/>
          <w:sz w:val="24"/>
          <w:szCs w:val="24"/>
        </w:rPr>
        <w:br/>
        <w:t>z załączonymi przedmiarami robót oraz przekrojem normalnym (stanowiącymi</w:t>
      </w:r>
      <w:r w:rsidRPr="00714D59">
        <w:rPr>
          <w:rFonts w:ascii="Times New Roman" w:hAnsi="Times New Roman"/>
          <w:bCs/>
          <w:sz w:val="24"/>
          <w:szCs w:val="24"/>
        </w:rPr>
        <w:br/>
        <w:t>załączniki nr 1a i 1b):</w:t>
      </w:r>
    </w:p>
    <w:p w:rsidR="00714D59" w:rsidRPr="003B2B05" w:rsidRDefault="00714D59" w:rsidP="00714D5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Cs/>
          <w:sz w:val="24"/>
          <w:szCs w:val="24"/>
        </w:rPr>
      </w:pPr>
      <w:r w:rsidRPr="003B2B05">
        <w:rPr>
          <w:rFonts w:ascii="Times New Roman" w:hAnsi="Times New Roman"/>
          <w:bCs/>
          <w:sz w:val="24"/>
          <w:szCs w:val="24"/>
        </w:rPr>
        <w:t>- przy drodze powiatowej nr 3212L w miejscowości Kąty Pierwsze (długość: 195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3B2B05">
        <w:rPr>
          <w:rFonts w:ascii="Times New Roman" w:hAnsi="Times New Roman"/>
          <w:bCs/>
          <w:sz w:val="24"/>
          <w:szCs w:val="24"/>
        </w:rPr>
        <w:t>m</w:t>
      </w:r>
      <w:r>
        <w:rPr>
          <w:rFonts w:ascii="Times New Roman" w:hAnsi="Times New Roman"/>
          <w:bCs/>
          <w:sz w:val="24"/>
          <w:szCs w:val="24"/>
        </w:rPr>
        <w:t>.</w:t>
      </w:r>
      <w:r w:rsidRPr="003B2B05">
        <w:rPr>
          <w:rFonts w:ascii="Times New Roman" w:hAnsi="Times New Roman"/>
          <w:bCs/>
          <w:sz w:val="24"/>
          <w:szCs w:val="24"/>
        </w:rPr>
        <w:t>, od km. 9+706,00 do km 9+901,00)</w:t>
      </w:r>
      <w:r>
        <w:rPr>
          <w:rFonts w:ascii="Times New Roman" w:hAnsi="Times New Roman"/>
          <w:bCs/>
          <w:sz w:val="24"/>
          <w:szCs w:val="24"/>
        </w:rPr>
        <w:t>,</w:t>
      </w:r>
    </w:p>
    <w:p w:rsidR="00714D59" w:rsidRPr="007E7D72" w:rsidRDefault="00714D59" w:rsidP="00714D5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Cs/>
          <w:sz w:val="24"/>
          <w:szCs w:val="24"/>
        </w:rPr>
      </w:pPr>
      <w:r w:rsidRPr="003B2B05">
        <w:rPr>
          <w:rFonts w:ascii="Times New Roman" w:hAnsi="Times New Roman"/>
          <w:bCs/>
          <w:sz w:val="24"/>
          <w:szCs w:val="24"/>
        </w:rPr>
        <w:t xml:space="preserve">- przy drodze powiatowej nr 3213L w miejscowości Bodaczów (długość: </w:t>
      </w:r>
      <w:r>
        <w:rPr>
          <w:rFonts w:ascii="Times New Roman" w:hAnsi="Times New Roman"/>
          <w:bCs/>
          <w:sz w:val="24"/>
          <w:szCs w:val="24"/>
        </w:rPr>
        <w:t>130 m.</w:t>
      </w:r>
      <w:r w:rsidRPr="003B2B05">
        <w:rPr>
          <w:rFonts w:ascii="Times New Roman" w:hAnsi="Times New Roman"/>
          <w:bCs/>
          <w:sz w:val="24"/>
          <w:szCs w:val="24"/>
        </w:rPr>
        <w:t>, od km. 0+577,50 do km 0+</w:t>
      </w:r>
      <w:r>
        <w:rPr>
          <w:rFonts w:ascii="Times New Roman" w:hAnsi="Times New Roman"/>
          <w:bCs/>
          <w:sz w:val="24"/>
          <w:szCs w:val="24"/>
        </w:rPr>
        <w:t>707,50)</w:t>
      </w:r>
    </w:p>
    <w:p w:rsidR="00714D59" w:rsidRDefault="00714D59" w:rsidP="00714D59">
      <w:pPr>
        <w:numPr>
          <w:ilvl w:val="0"/>
          <w:numId w:val="23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>Na wykonanie przedmiotu umowy Zamawiający zabezpiecza jako materiał Inwestora  następujący materiał:</w:t>
      </w:r>
    </w:p>
    <w:p w:rsidR="00714D59" w:rsidRPr="00345F6D" w:rsidRDefault="00714D59" w:rsidP="00714D59">
      <w:p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345F6D">
        <w:rPr>
          <w:rFonts w:ascii="Times New Roman" w:hAnsi="Times New Roman"/>
          <w:bCs/>
          <w:sz w:val="24"/>
          <w:szCs w:val="24"/>
          <w:lang w:eastAsia="pl-PL"/>
        </w:rPr>
        <w:t xml:space="preserve">1) betonowa kostka brukowa gr 6 cm. </w:t>
      </w:r>
    </w:p>
    <w:p w:rsidR="00714D59" w:rsidRPr="00345F6D" w:rsidRDefault="00714D59" w:rsidP="00714D59">
      <w:p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345F6D">
        <w:rPr>
          <w:rFonts w:ascii="Times New Roman" w:hAnsi="Times New Roman"/>
          <w:bCs/>
          <w:sz w:val="24"/>
          <w:szCs w:val="24"/>
          <w:lang w:eastAsia="pl-PL"/>
        </w:rPr>
        <w:t xml:space="preserve">2) obrzeża betonowe , gr 6 cm. </w:t>
      </w:r>
    </w:p>
    <w:p w:rsidR="00714D59" w:rsidRPr="00345F6D" w:rsidRDefault="00714D59" w:rsidP="00714D59">
      <w:p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345F6D">
        <w:rPr>
          <w:rFonts w:ascii="Times New Roman" w:hAnsi="Times New Roman"/>
          <w:bCs/>
          <w:sz w:val="24"/>
          <w:szCs w:val="24"/>
          <w:lang w:eastAsia="pl-PL"/>
        </w:rPr>
        <w:t xml:space="preserve">Pozostałe materiały na wykonanie przedmiotu umowy zabezpiecza Wykonawca. </w:t>
      </w:r>
      <w:r>
        <w:rPr>
          <w:rFonts w:ascii="Times New Roman" w:hAnsi="Times New Roman"/>
          <w:bCs/>
          <w:sz w:val="24"/>
          <w:szCs w:val="24"/>
          <w:lang w:eastAsia="pl-PL"/>
        </w:rPr>
        <w:t>M</w:t>
      </w:r>
      <w:r w:rsidRPr="00345F6D">
        <w:rPr>
          <w:rFonts w:ascii="Times New Roman" w:hAnsi="Times New Roman"/>
          <w:bCs/>
          <w:sz w:val="24"/>
          <w:szCs w:val="24"/>
          <w:lang w:eastAsia="pl-PL"/>
        </w:rPr>
        <w:t xml:space="preserve">ateriał </w:t>
      </w:r>
      <w:r>
        <w:rPr>
          <w:rFonts w:ascii="Times New Roman" w:hAnsi="Times New Roman"/>
          <w:bCs/>
          <w:sz w:val="24"/>
          <w:szCs w:val="24"/>
          <w:lang w:eastAsia="pl-PL"/>
        </w:rPr>
        <w:t>Inwestora (kostka i obrzeże) jest zmagazynowany u</w:t>
      </w:r>
      <w:r w:rsidRPr="00345F6D">
        <w:rPr>
          <w:rFonts w:ascii="Times New Roman" w:hAnsi="Times New Roman"/>
          <w:bCs/>
          <w:sz w:val="24"/>
          <w:szCs w:val="24"/>
          <w:lang w:eastAsia="pl-PL"/>
        </w:rPr>
        <w:t xml:space="preserve"> Zamawiającego</w:t>
      </w:r>
      <w:r>
        <w:rPr>
          <w:rFonts w:ascii="Times New Roman" w:hAnsi="Times New Roman"/>
          <w:bCs/>
          <w:sz w:val="24"/>
          <w:szCs w:val="24"/>
          <w:lang w:eastAsia="pl-PL"/>
        </w:rPr>
        <w:t>. Materiał z</w:t>
      </w:r>
      <w:r w:rsidRPr="00345F6D">
        <w:rPr>
          <w:rFonts w:ascii="Times New Roman" w:hAnsi="Times New Roman"/>
          <w:bCs/>
          <w:sz w:val="24"/>
          <w:szCs w:val="24"/>
          <w:lang w:eastAsia="pl-PL"/>
        </w:rPr>
        <w:t xml:space="preserve">ostanie przekazany protokolarnie, z obowiązkiem jego rozliczenia. </w:t>
      </w:r>
    </w:p>
    <w:p w:rsidR="00714D59" w:rsidRPr="00714D59" w:rsidRDefault="00714D59" w:rsidP="00714D59">
      <w:pPr>
        <w:pStyle w:val="Nagwek1"/>
        <w:keepNext w:val="0"/>
        <w:keepLines w:val="0"/>
        <w:numPr>
          <w:ilvl w:val="0"/>
          <w:numId w:val="23"/>
        </w:numPr>
        <w:tabs>
          <w:tab w:val="left" w:pos="284"/>
        </w:tabs>
        <w:spacing w:before="0" w:line="240" w:lineRule="auto"/>
        <w:ind w:left="284" w:hanging="284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714D59">
        <w:rPr>
          <w:rFonts w:ascii="Times New Roman" w:hAnsi="Times New Roman" w:cs="Times New Roman"/>
          <w:b w:val="0"/>
          <w:color w:val="auto"/>
          <w:sz w:val="24"/>
          <w:szCs w:val="24"/>
        </w:rPr>
        <w:t>Wykonawca w ramach przedmiotu umowy zobowiązuje się do zwrotu palet, po wbudowaniu kostki betonowej do miejsca wskazanego przez Zamawiającego.</w:t>
      </w:r>
    </w:p>
    <w:p w:rsidR="00714D59" w:rsidRPr="00714D59" w:rsidRDefault="00714D59" w:rsidP="00714D59">
      <w:pPr>
        <w:pStyle w:val="Nagwek1"/>
        <w:keepNext w:val="0"/>
        <w:keepLines w:val="0"/>
        <w:numPr>
          <w:ilvl w:val="0"/>
          <w:numId w:val="23"/>
        </w:numPr>
        <w:tabs>
          <w:tab w:val="left" w:pos="284"/>
        </w:tabs>
        <w:spacing w:before="0" w:line="240" w:lineRule="auto"/>
        <w:ind w:left="284" w:hanging="284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714D59">
        <w:rPr>
          <w:rFonts w:ascii="Times New Roman" w:hAnsi="Times New Roman" w:cs="Times New Roman"/>
          <w:b w:val="0"/>
          <w:color w:val="auto"/>
          <w:sz w:val="24"/>
          <w:szCs w:val="24"/>
        </w:rPr>
        <w:t>Zamawiający zastrzega, aby zastosowane do budowy materiały posiadały ważne aprobaty techniczne certyfikaty bezpieczeństwa i atesty.</w:t>
      </w:r>
    </w:p>
    <w:p w:rsidR="00F07702" w:rsidRPr="005F60B5" w:rsidRDefault="00F07702" w:rsidP="00714D59">
      <w:pPr>
        <w:pStyle w:val="NormalnyWeb"/>
        <w:spacing w:before="0" w:after="0"/>
        <w:ind w:left="426" w:hanging="426"/>
        <w:jc w:val="both"/>
        <w:rPr>
          <w:bCs/>
          <w:sz w:val="16"/>
          <w:szCs w:val="16"/>
          <w:lang w:eastAsia="pl-PL"/>
        </w:rPr>
      </w:pPr>
    </w:p>
    <w:p w:rsidR="00F07702" w:rsidRPr="00EA7D2C" w:rsidRDefault="00F07702" w:rsidP="004E0C37">
      <w:pPr>
        <w:jc w:val="center"/>
        <w:rPr>
          <w:rFonts w:ascii="Times New Roman" w:hAnsi="Times New Roman"/>
          <w:b/>
          <w:sz w:val="24"/>
          <w:szCs w:val="24"/>
        </w:rPr>
      </w:pPr>
      <w:r w:rsidRPr="00EA7D2C">
        <w:rPr>
          <w:rFonts w:ascii="Times New Roman" w:hAnsi="Times New Roman"/>
          <w:b/>
          <w:sz w:val="24"/>
          <w:szCs w:val="24"/>
        </w:rPr>
        <w:t>§2</w:t>
      </w:r>
    </w:p>
    <w:p w:rsidR="00F07702" w:rsidRPr="00181B31" w:rsidRDefault="00F07702" w:rsidP="004326AB">
      <w:pPr>
        <w:widowControl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81B31">
        <w:rPr>
          <w:rFonts w:ascii="Times New Roman" w:hAnsi="Times New Roman"/>
          <w:b/>
          <w:sz w:val="24"/>
          <w:szCs w:val="24"/>
          <w:lang w:eastAsia="pl-PL"/>
        </w:rPr>
        <w:t>1.</w:t>
      </w:r>
      <w:r w:rsidRPr="00181B31">
        <w:rPr>
          <w:rFonts w:ascii="Times New Roman" w:hAnsi="Times New Roman"/>
          <w:sz w:val="24"/>
          <w:szCs w:val="24"/>
          <w:lang w:eastAsia="pl-PL"/>
        </w:rPr>
        <w:t xml:space="preserve">  </w:t>
      </w:r>
      <w:r w:rsidRPr="00181B31">
        <w:rPr>
          <w:rFonts w:ascii="Times New Roman" w:hAnsi="Times New Roman"/>
          <w:sz w:val="24"/>
          <w:szCs w:val="24"/>
        </w:rPr>
        <w:t xml:space="preserve">Wykonawca zobowiązuje się do wykonania przedmiotowego zadania  w nieprzekraczalnym terminie  do dnia </w:t>
      </w:r>
      <w:r w:rsidR="0068649C">
        <w:rPr>
          <w:rFonts w:ascii="Times New Roman" w:hAnsi="Times New Roman"/>
          <w:b/>
          <w:sz w:val="24"/>
          <w:szCs w:val="24"/>
          <w:u w:val="single"/>
        </w:rPr>
        <w:t>20</w:t>
      </w:r>
      <w:r w:rsidR="004326AB">
        <w:rPr>
          <w:rFonts w:ascii="Times New Roman" w:hAnsi="Times New Roman"/>
          <w:b/>
          <w:sz w:val="24"/>
          <w:szCs w:val="24"/>
          <w:u w:val="single"/>
        </w:rPr>
        <w:t>.11</w:t>
      </w:r>
      <w:r w:rsidRPr="00181B31">
        <w:rPr>
          <w:rFonts w:ascii="Times New Roman" w:hAnsi="Times New Roman"/>
          <w:b/>
          <w:sz w:val="24"/>
          <w:szCs w:val="24"/>
          <w:u w:val="single"/>
        </w:rPr>
        <w:t xml:space="preserve">.2019 r.  </w:t>
      </w:r>
    </w:p>
    <w:p w:rsidR="00F07702" w:rsidRPr="00181B31" w:rsidRDefault="00B14CE3" w:rsidP="00181B31">
      <w:pPr>
        <w:tabs>
          <w:tab w:val="left" w:pos="-540"/>
        </w:tabs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 xml:space="preserve">2. </w:t>
      </w:r>
      <w:r w:rsidR="00F07702" w:rsidRPr="00181B31">
        <w:rPr>
          <w:rFonts w:ascii="Times New Roman" w:hAnsi="Times New Roman"/>
          <w:sz w:val="24"/>
          <w:szCs w:val="24"/>
          <w:lang w:eastAsia="pl-PL"/>
        </w:rPr>
        <w:t>Realizacja zamówienia rozpocznie się niezwłocznie od d</w:t>
      </w:r>
      <w:r w:rsidR="004326AB">
        <w:rPr>
          <w:rFonts w:ascii="Times New Roman" w:hAnsi="Times New Roman"/>
          <w:sz w:val="24"/>
          <w:szCs w:val="24"/>
          <w:lang w:eastAsia="pl-PL"/>
        </w:rPr>
        <w:t>aty podpisania umowy</w:t>
      </w:r>
      <w:r w:rsidR="00F07702" w:rsidRPr="00181B31">
        <w:rPr>
          <w:rFonts w:ascii="Times New Roman" w:hAnsi="Times New Roman"/>
          <w:sz w:val="24"/>
          <w:szCs w:val="24"/>
          <w:lang w:eastAsia="pl-PL"/>
        </w:rPr>
        <w:t xml:space="preserve"> i będzie trwała </w:t>
      </w:r>
      <w:r>
        <w:rPr>
          <w:rFonts w:ascii="Times New Roman" w:hAnsi="Times New Roman"/>
          <w:sz w:val="24"/>
          <w:szCs w:val="24"/>
          <w:lang w:eastAsia="pl-PL"/>
        </w:rPr>
        <w:br/>
      </w:r>
      <w:r w:rsidR="00F07702" w:rsidRPr="00181B31">
        <w:rPr>
          <w:rFonts w:ascii="Times New Roman" w:hAnsi="Times New Roman"/>
          <w:sz w:val="24"/>
          <w:szCs w:val="24"/>
          <w:lang w:eastAsia="pl-PL"/>
        </w:rPr>
        <w:t>w każdy dzień, aż do jej wykonania, chyba że nie pozwolą na to warunki atmosferyczne.</w:t>
      </w:r>
    </w:p>
    <w:p w:rsidR="00F07702" w:rsidRPr="00912BF1" w:rsidRDefault="00F07702" w:rsidP="00912BF1">
      <w:pPr>
        <w:tabs>
          <w:tab w:val="left" w:pos="284"/>
        </w:tabs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</w:p>
    <w:p w:rsidR="00F07702" w:rsidRPr="005F60B5" w:rsidRDefault="00F07702" w:rsidP="00181B31">
      <w:pPr>
        <w:jc w:val="center"/>
        <w:rPr>
          <w:rFonts w:ascii="Times New Roman" w:hAnsi="Times New Roman"/>
          <w:b/>
          <w:sz w:val="16"/>
          <w:szCs w:val="16"/>
        </w:rPr>
      </w:pPr>
    </w:p>
    <w:p w:rsidR="00F07702" w:rsidRDefault="00F07702" w:rsidP="005F60B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A7D2C">
        <w:rPr>
          <w:rFonts w:ascii="Times New Roman" w:hAnsi="Times New Roman"/>
          <w:b/>
          <w:sz w:val="24"/>
          <w:szCs w:val="24"/>
        </w:rPr>
        <w:t>§3</w:t>
      </w:r>
    </w:p>
    <w:p w:rsidR="00F07702" w:rsidRPr="00181B31" w:rsidRDefault="00F07702" w:rsidP="005F60B5">
      <w:pPr>
        <w:tabs>
          <w:tab w:val="left" w:pos="421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1B31">
        <w:rPr>
          <w:rFonts w:ascii="Times New Roman" w:hAnsi="Times New Roman"/>
          <w:b/>
          <w:sz w:val="24"/>
          <w:szCs w:val="24"/>
        </w:rPr>
        <w:t xml:space="preserve">Do obowiązków Wykonawcy należy: </w:t>
      </w:r>
    </w:p>
    <w:p w:rsidR="00F07702" w:rsidRPr="000340ED" w:rsidRDefault="00F07702" w:rsidP="00812EBB">
      <w:pPr>
        <w:numPr>
          <w:ilvl w:val="0"/>
          <w:numId w:val="20"/>
        </w:numPr>
        <w:tabs>
          <w:tab w:val="left" w:pos="360"/>
        </w:tabs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Pr="000340ED">
        <w:rPr>
          <w:rFonts w:ascii="Times New Roman" w:hAnsi="Times New Roman"/>
          <w:sz w:val="24"/>
          <w:szCs w:val="24"/>
        </w:rPr>
        <w:t xml:space="preserve">ykonanie i kierowanie robotami objętymi umową przez osoby posiadające stosowne kwalifikacje zawodowe, </w:t>
      </w:r>
    </w:p>
    <w:p w:rsidR="0068649C" w:rsidRPr="00714D59" w:rsidRDefault="0068649C" w:rsidP="00812EBB">
      <w:pPr>
        <w:numPr>
          <w:ilvl w:val="0"/>
          <w:numId w:val="20"/>
        </w:numPr>
        <w:tabs>
          <w:tab w:val="left" w:pos="360"/>
          <w:tab w:val="left" w:pos="701"/>
        </w:tabs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14D59">
        <w:rPr>
          <w:rFonts w:ascii="Times New Roman" w:hAnsi="Times New Roman"/>
          <w:sz w:val="24"/>
          <w:szCs w:val="24"/>
        </w:rPr>
        <w:t>wykonanie przedmiotu umowy z materiałów odpowiadających wymaganiom określonym w art. 10 ustawy z dnia 7 lipca 1994r. Prawo budowlane,</w:t>
      </w:r>
    </w:p>
    <w:p w:rsidR="0068649C" w:rsidRPr="00714D59" w:rsidRDefault="0068649C" w:rsidP="00812EBB">
      <w:pPr>
        <w:numPr>
          <w:ilvl w:val="0"/>
          <w:numId w:val="20"/>
        </w:numPr>
        <w:tabs>
          <w:tab w:val="left" w:pos="360"/>
          <w:tab w:val="left" w:pos="701"/>
        </w:tabs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14D59">
        <w:rPr>
          <w:rFonts w:ascii="Times New Roman" w:hAnsi="Times New Roman"/>
          <w:sz w:val="24"/>
          <w:szCs w:val="24"/>
        </w:rPr>
        <w:lastRenderedPageBreak/>
        <w:t xml:space="preserve">stosowanie materiałów i urządzeń posiadających odpowiednie dopuszczenie do stosowania </w:t>
      </w:r>
      <w:r w:rsidR="0059643E" w:rsidRPr="00714D59">
        <w:rPr>
          <w:rFonts w:ascii="Times New Roman" w:hAnsi="Times New Roman"/>
          <w:sz w:val="24"/>
          <w:szCs w:val="24"/>
        </w:rPr>
        <w:br/>
      </w:r>
      <w:r w:rsidRPr="00714D59">
        <w:rPr>
          <w:rFonts w:ascii="Times New Roman" w:hAnsi="Times New Roman"/>
          <w:sz w:val="24"/>
          <w:szCs w:val="24"/>
        </w:rPr>
        <w:t xml:space="preserve">w budownictwie </w:t>
      </w:r>
      <w:r w:rsidR="0059643E" w:rsidRPr="00714D59">
        <w:rPr>
          <w:rFonts w:ascii="Times New Roman" w:hAnsi="Times New Roman"/>
          <w:sz w:val="24"/>
          <w:szCs w:val="24"/>
        </w:rPr>
        <w:t>i zapewniające sprawność eksploatacyjną wykonanego przedmiotu umowy,</w:t>
      </w:r>
    </w:p>
    <w:p w:rsidR="00F07702" w:rsidRPr="00714D59" w:rsidRDefault="00F07702" w:rsidP="00812EBB">
      <w:pPr>
        <w:numPr>
          <w:ilvl w:val="0"/>
          <w:numId w:val="20"/>
        </w:numPr>
        <w:tabs>
          <w:tab w:val="left" w:pos="360"/>
          <w:tab w:val="left" w:pos="701"/>
        </w:tabs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14D59">
        <w:rPr>
          <w:rFonts w:ascii="Times New Roman" w:hAnsi="Times New Roman"/>
          <w:sz w:val="24"/>
          <w:szCs w:val="24"/>
        </w:rPr>
        <w:t>dostarczenie własnym transportem oraz zabezpieczenie</w:t>
      </w:r>
      <w:r w:rsidR="00B14CE3" w:rsidRPr="00714D59">
        <w:rPr>
          <w:rFonts w:ascii="Times New Roman" w:hAnsi="Times New Roman"/>
          <w:sz w:val="24"/>
          <w:szCs w:val="24"/>
        </w:rPr>
        <w:t xml:space="preserve"> </w:t>
      </w:r>
      <w:r w:rsidRPr="00714D59">
        <w:rPr>
          <w:rFonts w:ascii="Times New Roman" w:hAnsi="Times New Roman"/>
          <w:sz w:val="24"/>
          <w:szCs w:val="24"/>
        </w:rPr>
        <w:t>w ramach wynagrodzenia, materiałów niezbędnych do realizacji przedmiotu umowy,</w:t>
      </w:r>
      <w:r w:rsidR="00714D59" w:rsidRPr="00714D59">
        <w:rPr>
          <w:rFonts w:ascii="Times New Roman" w:hAnsi="Times New Roman"/>
          <w:sz w:val="24"/>
          <w:szCs w:val="24"/>
        </w:rPr>
        <w:t xml:space="preserve"> </w:t>
      </w:r>
    </w:p>
    <w:p w:rsidR="00F07702" w:rsidRPr="000340ED" w:rsidRDefault="00F07702" w:rsidP="00812EBB">
      <w:pPr>
        <w:numPr>
          <w:ilvl w:val="0"/>
          <w:numId w:val="20"/>
        </w:numPr>
        <w:tabs>
          <w:tab w:val="left" w:pos="360"/>
        </w:tabs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340ED">
        <w:rPr>
          <w:rFonts w:ascii="Times New Roman" w:hAnsi="Times New Roman"/>
          <w:sz w:val="24"/>
          <w:szCs w:val="24"/>
        </w:rPr>
        <w:t>zapewnienie na własny koszt transportu odpadów do miejsc ich wykorzystania lub utylizacji, łącznie z kosztami utylizacji,</w:t>
      </w:r>
    </w:p>
    <w:p w:rsidR="0068649C" w:rsidRDefault="0068649C" w:rsidP="00812EBB">
      <w:pPr>
        <w:numPr>
          <w:ilvl w:val="0"/>
          <w:numId w:val="20"/>
        </w:numPr>
        <w:tabs>
          <w:tab w:val="left" w:pos="360"/>
        </w:tabs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opracowania planu bezpieczeństwa i ochrony zdrowia, uwzględniającego specyfikację obiektu budowlanego i warunki prowadzenia robót budowlanych zgodnie z rozporządzeniem Ministra Infrastruktury z dnia 23 czerwca 2003r. w sprawie informacji dotyczącej bezpieczeństwa i ochrony zdrowia oraz planu bezpieczeństwa i ochrony zdrowia.</w:t>
      </w:r>
    </w:p>
    <w:p w:rsidR="00F07702" w:rsidRPr="000340ED" w:rsidRDefault="00F07702" w:rsidP="00812EBB">
      <w:pPr>
        <w:numPr>
          <w:ilvl w:val="0"/>
          <w:numId w:val="20"/>
        </w:numPr>
        <w:tabs>
          <w:tab w:val="left" w:pos="360"/>
        </w:tabs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340ED">
        <w:rPr>
          <w:rFonts w:ascii="Times New Roman" w:hAnsi="Times New Roman"/>
          <w:sz w:val="24"/>
          <w:szCs w:val="24"/>
        </w:rPr>
        <w:t>ponoszenie pełnej odpowiedzialności za stan i przestrzeganie przepisów bhp, ochron</w:t>
      </w:r>
      <w:r>
        <w:rPr>
          <w:rFonts w:ascii="Times New Roman" w:hAnsi="Times New Roman"/>
          <w:sz w:val="24"/>
          <w:szCs w:val="24"/>
        </w:rPr>
        <w:t xml:space="preserve">ę </w:t>
      </w:r>
      <w:r w:rsidRPr="000340ED">
        <w:rPr>
          <w:rFonts w:ascii="Times New Roman" w:hAnsi="Times New Roman"/>
          <w:sz w:val="24"/>
          <w:szCs w:val="24"/>
        </w:rPr>
        <w:t xml:space="preserve">p. </w:t>
      </w:r>
      <w:proofErr w:type="spellStart"/>
      <w:r w:rsidRPr="000340ED">
        <w:rPr>
          <w:rFonts w:ascii="Times New Roman" w:hAnsi="Times New Roman"/>
          <w:sz w:val="24"/>
          <w:szCs w:val="24"/>
        </w:rPr>
        <w:t>poż</w:t>
      </w:r>
      <w:proofErr w:type="spellEnd"/>
      <w:r w:rsidRPr="000340ED">
        <w:rPr>
          <w:rFonts w:ascii="Times New Roman" w:hAnsi="Times New Roman"/>
          <w:sz w:val="24"/>
          <w:szCs w:val="24"/>
        </w:rPr>
        <w:t xml:space="preserve"> i dozór mienia jak i za wszelkie szkody powstałe na terenie prowadzonych robót, </w:t>
      </w:r>
    </w:p>
    <w:p w:rsidR="00F07702" w:rsidRPr="000340ED" w:rsidRDefault="00F07702" w:rsidP="00812EBB">
      <w:pPr>
        <w:numPr>
          <w:ilvl w:val="0"/>
          <w:numId w:val="20"/>
        </w:numPr>
        <w:tabs>
          <w:tab w:val="left" w:pos="360"/>
        </w:tabs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340ED">
        <w:rPr>
          <w:rFonts w:ascii="Times New Roman" w:hAnsi="Times New Roman"/>
          <w:sz w:val="24"/>
          <w:szCs w:val="24"/>
        </w:rPr>
        <w:t>ponoszenie pełnej odpowiedzialności za bezpieczeństwo wszelkich działań</w:t>
      </w:r>
      <w:r>
        <w:rPr>
          <w:rFonts w:ascii="Times New Roman" w:hAnsi="Times New Roman"/>
          <w:sz w:val="24"/>
          <w:szCs w:val="24"/>
        </w:rPr>
        <w:t xml:space="preserve"> </w:t>
      </w:r>
      <w:r w:rsidRPr="000340ED">
        <w:rPr>
          <w:rFonts w:ascii="Times New Roman" w:hAnsi="Times New Roman"/>
          <w:sz w:val="24"/>
          <w:szCs w:val="24"/>
        </w:rPr>
        <w:t xml:space="preserve">prowadzonych na terenie robót i poza nim, a związanych z wykonaniem przedmiotu umowy, </w:t>
      </w:r>
    </w:p>
    <w:p w:rsidR="00F07702" w:rsidRPr="000340ED" w:rsidRDefault="00F07702" w:rsidP="00812EBB">
      <w:pPr>
        <w:numPr>
          <w:ilvl w:val="0"/>
          <w:numId w:val="20"/>
        </w:numPr>
        <w:tabs>
          <w:tab w:val="left" w:pos="360"/>
        </w:tabs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340ED">
        <w:rPr>
          <w:rFonts w:ascii="Times New Roman" w:hAnsi="Times New Roman"/>
          <w:sz w:val="24"/>
          <w:szCs w:val="24"/>
        </w:rPr>
        <w:t xml:space="preserve">ponoszenie pełnej odpowiedzialności za szkody oraz następstwa nieszczęśliwych wypadków pracowników i osób trzecich, powstałe w związku z prowadzonymi robotami, w tym także ruchem pojazdów, </w:t>
      </w:r>
    </w:p>
    <w:p w:rsidR="00F07702" w:rsidRPr="000340ED" w:rsidRDefault="00F07702" w:rsidP="00812EBB">
      <w:pPr>
        <w:numPr>
          <w:ilvl w:val="0"/>
          <w:numId w:val="20"/>
        </w:numPr>
        <w:tabs>
          <w:tab w:val="left" w:pos="360"/>
        </w:tabs>
        <w:spacing w:after="0" w:line="240" w:lineRule="auto"/>
        <w:ind w:left="357" w:hanging="357"/>
        <w:jc w:val="both"/>
        <w:rPr>
          <w:rFonts w:ascii="Times New Roman" w:hAnsi="Times New Roman"/>
          <w:b/>
          <w:bCs/>
          <w:sz w:val="24"/>
          <w:szCs w:val="24"/>
        </w:rPr>
      </w:pPr>
      <w:r w:rsidRPr="000340ED">
        <w:rPr>
          <w:rFonts w:ascii="Times New Roman" w:hAnsi="Times New Roman"/>
          <w:sz w:val="24"/>
          <w:szCs w:val="24"/>
        </w:rPr>
        <w:t>uporządkowanie terenu budowy po zakończeniu robót jak również terenów sąsiadujących, zajętych lub użytkowanych przez Wykonawcę, w tym dokonania na własny koszt renowacji zniszczonych lub uszkodzonych w wyniku prowadzonych prac obiektów, fragmentów nawierzchni dróg, chodników, instalacji itp.,</w:t>
      </w:r>
    </w:p>
    <w:p w:rsidR="00F07702" w:rsidRDefault="00F07702" w:rsidP="00812EBB">
      <w:pPr>
        <w:numPr>
          <w:ilvl w:val="0"/>
          <w:numId w:val="20"/>
        </w:numPr>
        <w:tabs>
          <w:tab w:val="left" w:pos="360"/>
        </w:tabs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340ED">
        <w:rPr>
          <w:rFonts w:ascii="Times New Roman" w:hAnsi="Times New Roman"/>
          <w:sz w:val="24"/>
          <w:szCs w:val="24"/>
        </w:rPr>
        <w:t>usuwanie usterek i wad stwierdzonych w czasie realizacji robót przekazanie Zamawiającemu przedmiotu zamówienia w stanie gotowym do przystąpienia do użytkowania,</w:t>
      </w:r>
    </w:p>
    <w:p w:rsidR="00F07702" w:rsidRDefault="00F07702" w:rsidP="00812EBB">
      <w:pPr>
        <w:numPr>
          <w:ilvl w:val="0"/>
          <w:numId w:val="20"/>
        </w:numPr>
        <w:tabs>
          <w:tab w:val="left" w:pos="360"/>
          <w:tab w:val="left" w:pos="860"/>
        </w:tabs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340ED">
        <w:rPr>
          <w:rFonts w:ascii="Times New Roman" w:hAnsi="Times New Roman"/>
          <w:sz w:val="24"/>
          <w:szCs w:val="24"/>
        </w:rPr>
        <w:t>przygotowanie dokumentów do odbioru końcowego,</w:t>
      </w:r>
    </w:p>
    <w:p w:rsidR="0068649C" w:rsidRPr="000340ED" w:rsidRDefault="0068649C" w:rsidP="00812EBB">
      <w:pPr>
        <w:numPr>
          <w:ilvl w:val="0"/>
          <w:numId w:val="20"/>
        </w:numPr>
        <w:tabs>
          <w:tab w:val="left" w:pos="360"/>
          <w:tab w:val="left" w:pos="860"/>
        </w:tabs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udział w corocznie przeprowadzanych przeglądach w okresie rękojmi,</w:t>
      </w:r>
    </w:p>
    <w:p w:rsidR="00F07702" w:rsidRPr="000340ED" w:rsidRDefault="00B340ED" w:rsidP="00812EBB">
      <w:pPr>
        <w:numPr>
          <w:ilvl w:val="0"/>
          <w:numId w:val="20"/>
        </w:numPr>
        <w:tabs>
          <w:tab w:val="left" w:pos="360"/>
        </w:tabs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zawarcie odpowiednich umów </w:t>
      </w:r>
      <w:r w:rsidR="00F07702" w:rsidRPr="000340ED">
        <w:rPr>
          <w:rFonts w:ascii="Times New Roman" w:hAnsi="Times New Roman"/>
          <w:sz w:val="24"/>
          <w:szCs w:val="24"/>
        </w:rPr>
        <w:t>ubezpieczenie robót od odpowiedzialności cywilnej.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07702" w:rsidRDefault="00F07702" w:rsidP="00181B31">
      <w:pPr>
        <w:spacing w:line="235" w:lineRule="auto"/>
        <w:rPr>
          <w:rFonts w:ascii="Times New Roman" w:hAnsi="Times New Roman"/>
          <w:b/>
          <w:bCs/>
          <w:sz w:val="16"/>
          <w:szCs w:val="16"/>
        </w:rPr>
      </w:pPr>
    </w:p>
    <w:p w:rsidR="00BF3D03" w:rsidRPr="009457F3" w:rsidRDefault="00BF3D03" w:rsidP="00BF3D03">
      <w:pPr>
        <w:autoSpaceDE w:val="0"/>
        <w:autoSpaceDN w:val="0"/>
        <w:adjustRightInd w:val="0"/>
        <w:spacing w:before="120" w:after="120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9457F3">
        <w:rPr>
          <w:rFonts w:ascii="Times New Roman" w:hAnsi="Times New Roman"/>
          <w:b/>
          <w:sz w:val="24"/>
          <w:szCs w:val="24"/>
          <w:lang w:eastAsia="pl-PL"/>
        </w:rPr>
        <w:t>§</w:t>
      </w:r>
      <w:r>
        <w:rPr>
          <w:rFonts w:ascii="Times New Roman" w:hAnsi="Times New Roman"/>
          <w:b/>
          <w:sz w:val="24"/>
          <w:szCs w:val="24"/>
          <w:lang w:eastAsia="pl-PL"/>
        </w:rPr>
        <w:t>4</w:t>
      </w:r>
    </w:p>
    <w:p w:rsidR="00975D95" w:rsidRPr="00975D95" w:rsidRDefault="00BF3D03" w:rsidP="00975D95">
      <w:pPr>
        <w:numPr>
          <w:ilvl w:val="0"/>
          <w:numId w:val="22"/>
        </w:numPr>
        <w:spacing w:after="0" w:line="235" w:lineRule="auto"/>
        <w:jc w:val="both"/>
        <w:rPr>
          <w:rFonts w:ascii="Times New Roman" w:hAnsi="Times New Roman"/>
          <w:bCs/>
          <w:sz w:val="24"/>
          <w:szCs w:val="24"/>
        </w:rPr>
      </w:pPr>
      <w:r w:rsidRPr="00975D95">
        <w:rPr>
          <w:rFonts w:ascii="Times New Roman" w:hAnsi="Times New Roman"/>
          <w:sz w:val="24"/>
          <w:szCs w:val="24"/>
        </w:rPr>
        <w:t xml:space="preserve">Wykonawca </w:t>
      </w:r>
      <w:r w:rsidR="000D3FD5" w:rsidRPr="00975D95">
        <w:rPr>
          <w:rFonts w:ascii="Times New Roman" w:hAnsi="Times New Roman"/>
          <w:sz w:val="24"/>
          <w:szCs w:val="24"/>
        </w:rPr>
        <w:t>odpowiada z tytułu rękojmi za wady wykonanego przedmiotu umowy (za jakość wykonanych robót, użytych materiałów</w:t>
      </w:r>
      <w:r w:rsidR="00A670E5" w:rsidRPr="00975D95">
        <w:rPr>
          <w:rFonts w:ascii="Times New Roman" w:hAnsi="Times New Roman"/>
          <w:sz w:val="24"/>
          <w:szCs w:val="24"/>
        </w:rPr>
        <w:t xml:space="preserve">, </w:t>
      </w:r>
      <w:r w:rsidR="000D3FD5" w:rsidRPr="00975D95">
        <w:rPr>
          <w:rFonts w:ascii="Times New Roman" w:hAnsi="Times New Roman"/>
          <w:sz w:val="24"/>
          <w:szCs w:val="24"/>
        </w:rPr>
        <w:t>z wyłączeniem materiałów stanowiących własność Zamawiającego</w:t>
      </w:r>
      <w:r w:rsidR="00A670E5" w:rsidRPr="00975D95">
        <w:rPr>
          <w:rFonts w:ascii="Times New Roman" w:hAnsi="Times New Roman"/>
          <w:sz w:val="24"/>
          <w:szCs w:val="24"/>
        </w:rPr>
        <w:t>)</w:t>
      </w:r>
      <w:r w:rsidR="000D3FD5" w:rsidRPr="00975D95">
        <w:rPr>
          <w:rFonts w:ascii="Times New Roman" w:hAnsi="Times New Roman"/>
          <w:sz w:val="24"/>
          <w:szCs w:val="24"/>
        </w:rPr>
        <w:t xml:space="preserve"> przez okres 3</w:t>
      </w:r>
      <w:r w:rsidRPr="00975D95">
        <w:rPr>
          <w:rFonts w:ascii="Times New Roman" w:hAnsi="Times New Roman"/>
          <w:sz w:val="24"/>
          <w:szCs w:val="24"/>
        </w:rPr>
        <w:t>6 miesię</w:t>
      </w:r>
      <w:r w:rsidR="00A670E5" w:rsidRPr="00975D95">
        <w:rPr>
          <w:rFonts w:ascii="Times New Roman" w:hAnsi="Times New Roman"/>
          <w:sz w:val="24"/>
          <w:szCs w:val="24"/>
        </w:rPr>
        <w:t xml:space="preserve">cy, który liczy się od dnia odbioru końcowego wykonanych i odebranych bezusterkowo robót, chyba że producent użytych materiałów do wykonania przedmiotu umowy udziela gwarancji dłuższej (wówczas dokument gwarancji producenta Wykonawca wyda Zamawiającemu przy odbiorze). </w:t>
      </w:r>
    </w:p>
    <w:p w:rsidR="00A670E5" w:rsidRDefault="00975D95" w:rsidP="00181B31">
      <w:pPr>
        <w:numPr>
          <w:ilvl w:val="0"/>
          <w:numId w:val="22"/>
        </w:numPr>
        <w:spacing w:after="0" w:line="235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Wykonawca </w:t>
      </w:r>
      <w:r w:rsidRPr="00975D95">
        <w:rPr>
          <w:rFonts w:ascii="Times New Roman" w:hAnsi="Times New Roman"/>
          <w:bCs/>
          <w:sz w:val="24"/>
          <w:szCs w:val="24"/>
        </w:rPr>
        <w:t>w okresie rękojmi</w:t>
      </w:r>
      <w:r>
        <w:rPr>
          <w:rFonts w:ascii="Times New Roman" w:hAnsi="Times New Roman"/>
          <w:bCs/>
          <w:sz w:val="24"/>
          <w:szCs w:val="24"/>
        </w:rPr>
        <w:t xml:space="preserve"> przystąpi do usuwania wad nie później niż w ciągu 48 godzin od zgłoszenia, chyba że warunki atmosferyczne uniemożliwią usunięcie wad, wówczas usunięcie wad następuje w terminie uzgodnionym przez strony. </w:t>
      </w:r>
    </w:p>
    <w:p w:rsidR="00975D95" w:rsidRPr="00975D95" w:rsidRDefault="00975D95" w:rsidP="00975D95">
      <w:pPr>
        <w:spacing w:after="0" w:line="235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F07702" w:rsidRPr="005938FF" w:rsidRDefault="00F07702" w:rsidP="005938FF">
      <w:pPr>
        <w:spacing w:line="235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A6D00">
        <w:rPr>
          <w:rFonts w:ascii="Times New Roman" w:hAnsi="Times New Roman"/>
          <w:b/>
          <w:bCs/>
          <w:sz w:val="24"/>
          <w:szCs w:val="24"/>
        </w:rPr>
        <w:t xml:space="preserve">§ </w:t>
      </w:r>
      <w:r w:rsidR="00BF3D03">
        <w:rPr>
          <w:rFonts w:ascii="Times New Roman" w:hAnsi="Times New Roman"/>
          <w:b/>
          <w:bCs/>
          <w:sz w:val="24"/>
          <w:szCs w:val="24"/>
        </w:rPr>
        <w:t>5</w:t>
      </w:r>
    </w:p>
    <w:p w:rsidR="00F07702" w:rsidRPr="00EA7D2C" w:rsidRDefault="00F07702" w:rsidP="00812EBB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A7D2C">
        <w:rPr>
          <w:rFonts w:ascii="Times New Roman" w:hAnsi="Times New Roman"/>
          <w:b/>
          <w:sz w:val="24"/>
          <w:szCs w:val="24"/>
        </w:rPr>
        <w:t xml:space="preserve">1. </w:t>
      </w:r>
      <w:r w:rsidRPr="00EA7D2C">
        <w:rPr>
          <w:rFonts w:ascii="Times New Roman" w:hAnsi="Times New Roman"/>
          <w:sz w:val="24"/>
          <w:szCs w:val="24"/>
        </w:rPr>
        <w:t xml:space="preserve">Strony ustalają wynagrodzenie </w:t>
      </w:r>
      <w:r w:rsidR="006F13FE">
        <w:rPr>
          <w:rFonts w:ascii="Times New Roman" w:hAnsi="Times New Roman"/>
          <w:sz w:val="24"/>
          <w:szCs w:val="24"/>
        </w:rPr>
        <w:t xml:space="preserve">ryczałtowe brutto </w:t>
      </w:r>
      <w:r w:rsidRPr="00EA7D2C">
        <w:rPr>
          <w:rFonts w:ascii="Times New Roman" w:hAnsi="Times New Roman"/>
          <w:sz w:val="24"/>
          <w:szCs w:val="24"/>
        </w:rPr>
        <w:t>za wykonanie</w:t>
      </w:r>
      <w:r>
        <w:rPr>
          <w:rFonts w:ascii="Times New Roman" w:hAnsi="Times New Roman"/>
          <w:sz w:val="24"/>
          <w:szCs w:val="24"/>
        </w:rPr>
        <w:t xml:space="preserve"> przedmiotowego zadania</w:t>
      </w:r>
      <w:r w:rsidR="006F13FE">
        <w:rPr>
          <w:rFonts w:ascii="Times New Roman" w:hAnsi="Times New Roman"/>
          <w:sz w:val="24"/>
          <w:szCs w:val="24"/>
        </w:rPr>
        <w:t xml:space="preserve">, opisanego w § 1 umowy i </w:t>
      </w:r>
      <w:r>
        <w:rPr>
          <w:rFonts w:ascii="Times New Roman" w:hAnsi="Times New Roman"/>
          <w:sz w:val="24"/>
          <w:szCs w:val="24"/>
        </w:rPr>
        <w:t>zgodnie</w:t>
      </w:r>
      <w:r w:rsidR="006F13FE">
        <w:rPr>
          <w:rFonts w:ascii="Times New Roman" w:hAnsi="Times New Roman"/>
          <w:sz w:val="24"/>
          <w:szCs w:val="24"/>
        </w:rPr>
        <w:t xml:space="preserve"> </w:t>
      </w:r>
      <w:r w:rsidRPr="00EA7D2C">
        <w:rPr>
          <w:rFonts w:ascii="Times New Roman" w:hAnsi="Times New Roman"/>
          <w:sz w:val="24"/>
          <w:szCs w:val="24"/>
        </w:rPr>
        <w:t xml:space="preserve">z przyjętą ofertą </w:t>
      </w:r>
      <w:r w:rsidR="007A2DF5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 dni</w:t>
      </w:r>
      <w:r w:rsidR="007A2DF5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7D2C">
        <w:rPr>
          <w:rFonts w:ascii="Times New Roman" w:hAnsi="Times New Roman"/>
          <w:b/>
          <w:sz w:val="24"/>
          <w:szCs w:val="24"/>
        </w:rPr>
        <w:t xml:space="preserve"> </w:t>
      </w:r>
      <w:r w:rsidR="004326AB">
        <w:rPr>
          <w:rFonts w:ascii="Times New Roman" w:hAnsi="Times New Roman"/>
          <w:sz w:val="24"/>
          <w:szCs w:val="24"/>
        </w:rPr>
        <w:t>…………………………………………………….</w:t>
      </w:r>
      <w:r w:rsidRPr="00EA7D2C">
        <w:rPr>
          <w:rFonts w:ascii="Times New Roman" w:hAnsi="Times New Roman"/>
          <w:b/>
          <w:sz w:val="24"/>
          <w:szCs w:val="24"/>
        </w:rPr>
        <w:t xml:space="preserve"> </w:t>
      </w:r>
      <w:r w:rsidRPr="00EA7D2C">
        <w:rPr>
          <w:rFonts w:ascii="Times New Roman" w:hAnsi="Times New Roman"/>
          <w:sz w:val="24"/>
          <w:szCs w:val="24"/>
        </w:rPr>
        <w:t xml:space="preserve">stanowiącą załącznik nr </w:t>
      </w:r>
      <w:r w:rsidR="006F13FE">
        <w:rPr>
          <w:rFonts w:ascii="Times New Roman" w:hAnsi="Times New Roman"/>
          <w:sz w:val="24"/>
          <w:szCs w:val="24"/>
        </w:rPr>
        <w:t xml:space="preserve">1 w wysokości: </w:t>
      </w:r>
    </w:p>
    <w:p w:rsidR="007A2DF5" w:rsidRPr="005F60B5" w:rsidRDefault="005F60B5" w:rsidP="00812EBB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5F60B5">
        <w:rPr>
          <w:rFonts w:ascii="Times New Roman" w:hAnsi="Times New Roman"/>
          <w:sz w:val="24"/>
          <w:szCs w:val="24"/>
        </w:rPr>
        <w:t xml:space="preserve">     </w:t>
      </w:r>
      <w:r w:rsidR="007A2DF5" w:rsidRPr="005F60B5">
        <w:rPr>
          <w:rFonts w:ascii="Times New Roman" w:hAnsi="Times New Roman"/>
          <w:sz w:val="24"/>
          <w:szCs w:val="24"/>
        </w:rPr>
        <w:t xml:space="preserve">- </w:t>
      </w:r>
      <w:r w:rsidR="004326AB">
        <w:rPr>
          <w:rFonts w:ascii="Times New Roman" w:hAnsi="Times New Roman"/>
          <w:b/>
          <w:bCs/>
          <w:sz w:val="24"/>
          <w:szCs w:val="24"/>
        </w:rPr>
        <w:t>Przebudowa chodnika przy drodze powiatowej nr 3212L w miejscowości Kąty Pierwsze</w:t>
      </w:r>
      <w:r w:rsidR="007A2DF5" w:rsidRPr="005F60B5">
        <w:rPr>
          <w:rFonts w:ascii="Times New Roman" w:hAnsi="Times New Roman"/>
          <w:bCs/>
          <w:sz w:val="24"/>
          <w:szCs w:val="24"/>
          <w:lang w:eastAsia="pl-PL"/>
        </w:rPr>
        <w:t xml:space="preserve">: </w:t>
      </w:r>
      <w:r w:rsidR="004326AB">
        <w:rPr>
          <w:rFonts w:ascii="Times New Roman" w:hAnsi="Times New Roman"/>
          <w:bCs/>
          <w:sz w:val="24"/>
          <w:szCs w:val="24"/>
          <w:lang w:eastAsia="pl-PL"/>
        </w:rPr>
        <w:t>…………….</w:t>
      </w:r>
      <w:r w:rsidR="007A2DF5" w:rsidRPr="005F60B5">
        <w:rPr>
          <w:rFonts w:ascii="Times New Roman" w:hAnsi="Times New Roman"/>
          <w:bCs/>
          <w:sz w:val="24"/>
          <w:szCs w:val="24"/>
          <w:lang w:eastAsia="pl-PL"/>
        </w:rPr>
        <w:t xml:space="preserve"> zł netto plus podatek VAT w wysokości </w:t>
      </w:r>
      <w:r w:rsidR="004326AB">
        <w:rPr>
          <w:rFonts w:ascii="Times New Roman" w:hAnsi="Times New Roman"/>
          <w:bCs/>
          <w:sz w:val="24"/>
          <w:szCs w:val="24"/>
          <w:lang w:eastAsia="pl-PL"/>
        </w:rPr>
        <w:t>……….</w:t>
      </w:r>
      <w:r w:rsidR="007A2DF5" w:rsidRPr="005F60B5">
        <w:rPr>
          <w:rFonts w:ascii="Times New Roman" w:hAnsi="Times New Roman"/>
          <w:bCs/>
          <w:sz w:val="24"/>
          <w:szCs w:val="24"/>
          <w:lang w:eastAsia="pl-PL"/>
        </w:rPr>
        <w:t xml:space="preserve"> zł, kwota brutto: </w:t>
      </w:r>
      <w:r w:rsidR="004326AB">
        <w:rPr>
          <w:rFonts w:ascii="Times New Roman" w:hAnsi="Times New Roman"/>
          <w:bCs/>
          <w:sz w:val="24"/>
          <w:szCs w:val="24"/>
          <w:lang w:eastAsia="pl-PL"/>
        </w:rPr>
        <w:t>………………</w:t>
      </w:r>
      <w:r w:rsidR="007A2DF5" w:rsidRPr="005F60B5">
        <w:rPr>
          <w:rFonts w:ascii="Times New Roman" w:hAnsi="Times New Roman"/>
          <w:bCs/>
          <w:sz w:val="24"/>
          <w:szCs w:val="24"/>
          <w:lang w:eastAsia="pl-PL"/>
        </w:rPr>
        <w:t xml:space="preserve"> zł.</w:t>
      </w:r>
    </w:p>
    <w:p w:rsidR="007A2DF5" w:rsidRPr="005F60B5" w:rsidRDefault="004326AB" w:rsidP="004326AB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5F60B5" w:rsidRPr="005F60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b/>
          <w:bCs/>
          <w:sz w:val="24"/>
          <w:szCs w:val="24"/>
        </w:rPr>
        <w:t>Przebudowa chodnika przy drodze powiatowej nr 3213L w miejscowości Bodaczów</w:t>
      </w:r>
      <w:r w:rsidR="007A2DF5" w:rsidRPr="005F60B5">
        <w:rPr>
          <w:rFonts w:ascii="Times New Roman" w:hAnsi="Times New Roman"/>
          <w:b/>
          <w:bCs/>
          <w:sz w:val="24"/>
          <w:szCs w:val="24"/>
          <w:lang w:eastAsia="pl-PL"/>
        </w:rPr>
        <w:t>:</w:t>
      </w:r>
      <w:r w:rsidR="007A2DF5" w:rsidRPr="005F60B5"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pl-PL"/>
        </w:rPr>
        <w:t>……………</w:t>
      </w:r>
      <w:r w:rsidR="007A2DF5" w:rsidRPr="005F60B5">
        <w:rPr>
          <w:rFonts w:ascii="Times New Roman" w:hAnsi="Times New Roman"/>
          <w:bCs/>
          <w:sz w:val="24"/>
          <w:szCs w:val="24"/>
          <w:lang w:eastAsia="pl-PL"/>
        </w:rPr>
        <w:t xml:space="preserve"> zł netto plus podatek VAT w wysokości </w:t>
      </w:r>
      <w:r>
        <w:rPr>
          <w:rFonts w:ascii="Times New Roman" w:hAnsi="Times New Roman"/>
          <w:bCs/>
          <w:sz w:val="24"/>
          <w:szCs w:val="24"/>
          <w:lang w:eastAsia="pl-PL"/>
        </w:rPr>
        <w:t>……..….</w:t>
      </w:r>
      <w:r w:rsidR="007A2DF5" w:rsidRPr="005F60B5">
        <w:rPr>
          <w:rFonts w:ascii="Times New Roman" w:hAnsi="Times New Roman"/>
          <w:bCs/>
          <w:sz w:val="24"/>
          <w:szCs w:val="24"/>
          <w:lang w:eastAsia="pl-PL"/>
        </w:rPr>
        <w:t xml:space="preserve"> zł, kwota brutto: </w:t>
      </w:r>
      <w:r>
        <w:rPr>
          <w:rFonts w:ascii="Times New Roman" w:hAnsi="Times New Roman"/>
          <w:bCs/>
          <w:sz w:val="24"/>
          <w:szCs w:val="24"/>
          <w:lang w:eastAsia="pl-PL"/>
        </w:rPr>
        <w:t>…………...…</w:t>
      </w:r>
      <w:r w:rsidR="007A2DF5" w:rsidRPr="005F60B5">
        <w:rPr>
          <w:rFonts w:ascii="Times New Roman" w:hAnsi="Times New Roman"/>
          <w:bCs/>
          <w:sz w:val="24"/>
          <w:szCs w:val="24"/>
          <w:lang w:eastAsia="pl-PL"/>
        </w:rPr>
        <w:t xml:space="preserve"> zł.</w:t>
      </w:r>
    </w:p>
    <w:p w:rsidR="005F60B5" w:rsidRPr="005F60B5" w:rsidRDefault="005F60B5" w:rsidP="00812E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F60B5">
        <w:rPr>
          <w:rFonts w:ascii="Times New Roman" w:hAnsi="Times New Roman"/>
          <w:bCs/>
          <w:sz w:val="24"/>
          <w:szCs w:val="24"/>
          <w:lang w:eastAsia="pl-PL"/>
        </w:rPr>
        <w:t xml:space="preserve">Łączne wynagrodzenie Wykonawcy za realizacje całości zadania wynosi: </w:t>
      </w:r>
      <w:r w:rsidR="004326AB">
        <w:rPr>
          <w:rFonts w:ascii="Times New Roman" w:hAnsi="Times New Roman"/>
          <w:b/>
          <w:bCs/>
          <w:sz w:val="24"/>
          <w:szCs w:val="24"/>
          <w:lang w:eastAsia="pl-PL"/>
        </w:rPr>
        <w:t>……………………..</w:t>
      </w:r>
      <w:r w:rsidRPr="005F60B5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zł</w:t>
      </w:r>
      <w:r w:rsidRPr="005F60B5"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  <w:r w:rsidRPr="005F60B5">
        <w:rPr>
          <w:rFonts w:ascii="Times New Roman" w:hAnsi="Times New Roman"/>
          <w:b/>
          <w:bCs/>
          <w:sz w:val="24"/>
          <w:szCs w:val="24"/>
          <w:lang w:eastAsia="pl-PL"/>
        </w:rPr>
        <w:t xml:space="preserve">netto </w:t>
      </w:r>
      <w:r w:rsidRPr="005F60B5">
        <w:rPr>
          <w:rFonts w:ascii="Times New Roman" w:hAnsi="Times New Roman"/>
          <w:bCs/>
          <w:sz w:val="24"/>
          <w:szCs w:val="24"/>
          <w:lang w:eastAsia="pl-PL"/>
        </w:rPr>
        <w:t xml:space="preserve">plus należny podatek VAT w wysokości </w:t>
      </w:r>
      <w:r w:rsidR="004326AB">
        <w:rPr>
          <w:rFonts w:ascii="Times New Roman" w:hAnsi="Times New Roman"/>
          <w:b/>
          <w:bCs/>
          <w:sz w:val="24"/>
          <w:szCs w:val="24"/>
          <w:lang w:eastAsia="pl-PL"/>
        </w:rPr>
        <w:t>……………………</w:t>
      </w:r>
      <w:r w:rsidRPr="005F60B5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zł</w:t>
      </w:r>
      <w:r w:rsidRPr="005F60B5">
        <w:rPr>
          <w:rFonts w:ascii="Times New Roman" w:hAnsi="Times New Roman"/>
          <w:bCs/>
          <w:sz w:val="24"/>
          <w:szCs w:val="24"/>
          <w:lang w:eastAsia="pl-PL"/>
        </w:rPr>
        <w:t xml:space="preserve"> . </w:t>
      </w:r>
      <w:r w:rsidRPr="005F60B5">
        <w:rPr>
          <w:rFonts w:ascii="Times New Roman" w:hAnsi="Times New Roman"/>
          <w:b/>
          <w:bCs/>
          <w:sz w:val="24"/>
          <w:szCs w:val="24"/>
          <w:lang w:eastAsia="pl-PL"/>
        </w:rPr>
        <w:t xml:space="preserve">Kwota brutto: </w:t>
      </w:r>
      <w:r w:rsidR="004326AB">
        <w:rPr>
          <w:rFonts w:ascii="Times New Roman" w:hAnsi="Times New Roman"/>
          <w:b/>
          <w:bCs/>
          <w:sz w:val="24"/>
          <w:szCs w:val="24"/>
          <w:lang w:eastAsia="pl-PL"/>
        </w:rPr>
        <w:t>…………………..</w:t>
      </w:r>
      <w:r w:rsidRPr="005F60B5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zł (słownie: </w:t>
      </w:r>
      <w:r w:rsidR="004326AB">
        <w:rPr>
          <w:rFonts w:ascii="Times New Roman" w:hAnsi="Times New Roman"/>
          <w:b/>
          <w:bCs/>
          <w:sz w:val="24"/>
          <w:szCs w:val="24"/>
          <w:lang w:eastAsia="pl-PL"/>
        </w:rPr>
        <w:t>…………………………………………………………………………………………………..</w:t>
      </w:r>
      <w:r w:rsidRPr="005F60B5">
        <w:rPr>
          <w:rFonts w:ascii="Times New Roman" w:hAnsi="Times New Roman"/>
          <w:b/>
          <w:bCs/>
          <w:sz w:val="24"/>
          <w:szCs w:val="24"/>
          <w:lang w:eastAsia="pl-PL"/>
        </w:rPr>
        <w:t>)</w:t>
      </w:r>
    </w:p>
    <w:p w:rsidR="00F07702" w:rsidRDefault="00F07702" w:rsidP="00812EBB">
      <w:p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A7D2C">
        <w:rPr>
          <w:rFonts w:ascii="Times New Roman" w:hAnsi="Times New Roman"/>
          <w:b/>
          <w:sz w:val="24"/>
          <w:szCs w:val="24"/>
        </w:rPr>
        <w:t>3.</w:t>
      </w:r>
      <w:r w:rsidRPr="00EA7D2C">
        <w:rPr>
          <w:rFonts w:ascii="Times New Roman" w:hAnsi="Times New Roman"/>
          <w:sz w:val="24"/>
          <w:szCs w:val="24"/>
        </w:rPr>
        <w:t xml:space="preserve"> Rozliczenie nastąpi fakturą końcową po wykonaniu zamówienia (przedmiotu zamówienia i uznaniu go przez Zamawiającego za należycie wykonane). </w:t>
      </w:r>
    </w:p>
    <w:p w:rsidR="00F07702" w:rsidRDefault="00F07702" w:rsidP="00812EBB">
      <w:p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4</w:t>
      </w:r>
      <w:r w:rsidRPr="00EA7D2C">
        <w:rPr>
          <w:rFonts w:ascii="Times New Roman" w:hAnsi="Times New Roman"/>
          <w:b/>
          <w:sz w:val="24"/>
          <w:szCs w:val="24"/>
        </w:rPr>
        <w:t>.</w:t>
      </w:r>
      <w:r w:rsidRPr="00EA7D2C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EA7D2C">
        <w:rPr>
          <w:rFonts w:ascii="Times New Roman" w:hAnsi="Times New Roman"/>
          <w:sz w:val="24"/>
          <w:szCs w:val="24"/>
        </w:rPr>
        <w:t>Zapłata wynagrodzenia nastąpi przelewem na rachunek bankowy Wykonawcy</w:t>
      </w:r>
      <w:r w:rsidRPr="00EA7D2C">
        <w:rPr>
          <w:rFonts w:ascii="Times New Roman" w:hAnsi="Times New Roman"/>
          <w:b/>
          <w:sz w:val="24"/>
          <w:szCs w:val="24"/>
        </w:rPr>
        <w:t xml:space="preserve"> </w:t>
      </w:r>
      <w:r w:rsidRPr="00EA7D2C">
        <w:rPr>
          <w:rFonts w:ascii="Times New Roman" w:hAnsi="Times New Roman"/>
          <w:sz w:val="24"/>
          <w:szCs w:val="24"/>
        </w:rPr>
        <w:t xml:space="preserve">w terminie </w:t>
      </w:r>
      <w:r>
        <w:rPr>
          <w:rFonts w:ascii="Times New Roman" w:hAnsi="Times New Roman"/>
          <w:sz w:val="24"/>
          <w:szCs w:val="24"/>
        </w:rPr>
        <w:t>30</w:t>
      </w:r>
      <w:r w:rsidRPr="00EA7D2C">
        <w:rPr>
          <w:rFonts w:ascii="Times New Roman" w:hAnsi="Times New Roman"/>
          <w:sz w:val="24"/>
          <w:szCs w:val="24"/>
        </w:rPr>
        <w:t xml:space="preserve"> dni licząc od dnia przedłożenia Zamawiającemu faktury, przy czym faktura może by</w:t>
      </w:r>
      <w:r>
        <w:rPr>
          <w:rFonts w:ascii="Times New Roman" w:hAnsi="Times New Roman"/>
          <w:sz w:val="24"/>
          <w:szCs w:val="24"/>
        </w:rPr>
        <w:t>ć</w:t>
      </w:r>
      <w:r w:rsidRPr="00EA7D2C">
        <w:rPr>
          <w:rFonts w:ascii="Times New Roman" w:hAnsi="Times New Roman"/>
          <w:sz w:val="24"/>
          <w:szCs w:val="24"/>
        </w:rPr>
        <w:t xml:space="preserve"> wystawiona nie wcześniej niż po odbiorze </w:t>
      </w:r>
      <w:r>
        <w:rPr>
          <w:rFonts w:ascii="Times New Roman" w:hAnsi="Times New Roman"/>
          <w:sz w:val="24"/>
          <w:szCs w:val="24"/>
        </w:rPr>
        <w:t>robót.</w:t>
      </w:r>
    </w:p>
    <w:p w:rsidR="00F07702" w:rsidRPr="00EA7D2C" w:rsidRDefault="00F07702" w:rsidP="004E0C37">
      <w:pPr>
        <w:jc w:val="center"/>
        <w:rPr>
          <w:rFonts w:ascii="Times New Roman" w:hAnsi="Times New Roman"/>
          <w:b/>
          <w:sz w:val="24"/>
          <w:szCs w:val="24"/>
        </w:rPr>
      </w:pPr>
      <w:r w:rsidRPr="00EA7D2C">
        <w:rPr>
          <w:rFonts w:ascii="Times New Roman" w:hAnsi="Times New Roman"/>
          <w:b/>
          <w:sz w:val="24"/>
          <w:szCs w:val="24"/>
        </w:rPr>
        <w:t>§</w:t>
      </w:r>
      <w:r w:rsidR="00BF3D03">
        <w:rPr>
          <w:rFonts w:ascii="Times New Roman" w:hAnsi="Times New Roman"/>
          <w:b/>
          <w:sz w:val="24"/>
          <w:szCs w:val="24"/>
        </w:rPr>
        <w:t>6</w:t>
      </w:r>
    </w:p>
    <w:p w:rsidR="00F07702" w:rsidRPr="00EA7D2C" w:rsidRDefault="00F07702" w:rsidP="00812EBB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94012D">
        <w:rPr>
          <w:rFonts w:ascii="Times New Roman" w:hAnsi="Times New Roman"/>
          <w:b/>
          <w:sz w:val="24"/>
          <w:szCs w:val="24"/>
          <w:lang w:eastAsia="pl-PL"/>
        </w:rPr>
        <w:t>1.</w:t>
      </w:r>
      <w:r w:rsidRPr="00EA7D2C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 xml:space="preserve">  </w:t>
      </w:r>
      <w:r w:rsidRPr="00EA7D2C">
        <w:rPr>
          <w:rFonts w:ascii="Times New Roman" w:hAnsi="Times New Roman"/>
          <w:sz w:val="24"/>
          <w:szCs w:val="24"/>
          <w:lang w:eastAsia="pl-PL"/>
        </w:rPr>
        <w:t>Obowiązującą formą odszkodowania uzgodnioną między stronami są kary umowne.</w:t>
      </w:r>
    </w:p>
    <w:p w:rsidR="00F07702" w:rsidRPr="00EA7D2C" w:rsidRDefault="00F07702" w:rsidP="00812EBB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94012D">
        <w:rPr>
          <w:rFonts w:ascii="Times New Roman" w:hAnsi="Times New Roman"/>
          <w:b/>
          <w:sz w:val="24"/>
          <w:szCs w:val="24"/>
        </w:rPr>
        <w:t>2.</w:t>
      </w:r>
      <w:r w:rsidRPr="00EA7D2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7D2C">
        <w:rPr>
          <w:rFonts w:ascii="Times New Roman" w:hAnsi="Times New Roman"/>
          <w:sz w:val="24"/>
          <w:szCs w:val="24"/>
        </w:rPr>
        <w:t xml:space="preserve">W przypadku odstąpienia od umowy przez Wykonawcę zapłaci on karę umowną w wysokości 10% </w:t>
      </w:r>
      <w:r w:rsidR="00B60485">
        <w:rPr>
          <w:rFonts w:ascii="Times New Roman" w:hAnsi="Times New Roman"/>
          <w:sz w:val="24"/>
          <w:szCs w:val="24"/>
        </w:rPr>
        <w:t xml:space="preserve">łącznej </w:t>
      </w:r>
      <w:r w:rsidRPr="00EA7D2C">
        <w:rPr>
          <w:rFonts w:ascii="Times New Roman" w:hAnsi="Times New Roman"/>
          <w:sz w:val="24"/>
          <w:szCs w:val="24"/>
        </w:rPr>
        <w:t>kwoty</w:t>
      </w:r>
      <w:r w:rsidR="005F60B5">
        <w:rPr>
          <w:rFonts w:ascii="Times New Roman" w:hAnsi="Times New Roman"/>
          <w:sz w:val="24"/>
          <w:szCs w:val="24"/>
        </w:rPr>
        <w:t xml:space="preserve"> brutto</w:t>
      </w:r>
      <w:r w:rsidR="00975D95">
        <w:rPr>
          <w:rFonts w:ascii="Times New Roman" w:hAnsi="Times New Roman"/>
          <w:sz w:val="24"/>
          <w:szCs w:val="24"/>
        </w:rPr>
        <w:t xml:space="preserve"> określonej w § 5</w:t>
      </w:r>
      <w:r w:rsidRPr="00EA7D2C">
        <w:rPr>
          <w:rFonts w:ascii="Times New Roman" w:hAnsi="Times New Roman"/>
          <w:sz w:val="24"/>
          <w:szCs w:val="24"/>
        </w:rPr>
        <w:t>.</w:t>
      </w:r>
    </w:p>
    <w:p w:rsidR="00F07702" w:rsidRPr="00EA7D2C" w:rsidRDefault="00F07702" w:rsidP="00812EBB">
      <w:pPr>
        <w:widowControl w:val="0"/>
        <w:numPr>
          <w:ilvl w:val="0"/>
          <w:numId w:val="10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A7D2C">
        <w:rPr>
          <w:rFonts w:ascii="Times New Roman" w:hAnsi="Times New Roman"/>
          <w:sz w:val="24"/>
          <w:szCs w:val="24"/>
        </w:rPr>
        <w:t>W przypadku niedotrzymania przez Wykonawcę termi</w:t>
      </w:r>
      <w:r>
        <w:rPr>
          <w:rFonts w:ascii="Times New Roman" w:hAnsi="Times New Roman"/>
          <w:sz w:val="24"/>
          <w:szCs w:val="24"/>
        </w:rPr>
        <w:t>nu umowy zapłaci on karę umowną</w:t>
      </w:r>
      <w:r>
        <w:rPr>
          <w:rFonts w:ascii="Times New Roman" w:hAnsi="Times New Roman"/>
          <w:sz w:val="24"/>
          <w:szCs w:val="24"/>
        </w:rPr>
        <w:br/>
      </w:r>
      <w:r w:rsidRPr="00EA7D2C">
        <w:rPr>
          <w:rFonts w:ascii="Times New Roman" w:hAnsi="Times New Roman"/>
          <w:sz w:val="24"/>
          <w:szCs w:val="24"/>
        </w:rPr>
        <w:t>w wysokości 0,</w:t>
      </w:r>
      <w:r w:rsidR="00975D95">
        <w:rPr>
          <w:rFonts w:ascii="Times New Roman" w:hAnsi="Times New Roman"/>
          <w:sz w:val="24"/>
          <w:szCs w:val="24"/>
        </w:rPr>
        <w:t>5</w:t>
      </w:r>
      <w:r w:rsidRPr="00EA7D2C">
        <w:rPr>
          <w:rFonts w:ascii="Times New Roman" w:hAnsi="Times New Roman"/>
          <w:sz w:val="24"/>
          <w:szCs w:val="24"/>
        </w:rPr>
        <w:t xml:space="preserve"> % </w:t>
      </w:r>
      <w:r w:rsidR="00B60485">
        <w:rPr>
          <w:rFonts w:ascii="Times New Roman" w:hAnsi="Times New Roman"/>
          <w:sz w:val="24"/>
          <w:szCs w:val="24"/>
        </w:rPr>
        <w:t xml:space="preserve"> łącznej </w:t>
      </w:r>
      <w:r w:rsidRPr="00EA7D2C">
        <w:rPr>
          <w:rFonts w:ascii="Times New Roman" w:hAnsi="Times New Roman"/>
          <w:sz w:val="24"/>
          <w:szCs w:val="24"/>
        </w:rPr>
        <w:t xml:space="preserve">kwoty </w:t>
      </w:r>
      <w:r w:rsidR="005F60B5">
        <w:rPr>
          <w:rFonts w:ascii="Times New Roman" w:hAnsi="Times New Roman"/>
          <w:sz w:val="24"/>
          <w:szCs w:val="24"/>
        </w:rPr>
        <w:t xml:space="preserve">brutto </w:t>
      </w:r>
      <w:r w:rsidRPr="00EA7D2C">
        <w:rPr>
          <w:rFonts w:ascii="Times New Roman" w:hAnsi="Times New Roman"/>
          <w:sz w:val="24"/>
          <w:szCs w:val="24"/>
        </w:rPr>
        <w:t xml:space="preserve">określonej w § </w:t>
      </w:r>
      <w:r w:rsidR="00975D95">
        <w:rPr>
          <w:rFonts w:ascii="Times New Roman" w:hAnsi="Times New Roman"/>
          <w:sz w:val="24"/>
          <w:szCs w:val="24"/>
        </w:rPr>
        <w:t>5</w:t>
      </w:r>
      <w:r w:rsidRPr="00EA7D2C">
        <w:rPr>
          <w:rFonts w:ascii="Times New Roman" w:hAnsi="Times New Roman"/>
          <w:sz w:val="24"/>
          <w:szCs w:val="24"/>
        </w:rPr>
        <w:t xml:space="preserve"> za każdy dzień </w:t>
      </w:r>
      <w:r w:rsidR="00975D95">
        <w:rPr>
          <w:rFonts w:ascii="Times New Roman" w:hAnsi="Times New Roman"/>
          <w:sz w:val="24"/>
          <w:szCs w:val="24"/>
        </w:rPr>
        <w:t>zwłoki</w:t>
      </w:r>
      <w:r w:rsidRPr="00EA7D2C">
        <w:rPr>
          <w:rFonts w:ascii="Times New Roman" w:hAnsi="Times New Roman"/>
          <w:sz w:val="24"/>
          <w:szCs w:val="24"/>
        </w:rPr>
        <w:t>.</w:t>
      </w:r>
    </w:p>
    <w:p w:rsidR="00F07702" w:rsidRPr="00EA7D2C" w:rsidRDefault="00F07702" w:rsidP="00812EBB">
      <w:pPr>
        <w:widowControl w:val="0"/>
        <w:numPr>
          <w:ilvl w:val="0"/>
          <w:numId w:val="10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A7D2C">
        <w:rPr>
          <w:rFonts w:ascii="Times New Roman" w:hAnsi="Times New Roman"/>
          <w:sz w:val="24"/>
          <w:szCs w:val="24"/>
        </w:rPr>
        <w:t>W przypadku nieusunięcia  przez Wykonawcę wad we wskazanym terminie zapłaci on karę umowną w wysokości 0,</w:t>
      </w:r>
      <w:r w:rsidR="00975D95">
        <w:rPr>
          <w:rFonts w:ascii="Times New Roman" w:hAnsi="Times New Roman"/>
          <w:sz w:val="24"/>
          <w:szCs w:val="24"/>
        </w:rPr>
        <w:t>5</w:t>
      </w:r>
      <w:r w:rsidRPr="00EA7D2C">
        <w:rPr>
          <w:rFonts w:ascii="Times New Roman" w:hAnsi="Times New Roman"/>
          <w:sz w:val="24"/>
          <w:szCs w:val="24"/>
        </w:rPr>
        <w:t xml:space="preserve"> % </w:t>
      </w:r>
      <w:r w:rsidR="00B60485">
        <w:rPr>
          <w:rFonts w:ascii="Times New Roman" w:hAnsi="Times New Roman"/>
          <w:sz w:val="24"/>
          <w:szCs w:val="24"/>
        </w:rPr>
        <w:t xml:space="preserve">łącznej </w:t>
      </w:r>
      <w:r w:rsidRPr="00EA7D2C">
        <w:rPr>
          <w:rFonts w:ascii="Times New Roman" w:hAnsi="Times New Roman"/>
          <w:sz w:val="24"/>
          <w:szCs w:val="24"/>
        </w:rPr>
        <w:t xml:space="preserve">kwoty </w:t>
      </w:r>
      <w:r w:rsidR="005F60B5">
        <w:rPr>
          <w:rFonts w:ascii="Times New Roman" w:hAnsi="Times New Roman"/>
          <w:sz w:val="24"/>
          <w:szCs w:val="24"/>
        </w:rPr>
        <w:t xml:space="preserve">brutto </w:t>
      </w:r>
      <w:r w:rsidRPr="00EA7D2C">
        <w:rPr>
          <w:rFonts w:ascii="Times New Roman" w:hAnsi="Times New Roman"/>
          <w:sz w:val="24"/>
          <w:szCs w:val="24"/>
        </w:rPr>
        <w:t xml:space="preserve">określonej w § </w:t>
      </w:r>
      <w:r w:rsidR="00975D95">
        <w:rPr>
          <w:rFonts w:ascii="Times New Roman" w:hAnsi="Times New Roman"/>
          <w:sz w:val="24"/>
          <w:szCs w:val="24"/>
        </w:rPr>
        <w:t>5</w:t>
      </w:r>
      <w:r w:rsidRPr="00EA7D2C">
        <w:rPr>
          <w:rFonts w:ascii="Times New Roman" w:hAnsi="Times New Roman"/>
          <w:sz w:val="24"/>
          <w:szCs w:val="24"/>
        </w:rPr>
        <w:t xml:space="preserve"> za każdy dzień </w:t>
      </w:r>
      <w:r w:rsidR="00975D95">
        <w:rPr>
          <w:rFonts w:ascii="Times New Roman" w:hAnsi="Times New Roman"/>
          <w:sz w:val="24"/>
          <w:szCs w:val="24"/>
        </w:rPr>
        <w:t>zwłoki</w:t>
      </w:r>
      <w:r w:rsidRPr="00EA7D2C">
        <w:rPr>
          <w:rFonts w:ascii="Times New Roman" w:hAnsi="Times New Roman"/>
          <w:sz w:val="24"/>
          <w:szCs w:val="24"/>
        </w:rPr>
        <w:t>.</w:t>
      </w:r>
    </w:p>
    <w:p w:rsidR="00F07702" w:rsidRPr="00EA7D2C" w:rsidRDefault="00F07702" w:rsidP="00812EBB">
      <w:pPr>
        <w:widowControl w:val="0"/>
        <w:numPr>
          <w:ilvl w:val="0"/>
          <w:numId w:val="10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A7D2C">
        <w:rPr>
          <w:rFonts w:ascii="Times New Roman" w:hAnsi="Times New Roman"/>
          <w:sz w:val="24"/>
          <w:szCs w:val="24"/>
        </w:rPr>
        <w:t xml:space="preserve">W sytuacji </w:t>
      </w:r>
      <w:r w:rsidR="001B0636">
        <w:rPr>
          <w:rFonts w:ascii="Times New Roman" w:hAnsi="Times New Roman"/>
          <w:sz w:val="24"/>
          <w:szCs w:val="24"/>
        </w:rPr>
        <w:t>opóźnienia</w:t>
      </w:r>
      <w:r w:rsidRPr="00EA7D2C">
        <w:rPr>
          <w:rFonts w:ascii="Times New Roman" w:hAnsi="Times New Roman"/>
          <w:sz w:val="24"/>
          <w:szCs w:val="24"/>
        </w:rPr>
        <w:t xml:space="preserve"> w zapłacie faktury Wykonawca ma prawo żądać odsetek ustawowych.</w:t>
      </w:r>
    </w:p>
    <w:p w:rsidR="00F07702" w:rsidRPr="00EA7D2C" w:rsidRDefault="00F07702" w:rsidP="00812EBB">
      <w:pPr>
        <w:widowControl w:val="0"/>
        <w:numPr>
          <w:ilvl w:val="0"/>
          <w:numId w:val="10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A7D2C">
        <w:rPr>
          <w:rFonts w:ascii="Times New Roman" w:hAnsi="Times New Roman"/>
          <w:sz w:val="24"/>
          <w:szCs w:val="24"/>
        </w:rPr>
        <w:t>Strony zastrzegają sobie prawo dochodzenia odszkodowania uzupełniającego do wysokości rzeczywiście poniesionej szkody.</w:t>
      </w:r>
    </w:p>
    <w:p w:rsidR="00F07702" w:rsidRPr="00EA7D2C" w:rsidRDefault="00F07702" w:rsidP="00812EBB">
      <w:pPr>
        <w:widowControl w:val="0"/>
        <w:numPr>
          <w:ilvl w:val="0"/>
          <w:numId w:val="10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A7D2C">
        <w:rPr>
          <w:rFonts w:ascii="Times New Roman" w:hAnsi="Times New Roman"/>
          <w:sz w:val="24"/>
          <w:szCs w:val="24"/>
        </w:rPr>
        <w:t>Zamawiający zastrzega sobie prawo do potrącenia kar umownych z wynagrodzenia Wykonawcy.</w:t>
      </w:r>
      <w:r w:rsidRPr="00EA7D2C">
        <w:rPr>
          <w:rFonts w:ascii="Times New Roman" w:hAnsi="Times New Roman"/>
          <w:sz w:val="24"/>
          <w:szCs w:val="24"/>
          <w:lang w:eastAsia="pl-PL"/>
        </w:rPr>
        <w:tab/>
        <w:t xml:space="preserve"> </w:t>
      </w:r>
    </w:p>
    <w:p w:rsidR="00F07702" w:rsidRPr="00812EBB" w:rsidRDefault="00F07702" w:rsidP="00812EBB">
      <w:pPr>
        <w:suppressAutoHyphens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94012D">
        <w:rPr>
          <w:rFonts w:ascii="Times New Roman" w:hAnsi="Times New Roman"/>
          <w:b/>
          <w:sz w:val="24"/>
          <w:szCs w:val="24"/>
          <w:lang w:eastAsia="pl-PL"/>
        </w:rPr>
        <w:t>8.</w:t>
      </w:r>
      <w:r w:rsidRPr="00EA7D2C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EA7D2C">
        <w:rPr>
          <w:rFonts w:ascii="Times New Roman" w:hAnsi="Times New Roman"/>
          <w:sz w:val="24"/>
          <w:szCs w:val="24"/>
          <w:lang w:eastAsia="pl-PL"/>
        </w:rPr>
        <w:t>W razie wystąpienia istotnej zmiany okoliczności powodującej, że wykonanie umowy n</w:t>
      </w:r>
      <w:r>
        <w:rPr>
          <w:rFonts w:ascii="Times New Roman" w:hAnsi="Times New Roman"/>
          <w:sz w:val="24"/>
          <w:szCs w:val="24"/>
          <w:lang w:eastAsia="pl-PL"/>
        </w:rPr>
        <w:t>ie leży</w:t>
      </w:r>
      <w:r>
        <w:rPr>
          <w:rFonts w:ascii="Times New Roman" w:hAnsi="Times New Roman"/>
          <w:sz w:val="24"/>
          <w:szCs w:val="24"/>
          <w:lang w:eastAsia="pl-PL"/>
        </w:rPr>
        <w:br/>
      </w:r>
      <w:r w:rsidRPr="00EA7D2C">
        <w:rPr>
          <w:rFonts w:ascii="Times New Roman" w:hAnsi="Times New Roman"/>
          <w:sz w:val="24"/>
          <w:szCs w:val="24"/>
          <w:lang w:eastAsia="pl-PL"/>
        </w:rPr>
        <w:t xml:space="preserve">w interesie publicznym, czego nie można było przewidzieć  w chwili zawarcia umowy, zamawiający może odstąpić od umowy w terminie </w:t>
      </w:r>
      <w:r w:rsidR="00975D95">
        <w:rPr>
          <w:rFonts w:ascii="Times New Roman" w:hAnsi="Times New Roman"/>
          <w:sz w:val="24"/>
          <w:szCs w:val="24"/>
          <w:lang w:eastAsia="pl-PL"/>
        </w:rPr>
        <w:t xml:space="preserve">30 dni </w:t>
      </w:r>
      <w:r w:rsidRPr="00EA7D2C">
        <w:rPr>
          <w:rFonts w:ascii="Times New Roman" w:hAnsi="Times New Roman"/>
          <w:sz w:val="24"/>
          <w:szCs w:val="24"/>
          <w:lang w:eastAsia="pl-PL"/>
        </w:rPr>
        <w:t>od powzięcia wiadomości o powyższych okolicznościach. W takim przypadku Wykonawca może żądać jedynie wynagrodzenia należnego mu z tytułu wykonania części umowy.</w:t>
      </w:r>
    </w:p>
    <w:p w:rsidR="00F07702" w:rsidRPr="00EA7D2C" w:rsidRDefault="00F07702" w:rsidP="004E0C37">
      <w:pPr>
        <w:autoSpaceDE w:val="0"/>
        <w:autoSpaceDN w:val="0"/>
        <w:adjustRightInd w:val="0"/>
        <w:spacing w:before="120" w:after="120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EA7D2C">
        <w:rPr>
          <w:rFonts w:ascii="Times New Roman" w:hAnsi="Times New Roman"/>
          <w:b/>
          <w:sz w:val="24"/>
          <w:szCs w:val="24"/>
          <w:lang w:eastAsia="pl-PL"/>
        </w:rPr>
        <w:t>§</w:t>
      </w:r>
      <w:r w:rsidR="00BF3D03">
        <w:rPr>
          <w:rFonts w:ascii="Times New Roman" w:hAnsi="Times New Roman"/>
          <w:b/>
          <w:sz w:val="24"/>
          <w:szCs w:val="24"/>
          <w:lang w:eastAsia="pl-PL"/>
        </w:rPr>
        <w:t>7</w:t>
      </w:r>
    </w:p>
    <w:p w:rsidR="00BF7CD6" w:rsidRPr="00C22225" w:rsidRDefault="00C22225" w:rsidP="00C22225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1. </w:t>
      </w:r>
      <w:r w:rsidR="00BF7CD6" w:rsidRPr="00C22225">
        <w:rPr>
          <w:rFonts w:ascii="Times New Roman" w:hAnsi="Times New Roman"/>
          <w:sz w:val="24"/>
          <w:szCs w:val="24"/>
        </w:rPr>
        <w:t xml:space="preserve">Strony ustalają, że przedmiotem odbioru końcowego jest bezusterkowe wykonanie przedmiotu </w:t>
      </w:r>
      <w:r w:rsidR="00DA1D8D" w:rsidRPr="00C22225">
        <w:rPr>
          <w:rFonts w:ascii="Times New Roman" w:hAnsi="Times New Roman"/>
          <w:sz w:val="24"/>
          <w:szCs w:val="24"/>
        </w:rPr>
        <w:t xml:space="preserve">umowy </w:t>
      </w:r>
      <w:r w:rsidR="00BF7CD6" w:rsidRPr="00C22225">
        <w:rPr>
          <w:rFonts w:ascii="Times New Roman" w:hAnsi="Times New Roman"/>
          <w:sz w:val="24"/>
          <w:szCs w:val="24"/>
        </w:rPr>
        <w:t>objętego niniejszą umową, potwierdzone protokołem odbioru  końcowego. Data podpisania protokołu odbioru końcowego przez Zamawiającego jest datą zakończenia realizacji przedmiotu zamówienia.</w:t>
      </w:r>
    </w:p>
    <w:p w:rsidR="00BF7CD6" w:rsidRPr="00C22225" w:rsidRDefault="00BF7CD6" w:rsidP="00C22225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C22225">
        <w:rPr>
          <w:rFonts w:ascii="Times New Roman" w:hAnsi="Times New Roman"/>
          <w:sz w:val="24"/>
          <w:szCs w:val="24"/>
        </w:rPr>
        <w:t>2.  Przy wykonaniu przedmiotu umowy stosuje się:</w:t>
      </w:r>
    </w:p>
    <w:p w:rsidR="00BF7CD6" w:rsidRPr="00C22225" w:rsidRDefault="00BF7CD6" w:rsidP="00C22225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C22225">
        <w:rPr>
          <w:rFonts w:ascii="Times New Roman" w:hAnsi="Times New Roman"/>
          <w:sz w:val="24"/>
          <w:szCs w:val="24"/>
        </w:rPr>
        <w:t xml:space="preserve">     1) odbiory częściowe dla robót zanikających lub podlegających zakryciu;</w:t>
      </w:r>
    </w:p>
    <w:p w:rsidR="00DA1D8D" w:rsidRPr="00C22225" w:rsidRDefault="00BF7CD6" w:rsidP="00C22225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C22225">
        <w:rPr>
          <w:rFonts w:ascii="Times New Roman" w:hAnsi="Times New Roman"/>
          <w:sz w:val="24"/>
          <w:szCs w:val="24"/>
        </w:rPr>
        <w:t xml:space="preserve">     2)  odbiór końcowy po zgłoszeniu gotowości do odbioru przez Wykonawcę po zakończeniu robót;</w:t>
      </w:r>
    </w:p>
    <w:p w:rsidR="00BF7CD6" w:rsidRPr="00C22225" w:rsidRDefault="00C22225" w:rsidP="00C22225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C22225">
        <w:rPr>
          <w:rFonts w:ascii="Times New Roman" w:hAnsi="Times New Roman"/>
          <w:sz w:val="24"/>
          <w:szCs w:val="24"/>
        </w:rPr>
        <w:t xml:space="preserve">3. </w:t>
      </w:r>
      <w:r w:rsidR="00BF7CD6" w:rsidRPr="00C22225">
        <w:rPr>
          <w:rFonts w:ascii="Times New Roman" w:hAnsi="Times New Roman"/>
          <w:sz w:val="24"/>
          <w:szCs w:val="24"/>
        </w:rPr>
        <w:t>Odbiory, o których mowa w ust. 2 pkt 1 wyznacza Wykonawca zawiadamiając Zamawiającego co</w:t>
      </w:r>
      <w:r w:rsidR="00DA1D8D" w:rsidRPr="00C22225">
        <w:rPr>
          <w:rFonts w:ascii="Times New Roman" w:hAnsi="Times New Roman"/>
          <w:sz w:val="24"/>
          <w:szCs w:val="24"/>
        </w:rPr>
        <w:t xml:space="preserve"> </w:t>
      </w:r>
      <w:r w:rsidR="00BF7CD6" w:rsidRPr="00C22225">
        <w:rPr>
          <w:rFonts w:ascii="Times New Roman" w:hAnsi="Times New Roman"/>
          <w:sz w:val="24"/>
          <w:szCs w:val="24"/>
        </w:rPr>
        <w:t xml:space="preserve">najmniej na 3 dni przed wyznaczonym </w:t>
      </w:r>
      <w:r w:rsidRPr="00C22225">
        <w:rPr>
          <w:rFonts w:ascii="Times New Roman" w:hAnsi="Times New Roman"/>
          <w:sz w:val="24"/>
          <w:szCs w:val="24"/>
        </w:rPr>
        <w:t>terminem odbioru</w:t>
      </w:r>
      <w:r w:rsidR="00BF7CD6" w:rsidRPr="00C22225">
        <w:rPr>
          <w:rFonts w:ascii="Times New Roman" w:hAnsi="Times New Roman"/>
          <w:sz w:val="24"/>
          <w:szCs w:val="24"/>
        </w:rPr>
        <w:t xml:space="preserve"> z uwzględnieniem terminów niezbędnych do przeprowadzenia</w:t>
      </w:r>
      <w:r w:rsidR="00DA1D8D" w:rsidRPr="00C22225">
        <w:rPr>
          <w:rFonts w:ascii="Times New Roman" w:hAnsi="Times New Roman"/>
          <w:sz w:val="24"/>
          <w:szCs w:val="24"/>
        </w:rPr>
        <w:t xml:space="preserve"> o</w:t>
      </w:r>
      <w:r w:rsidR="00BF7CD6" w:rsidRPr="00C22225">
        <w:rPr>
          <w:rFonts w:ascii="Times New Roman" w:hAnsi="Times New Roman"/>
          <w:sz w:val="24"/>
          <w:szCs w:val="24"/>
        </w:rPr>
        <w:t>dbioru</w:t>
      </w:r>
      <w:r w:rsidR="00DA1D8D" w:rsidRPr="00C22225">
        <w:rPr>
          <w:rFonts w:ascii="Times New Roman" w:hAnsi="Times New Roman"/>
          <w:sz w:val="24"/>
          <w:szCs w:val="24"/>
        </w:rPr>
        <w:t xml:space="preserve"> </w:t>
      </w:r>
      <w:r w:rsidR="00BF7CD6" w:rsidRPr="00C22225">
        <w:rPr>
          <w:rFonts w:ascii="Times New Roman" w:hAnsi="Times New Roman"/>
          <w:sz w:val="24"/>
          <w:szCs w:val="24"/>
        </w:rPr>
        <w:t>i usunięcia ewentualnych usterek stwierdzonych przy odbiorze.</w:t>
      </w:r>
    </w:p>
    <w:p w:rsidR="00C22225" w:rsidRPr="00C22225" w:rsidRDefault="00BF7CD6" w:rsidP="00C22225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C22225">
        <w:rPr>
          <w:rFonts w:ascii="Times New Roman" w:hAnsi="Times New Roman"/>
          <w:sz w:val="24"/>
          <w:szCs w:val="24"/>
        </w:rPr>
        <w:t>5. Odbiór</w:t>
      </w:r>
      <w:r w:rsidR="00DA1D8D" w:rsidRPr="00C22225">
        <w:rPr>
          <w:rFonts w:ascii="Times New Roman" w:hAnsi="Times New Roman"/>
          <w:sz w:val="24"/>
          <w:szCs w:val="24"/>
        </w:rPr>
        <w:t>, o k</w:t>
      </w:r>
      <w:r w:rsidR="00C22225" w:rsidRPr="00C22225">
        <w:rPr>
          <w:rFonts w:ascii="Times New Roman" w:hAnsi="Times New Roman"/>
          <w:sz w:val="24"/>
          <w:szCs w:val="24"/>
        </w:rPr>
        <w:t>t</w:t>
      </w:r>
      <w:r w:rsidR="00DA1D8D" w:rsidRPr="00C22225">
        <w:rPr>
          <w:rFonts w:ascii="Times New Roman" w:hAnsi="Times New Roman"/>
          <w:sz w:val="24"/>
          <w:szCs w:val="24"/>
        </w:rPr>
        <w:t xml:space="preserve">órym mowa </w:t>
      </w:r>
      <w:r w:rsidR="00C22225" w:rsidRPr="00C22225">
        <w:rPr>
          <w:rFonts w:ascii="Times New Roman" w:hAnsi="Times New Roman"/>
          <w:sz w:val="24"/>
          <w:szCs w:val="24"/>
        </w:rPr>
        <w:t>w</w:t>
      </w:r>
      <w:r w:rsidRPr="00C22225">
        <w:rPr>
          <w:rFonts w:ascii="Times New Roman" w:hAnsi="Times New Roman"/>
          <w:sz w:val="24"/>
          <w:szCs w:val="24"/>
        </w:rPr>
        <w:t xml:space="preserve"> ust. 2 pkt 2 Wykonawca zgłasza Zamawiającemu</w:t>
      </w:r>
      <w:r w:rsidRPr="00C22225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C22225">
        <w:rPr>
          <w:rFonts w:ascii="Times New Roman" w:hAnsi="Times New Roman"/>
          <w:sz w:val="24"/>
          <w:szCs w:val="24"/>
        </w:rPr>
        <w:t>z uwzględnienie</w:t>
      </w:r>
      <w:r w:rsidR="00C22225" w:rsidRPr="00C22225">
        <w:rPr>
          <w:rFonts w:ascii="Times New Roman" w:hAnsi="Times New Roman"/>
          <w:sz w:val="24"/>
          <w:szCs w:val="24"/>
        </w:rPr>
        <w:t xml:space="preserve">m terminu, </w:t>
      </w:r>
      <w:r w:rsidRPr="00C22225">
        <w:rPr>
          <w:rFonts w:ascii="Times New Roman" w:hAnsi="Times New Roman"/>
          <w:sz w:val="24"/>
          <w:szCs w:val="24"/>
        </w:rPr>
        <w:t>o</w:t>
      </w:r>
      <w:r w:rsidR="00C22225" w:rsidRPr="00C22225">
        <w:rPr>
          <w:rFonts w:ascii="Times New Roman" w:hAnsi="Times New Roman"/>
          <w:sz w:val="24"/>
          <w:szCs w:val="24"/>
        </w:rPr>
        <w:t xml:space="preserve"> </w:t>
      </w:r>
      <w:r w:rsidRPr="00C22225">
        <w:rPr>
          <w:rFonts w:ascii="Times New Roman" w:hAnsi="Times New Roman"/>
          <w:sz w:val="24"/>
          <w:szCs w:val="24"/>
        </w:rPr>
        <w:t>którym</w:t>
      </w:r>
      <w:r w:rsidR="00C22225" w:rsidRPr="00C22225">
        <w:rPr>
          <w:rFonts w:ascii="Times New Roman" w:hAnsi="Times New Roman"/>
          <w:sz w:val="24"/>
          <w:szCs w:val="24"/>
        </w:rPr>
        <w:t xml:space="preserve"> </w:t>
      </w:r>
      <w:r w:rsidRPr="00C22225">
        <w:rPr>
          <w:rFonts w:ascii="Times New Roman" w:hAnsi="Times New Roman"/>
          <w:sz w:val="24"/>
          <w:szCs w:val="24"/>
        </w:rPr>
        <w:t>mowa</w:t>
      </w:r>
      <w:r w:rsidR="00C22225" w:rsidRPr="00C22225">
        <w:rPr>
          <w:rFonts w:ascii="Times New Roman" w:hAnsi="Times New Roman"/>
          <w:sz w:val="24"/>
          <w:szCs w:val="24"/>
        </w:rPr>
        <w:t xml:space="preserve"> </w:t>
      </w:r>
      <w:r w:rsidRPr="00C22225">
        <w:rPr>
          <w:rFonts w:ascii="Times New Roman" w:hAnsi="Times New Roman"/>
          <w:sz w:val="24"/>
          <w:szCs w:val="24"/>
        </w:rPr>
        <w:t>w ust.  7 oraz terminu wykonania</w:t>
      </w:r>
      <w:r w:rsidR="00C22225" w:rsidRPr="00C22225">
        <w:rPr>
          <w:rFonts w:ascii="Times New Roman" w:hAnsi="Times New Roman"/>
          <w:sz w:val="24"/>
          <w:szCs w:val="24"/>
        </w:rPr>
        <w:t xml:space="preserve"> </w:t>
      </w:r>
      <w:r w:rsidRPr="00C22225">
        <w:rPr>
          <w:rFonts w:ascii="Times New Roman" w:hAnsi="Times New Roman"/>
          <w:sz w:val="24"/>
          <w:szCs w:val="24"/>
        </w:rPr>
        <w:t xml:space="preserve">przedmiotu zamówienia, o którym mowa </w:t>
      </w:r>
      <w:r w:rsidR="00C22225" w:rsidRPr="00C22225">
        <w:rPr>
          <w:rFonts w:ascii="Times New Roman" w:hAnsi="Times New Roman"/>
          <w:sz w:val="24"/>
          <w:szCs w:val="24"/>
        </w:rPr>
        <w:br/>
      </w:r>
      <w:r w:rsidRPr="00C22225">
        <w:rPr>
          <w:rFonts w:ascii="Times New Roman" w:hAnsi="Times New Roman"/>
          <w:sz w:val="24"/>
          <w:szCs w:val="24"/>
        </w:rPr>
        <w:t xml:space="preserve">w § </w:t>
      </w:r>
      <w:r w:rsidR="00C22225">
        <w:rPr>
          <w:rFonts w:ascii="Times New Roman" w:hAnsi="Times New Roman"/>
          <w:sz w:val="24"/>
          <w:szCs w:val="24"/>
        </w:rPr>
        <w:t>2</w:t>
      </w:r>
      <w:r w:rsidRPr="00C22225">
        <w:rPr>
          <w:rFonts w:ascii="Times New Roman" w:hAnsi="Times New Roman"/>
          <w:sz w:val="24"/>
          <w:szCs w:val="24"/>
        </w:rPr>
        <w:t>. Zawiadomienie dokonane powinno być na piśmie, a termin biegnie od dnia, w którym Zamawiający potwierdził fakt doręczenia zawiadomienia. Na tej podstawie Zamawiający wyznacza dzień i godzinę odbioru.</w:t>
      </w:r>
    </w:p>
    <w:p w:rsidR="00BF7CD6" w:rsidRPr="00C22225" w:rsidRDefault="00BF7CD6" w:rsidP="00C22225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C22225">
        <w:rPr>
          <w:rFonts w:ascii="Times New Roman" w:hAnsi="Times New Roman"/>
          <w:sz w:val="24"/>
          <w:szCs w:val="24"/>
        </w:rPr>
        <w:t xml:space="preserve">6. Jeżeli odbiór nie został dokonany z winy Zamawiającego w terminie mimo prawidłowego </w:t>
      </w:r>
      <w:r w:rsidR="00C22225">
        <w:rPr>
          <w:rFonts w:ascii="Times New Roman" w:hAnsi="Times New Roman"/>
          <w:sz w:val="24"/>
          <w:szCs w:val="24"/>
        </w:rPr>
        <w:br/>
        <w:t xml:space="preserve"> </w:t>
      </w:r>
      <w:r w:rsidRPr="00C22225">
        <w:rPr>
          <w:rFonts w:ascii="Times New Roman" w:hAnsi="Times New Roman"/>
          <w:sz w:val="24"/>
          <w:szCs w:val="24"/>
        </w:rPr>
        <w:t xml:space="preserve">zawiadomienia o gotowości do odbioru przez Wykonawcę, to Wykonawca nie pozostaje </w:t>
      </w:r>
      <w:r w:rsidR="00C22225">
        <w:rPr>
          <w:rFonts w:ascii="Times New Roman" w:hAnsi="Times New Roman"/>
          <w:sz w:val="24"/>
          <w:szCs w:val="24"/>
        </w:rPr>
        <w:br/>
      </w:r>
      <w:r w:rsidRPr="00C22225">
        <w:rPr>
          <w:rFonts w:ascii="Times New Roman" w:hAnsi="Times New Roman"/>
          <w:sz w:val="24"/>
          <w:szCs w:val="24"/>
        </w:rPr>
        <w:t>w zwłoce z wykonaniem zobowiązania wynikającego z umowy.</w:t>
      </w:r>
    </w:p>
    <w:p w:rsidR="00BF7CD6" w:rsidRPr="00C22225" w:rsidRDefault="00BF7CD6" w:rsidP="00C22225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C22225">
        <w:rPr>
          <w:rFonts w:ascii="Times New Roman" w:hAnsi="Times New Roman"/>
          <w:sz w:val="24"/>
          <w:szCs w:val="24"/>
        </w:rPr>
        <w:t xml:space="preserve">7. Zamawiający powoła komisję do przeprowadzenia odbioru końcowego, przy czym odbiór  </w:t>
      </w:r>
      <w:r w:rsidRPr="00C22225">
        <w:rPr>
          <w:rFonts w:ascii="Times New Roman" w:hAnsi="Times New Roman"/>
          <w:sz w:val="24"/>
          <w:szCs w:val="24"/>
        </w:rPr>
        <w:br/>
        <w:t xml:space="preserve">    ten następuje w terminie </w:t>
      </w:r>
      <w:r w:rsidR="00C22225">
        <w:rPr>
          <w:rFonts w:ascii="Times New Roman" w:hAnsi="Times New Roman"/>
          <w:sz w:val="24"/>
          <w:szCs w:val="24"/>
        </w:rPr>
        <w:t xml:space="preserve">do 5 </w:t>
      </w:r>
      <w:r w:rsidRPr="00C22225">
        <w:rPr>
          <w:rFonts w:ascii="Times New Roman" w:hAnsi="Times New Roman"/>
          <w:sz w:val="24"/>
          <w:szCs w:val="24"/>
        </w:rPr>
        <w:t xml:space="preserve">dni, licząc od daty zgłoszenia  przez Wykonawcę gotowości do  </w:t>
      </w:r>
      <w:r w:rsidRPr="00C22225">
        <w:rPr>
          <w:rFonts w:ascii="Times New Roman" w:hAnsi="Times New Roman"/>
          <w:sz w:val="24"/>
          <w:szCs w:val="24"/>
        </w:rPr>
        <w:br/>
        <w:t xml:space="preserve">    odbioru, z uwzględni</w:t>
      </w:r>
      <w:r w:rsidR="00C22225">
        <w:rPr>
          <w:rFonts w:ascii="Times New Roman" w:hAnsi="Times New Roman"/>
          <w:sz w:val="24"/>
          <w:szCs w:val="24"/>
        </w:rPr>
        <w:t>eniem stosowania postanowień § 8</w:t>
      </w:r>
      <w:r w:rsidRPr="00C22225">
        <w:rPr>
          <w:rFonts w:ascii="Times New Roman" w:hAnsi="Times New Roman"/>
          <w:sz w:val="24"/>
          <w:szCs w:val="24"/>
        </w:rPr>
        <w:t xml:space="preserve"> ust. 1.</w:t>
      </w:r>
    </w:p>
    <w:p w:rsidR="00595F27" w:rsidRDefault="00BF7CD6" w:rsidP="00C22225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C22225">
        <w:rPr>
          <w:rFonts w:ascii="Times New Roman" w:hAnsi="Times New Roman"/>
          <w:sz w:val="24"/>
          <w:szCs w:val="24"/>
        </w:rPr>
        <w:t>8.</w:t>
      </w:r>
      <w:r w:rsidR="00595F27">
        <w:rPr>
          <w:rFonts w:ascii="Times New Roman" w:hAnsi="Times New Roman"/>
          <w:sz w:val="24"/>
          <w:szCs w:val="24"/>
        </w:rPr>
        <w:t xml:space="preserve"> </w:t>
      </w:r>
      <w:r w:rsidRPr="00C22225">
        <w:rPr>
          <w:rFonts w:ascii="Times New Roman" w:hAnsi="Times New Roman"/>
          <w:sz w:val="24"/>
          <w:szCs w:val="24"/>
        </w:rPr>
        <w:t>Jeżeli odbiór nie został dokonany w ustalonych terminach z przyczyn dotyczących</w:t>
      </w:r>
      <w:r w:rsidR="00C22225">
        <w:rPr>
          <w:rFonts w:ascii="Times New Roman" w:hAnsi="Times New Roman"/>
          <w:sz w:val="24"/>
          <w:szCs w:val="24"/>
        </w:rPr>
        <w:t xml:space="preserve"> </w:t>
      </w:r>
      <w:r w:rsidRPr="00C22225">
        <w:rPr>
          <w:rFonts w:ascii="Times New Roman" w:hAnsi="Times New Roman"/>
          <w:sz w:val="24"/>
          <w:szCs w:val="24"/>
        </w:rPr>
        <w:t xml:space="preserve">     Zamawiającego pomimo zgłoszenia gotowości odbioru, to Wykonawca nie pozostaje w zwłoce ze spełnieniem zobowiązania wynikającego z umowy.</w:t>
      </w:r>
    </w:p>
    <w:p w:rsidR="00BF7CD6" w:rsidRPr="00C22225" w:rsidRDefault="00BF7CD6" w:rsidP="00C22225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C22225">
        <w:rPr>
          <w:rFonts w:ascii="Times New Roman" w:hAnsi="Times New Roman"/>
          <w:sz w:val="24"/>
          <w:szCs w:val="24"/>
        </w:rPr>
        <w:t xml:space="preserve">9. Jeżeli w toku czynności odbioru zostanie stwierdzone, że przedmiot odbioru nie osiągnął </w:t>
      </w:r>
      <w:r w:rsidRPr="00C22225">
        <w:rPr>
          <w:rFonts w:ascii="Times New Roman" w:hAnsi="Times New Roman"/>
          <w:sz w:val="24"/>
          <w:szCs w:val="24"/>
        </w:rPr>
        <w:br/>
        <w:t xml:space="preserve">gotowości do odbioru z powodu nie zakończenia robót lub ich wadliwego wykonania, to </w:t>
      </w:r>
      <w:r w:rsidR="00C22225">
        <w:rPr>
          <w:rFonts w:ascii="Times New Roman" w:hAnsi="Times New Roman"/>
          <w:sz w:val="24"/>
          <w:szCs w:val="24"/>
        </w:rPr>
        <w:t xml:space="preserve"> </w:t>
      </w:r>
      <w:r w:rsidRPr="00C22225">
        <w:rPr>
          <w:rFonts w:ascii="Times New Roman" w:hAnsi="Times New Roman"/>
          <w:sz w:val="24"/>
          <w:szCs w:val="24"/>
        </w:rPr>
        <w:t>Zamawiający odmówi odbioru z winy Wykonawcy. W takim wypadku Wykonawca pozostaje w zwłoce.</w:t>
      </w:r>
    </w:p>
    <w:p w:rsidR="00BF7CD6" w:rsidRPr="00C22225" w:rsidRDefault="00BF7CD6" w:rsidP="00C22225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C22225">
        <w:rPr>
          <w:rFonts w:ascii="Times New Roman" w:hAnsi="Times New Roman"/>
          <w:sz w:val="24"/>
          <w:szCs w:val="24"/>
        </w:rPr>
        <w:t>10.</w:t>
      </w:r>
      <w:r w:rsidR="00C22225">
        <w:rPr>
          <w:rFonts w:ascii="Times New Roman" w:hAnsi="Times New Roman"/>
          <w:sz w:val="24"/>
          <w:szCs w:val="24"/>
        </w:rPr>
        <w:t xml:space="preserve"> </w:t>
      </w:r>
      <w:r w:rsidRPr="00C22225">
        <w:rPr>
          <w:rFonts w:ascii="Times New Roman" w:hAnsi="Times New Roman"/>
          <w:sz w:val="24"/>
          <w:szCs w:val="24"/>
        </w:rPr>
        <w:t xml:space="preserve">Jeżeli w toku czynności odbioru zostanie stwierdzone, że przedmiot odbioru nie osiągnął </w:t>
      </w:r>
      <w:r w:rsidRPr="00C22225">
        <w:rPr>
          <w:rFonts w:ascii="Times New Roman" w:hAnsi="Times New Roman"/>
          <w:sz w:val="24"/>
          <w:szCs w:val="24"/>
        </w:rPr>
        <w:br/>
        <w:t>gotowości do odbioru z powodu nie zakończenia robót lub ich wadliwego wykonania, to Zamawiający odmówi odbioru z winy Wykonawcy.</w:t>
      </w:r>
    </w:p>
    <w:p w:rsidR="00BF7CD6" w:rsidRPr="00C22225" w:rsidRDefault="00BF7CD6" w:rsidP="00C22225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:rsidR="00595F27" w:rsidRDefault="00595F27" w:rsidP="00595F2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A7D2C">
        <w:rPr>
          <w:rFonts w:ascii="Times New Roman" w:hAnsi="Times New Roman"/>
          <w:b/>
          <w:sz w:val="24"/>
          <w:szCs w:val="24"/>
        </w:rPr>
        <w:lastRenderedPageBreak/>
        <w:t xml:space="preserve">§ </w:t>
      </w:r>
      <w:r>
        <w:rPr>
          <w:rFonts w:ascii="Times New Roman" w:hAnsi="Times New Roman"/>
          <w:b/>
          <w:sz w:val="24"/>
          <w:szCs w:val="24"/>
        </w:rPr>
        <w:t>8</w:t>
      </w:r>
    </w:p>
    <w:p w:rsidR="00595F27" w:rsidRDefault="00595F27" w:rsidP="00595F2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95F27" w:rsidRDefault="00595F27" w:rsidP="00595F27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95F27">
        <w:rPr>
          <w:rFonts w:ascii="Times New Roman" w:hAnsi="Times New Roman"/>
          <w:sz w:val="24"/>
          <w:szCs w:val="24"/>
        </w:rPr>
        <w:t xml:space="preserve">Usterki i braki </w:t>
      </w:r>
      <w:r w:rsidR="004B277E">
        <w:rPr>
          <w:rFonts w:ascii="Times New Roman" w:hAnsi="Times New Roman"/>
          <w:sz w:val="24"/>
          <w:szCs w:val="24"/>
        </w:rPr>
        <w:t>stwierdzone przy odbiorze Wykonawca usuwa własnym kosztem w terminie nie dłuższym niż 3 dni.</w:t>
      </w:r>
    </w:p>
    <w:p w:rsidR="004B277E" w:rsidRDefault="004B277E" w:rsidP="00595F27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usunięciu usterek i braków Wykonawca zawiadamia pisemnie zamawiającego jeżeli usunięcie nastąpiło przed wyznaczonym terminie.</w:t>
      </w:r>
    </w:p>
    <w:p w:rsidR="004B277E" w:rsidRDefault="004B277E" w:rsidP="00595F27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Nieusunięcie usterek w terminie spowoduje ich usunięcie przez Zamawiającego na koszt wykonawcy. Poniesione wydatki Zamawiający potrąci z wynagrodzenia Wykonawcy. </w:t>
      </w:r>
    </w:p>
    <w:p w:rsidR="004B277E" w:rsidRPr="00595F27" w:rsidRDefault="004B277E" w:rsidP="004B277E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:rsidR="00F07702" w:rsidRPr="00EA7D2C" w:rsidRDefault="00F07702" w:rsidP="00A34B5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A7D2C">
        <w:rPr>
          <w:rFonts w:ascii="Times New Roman" w:hAnsi="Times New Roman"/>
          <w:b/>
          <w:sz w:val="24"/>
          <w:szCs w:val="24"/>
        </w:rPr>
        <w:t xml:space="preserve">§ </w:t>
      </w:r>
      <w:r w:rsidR="004B277E">
        <w:rPr>
          <w:rFonts w:ascii="Times New Roman" w:hAnsi="Times New Roman"/>
          <w:b/>
          <w:sz w:val="24"/>
          <w:szCs w:val="24"/>
        </w:rPr>
        <w:t>9</w:t>
      </w:r>
    </w:p>
    <w:p w:rsidR="00F07702" w:rsidRDefault="00F07702" w:rsidP="00812E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7D2C">
        <w:rPr>
          <w:rFonts w:ascii="Times New Roman" w:hAnsi="Times New Roman"/>
          <w:sz w:val="24"/>
          <w:szCs w:val="24"/>
        </w:rPr>
        <w:t xml:space="preserve">Zmiana postanowień zawartej umowy może nastąpić wyłącznie </w:t>
      </w:r>
      <w:r>
        <w:rPr>
          <w:rFonts w:ascii="Times New Roman" w:hAnsi="Times New Roman"/>
          <w:sz w:val="24"/>
          <w:szCs w:val="24"/>
        </w:rPr>
        <w:t>za zgodą obydwu stron, wyrażoną</w:t>
      </w:r>
      <w:r>
        <w:rPr>
          <w:rFonts w:ascii="Times New Roman" w:hAnsi="Times New Roman"/>
          <w:sz w:val="24"/>
          <w:szCs w:val="24"/>
        </w:rPr>
        <w:br/>
      </w:r>
      <w:r w:rsidRPr="00EA7D2C">
        <w:rPr>
          <w:rFonts w:ascii="Times New Roman" w:hAnsi="Times New Roman"/>
          <w:sz w:val="24"/>
          <w:szCs w:val="24"/>
        </w:rPr>
        <w:t>w formie pisemnego aneksu do umowy pod rygorem nieważności.</w:t>
      </w:r>
    </w:p>
    <w:p w:rsidR="00812EBB" w:rsidRDefault="00812EBB" w:rsidP="004E0C3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F07702" w:rsidRPr="004E0C37" w:rsidRDefault="00F07702" w:rsidP="004E0C3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EA7D2C">
        <w:rPr>
          <w:rFonts w:ascii="Times New Roman" w:hAnsi="Times New Roman"/>
          <w:b/>
          <w:sz w:val="24"/>
          <w:szCs w:val="24"/>
        </w:rPr>
        <w:t>§</w:t>
      </w:r>
      <w:r w:rsidR="004B277E">
        <w:rPr>
          <w:rFonts w:ascii="Times New Roman" w:hAnsi="Times New Roman"/>
          <w:b/>
          <w:sz w:val="24"/>
          <w:szCs w:val="24"/>
        </w:rPr>
        <w:t xml:space="preserve"> 10</w:t>
      </w:r>
    </w:p>
    <w:p w:rsidR="00F07702" w:rsidRDefault="00F07702" w:rsidP="00812EBB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Pr="00EA7D2C">
        <w:rPr>
          <w:rFonts w:ascii="Times New Roman" w:hAnsi="Times New Roman"/>
          <w:sz w:val="24"/>
          <w:szCs w:val="24"/>
        </w:rPr>
        <w:t xml:space="preserve"> sprawach nie uregulowanych niniejszą umową będą miały zastosowanie przepisy kodeksu cywilnego i innych obowiązują</w:t>
      </w:r>
      <w:r w:rsidRPr="00EA7D2C">
        <w:rPr>
          <w:rFonts w:ascii="Times New Roman" w:hAnsi="Times New Roman"/>
          <w:sz w:val="24"/>
          <w:szCs w:val="24"/>
        </w:rPr>
        <w:softHyphen/>
        <w:t>cych w tym zakresie przepisów prawa.</w:t>
      </w:r>
    </w:p>
    <w:p w:rsidR="00B82949" w:rsidRPr="00A42CBB" w:rsidRDefault="00B82949" w:rsidP="00B82949">
      <w:pPr>
        <w:pStyle w:val="Tekstpodstawowy"/>
        <w:numPr>
          <w:ilvl w:val="0"/>
          <w:numId w:val="17"/>
        </w:numPr>
        <w:spacing w:line="36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Ewentualne spory wynikłe na tle realizacji umowy rozstrzygał będzie sąd miejscowo właściwy dla siedziby Zamawiającego. </w:t>
      </w:r>
    </w:p>
    <w:p w:rsidR="00812EBB" w:rsidRPr="00812EBB" w:rsidRDefault="00812EBB" w:rsidP="00812EBB">
      <w:pPr>
        <w:widowControl w:val="0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sz w:val="16"/>
          <w:szCs w:val="16"/>
        </w:rPr>
      </w:pPr>
    </w:p>
    <w:p w:rsidR="00F07702" w:rsidRPr="00EA7D2C" w:rsidRDefault="00F07702" w:rsidP="004E0C3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EA7D2C">
        <w:rPr>
          <w:rFonts w:ascii="Times New Roman" w:hAnsi="Times New Roman"/>
          <w:b/>
          <w:sz w:val="24"/>
          <w:szCs w:val="24"/>
        </w:rPr>
        <w:t xml:space="preserve">§ </w:t>
      </w:r>
      <w:r w:rsidR="004B277E">
        <w:rPr>
          <w:rFonts w:ascii="Times New Roman" w:hAnsi="Times New Roman"/>
          <w:b/>
          <w:sz w:val="24"/>
          <w:szCs w:val="24"/>
        </w:rPr>
        <w:t>11</w:t>
      </w:r>
    </w:p>
    <w:p w:rsidR="00F07702" w:rsidRPr="00EA7D2C" w:rsidRDefault="00F07702" w:rsidP="00812E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7D2C">
        <w:rPr>
          <w:rFonts w:ascii="Times New Roman" w:hAnsi="Times New Roman"/>
          <w:sz w:val="24"/>
          <w:szCs w:val="24"/>
        </w:rPr>
        <w:t>Ewentualne spory wynikłe w toku realizacji niniejszej umowy podlegają rozstrzygnięciu przez właściwy sąd powszechny.</w:t>
      </w:r>
    </w:p>
    <w:p w:rsidR="00F07702" w:rsidRPr="00812EBB" w:rsidRDefault="00F07702" w:rsidP="00EA7D2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</w:rPr>
      </w:pPr>
    </w:p>
    <w:p w:rsidR="00F07702" w:rsidRPr="00EA7D2C" w:rsidRDefault="00F07702" w:rsidP="004E0C3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EA7D2C">
        <w:rPr>
          <w:rFonts w:ascii="Times New Roman" w:hAnsi="Times New Roman"/>
          <w:b/>
          <w:sz w:val="24"/>
          <w:szCs w:val="24"/>
        </w:rPr>
        <w:t>§ 1</w:t>
      </w:r>
      <w:r w:rsidR="004B277E">
        <w:rPr>
          <w:rFonts w:ascii="Times New Roman" w:hAnsi="Times New Roman"/>
          <w:b/>
          <w:sz w:val="24"/>
          <w:szCs w:val="24"/>
        </w:rPr>
        <w:t>2</w:t>
      </w:r>
    </w:p>
    <w:p w:rsidR="00F07702" w:rsidRPr="00EA7D2C" w:rsidRDefault="00F07702" w:rsidP="00EA7D2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A7D2C">
        <w:rPr>
          <w:rFonts w:ascii="Times New Roman" w:hAnsi="Times New Roman"/>
          <w:sz w:val="24"/>
          <w:szCs w:val="24"/>
        </w:rPr>
        <w:t xml:space="preserve">Umowę sporządzono w </w:t>
      </w:r>
      <w:r w:rsidR="00A1005E">
        <w:rPr>
          <w:rFonts w:ascii="Times New Roman" w:hAnsi="Times New Roman"/>
          <w:sz w:val="24"/>
          <w:szCs w:val="24"/>
        </w:rPr>
        <w:t>4</w:t>
      </w:r>
      <w:r w:rsidRPr="00EA7D2C">
        <w:rPr>
          <w:rFonts w:ascii="Times New Roman" w:hAnsi="Times New Roman"/>
          <w:sz w:val="24"/>
          <w:szCs w:val="24"/>
        </w:rPr>
        <w:t xml:space="preserve"> jednobrzmiących egzemplarzach, </w:t>
      </w:r>
      <w:r w:rsidR="00A1005E">
        <w:rPr>
          <w:rFonts w:ascii="Times New Roman" w:hAnsi="Times New Roman"/>
          <w:sz w:val="24"/>
          <w:szCs w:val="24"/>
        </w:rPr>
        <w:t>jeden dla Wykonawcy i 3 dla Zamawiającego</w:t>
      </w:r>
      <w:bookmarkStart w:id="0" w:name="_GoBack"/>
      <w:bookmarkEnd w:id="0"/>
    </w:p>
    <w:p w:rsidR="00F07702" w:rsidRPr="00A34B59" w:rsidRDefault="00F07702" w:rsidP="00A34B59">
      <w:pPr>
        <w:spacing w:after="0"/>
        <w:jc w:val="both"/>
        <w:rPr>
          <w:rFonts w:ascii="Times New Roman" w:hAnsi="Times New Roman"/>
          <w:i/>
          <w:sz w:val="16"/>
          <w:szCs w:val="16"/>
        </w:rPr>
      </w:pPr>
    </w:p>
    <w:p w:rsidR="00714D59" w:rsidRDefault="00714D59" w:rsidP="00A34B59">
      <w:pPr>
        <w:spacing w:after="0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714D59" w:rsidRDefault="00714D59" w:rsidP="00A34B59">
      <w:pPr>
        <w:spacing w:after="0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12EBB" w:rsidRPr="00BF3D03" w:rsidRDefault="00F07702" w:rsidP="00A34B59">
      <w:pPr>
        <w:spacing w:after="0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EA7D2C">
        <w:rPr>
          <w:rFonts w:ascii="Times New Roman" w:hAnsi="Times New Roman"/>
          <w:b/>
          <w:i/>
          <w:sz w:val="24"/>
          <w:szCs w:val="24"/>
        </w:rPr>
        <w:t>ZAMAWIAJĄCY</w:t>
      </w:r>
      <w:r w:rsidRPr="00EA7D2C">
        <w:rPr>
          <w:rFonts w:ascii="Times New Roman" w:hAnsi="Times New Roman"/>
          <w:i/>
          <w:sz w:val="24"/>
          <w:szCs w:val="24"/>
        </w:rPr>
        <w:t xml:space="preserve">        </w:t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 w:rsidRPr="00EA7D2C">
        <w:rPr>
          <w:rFonts w:ascii="Times New Roman" w:hAnsi="Times New Roman"/>
          <w:i/>
          <w:sz w:val="24"/>
          <w:szCs w:val="24"/>
        </w:rPr>
        <w:t xml:space="preserve">           </w:t>
      </w:r>
      <w:r w:rsidRPr="00EA7D2C">
        <w:rPr>
          <w:rFonts w:ascii="Times New Roman" w:hAnsi="Times New Roman"/>
          <w:b/>
          <w:i/>
          <w:sz w:val="24"/>
          <w:szCs w:val="24"/>
        </w:rPr>
        <w:t xml:space="preserve">WYKONAWCA                                                               </w:t>
      </w:r>
    </w:p>
    <w:p w:rsidR="004326AB" w:rsidRDefault="004326AB" w:rsidP="005F6F7A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p w:rsidR="00A34B59" w:rsidRDefault="00A34B59" w:rsidP="005F6F7A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p w:rsidR="00F07702" w:rsidRPr="005F6F7A" w:rsidRDefault="00F07702" w:rsidP="005F6F7A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5F6F7A">
        <w:rPr>
          <w:rFonts w:ascii="Times New Roman" w:hAnsi="Times New Roman"/>
          <w:b/>
          <w:sz w:val="20"/>
          <w:szCs w:val="20"/>
        </w:rPr>
        <w:t>Załączniki:</w:t>
      </w:r>
    </w:p>
    <w:p w:rsidR="00F07702" w:rsidRPr="00812EBB" w:rsidRDefault="00F07702" w:rsidP="00A0688D">
      <w:pPr>
        <w:numPr>
          <w:ilvl w:val="0"/>
          <w:numId w:val="21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5F6F7A">
        <w:rPr>
          <w:rFonts w:ascii="Times New Roman" w:hAnsi="Times New Roman"/>
          <w:sz w:val="20"/>
          <w:szCs w:val="20"/>
        </w:rPr>
        <w:t>Oferta Wykonawcy</w:t>
      </w:r>
    </w:p>
    <w:sectPr w:rsidR="00F07702" w:rsidRPr="00812EBB" w:rsidSect="0012121C">
      <w:pgSz w:w="11906" w:h="16838"/>
      <w:pgMar w:top="993" w:right="849" w:bottom="89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46C3C"/>
    <w:multiLevelType w:val="hybridMultilevel"/>
    <w:tmpl w:val="FE9AE35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1606507"/>
    <w:multiLevelType w:val="hybridMultilevel"/>
    <w:tmpl w:val="C9044F6E"/>
    <w:lvl w:ilvl="0" w:tplc="83DE6A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46A7EAD"/>
    <w:multiLevelType w:val="hybridMultilevel"/>
    <w:tmpl w:val="7A127A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42597B"/>
    <w:multiLevelType w:val="hybridMultilevel"/>
    <w:tmpl w:val="EC6699D2"/>
    <w:lvl w:ilvl="0" w:tplc="981E48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8943AE"/>
    <w:multiLevelType w:val="hybridMultilevel"/>
    <w:tmpl w:val="67E8ACBC"/>
    <w:lvl w:ilvl="0" w:tplc="A42CD9B6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2546435"/>
    <w:multiLevelType w:val="hybridMultilevel"/>
    <w:tmpl w:val="A178EFA4"/>
    <w:lvl w:ilvl="0" w:tplc="46C8D428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6">
    <w:nsid w:val="14F7053F"/>
    <w:multiLevelType w:val="hybridMultilevel"/>
    <w:tmpl w:val="0DA498C8"/>
    <w:lvl w:ilvl="0" w:tplc="D3A03CB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8802D47"/>
    <w:multiLevelType w:val="hybridMultilevel"/>
    <w:tmpl w:val="66345EA8"/>
    <w:lvl w:ilvl="0" w:tplc="AA785E3A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B0C559B"/>
    <w:multiLevelType w:val="hybridMultilevel"/>
    <w:tmpl w:val="98BA90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D81278E"/>
    <w:multiLevelType w:val="hybridMultilevel"/>
    <w:tmpl w:val="E6480032"/>
    <w:lvl w:ilvl="0" w:tplc="E782F614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E044378"/>
    <w:multiLevelType w:val="hybridMultilevel"/>
    <w:tmpl w:val="DFC667F6"/>
    <w:lvl w:ilvl="0" w:tplc="A42CD9B6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288F3631"/>
    <w:multiLevelType w:val="hybridMultilevel"/>
    <w:tmpl w:val="FEEADB28"/>
    <w:lvl w:ilvl="0" w:tplc="0415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9B53E03"/>
    <w:multiLevelType w:val="hybridMultilevel"/>
    <w:tmpl w:val="357C57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3D0B3D"/>
    <w:multiLevelType w:val="hybridMultilevel"/>
    <w:tmpl w:val="98600006"/>
    <w:lvl w:ilvl="0" w:tplc="5D2E151E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824FA8"/>
    <w:multiLevelType w:val="multilevel"/>
    <w:tmpl w:val="46269B18"/>
    <w:lvl w:ilvl="0">
      <w:start w:val="5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5">
    <w:nsid w:val="353C76AE"/>
    <w:multiLevelType w:val="hybridMultilevel"/>
    <w:tmpl w:val="8C0064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73C3625"/>
    <w:multiLevelType w:val="hybridMultilevel"/>
    <w:tmpl w:val="AD703A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C9B4D2D"/>
    <w:multiLevelType w:val="multilevel"/>
    <w:tmpl w:val="1D7EAD04"/>
    <w:lvl w:ilvl="0">
      <w:start w:val="7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8">
    <w:nsid w:val="42993633"/>
    <w:multiLevelType w:val="multilevel"/>
    <w:tmpl w:val="F124A776"/>
    <w:lvl w:ilvl="0">
      <w:start w:val="25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9">
    <w:nsid w:val="49DA042E"/>
    <w:multiLevelType w:val="hybridMultilevel"/>
    <w:tmpl w:val="0316D18E"/>
    <w:lvl w:ilvl="0" w:tplc="83DE6A5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88364E5"/>
    <w:multiLevelType w:val="multilevel"/>
    <w:tmpl w:val="03D2FA2E"/>
    <w:lvl w:ilvl="0">
      <w:start w:val="1"/>
      <w:numFmt w:val="decimal"/>
      <w:lvlText w:val="%1"/>
      <w:lvlJc w:val="left"/>
      <w:pPr>
        <w:ind w:left="720" w:hanging="360"/>
      </w:pPr>
      <w:rPr>
        <w:rFonts w:cs="Times New Roman"/>
      </w:rPr>
    </w:lvl>
    <w:lvl w:ilvl="1">
      <w:start w:val="4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>
      <w:start w:val="1"/>
      <w:numFmt w:val="lowerLetter"/>
      <w:lvlText w:val="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1">
    <w:nsid w:val="59460F40"/>
    <w:multiLevelType w:val="hybridMultilevel"/>
    <w:tmpl w:val="DC727A0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E83202D"/>
    <w:multiLevelType w:val="hybridMultilevel"/>
    <w:tmpl w:val="150022F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3764AF4"/>
    <w:multiLevelType w:val="multilevel"/>
    <w:tmpl w:val="8EEC822E"/>
    <w:lvl w:ilvl="0">
      <w:start w:val="24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4">
    <w:nsid w:val="75E77787"/>
    <w:multiLevelType w:val="multilevel"/>
    <w:tmpl w:val="9BA48F4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>
      <w:start w:val="9"/>
      <w:numFmt w:val="lowerLetter"/>
      <w:lvlText w:val="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5">
    <w:nsid w:val="7BD14597"/>
    <w:multiLevelType w:val="hybridMultilevel"/>
    <w:tmpl w:val="F1C26504"/>
    <w:lvl w:ilvl="0" w:tplc="C86A1E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22"/>
  </w:num>
  <w:num w:numId="5">
    <w:abstractNumId w:val="21"/>
  </w:num>
  <w:num w:numId="6">
    <w:abstractNumId w:val="5"/>
  </w:num>
  <w:num w:numId="7">
    <w:abstractNumId w:val="11"/>
  </w:num>
  <w:num w:numId="8">
    <w:abstractNumId w:val="10"/>
  </w:num>
  <w:num w:numId="9">
    <w:abstractNumId w:val="4"/>
  </w:num>
  <w:num w:numId="10">
    <w:abstractNumId w:val="6"/>
  </w:num>
  <w:num w:numId="11">
    <w:abstractNumId w:val="24"/>
  </w:num>
  <w:num w:numId="12">
    <w:abstractNumId w:val="20"/>
  </w:num>
  <w:num w:numId="13">
    <w:abstractNumId w:val="14"/>
  </w:num>
  <w:num w:numId="14">
    <w:abstractNumId w:val="17"/>
  </w:num>
  <w:num w:numId="15">
    <w:abstractNumId w:val="23"/>
  </w:num>
  <w:num w:numId="16">
    <w:abstractNumId w:val="18"/>
  </w:num>
  <w:num w:numId="17">
    <w:abstractNumId w:val="25"/>
  </w:num>
  <w:num w:numId="18">
    <w:abstractNumId w:val="15"/>
  </w:num>
  <w:num w:numId="19">
    <w:abstractNumId w:val="1"/>
  </w:num>
  <w:num w:numId="20">
    <w:abstractNumId w:val="19"/>
  </w:num>
  <w:num w:numId="21">
    <w:abstractNumId w:val="16"/>
  </w:num>
  <w:num w:numId="22">
    <w:abstractNumId w:val="3"/>
  </w:num>
  <w:num w:numId="23">
    <w:abstractNumId w:val="13"/>
  </w:num>
  <w:num w:numId="24">
    <w:abstractNumId w:val="2"/>
  </w:num>
  <w:num w:numId="25">
    <w:abstractNumId w:val="7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C9B"/>
    <w:rsid w:val="00014411"/>
    <w:rsid w:val="0002197E"/>
    <w:rsid w:val="00032368"/>
    <w:rsid w:val="00033252"/>
    <w:rsid w:val="000340ED"/>
    <w:rsid w:val="00034915"/>
    <w:rsid w:val="00063726"/>
    <w:rsid w:val="0007101F"/>
    <w:rsid w:val="00090AB7"/>
    <w:rsid w:val="00091A7A"/>
    <w:rsid w:val="00094476"/>
    <w:rsid w:val="0009789E"/>
    <w:rsid w:val="00097916"/>
    <w:rsid w:val="000D3FD5"/>
    <w:rsid w:val="000F7EDA"/>
    <w:rsid w:val="001119B6"/>
    <w:rsid w:val="0012121C"/>
    <w:rsid w:val="00127DA2"/>
    <w:rsid w:val="00146FBF"/>
    <w:rsid w:val="00153DFD"/>
    <w:rsid w:val="0016396B"/>
    <w:rsid w:val="00181B31"/>
    <w:rsid w:val="00181C8C"/>
    <w:rsid w:val="00191748"/>
    <w:rsid w:val="0019702E"/>
    <w:rsid w:val="001B0636"/>
    <w:rsid w:val="001B590A"/>
    <w:rsid w:val="001B5E37"/>
    <w:rsid w:val="001F47C6"/>
    <w:rsid w:val="0021481D"/>
    <w:rsid w:val="00224BB6"/>
    <w:rsid w:val="00234AE6"/>
    <w:rsid w:val="00240883"/>
    <w:rsid w:val="00246B1C"/>
    <w:rsid w:val="00247335"/>
    <w:rsid w:val="00254CFE"/>
    <w:rsid w:val="00292241"/>
    <w:rsid w:val="0029649B"/>
    <w:rsid w:val="002B0C81"/>
    <w:rsid w:val="002C6A86"/>
    <w:rsid w:val="002D49BB"/>
    <w:rsid w:val="00305866"/>
    <w:rsid w:val="00306AD9"/>
    <w:rsid w:val="00332331"/>
    <w:rsid w:val="00350A05"/>
    <w:rsid w:val="0035263A"/>
    <w:rsid w:val="00362F98"/>
    <w:rsid w:val="003650A6"/>
    <w:rsid w:val="00381E21"/>
    <w:rsid w:val="00393385"/>
    <w:rsid w:val="00397B85"/>
    <w:rsid w:val="003A7DCB"/>
    <w:rsid w:val="003C25E1"/>
    <w:rsid w:val="003D6D5F"/>
    <w:rsid w:val="003E39BF"/>
    <w:rsid w:val="003F3DC5"/>
    <w:rsid w:val="003F6C07"/>
    <w:rsid w:val="004055E3"/>
    <w:rsid w:val="00406DC4"/>
    <w:rsid w:val="00406F3B"/>
    <w:rsid w:val="004326AB"/>
    <w:rsid w:val="004578C3"/>
    <w:rsid w:val="00461421"/>
    <w:rsid w:val="00482BF9"/>
    <w:rsid w:val="004A33B1"/>
    <w:rsid w:val="004B277E"/>
    <w:rsid w:val="004B2B9A"/>
    <w:rsid w:val="004D4841"/>
    <w:rsid w:val="004E0C37"/>
    <w:rsid w:val="004E364A"/>
    <w:rsid w:val="00523CAE"/>
    <w:rsid w:val="00526288"/>
    <w:rsid w:val="00551682"/>
    <w:rsid w:val="00563708"/>
    <w:rsid w:val="00570D2E"/>
    <w:rsid w:val="005938FF"/>
    <w:rsid w:val="00595F27"/>
    <w:rsid w:val="0059643E"/>
    <w:rsid w:val="005A0D1B"/>
    <w:rsid w:val="005B2E30"/>
    <w:rsid w:val="005B4898"/>
    <w:rsid w:val="005F60B5"/>
    <w:rsid w:val="005F6F7A"/>
    <w:rsid w:val="005F7223"/>
    <w:rsid w:val="00625659"/>
    <w:rsid w:val="00632036"/>
    <w:rsid w:val="00634941"/>
    <w:rsid w:val="00643C18"/>
    <w:rsid w:val="00655781"/>
    <w:rsid w:val="0067414D"/>
    <w:rsid w:val="00681FF8"/>
    <w:rsid w:val="0068649C"/>
    <w:rsid w:val="006A6D00"/>
    <w:rsid w:val="006B5938"/>
    <w:rsid w:val="006F13FE"/>
    <w:rsid w:val="00703CD2"/>
    <w:rsid w:val="00704743"/>
    <w:rsid w:val="00714D59"/>
    <w:rsid w:val="00716A16"/>
    <w:rsid w:val="00723730"/>
    <w:rsid w:val="0075359A"/>
    <w:rsid w:val="007571E2"/>
    <w:rsid w:val="00765D80"/>
    <w:rsid w:val="007816C8"/>
    <w:rsid w:val="0079531C"/>
    <w:rsid w:val="007A2DF5"/>
    <w:rsid w:val="007A3388"/>
    <w:rsid w:val="007A55FE"/>
    <w:rsid w:val="007D298E"/>
    <w:rsid w:val="007E7D72"/>
    <w:rsid w:val="008044B9"/>
    <w:rsid w:val="00812EBB"/>
    <w:rsid w:val="008220C9"/>
    <w:rsid w:val="00896D63"/>
    <w:rsid w:val="008D2931"/>
    <w:rsid w:val="008D5290"/>
    <w:rsid w:val="008F01F4"/>
    <w:rsid w:val="00912BF1"/>
    <w:rsid w:val="00913C2E"/>
    <w:rsid w:val="00917898"/>
    <w:rsid w:val="00930EC3"/>
    <w:rsid w:val="0094012D"/>
    <w:rsid w:val="009474BA"/>
    <w:rsid w:val="00956296"/>
    <w:rsid w:val="00956B1E"/>
    <w:rsid w:val="00975C47"/>
    <w:rsid w:val="00975D95"/>
    <w:rsid w:val="00985DC3"/>
    <w:rsid w:val="00987467"/>
    <w:rsid w:val="009B1E32"/>
    <w:rsid w:val="009B465D"/>
    <w:rsid w:val="009D390E"/>
    <w:rsid w:val="009D40F4"/>
    <w:rsid w:val="009E425E"/>
    <w:rsid w:val="00A04FD0"/>
    <w:rsid w:val="00A063C5"/>
    <w:rsid w:val="00A0688D"/>
    <w:rsid w:val="00A1005E"/>
    <w:rsid w:val="00A23F9D"/>
    <w:rsid w:val="00A3415C"/>
    <w:rsid w:val="00A34B59"/>
    <w:rsid w:val="00A37A0F"/>
    <w:rsid w:val="00A4144A"/>
    <w:rsid w:val="00A4162E"/>
    <w:rsid w:val="00A60187"/>
    <w:rsid w:val="00A670E5"/>
    <w:rsid w:val="00A94CBD"/>
    <w:rsid w:val="00A965B7"/>
    <w:rsid w:val="00AC043B"/>
    <w:rsid w:val="00AE7494"/>
    <w:rsid w:val="00AE7F4C"/>
    <w:rsid w:val="00B07A86"/>
    <w:rsid w:val="00B14CE3"/>
    <w:rsid w:val="00B340ED"/>
    <w:rsid w:val="00B60485"/>
    <w:rsid w:val="00B70D3E"/>
    <w:rsid w:val="00B72B11"/>
    <w:rsid w:val="00B82949"/>
    <w:rsid w:val="00B85A19"/>
    <w:rsid w:val="00B9144B"/>
    <w:rsid w:val="00B92D0B"/>
    <w:rsid w:val="00BC1773"/>
    <w:rsid w:val="00BC71C4"/>
    <w:rsid w:val="00BE2EDF"/>
    <w:rsid w:val="00BE4DB2"/>
    <w:rsid w:val="00BE4DDB"/>
    <w:rsid w:val="00BF3D03"/>
    <w:rsid w:val="00BF7CD6"/>
    <w:rsid w:val="00C07059"/>
    <w:rsid w:val="00C11701"/>
    <w:rsid w:val="00C14E3F"/>
    <w:rsid w:val="00C22225"/>
    <w:rsid w:val="00C229AC"/>
    <w:rsid w:val="00C402EF"/>
    <w:rsid w:val="00C41C9B"/>
    <w:rsid w:val="00C7324A"/>
    <w:rsid w:val="00CB5484"/>
    <w:rsid w:val="00CB7372"/>
    <w:rsid w:val="00CC3102"/>
    <w:rsid w:val="00CC7BE5"/>
    <w:rsid w:val="00CD26CF"/>
    <w:rsid w:val="00CF3759"/>
    <w:rsid w:val="00CF7936"/>
    <w:rsid w:val="00D01564"/>
    <w:rsid w:val="00D14F3B"/>
    <w:rsid w:val="00D2730B"/>
    <w:rsid w:val="00D3273E"/>
    <w:rsid w:val="00D34A26"/>
    <w:rsid w:val="00D43D0B"/>
    <w:rsid w:val="00D638FE"/>
    <w:rsid w:val="00D703D2"/>
    <w:rsid w:val="00D7762A"/>
    <w:rsid w:val="00D8086C"/>
    <w:rsid w:val="00D82047"/>
    <w:rsid w:val="00D927A0"/>
    <w:rsid w:val="00DA1D8D"/>
    <w:rsid w:val="00DD13E4"/>
    <w:rsid w:val="00DD7FDA"/>
    <w:rsid w:val="00DE17B8"/>
    <w:rsid w:val="00DE5379"/>
    <w:rsid w:val="00DF7EB1"/>
    <w:rsid w:val="00E03936"/>
    <w:rsid w:val="00E127A7"/>
    <w:rsid w:val="00E23FF2"/>
    <w:rsid w:val="00E3129E"/>
    <w:rsid w:val="00E448C0"/>
    <w:rsid w:val="00E73C55"/>
    <w:rsid w:val="00E97F2C"/>
    <w:rsid w:val="00EA033C"/>
    <w:rsid w:val="00EA7D2C"/>
    <w:rsid w:val="00EB6258"/>
    <w:rsid w:val="00ED58EE"/>
    <w:rsid w:val="00F00534"/>
    <w:rsid w:val="00F07702"/>
    <w:rsid w:val="00F11DCE"/>
    <w:rsid w:val="00F12240"/>
    <w:rsid w:val="00F17DDA"/>
    <w:rsid w:val="00F37B53"/>
    <w:rsid w:val="00F46053"/>
    <w:rsid w:val="00F57073"/>
    <w:rsid w:val="00F575AF"/>
    <w:rsid w:val="00F7106C"/>
    <w:rsid w:val="00F746DA"/>
    <w:rsid w:val="00F81BE6"/>
    <w:rsid w:val="00F83C25"/>
    <w:rsid w:val="00FA63F4"/>
    <w:rsid w:val="00FC0CCD"/>
    <w:rsid w:val="00FC2805"/>
    <w:rsid w:val="00FD695D"/>
    <w:rsid w:val="00FD6C23"/>
    <w:rsid w:val="00FF6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1DC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714D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link w:val="Nagwek3Znak"/>
    <w:uiPriority w:val="99"/>
    <w:qFormat/>
    <w:locked/>
    <w:rsid w:val="00CB548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9"/>
    <w:semiHidden/>
    <w:locked/>
    <w:rPr>
      <w:rFonts w:ascii="Cambria" w:hAnsi="Cambria" w:cs="Times New Roman"/>
      <w:b/>
      <w:bCs/>
      <w:sz w:val="26"/>
      <w:szCs w:val="26"/>
      <w:lang w:eastAsia="en-US"/>
    </w:rPr>
  </w:style>
  <w:style w:type="paragraph" w:styleId="Akapitzlist">
    <w:name w:val="List Paragraph"/>
    <w:basedOn w:val="Normalny"/>
    <w:uiPriority w:val="99"/>
    <w:qFormat/>
    <w:rsid w:val="00E97F2C"/>
    <w:pPr>
      <w:ind w:left="720"/>
      <w:contextualSpacing/>
    </w:pPr>
  </w:style>
  <w:style w:type="character" w:styleId="Pogrubienie">
    <w:name w:val="Strong"/>
    <w:uiPriority w:val="99"/>
    <w:qFormat/>
    <w:rsid w:val="00C14E3F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4A3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A33B1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12121C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CB5484"/>
    <w:pPr>
      <w:suppressAutoHyphens/>
      <w:spacing w:before="280" w:after="119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BF7CD6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Znak">
    <w:name w:val="Tekst podstawowy Znak"/>
    <w:link w:val="Tekstpodstawowy"/>
    <w:rsid w:val="00BF7CD6"/>
    <w:rPr>
      <w:rFonts w:ascii="Times New Roman" w:eastAsia="Times New Roman" w:hAnsi="Times New Roman"/>
      <w:sz w:val="28"/>
    </w:rPr>
  </w:style>
  <w:style w:type="paragraph" w:styleId="Bezodstpw">
    <w:name w:val="No Spacing"/>
    <w:uiPriority w:val="1"/>
    <w:qFormat/>
    <w:rsid w:val="00C22225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714D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1DC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714D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link w:val="Nagwek3Znak"/>
    <w:uiPriority w:val="99"/>
    <w:qFormat/>
    <w:locked/>
    <w:rsid w:val="00CB548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9"/>
    <w:semiHidden/>
    <w:locked/>
    <w:rPr>
      <w:rFonts w:ascii="Cambria" w:hAnsi="Cambria" w:cs="Times New Roman"/>
      <w:b/>
      <w:bCs/>
      <w:sz w:val="26"/>
      <w:szCs w:val="26"/>
      <w:lang w:eastAsia="en-US"/>
    </w:rPr>
  </w:style>
  <w:style w:type="paragraph" w:styleId="Akapitzlist">
    <w:name w:val="List Paragraph"/>
    <w:basedOn w:val="Normalny"/>
    <w:uiPriority w:val="99"/>
    <w:qFormat/>
    <w:rsid w:val="00E97F2C"/>
    <w:pPr>
      <w:ind w:left="720"/>
      <w:contextualSpacing/>
    </w:pPr>
  </w:style>
  <w:style w:type="character" w:styleId="Pogrubienie">
    <w:name w:val="Strong"/>
    <w:uiPriority w:val="99"/>
    <w:qFormat/>
    <w:rsid w:val="00C14E3F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4A3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A33B1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12121C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CB5484"/>
    <w:pPr>
      <w:suppressAutoHyphens/>
      <w:spacing w:before="280" w:after="119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BF7CD6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Znak">
    <w:name w:val="Tekst podstawowy Znak"/>
    <w:link w:val="Tekstpodstawowy"/>
    <w:rsid w:val="00BF7CD6"/>
    <w:rPr>
      <w:rFonts w:ascii="Times New Roman" w:eastAsia="Times New Roman" w:hAnsi="Times New Roman"/>
      <w:sz w:val="28"/>
    </w:rPr>
  </w:style>
  <w:style w:type="paragraph" w:styleId="Bezodstpw">
    <w:name w:val="No Spacing"/>
    <w:uiPriority w:val="1"/>
    <w:qFormat/>
    <w:rsid w:val="00C22225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714D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162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2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2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2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2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DDD57-0BB5-4549-A9ED-9E3BBBE38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1536</Words>
  <Characters>9217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Szczebrzeszyn</Company>
  <LinksUpToDate>false</LinksUpToDate>
  <CharactersWithSpaces>10732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Derkacz</dc:creator>
  <cp:lastModifiedBy>Daniel Kustosz</cp:lastModifiedBy>
  <cp:revision>5</cp:revision>
  <cp:lastPrinted>2019-09-02T10:36:00Z</cp:lastPrinted>
  <dcterms:created xsi:type="dcterms:W3CDTF">2019-08-26T12:00:00Z</dcterms:created>
  <dcterms:modified xsi:type="dcterms:W3CDTF">2019-09-23T13:06:00Z</dcterms:modified>
</cp:coreProperties>
</file>