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1402DD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4421F2" w:rsidRPr="004421F2" w:rsidRDefault="001402DD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Przebudow</w:t>
      </w:r>
      <w:r>
        <w:rPr>
          <w:rFonts w:ascii="Times New Roman" w:hAnsi="Times New Roman"/>
          <w:b/>
          <w:bCs/>
          <w:sz w:val="24"/>
          <w:szCs w:val="24"/>
        </w:rPr>
        <w:t xml:space="preserve">a drogi gminnej działka nr 1338 </w:t>
      </w:r>
      <w:r>
        <w:rPr>
          <w:rFonts w:ascii="Times New Roman" w:hAnsi="Times New Roman"/>
          <w:b/>
          <w:bCs/>
          <w:sz w:val="24"/>
          <w:szCs w:val="24"/>
        </w:rPr>
        <w:t>w miejscowości Niedzieliska Kolonia</w:t>
      </w:r>
      <w:r w:rsidR="004421F2" w:rsidRPr="004421F2">
        <w:rPr>
          <w:rFonts w:ascii="Times New Roman" w:hAnsi="Times New Roman"/>
          <w:b/>
          <w:bCs/>
          <w:sz w:val="24"/>
          <w:szCs w:val="24"/>
        </w:rPr>
        <w:t>”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B4" w:rsidRDefault="00964DB4" w:rsidP="00B62535">
      <w:pPr>
        <w:spacing w:after="0" w:line="240" w:lineRule="auto"/>
      </w:pPr>
      <w:r>
        <w:separator/>
      </w:r>
    </w:p>
  </w:endnote>
  <w:endnote w:type="continuationSeparator" w:id="0">
    <w:p w:rsidR="00964DB4" w:rsidRDefault="00964DB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402D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B4" w:rsidRDefault="00964DB4" w:rsidP="00B62535">
      <w:pPr>
        <w:spacing w:after="0" w:line="240" w:lineRule="auto"/>
      </w:pPr>
      <w:r>
        <w:separator/>
      </w:r>
    </w:p>
  </w:footnote>
  <w:footnote w:type="continuationSeparator" w:id="0">
    <w:p w:rsidR="00964DB4" w:rsidRDefault="00964DB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02DD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75CA"/>
    <w:rsid w:val="006169BD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A43A-AE9B-4122-8E96-9798E232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13</cp:revision>
  <cp:lastPrinted>2019-12-17T10:35:00Z</cp:lastPrinted>
  <dcterms:created xsi:type="dcterms:W3CDTF">2019-07-22T09:42:00Z</dcterms:created>
  <dcterms:modified xsi:type="dcterms:W3CDTF">2019-12-17T13:51:00Z</dcterms:modified>
</cp:coreProperties>
</file>