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Załącznik nr 1</w:t>
      </w:r>
      <w:r w:rsidR="00764804" w:rsidRPr="00764804">
        <w:rPr>
          <w:rFonts w:ascii="Times New Roman" w:hAnsi="Times New Roman"/>
          <w:sz w:val="16"/>
          <w:szCs w:val="16"/>
        </w:rPr>
        <w:t>do Zapytania ofertowego</w:t>
      </w:r>
    </w:p>
    <w:p w:rsidR="0062736E" w:rsidRPr="00CF4B42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Nazwa wykonawcy ………………………………</w:t>
      </w:r>
      <w:r w:rsidR="00764804">
        <w:rPr>
          <w:rFonts w:ascii="Times New Roman" w:hAnsi="Times New Roman"/>
        </w:rPr>
        <w:t>………...</w:t>
      </w:r>
      <w:r w:rsidRPr="00764804">
        <w:rPr>
          <w:rFonts w:ascii="Times New Roman" w:hAnsi="Times New Roman"/>
        </w:rPr>
        <w:t>………………………………………………………………………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Adres wykonawcy ……………………………………………...…</w:t>
      </w:r>
      <w:r w:rsidR="00764804">
        <w:rPr>
          <w:rFonts w:ascii="Times New Roman" w:hAnsi="Times New Roman"/>
        </w:rPr>
        <w:t>………..</w:t>
      </w:r>
      <w:r w:rsidRPr="00764804">
        <w:rPr>
          <w:rFonts w:ascii="Times New Roman" w:hAnsi="Times New Roman"/>
        </w:rPr>
        <w:t>………………………………………………….…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76480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kontaktowy </w:t>
      </w:r>
      <w:r w:rsidR="00911D53" w:rsidRPr="00764804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>……………….……...</w:t>
      </w:r>
      <w:r w:rsidR="00911D53" w:rsidRPr="00764804">
        <w:rPr>
          <w:rFonts w:ascii="Times New Roman" w:hAnsi="Times New Roman"/>
        </w:rPr>
        <w:t>………………………………………………………....</w:t>
      </w: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D53" w:rsidRPr="00764804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  <w:b/>
        </w:rPr>
        <w:t>Adres e-mail wykonawcy</w:t>
      </w:r>
      <w:r w:rsidR="00764804">
        <w:rPr>
          <w:rFonts w:ascii="Times New Roman" w:hAnsi="Times New Roman"/>
        </w:rPr>
        <w:t>…………</w:t>
      </w:r>
      <w:r w:rsidRPr="00764804">
        <w:rPr>
          <w:rFonts w:ascii="Times New Roman" w:hAnsi="Times New Roman"/>
        </w:rPr>
        <w:t>………</w:t>
      </w:r>
      <w:r w:rsidR="00764804">
        <w:rPr>
          <w:rFonts w:ascii="Times New Roman" w:hAnsi="Times New Roman"/>
        </w:rPr>
        <w:t>...…………</w:t>
      </w:r>
      <w:r w:rsidRPr="00764804">
        <w:rPr>
          <w:rFonts w:ascii="Times New Roman" w:hAnsi="Times New Roman"/>
        </w:rPr>
        <w:t>…………………………………………………….</w:t>
      </w: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736E" w:rsidRPr="00764804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4804">
        <w:rPr>
          <w:rFonts w:ascii="Times New Roman" w:hAnsi="Times New Roman"/>
        </w:rPr>
        <w:t>Miejscowość ……………………….…</w:t>
      </w:r>
      <w:r w:rsidR="00764804">
        <w:rPr>
          <w:rFonts w:ascii="Times New Roman" w:hAnsi="Times New Roman"/>
        </w:rPr>
        <w:t>..</w:t>
      </w:r>
      <w:r w:rsidRPr="00764804">
        <w:rPr>
          <w:rFonts w:ascii="Times New Roman" w:hAnsi="Times New Roman"/>
        </w:rPr>
        <w:t>………...…..                    Data …………</w:t>
      </w:r>
      <w:r w:rsidR="00764804">
        <w:rPr>
          <w:rFonts w:ascii="Times New Roman" w:hAnsi="Times New Roman"/>
        </w:rPr>
        <w:t>……….</w:t>
      </w:r>
      <w:r w:rsidRPr="00764804">
        <w:rPr>
          <w:rFonts w:ascii="Times New Roman" w:hAnsi="Times New Roman"/>
        </w:rPr>
        <w:t>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764804">
        <w:rPr>
          <w:sz w:val="22"/>
          <w:szCs w:val="22"/>
        </w:rPr>
        <w:t>Odpowiadając na zapytanie ofertowe dot. zadania pn.</w:t>
      </w:r>
      <w:r w:rsidRPr="00764804">
        <w:rPr>
          <w:b/>
          <w:bCs/>
          <w:sz w:val="22"/>
          <w:szCs w:val="22"/>
        </w:rPr>
        <w:t xml:space="preserve"> </w:t>
      </w:r>
      <w:r w:rsidR="00764804" w:rsidRPr="00764804">
        <w:rPr>
          <w:sz w:val="22"/>
          <w:szCs w:val="22"/>
        </w:rPr>
        <w:t>„</w:t>
      </w:r>
      <w:r w:rsidR="00764804" w:rsidRPr="00764804">
        <w:rPr>
          <w:b/>
          <w:bCs/>
          <w:sz w:val="22"/>
          <w:szCs w:val="22"/>
        </w:rPr>
        <w:t>Ustalenie przebiegu pasa drogowego drogi kategorii publicznej –ul. Nadrzeczna w Szczebrzeszyni</w:t>
      </w:r>
      <w:r w:rsidR="00764804">
        <w:rPr>
          <w:b/>
          <w:bCs/>
          <w:sz w:val="22"/>
          <w:szCs w:val="22"/>
        </w:rPr>
        <w:t>e na dzień 31 grudnia 1998 roku</w:t>
      </w:r>
      <w:r w:rsidR="00764804">
        <w:rPr>
          <w:b/>
          <w:bCs/>
          <w:sz w:val="22"/>
          <w:szCs w:val="22"/>
        </w:rPr>
        <w:br/>
      </w:r>
      <w:r w:rsidR="00764804" w:rsidRPr="00764804">
        <w:rPr>
          <w:b/>
          <w:bCs/>
          <w:sz w:val="22"/>
          <w:szCs w:val="22"/>
        </w:rPr>
        <w:t>w trybie art. 73 ustawy z dnia 13 października 1998 roku – przepisy wprowadzające ustawy reformujące administrację publiczną; opracowanie około 120 projektów podziałów geodezyjnych określających zajęcie pasa drogowego na działkach stanowiących własność osób fizycznych</w:t>
      </w:r>
      <w:r w:rsidRPr="00764804">
        <w:rPr>
          <w:b/>
          <w:bCs/>
          <w:sz w:val="22"/>
          <w:szCs w:val="22"/>
        </w:rPr>
        <w:t>”</w:t>
      </w:r>
      <w:r w:rsidRPr="00764804">
        <w:rPr>
          <w:sz w:val="22"/>
          <w:szCs w:val="22"/>
        </w:rPr>
        <w:t>, którego wartość całkowita nie przekracza wyrażonej w złotych kwoty 30 000,00 euro (zgodnie z art. 4 pkt 8 ustawy PZP, Dz. U. 201</w:t>
      </w:r>
      <w:r w:rsidR="00911D53" w:rsidRPr="00764804">
        <w:rPr>
          <w:sz w:val="22"/>
          <w:szCs w:val="22"/>
        </w:rPr>
        <w:t>9</w:t>
      </w:r>
      <w:r w:rsidRPr="00764804">
        <w:rPr>
          <w:sz w:val="22"/>
          <w:szCs w:val="22"/>
        </w:rPr>
        <w:t xml:space="preserve"> </w:t>
      </w:r>
      <w:proofErr w:type="spellStart"/>
      <w:r w:rsidRPr="00764804">
        <w:rPr>
          <w:sz w:val="22"/>
          <w:szCs w:val="22"/>
        </w:rPr>
        <w:t>poz</w:t>
      </w:r>
      <w:proofErr w:type="spellEnd"/>
      <w:r w:rsidRPr="00764804">
        <w:rPr>
          <w:sz w:val="22"/>
          <w:szCs w:val="22"/>
        </w:rPr>
        <w:t xml:space="preserve"> 1</w:t>
      </w:r>
      <w:r w:rsidR="00911D53" w:rsidRPr="00764804">
        <w:rPr>
          <w:sz w:val="22"/>
          <w:szCs w:val="22"/>
        </w:rPr>
        <w:t>843</w:t>
      </w:r>
      <w:r w:rsidRPr="00764804">
        <w:rPr>
          <w:sz w:val="22"/>
          <w:szCs w:val="22"/>
        </w:rPr>
        <w:t>).</w:t>
      </w: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4804" w:rsidRPr="00764804" w:rsidRDefault="00764804" w:rsidP="007648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64804">
        <w:rPr>
          <w:b/>
          <w:bCs/>
          <w:sz w:val="22"/>
          <w:szCs w:val="22"/>
        </w:rPr>
        <w:t>oferujemy wykonanie</w:t>
      </w:r>
      <w:r w:rsidRPr="00764804">
        <w:rPr>
          <w:sz w:val="22"/>
          <w:szCs w:val="22"/>
        </w:rPr>
        <w:t xml:space="preserve"> </w:t>
      </w:r>
      <w:r w:rsidRPr="00764804">
        <w:rPr>
          <w:sz w:val="22"/>
          <w:szCs w:val="22"/>
        </w:rPr>
        <w:t xml:space="preserve">pracy geodezyjnej polegającej na wykonaniu dokumentacji </w:t>
      </w:r>
      <w:proofErr w:type="spellStart"/>
      <w:r w:rsidRPr="00764804">
        <w:rPr>
          <w:sz w:val="22"/>
          <w:szCs w:val="22"/>
        </w:rPr>
        <w:t>geodezyjno</w:t>
      </w:r>
      <w:proofErr w:type="spellEnd"/>
      <w:r w:rsidRPr="00764804">
        <w:rPr>
          <w:sz w:val="22"/>
          <w:szCs w:val="22"/>
        </w:rPr>
        <w:t xml:space="preserve"> – prawnej, niezbędnej do uregulowania własności gruntów zajętych pod drogę publiczną kategorii gminnej Nr 110322 L – ul. Nadrzeczna w Szczebrzeszynie w trybie art. 73 ustawy z dnia 13 października 1998 roku – przepisy wprowadzające ustawy reformujące administracją publiczną (Dz. U. z 1998 roku, Nr 133, poz. 872 z </w:t>
      </w:r>
      <w:proofErr w:type="spellStart"/>
      <w:r w:rsidRPr="00764804">
        <w:rPr>
          <w:sz w:val="22"/>
          <w:szCs w:val="22"/>
        </w:rPr>
        <w:t>późn</w:t>
      </w:r>
      <w:proofErr w:type="spellEnd"/>
      <w:r w:rsidRPr="00764804">
        <w:rPr>
          <w:sz w:val="22"/>
          <w:szCs w:val="22"/>
        </w:rPr>
        <w:t>. zm.)</w:t>
      </w:r>
    </w:p>
    <w:p w:rsidR="00764804" w:rsidRPr="00764804" w:rsidRDefault="00764804" w:rsidP="00764804">
      <w:pPr>
        <w:pStyle w:val="NormalnyWeb"/>
        <w:spacing w:before="0" w:beforeAutospacing="0" w:after="0"/>
        <w:ind w:left="3538" w:firstLine="709"/>
        <w:rPr>
          <w:sz w:val="22"/>
          <w:szCs w:val="22"/>
        </w:rPr>
      </w:pPr>
      <w:r w:rsidRPr="00764804">
        <w:rPr>
          <w:b/>
          <w:bCs/>
          <w:sz w:val="22"/>
          <w:szCs w:val="22"/>
        </w:rPr>
        <w:t>za kwotę: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085"/>
        <w:gridCol w:w="2025"/>
        <w:gridCol w:w="3261"/>
      </w:tblGrid>
      <w:tr w:rsidR="00764804" w:rsidRPr="00044D5C" w:rsidTr="007648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Cena </w:t>
            </w:r>
            <w:proofErr w:type="spellStart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764804" w:rsidRPr="00044D5C" w:rsidTr="00764804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04" w:rsidRPr="00044D5C" w:rsidRDefault="0076480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64804" w:rsidRDefault="00764804" w:rsidP="00764804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764804" w:rsidRPr="00764804" w:rsidRDefault="00764804" w:rsidP="007648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64804">
        <w:rPr>
          <w:b/>
          <w:bCs/>
          <w:sz w:val="22"/>
          <w:szCs w:val="22"/>
        </w:rPr>
        <w:t>Oświadczenie:</w:t>
      </w:r>
    </w:p>
    <w:p w:rsidR="00764804" w:rsidRPr="00764804" w:rsidRDefault="00764804" w:rsidP="007648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64804">
        <w:rPr>
          <w:sz w:val="22"/>
          <w:szCs w:val="22"/>
        </w:rPr>
        <w:t>Wykonawca</w:t>
      </w:r>
      <w:r w:rsidRPr="00764804">
        <w:rPr>
          <w:rFonts w:ascii="Arial" w:hAnsi="Arial" w:cs="Arial"/>
          <w:sz w:val="22"/>
          <w:szCs w:val="22"/>
        </w:rPr>
        <w:t xml:space="preserve"> </w:t>
      </w:r>
      <w:r w:rsidRPr="00764804">
        <w:rPr>
          <w:sz w:val="22"/>
          <w:szCs w:val="22"/>
        </w:rPr>
        <w:t>zobowiązuje się do dostarczenia Zamawiającemu uwierzytelnionych odpisów, bądź kopii dokumentów prawnych (dot. stanu prawnego nieruchomości) pozyskanych w trakcie opracowania przez Wykonawcę badania dokumentacji prawnej nieruchomości dot</w:t>
      </w:r>
      <w:r>
        <w:rPr>
          <w:sz w:val="22"/>
          <w:szCs w:val="22"/>
        </w:rPr>
        <w:t>yczących zarówno stanu na dzień</w:t>
      </w:r>
      <w:r>
        <w:rPr>
          <w:sz w:val="22"/>
          <w:szCs w:val="22"/>
        </w:rPr>
        <w:br/>
      </w:r>
      <w:r w:rsidRPr="00764804">
        <w:rPr>
          <w:sz w:val="22"/>
          <w:szCs w:val="22"/>
        </w:rPr>
        <w:t>31 grudnia 1998 roku i na dzień wykonania opracowania.</w:t>
      </w:r>
    </w:p>
    <w:p w:rsidR="00764804" w:rsidRPr="00764804" w:rsidRDefault="00764804" w:rsidP="0076480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64804" w:rsidRPr="00764804" w:rsidRDefault="00764804" w:rsidP="00764804">
      <w:pPr>
        <w:pStyle w:val="NormalnyWeb"/>
        <w:spacing w:before="0" w:beforeAutospacing="0" w:after="0"/>
        <w:rPr>
          <w:sz w:val="22"/>
          <w:szCs w:val="22"/>
        </w:rPr>
      </w:pPr>
      <w:r w:rsidRPr="00764804">
        <w:rPr>
          <w:sz w:val="22"/>
          <w:szCs w:val="22"/>
        </w:rPr>
        <w:t>TAK/NIE</w:t>
      </w:r>
    </w:p>
    <w:p w:rsidR="0062736E" w:rsidRPr="00764804" w:rsidRDefault="00764804" w:rsidP="00764804">
      <w:pPr>
        <w:pStyle w:val="NormalnyWeb"/>
        <w:spacing w:before="0" w:beforeAutospacing="0" w:after="0"/>
        <w:rPr>
          <w:sz w:val="22"/>
          <w:szCs w:val="22"/>
        </w:rPr>
      </w:pPr>
      <w:r w:rsidRPr="00764804">
        <w:rPr>
          <w:sz w:val="22"/>
          <w:szCs w:val="22"/>
        </w:rPr>
        <w:t>(wybór jednej opcji)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804" w:rsidRDefault="00764804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764804" w:rsidRDefault="0062736E" w:rsidP="0076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64804">
        <w:rPr>
          <w:rFonts w:ascii="Times New Roman" w:hAnsi="Times New Roman"/>
          <w:sz w:val="16"/>
          <w:szCs w:val="16"/>
        </w:rPr>
        <w:t>..………………………………………………</w:t>
      </w:r>
    </w:p>
    <w:p w:rsidR="0062736E" w:rsidRPr="000224EF" w:rsidRDefault="00764804" w:rsidP="006855D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62736E" w:rsidRPr="00764804">
        <w:rPr>
          <w:rFonts w:ascii="Times New Roman" w:hAnsi="Times New Roman"/>
          <w:sz w:val="16"/>
          <w:szCs w:val="16"/>
        </w:rPr>
        <w:t>(data i czytelny podpis wykonawcy)</w:t>
      </w:r>
      <w:bookmarkStart w:id="0" w:name="_GoBack"/>
      <w:bookmarkEnd w:id="0"/>
    </w:p>
    <w:sectPr w:rsidR="0062736E" w:rsidRPr="000224EF" w:rsidSect="007648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DE" w:rsidRDefault="008D3EDE" w:rsidP="001E53AC">
      <w:pPr>
        <w:spacing w:after="0" w:line="240" w:lineRule="auto"/>
      </w:pPr>
      <w:r>
        <w:separator/>
      </w:r>
    </w:p>
  </w:endnote>
  <w:endnote w:type="continuationSeparator" w:id="0">
    <w:p w:rsidR="008D3EDE" w:rsidRDefault="008D3ED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6855D3" w:rsidRPr="006855D3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DE" w:rsidRDefault="008D3EDE" w:rsidP="001E53AC">
      <w:pPr>
        <w:spacing w:after="0" w:line="240" w:lineRule="auto"/>
      </w:pPr>
      <w:r>
        <w:separator/>
      </w:r>
    </w:p>
  </w:footnote>
  <w:footnote w:type="continuationSeparator" w:id="0">
    <w:p w:rsidR="008D3EDE" w:rsidRDefault="008D3ED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8D3EDE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8D3ED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8D3ED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8D3ED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70A"/>
    <w:rsid w:val="001D035B"/>
    <w:rsid w:val="001E53AC"/>
    <w:rsid w:val="00267BA0"/>
    <w:rsid w:val="00270BFD"/>
    <w:rsid w:val="00312238"/>
    <w:rsid w:val="003E64FF"/>
    <w:rsid w:val="0041565E"/>
    <w:rsid w:val="00421BAF"/>
    <w:rsid w:val="005B1E8B"/>
    <w:rsid w:val="005E3BA8"/>
    <w:rsid w:val="00617693"/>
    <w:rsid w:val="00626E54"/>
    <w:rsid w:val="0062736E"/>
    <w:rsid w:val="0067414D"/>
    <w:rsid w:val="006855D3"/>
    <w:rsid w:val="0074710A"/>
    <w:rsid w:val="00764804"/>
    <w:rsid w:val="00794BB4"/>
    <w:rsid w:val="0079519D"/>
    <w:rsid w:val="007F174E"/>
    <w:rsid w:val="00851557"/>
    <w:rsid w:val="008D3EDE"/>
    <w:rsid w:val="00911D53"/>
    <w:rsid w:val="009865BF"/>
    <w:rsid w:val="009D7848"/>
    <w:rsid w:val="009E43E9"/>
    <w:rsid w:val="009F0569"/>
    <w:rsid w:val="00A82C79"/>
    <w:rsid w:val="00AB7385"/>
    <w:rsid w:val="00B735E6"/>
    <w:rsid w:val="00C10122"/>
    <w:rsid w:val="00C929CB"/>
    <w:rsid w:val="00CF4B42"/>
    <w:rsid w:val="00D009BF"/>
    <w:rsid w:val="00E15211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48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8</cp:revision>
  <cp:lastPrinted>2019-03-22T10:51:00Z</cp:lastPrinted>
  <dcterms:created xsi:type="dcterms:W3CDTF">2019-03-21T20:40:00Z</dcterms:created>
  <dcterms:modified xsi:type="dcterms:W3CDTF">2020-01-31T13:33:00Z</dcterms:modified>
</cp:coreProperties>
</file>