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F" w:rsidRPr="00C568F7" w:rsidRDefault="000C1590">
      <w:pPr>
        <w:rPr>
          <w:b/>
        </w:rPr>
      </w:pPr>
      <w:r w:rsidRPr="00C568F7">
        <w:rPr>
          <w:b/>
        </w:rPr>
        <w:t>*WEZ – Wojewódzka Ewidencja Zabytków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126"/>
        <w:gridCol w:w="850"/>
        <w:gridCol w:w="1134"/>
        <w:gridCol w:w="1134"/>
        <w:gridCol w:w="1418"/>
      </w:tblGrid>
      <w:tr w:rsidR="00C568F7" w:rsidRPr="006C4F4E" w:rsidTr="00C568F7">
        <w:trPr>
          <w:tblHeader/>
        </w:trPr>
        <w:tc>
          <w:tcPr>
            <w:tcW w:w="637" w:type="dxa"/>
          </w:tcPr>
          <w:p w:rsidR="00C568F7" w:rsidRPr="00596294" w:rsidRDefault="00C568F7" w:rsidP="002E60F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568F7" w:rsidRPr="006C4F4E" w:rsidRDefault="00C568F7" w:rsidP="002E60FE">
            <w:pPr>
              <w:jc w:val="center"/>
              <w:rPr>
                <w:b/>
                <w:smallCaps/>
                <w:sz w:val="16"/>
                <w:szCs w:val="22"/>
              </w:rPr>
            </w:pPr>
            <w:r w:rsidRPr="006C4F4E">
              <w:rPr>
                <w:b/>
                <w:smallCaps/>
                <w:sz w:val="16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:rsidR="00C568F7" w:rsidRPr="006C4F4E" w:rsidRDefault="00C568F7" w:rsidP="002E60FE">
            <w:pPr>
              <w:jc w:val="center"/>
              <w:rPr>
                <w:b/>
                <w:sz w:val="16"/>
                <w:szCs w:val="22"/>
              </w:rPr>
            </w:pPr>
            <w:r w:rsidRPr="006C4F4E">
              <w:rPr>
                <w:b/>
                <w:sz w:val="16"/>
                <w:szCs w:val="22"/>
              </w:rPr>
              <w:t>MIEJSCOWOŚĆ NA KARCIE KESA</w:t>
            </w:r>
          </w:p>
        </w:tc>
        <w:tc>
          <w:tcPr>
            <w:tcW w:w="850" w:type="dxa"/>
            <w:vAlign w:val="center"/>
          </w:tcPr>
          <w:p w:rsidR="00C568F7" w:rsidRPr="006C4F4E" w:rsidRDefault="00C568F7" w:rsidP="002E60FE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OBSZAR </w:t>
            </w:r>
            <w:r w:rsidRPr="006C4F4E">
              <w:rPr>
                <w:b/>
                <w:sz w:val="16"/>
                <w:szCs w:val="22"/>
              </w:rPr>
              <w:t>AZP</w:t>
            </w:r>
          </w:p>
        </w:tc>
        <w:tc>
          <w:tcPr>
            <w:tcW w:w="1134" w:type="dxa"/>
            <w:vAlign w:val="center"/>
          </w:tcPr>
          <w:p w:rsidR="00C568F7" w:rsidRPr="006C4F4E" w:rsidRDefault="00C568F7" w:rsidP="002E60FE">
            <w:pPr>
              <w:jc w:val="center"/>
              <w:rPr>
                <w:b/>
                <w:sz w:val="16"/>
                <w:szCs w:val="22"/>
              </w:rPr>
            </w:pPr>
            <w:r w:rsidRPr="006C4F4E">
              <w:rPr>
                <w:b/>
                <w:sz w:val="16"/>
                <w:szCs w:val="22"/>
              </w:rPr>
              <w:t>NR ST</w:t>
            </w:r>
            <w:r>
              <w:rPr>
                <w:b/>
                <w:sz w:val="16"/>
                <w:szCs w:val="22"/>
              </w:rPr>
              <w:t>. W MIEJSCOW.</w:t>
            </w:r>
          </w:p>
        </w:tc>
        <w:tc>
          <w:tcPr>
            <w:tcW w:w="1134" w:type="dxa"/>
          </w:tcPr>
          <w:p w:rsidR="00C568F7" w:rsidRDefault="00C568F7" w:rsidP="002E60FE">
            <w:pPr>
              <w:jc w:val="center"/>
              <w:rPr>
                <w:b/>
                <w:sz w:val="16"/>
                <w:szCs w:val="22"/>
              </w:rPr>
            </w:pPr>
          </w:p>
          <w:p w:rsidR="00C568F7" w:rsidRDefault="00C568F7" w:rsidP="00C568F7">
            <w:pPr>
              <w:rPr>
                <w:b/>
                <w:sz w:val="16"/>
                <w:szCs w:val="22"/>
              </w:rPr>
            </w:pPr>
            <w:r w:rsidRPr="006C4F4E">
              <w:rPr>
                <w:b/>
                <w:sz w:val="16"/>
                <w:szCs w:val="22"/>
              </w:rPr>
              <w:t>NR ST</w:t>
            </w:r>
            <w:r>
              <w:rPr>
                <w:b/>
                <w:sz w:val="16"/>
                <w:szCs w:val="22"/>
              </w:rPr>
              <w:t xml:space="preserve">. </w:t>
            </w:r>
            <w:r w:rsidRPr="006C4F4E">
              <w:rPr>
                <w:b/>
                <w:sz w:val="16"/>
                <w:szCs w:val="22"/>
              </w:rPr>
              <w:t>NA OBSZARZE</w:t>
            </w:r>
          </w:p>
        </w:tc>
        <w:tc>
          <w:tcPr>
            <w:tcW w:w="1418" w:type="dxa"/>
            <w:vAlign w:val="center"/>
          </w:tcPr>
          <w:p w:rsidR="00C568F7" w:rsidRPr="006C4F4E" w:rsidRDefault="00C568F7" w:rsidP="002E60FE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POWÓD UJĘCIA W GEZ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418" w:type="dxa"/>
          </w:tcPr>
          <w:p w:rsidR="00C568F7" w:rsidRPr="006C4F4E" w:rsidRDefault="00C568F7" w:rsidP="00C56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13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3B72FF" w:rsidRDefault="00C568F7" w:rsidP="00C568F7">
            <w:pPr>
              <w:ind w:right="-648"/>
            </w:pPr>
            <w:r w:rsidRPr="003B72FF">
              <w:t xml:space="preserve">Bodaczów </w:t>
            </w:r>
          </w:p>
        </w:tc>
        <w:tc>
          <w:tcPr>
            <w:tcW w:w="850" w:type="dxa"/>
          </w:tcPr>
          <w:p w:rsidR="00C568F7" w:rsidRPr="003B72FF" w:rsidRDefault="00C568F7" w:rsidP="00C568F7">
            <w:pPr>
              <w:ind w:right="-648"/>
            </w:pPr>
            <w:r w:rsidRPr="003B72FF">
              <w:t>89-86</w:t>
            </w:r>
          </w:p>
        </w:tc>
        <w:tc>
          <w:tcPr>
            <w:tcW w:w="1134" w:type="dxa"/>
          </w:tcPr>
          <w:p w:rsidR="00C568F7" w:rsidRPr="003B72FF" w:rsidRDefault="00C568F7" w:rsidP="00C568F7">
            <w:pPr>
              <w:ind w:right="-648"/>
            </w:pPr>
            <w:r w:rsidRPr="003B72FF">
              <w:t>13</w:t>
            </w:r>
          </w:p>
        </w:tc>
        <w:tc>
          <w:tcPr>
            <w:tcW w:w="1134" w:type="dxa"/>
          </w:tcPr>
          <w:p w:rsidR="00C568F7" w:rsidRPr="003B72FF" w:rsidRDefault="00C568F7" w:rsidP="00C568F7">
            <w:pPr>
              <w:ind w:right="-648"/>
            </w:pPr>
            <w:r w:rsidRPr="003B72FF">
              <w:t>14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15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16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17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6C4F4E" w:rsidTr="00C568F7">
        <w:tc>
          <w:tcPr>
            <w:tcW w:w="637" w:type="dxa"/>
          </w:tcPr>
          <w:p w:rsidR="00C568F7" w:rsidRPr="00596294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18</w:t>
            </w:r>
          </w:p>
        </w:tc>
        <w:tc>
          <w:tcPr>
            <w:tcW w:w="1418" w:type="dxa"/>
          </w:tcPr>
          <w:p w:rsidR="00C568F7" w:rsidRDefault="00C568F7" w:rsidP="00C568F7">
            <w:pPr>
              <w:jc w:val="center"/>
            </w:pPr>
            <w:r w:rsidRPr="008E4E85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Bodaczów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Bodaczów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Duże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Duże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Duże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Duże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Duże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Duże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Duże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Duże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Duże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Duże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Duże</w:t>
            </w:r>
          </w:p>
        </w:tc>
        <w:tc>
          <w:tcPr>
            <w:tcW w:w="2126" w:type="dxa"/>
          </w:tcPr>
          <w:p w:rsidR="00C568F7" w:rsidRPr="00F446F5" w:rsidRDefault="00C568F7" w:rsidP="00C568F7">
            <w:r w:rsidRPr="00F446F5">
              <w:t>Brody Duże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Małe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Małe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Małe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Małe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Małe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Małe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Małe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Małe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Brody Małe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Brody Małe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>Brody Małe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Brody Małe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90-85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Kawęczyn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Kawęczyn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Kawęczyn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Kawęczyn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Kawęczyn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Kawęczynek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90-85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>Kąty Pierwsze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Kąty I</w:t>
            </w:r>
          </w:p>
        </w:tc>
        <w:tc>
          <w:tcPr>
            <w:tcW w:w="850" w:type="dxa"/>
          </w:tcPr>
          <w:p w:rsidR="00C568F7" w:rsidRPr="00F446F5" w:rsidRDefault="00C568F7" w:rsidP="00C568F7"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Kąty Pierwsze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Kąty I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Kąty Pierwsze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Kąty I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Kąty Pierwsze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Kąty I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rPr>
                <w:b/>
                <w:smallCaps/>
              </w:rPr>
            </w:pPr>
            <w:r w:rsidRPr="00C568F7">
              <w:rPr>
                <w:b/>
                <w:smallCaps/>
              </w:rPr>
              <w:t>Kąty Pierwsze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Kąty I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Kolonia-Wielącza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Kolonia-Wielącza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Kolonia-Wielącza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Wielącza Kolonia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Kolonia-Wielącza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Kolonia-Wielącza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Niedzieliska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3B72FF" w:rsidRDefault="00C568F7" w:rsidP="00C568F7">
            <w:pPr>
              <w:ind w:right="-648"/>
            </w:pPr>
            <w:r w:rsidRPr="003B72FF">
              <w:t xml:space="preserve">Niedzieliska </w:t>
            </w:r>
          </w:p>
        </w:tc>
        <w:tc>
          <w:tcPr>
            <w:tcW w:w="850" w:type="dxa"/>
          </w:tcPr>
          <w:p w:rsidR="00C568F7" w:rsidRPr="003B72FF" w:rsidRDefault="00C568F7" w:rsidP="00C568F7">
            <w:pPr>
              <w:ind w:right="-648"/>
            </w:pPr>
            <w:r w:rsidRPr="003B72FF">
              <w:t>89-86</w:t>
            </w:r>
          </w:p>
        </w:tc>
        <w:tc>
          <w:tcPr>
            <w:tcW w:w="1134" w:type="dxa"/>
          </w:tcPr>
          <w:p w:rsidR="00C568F7" w:rsidRPr="003B72FF" w:rsidRDefault="00C568F7" w:rsidP="00C568F7">
            <w:pPr>
              <w:ind w:right="-648"/>
            </w:pPr>
            <w:r w:rsidRPr="003B72FF">
              <w:t>4</w:t>
            </w:r>
          </w:p>
        </w:tc>
        <w:tc>
          <w:tcPr>
            <w:tcW w:w="1134" w:type="dxa"/>
          </w:tcPr>
          <w:p w:rsidR="00C568F7" w:rsidRPr="003B72FF" w:rsidRDefault="00C568F7" w:rsidP="00C568F7">
            <w:pPr>
              <w:ind w:right="-648"/>
            </w:pPr>
            <w:r w:rsidRPr="003B72FF">
              <w:t>59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90-86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rPr>
          <w:trHeight w:val="285"/>
        </w:trPr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Niedzieliska Kolonia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Niedzieliska Kolonia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D4A0F" w:rsidTr="00C568F7">
        <w:tc>
          <w:tcPr>
            <w:tcW w:w="637" w:type="dxa"/>
          </w:tcPr>
          <w:p w:rsidR="00C568F7" w:rsidRPr="003D4A0F" w:rsidRDefault="00C568F7" w:rsidP="00C568F7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Szczebrzeszyn</w:t>
            </w:r>
          </w:p>
        </w:tc>
        <w:tc>
          <w:tcPr>
            <w:tcW w:w="2126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Błonie</w:t>
            </w:r>
          </w:p>
        </w:tc>
        <w:tc>
          <w:tcPr>
            <w:tcW w:w="850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89-85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C568F7" w:rsidRPr="003D4A0F" w:rsidRDefault="00C568F7" w:rsidP="00C568F7">
            <w:pPr>
              <w:jc w:val="center"/>
              <w:rPr>
                <w:color w:val="000000"/>
              </w:rPr>
            </w:pPr>
            <w:r w:rsidRPr="003D4A0F">
              <w:rPr>
                <w:b/>
                <w:color w:val="000000"/>
                <w:sz w:val="22"/>
                <w:szCs w:val="22"/>
              </w:rPr>
              <w:t>WEZ</w:t>
            </w:r>
          </w:p>
        </w:tc>
      </w:tr>
      <w:tr w:rsidR="00C568F7" w:rsidRPr="003D4A0F" w:rsidTr="00C568F7">
        <w:tc>
          <w:tcPr>
            <w:tcW w:w="637" w:type="dxa"/>
          </w:tcPr>
          <w:p w:rsidR="00C568F7" w:rsidRPr="003D4A0F" w:rsidRDefault="00C568F7" w:rsidP="00C568F7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 xml:space="preserve">Szczebrzeszyn </w:t>
            </w:r>
          </w:p>
        </w:tc>
        <w:tc>
          <w:tcPr>
            <w:tcW w:w="850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89-85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17</w:t>
            </w:r>
          </w:p>
        </w:tc>
        <w:tc>
          <w:tcPr>
            <w:tcW w:w="1418" w:type="dxa"/>
          </w:tcPr>
          <w:p w:rsidR="00C568F7" w:rsidRPr="003D4A0F" w:rsidRDefault="00C568F7" w:rsidP="00C568F7">
            <w:pPr>
              <w:jc w:val="center"/>
              <w:rPr>
                <w:color w:val="000000"/>
              </w:rPr>
            </w:pPr>
            <w:r w:rsidRPr="003D4A0F">
              <w:rPr>
                <w:b/>
                <w:color w:val="000000"/>
                <w:sz w:val="22"/>
                <w:szCs w:val="22"/>
              </w:rPr>
              <w:t>WEZ</w:t>
            </w:r>
          </w:p>
        </w:tc>
      </w:tr>
      <w:tr w:rsidR="00C568F7" w:rsidRPr="003D4A0F" w:rsidTr="00C568F7">
        <w:tc>
          <w:tcPr>
            <w:tcW w:w="637" w:type="dxa"/>
          </w:tcPr>
          <w:p w:rsidR="00C568F7" w:rsidRPr="003D4A0F" w:rsidRDefault="00C568F7" w:rsidP="00C568F7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>Szczebrzeszyn</w:t>
            </w:r>
          </w:p>
        </w:tc>
        <w:tc>
          <w:tcPr>
            <w:tcW w:w="2126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 xml:space="preserve">Błonie </w:t>
            </w:r>
          </w:p>
        </w:tc>
        <w:tc>
          <w:tcPr>
            <w:tcW w:w="850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89-85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28</w:t>
            </w:r>
          </w:p>
        </w:tc>
        <w:tc>
          <w:tcPr>
            <w:tcW w:w="1418" w:type="dxa"/>
          </w:tcPr>
          <w:p w:rsidR="00C568F7" w:rsidRPr="003D4A0F" w:rsidRDefault="00C568F7" w:rsidP="00C568F7">
            <w:pPr>
              <w:jc w:val="center"/>
              <w:rPr>
                <w:color w:val="000000"/>
              </w:rPr>
            </w:pPr>
            <w:r w:rsidRPr="003D4A0F">
              <w:rPr>
                <w:b/>
                <w:color w:val="000000"/>
                <w:sz w:val="22"/>
                <w:szCs w:val="22"/>
              </w:rPr>
              <w:t>WEZ</w:t>
            </w:r>
          </w:p>
        </w:tc>
      </w:tr>
      <w:tr w:rsidR="00C568F7" w:rsidRPr="003D4A0F" w:rsidTr="00C568F7">
        <w:tc>
          <w:tcPr>
            <w:tcW w:w="637" w:type="dxa"/>
          </w:tcPr>
          <w:p w:rsidR="00C568F7" w:rsidRPr="003D4A0F" w:rsidRDefault="00C568F7" w:rsidP="00C568F7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 xml:space="preserve">Szczebrzeszyn </w:t>
            </w:r>
          </w:p>
        </w:tc>
        <w:tc>
          <w:tcPr>
            <w:tcW w:w="850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89-85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29</w:t>
            </w:r>
          </w:p>
        </w:tc>
        <w:tc>
          <w:tcPr>
            <w:tcW w:w="1418" w:type="dxa"/>
          </w:tcPr>
          <w:p w:rsidR="00C568F7" w:rsidRPr="003D4A0F" w:rsidRDefault="00C568F7" w:rsidP="00C568F7">
            <w:pPr>
              <w:jc w:val="center"/>
              <w:rPr>
                <w:color w:val="000000"/>
              </w:rPr>
            </w:pPr>
            <w:r w:rsidRPr="003D4A0F">
              <w:rPr>
                <w:b/>
                <w:color w:val="000000"/>
                <w:sz w:val="22"/>
                <w:szCs w:val="22"/>
              </w:rPr>
              <w:t>WEZ</w:t>
            </w:r>
          </w:p>
        </w:tc>
      </w:tr>
      <w:tr w:rsidR="00C568F7" w:rsidRPr="003D4A0F" w:rsidTr="00C568F7">
        <w:tc>
          <w:tcPr>
            <w:tcW w:w="637" w:type="dxa"/>
          </w:tcPr>
          <w:p w:rsidR="00C568F7" w:rsidRPr="003D4A0F" w:rsidRDefault="00C568F7" w:rsidP="00C568F7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3D4A0F" w:rsidRDefault="00C568F7" w:rsidP="00C568F7">
            <w:pPr>
              <w:ind w:right="-648"/>
              <w:rPr>
                <w:b/>
                <w:smallCaps/>
                <w:color w:val="000000"/>
              </w:rPr>
            </w:pPr>
            <w:r w:rsidRPr="003D4A0F">
              <w:rPr>
                <w:b/>
                <w:smallCaps/>
                <w:color w:val="000000"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 xml:space="preserve">Szczebrzeszyn </w:t>
            </w:r>
          </w:p>
        </w:tc>
        <w:tc>
          <w:tcPr>
            <w:tcW w:w="850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89-85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C568F7" w:rsidRPr="003D4A0F" w:rsidRDefault="00C568F7" w:rsidP="00C568F7">
            <w:pPr>
              <w:ind w:right="-648"/>
              <w:rPr>
                <w:color w:val="000000"/>
              </w:rPr>
            </w:pPr>
            <w:r w:rsidRPr="003D4A0F">
              <w:rPr>
                <w:color w:val="000000"/>
              </w:rPr>
              <w:t>32</w:t>
            </w:r>
          </w:p>
        </w:tc>
        <w:tc>
          <w:tcPr>
            <w:tcW w:w="1418" w:type="dxa"/>
          </w:tcPr>
          <w:p w:rsidR="00C568F7" w:rsidRPr="003D4A0F" w:rsidRDefault="00C568F7" w:rsidP="00C568F7">
            <w:pPr>
              <w:jc w:val="center"/>
              <w:rPr>
                <w:color w:val="000000"/>
              </w:rPr>
            </w:pPr>
            <w:r w:rsidRPr="003D4A0F">
              <w:rPr>
                <w:b/>
                <w:color w:val="000000"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Szczebrzeszyn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Szczebrzeszyn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89-85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16808">
              <w:rPr>
                <w:b/>
                <w:smallCaps/>
                <w:sz w:val="22"/>
                <w:szCs w:val="22"/>
              </w:rPr>
              <w:t>Rożki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39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41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7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8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9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44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10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45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46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47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13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48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14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49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 xml:space="preserve">Wielącza 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 xml:space="preserve">Wielącza </w:t>
            </w:r>
          </w:p>
        </w:tc>
        <w:tc>
          <w:tcPr>
            <w:tcW w:w="850" w:type="dxa"/>
          </w:tcPr>
          <w:p w:rsidR="00C568F7" w:rsidRPr="00F446F5" w:rsidRDefault="00C568F7" w:rsidP="00C568F7">
            <w:pPr>
              <w:ind w:right="-648"/>
            </w:pPr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15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50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>Wielącza Poduchowna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Wielącza Poduchowna</w:t>
            </w:r>
          </w:p>
        </w:tc>
        <w:tc>
          <w:tcPr>
            <w:tcW w:w="850" w:type="dxa"/>
          </w:tcPr>
          <w:p w:rsidR="00C568F7" w:rsidRPr="00F446F5" w:rsidRDefault="00C568F7" w:rsidP="00C568F7"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1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52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  <w:tr w:rsidR="00C568F7" w:rsidRPr="00316808" w:rsidTr="00C568F7">
        <w:tc>
          <w:tcPr>
            <w:tcW w:w="637" w:type="dxa"/>
          </w:tcPr>
          <w:p w:rsidR="00C568F7" w:rsidRPr="00316808" w:rsidRDefault="00C568F7" w:rsidP="00C568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568F7" w:rsidRPr="00C568F7" w:rsidRDefault="00C568F7" w:rsidP="00C568F7">
            <w:pPr>
              <w:ind w:right="-648"/>
              <w:rPr>
                <w:b/>
                <w:smallCaps/>
              </w:rPr>
            </w:pPr>
            <w:r w:rsidRPr="00C568F7">
              <w:rPr>
                <w:b/>
                <w:smallCaps/>
              </w:rPr>
              <w:t>Wielącza Poduchowna</w:t>
            </w:r>
          </w:p>
        </w:tc>
        <w:tc>
          <w:tcPr>
            <w:tcW w:w="2126" w:type="dxa"/>
          </w:tcPr>
          <w:p w:rsidR="00C568F7" w:rsidRPr="00F446F5" w:rsidRDefault="00C568F7" w:rsidP="00C568F7">
            <w:pPr>
              <w:ind w:right="-648"/>
            </w:pPr>
            <w:r w:rsidRPr="00F446F5">
              <w:t>Wielącza Poduchowna</w:t>
            </w:r>
          </w:p>
        </w:tc>
        <w:tc>
          <w:tcPr>
            <w:tcW w:w="850" w:type="dxa"/>
          </w:tcPr>
          <w:p w:rsidR="00C568F7" w:rsidRPr="00F446F5" w:rsidRDefault="00C568F7" w:rsidP="00C568F7">
            <w:r w:rsidRPr="00F446F5">
              <w:t>88-86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2</w:t>
            </w:r>
          </w:p>
        </w:tc>
        <w:tc>
          <w:tcPr>
            <w:tcW w:w="1134" w:type="dxa"/>
          </w:tcPr>
          <w:p w:rsidR="00C568F7" w:rsidRPr="00F446F5" w:rsidRDefault="00C568F7" w:rsidP="00C568F7">
            <w:pPr>
              <w:ind w:right="-648"/>
            </w:pPr>
            <w:r w:rsidRPr="00F446F5">
              <w:t>53</w:t>
            </w:r>
          </w:p>
        </w:tc>
        <w:tc>
          <w:tcPr>
            <w:tcW w:w="1418" w:type="dxa"/>
          </w:tcPr>
          <w:p w:rsidR="00C568F7" w:rsidRPr="00316808" w:rsidRDefault="00C568F7" w:rsidP="00C568F7">
            <w:pPr>
              <w:jc w:val="center"/>
            </w:pPr>
            <w:r w:rsidRPr="00316808">
              <w:rPr>
                <w:b/>
                <w:sz w:val="22"/>
                <w:szCs w:val="22"/>
              </w:rPr>
              <w:t>WEZ</w:t>
            </w:r>
          </w:p>
        </w:tc>
      </w:tr>
    </w:tbl>
    <w:p w:rsidR="006C4F4E" w:rsidRDefault="00C568F7" w:rsidP="00C568F7">
      <w:pPr>
        <w:numPr>
          <w:ilvl w:val="0"/>
          <w:numId w:val="2"/>
        </w:numPr>
        <w:jc w:val="center"/>
      </w:pPr>
      <w:r>
        <w:t xml:space="preserve">* * * </w:t>
      </w:r>
    </w:p>
    <w:sectPr w:rsidR="006C4F4E" w:rsidSect="006C4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7A" w:rsidRDefault="00BB647A">
      <w:r>
        <w:separator/>
      </w:r>
    </w:p>
  </w:endnote>
  <w:endnote w:type="continuationSeparator" w:id="0">
    <w:p w:rsidR="00BB647A" w:rsidRDefault="00B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8" w:rsidRDefault="00D216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8" w:rsidRDefault="00D216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8" w:rsidRDefault="00D21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7A" w:rsidRDefault="00BB647A">
      <w:r>
        <w:separator/>
      </w:r>
    </w:p>
  </w:footnote>
  <w:footnote w:type="continuationSeparator" w:id="0">
    <w:p w:rsidR="00BB647A" w:rsidRDefault="00BB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C2" w:rsidRDefault="000B11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11C2" w:rsidRDefault="000B11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C2" w:rsidRDefault="000B11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69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B11C2" w:rsidRDefault="000B1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2A" w:rsidRPr="009C322A" w:rsidRDefault="009C322A" w:rsidP="009C322A">
    <w:pPr>
      <w:pStyle w:val="Nagwek"/>
      <w:rPr>
        <w:b/>
        <w:szCs w:val="24"/>
      </w:rPr>
    </w:pPr>
    <w:bookmarkStart w:id="0" w:name="_GoBack"/>
    <w:bookmarkEnd w:id="0"/>
    <w:r w:rsidRPr="009C322A">
      <w:rPr>
        <w:b/>
        <w:szCs w:val="24"/>
      </w:rPr>
      <w:t xml:space="preserve">Załącznik nr </w:t>
    </w:r>
    <w:r>
      <w:rPr>
        <w:b/>
        <w:szCs w:val="24"/>
      </w:rPr>
      <w:t xml:space="preserve">2 </w:t>
    </w:r>
    <w:r w:rsidRPr="009C322A">
      <w:rPr>
        <w:b/>
        <w:szCs w:val="24"/>
      </w:rPr>
      <w:t xml:space="preserve">do Zarządzenia </w:t>
    </w:r>
    <w:r w:rsidR="00D21698">
      <w:rPr>
        <w:b/>
        <w:szCs w:val="24"/>
      </w:rPr>
      <w:t>Burmistrza</w:t>
    </w:r>
    <w:r w:rsidRPr="009C322A">
      <w:rPr>
        <w:b/>
        <w:szCs w:val="24"/>
      </w:rPr>
      <w:t xml:space="preserve"> Szczebrzeszyn </w:t>
    </w:r>
    <w:r w:rsidR="00D21698">
      <w:rPr>
        <w:b/>
        <w:szCs w:val="24"/>
      </w:rPr>
      <w:t>N</w:t>
    </w:r>
    <w:r w:rsidRPr="009C322A">
      <w:rPr>
        <w:b/>
        <w:szCs w:val="24"/>
      </w:rPr>
      <w:t xml:space="preserve">r </w:t>
    </w:r>
    <w:r w:rsidR="00D21698">
      <w:rPr>
        <w:b/>
        <w:szCs w:val="24"/>
      </w:rPr>
      <w:t>201 z dnia 10 grudnia 2018 roku</w:t>
    </w:r>
    <w:r w:rsidRPr="009C322A">
      <w:rPr>
        <w:b/>
        <w:szCs w:val="24"/>
      </w:rPr>
      <w:t xml:space="preserve"> w sprawie przyjęcia Gminnej Ewidencji Zabytków Gminy Szczebrzeszyn:</w:t>
    </w:r>
  </w:p>
  <w:p w:rsidR="000B11C2" w:rsidRPr="009C322A" w:rsidRDefault="009C322A" w:rsidP="009C322A">
    <w:pPr>
      <w:pStyle w:val="Nagwek"/>
    </w:pPr>
    <w:r w:rsidRPr="009C322A">
      <w:rPr>
        <w:b/>
        <w:szCs w:val="24"/>
      </w:rPr>
      <w:t xml:space="preserve">WYKAZ </w:t>
    </w:r>
    <w:r>
      <w:rPr>
        <w:b/>
        <w:szCs w:val="24"/>
      </w:rPr>
      <w:t>STANOWISK ARCHEOLOGICZNYCH</w:t>
    </w:r>
    <w:r w:rsidRPr="009C322A">
      <w:rPr>
        <w:b/>
        <w:szCs w:val="24"/>
      </w:rPr>
      <w:t xml:space="preserve"> ZNAJDUJĄCYCH SIĘ W GMINNEJ EWIDENCJI ZABYTKÓW GMINY SZCZEBRZESZYN. </w:t>
    </w:r>
    <w:r w:rsidRPr="009C322A">
      <w:rPr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7AD"/>
    <w:multiLevelType w:val="hybridMultilevel"/>
    <w:tmpl w:val="B89CD0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06A83"/>
    <w:multiLevelType w:val="hybridMultilevel"/>
    <w:tmpl w:val="613EDC7A"/>
    <w:lvl w:ilvl="0" w:tplc="D548CB0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23"/>
    <w:rsid w:val="0002735B"/>
    <w:rsid w:val="00042116"/>
    <w:rsid w:val="0005733D"/>
    <w:rsid w:val="000708D3"/>
    <w:rsid w:val="00070F16"/>
    <w:rsid w:val="00076E9B"/>
    <w:rsid w:val="000A1644"/>
    <w:rsid w:val="000A312E"/>
    <w:rsid w:val="000B11C2"/>
    <w:rsid w:val="000C1590"/>
    <w:rsid w:val="000C34AF"/>
    <w:rsid w:val="000F082D"/>
    <w:rsid w:val="00102E19"/>
    <w:rsid w:val="00110742"/>
    <w:rsid w:val="00171847"/>
    <w:rsid w:val="001B638B"/>
    <w:rsid w:val="001E48B5"/>
    <w:rsid w:val="001E5193"/>
    <w:rsid w:val="00201712"/>
    <w:rsid w:val="002217D6"/>
    <w:rsid w:val="0025496E"/>
    <w:rsid w:val="002610F6"/>
    <w:rsid w:val="0026494D"/>
    <w:rsid w:val="00275378"/>
    <w:rsid w:val="0028501C"/>
    <w:rsid w:val="002C51E1"/>
    <w:rsid w:val="002E09E7"/>
    <w:rsid w:val="002E60FE"/>
    <w:rsid w:val="002F3225"/>
    <w:rsid w:val="00303400"/>
    <w:rsid w:val="00311B80"/>
    <w:rsid w:val="00316808"/>
    <w:rsid w:val="00340E02"/>
    <w:rsid w:val="003415AC"/>
    <w:rsid w:val="003569BD"/>
    <w:rsid w:val="0037700B"/>
    <w:rsid w:val="003823E3"/>
    <w:rsid w:val="00385EB3"/>
    <w:rsid w:val="003C7B50"/>
    <w:rsid w:val="003D0B73"/>
    <w:rsid w:val="003D4A0F"/>
    <w:rsid w:val="003D67DC"/>
    <w:rsid w:val="003E0ED7"/>
    <w:rsid w:val="004068C2"/>
    <w:rsid w:val="00451897"/>
    <w:rsid w:val="0047277C"/>
    <w:rsid w:val="004F43F3"/>
    <w:rsid w:val="00530E5F"/>
    <w:rsid w:val="00533ED9"/>
    <w:rsid w:val="005401F0"/>
    <w:rsid w:val="005644AA"/>
    <w:rsid w:val="00596294"/>
    <w:rsid w:val="0059737A"/>
    <w:rsid w:val="005B6BD4"/>
    <w:rsid w:val="005F2DB6"/>
    <w:rsid w:val="00600345"/>
    <w:rsid w:val="00690AD0"/>
    <w:rsid w:val="006C3052"/>
    <w:rsid w:val="006C4F4E"/>
    <w:rsid w:val="006F5C2A"/>
    <w:rsid w:val="00702030"/>
    <w:rsid w:val="007413D9"/>
    <w:rsid w:val="00791443"/>
    <w:rsid w:val="007A3F2D"/>
    <w:rsid w:val="00800C41"/>
    <w:rsid w:val="00816580"/>
    <w:rsid w:val="00823A7C"/>
    <w:rsid w:val="008536D3"/>
    <w:rsid w:val="008B64DA"/>
    <w:rsid w:val="008C655E"/>
    <w:rsid w:val="008D59AE"/>
    <w:rsid w:val="008F42F1"/>
    <w:rsid w:val="009303D3"/>
    <w:rsid w:val="00982EDE"/>
    <w:rsid w:val="00991BD3"/>
    <w:rsid w:val="00994038"/>
    <w:rsid w:val="009A7CFD"/>
    <w:rsid w:val="009C322A"/>
    <w:rsid w:val="009D11D0"/>
    <w:rsid w:val="00A15D79"/>
    <w:rsid w:val="00A3123A"/>
    <w:rsid w:val="00A362F4"/>
    <w:rsid w:val="00A83DC2"/>
    <w:rsid w:val="00A9140B"/>
    <w:rsid w:val="00A9440D"/>
    <w:rsid w:val="00AA41E4"/>
    <w:rsid w:val="00AB7E1E"/>
    <w:rsid w:val="00B14778"/>
    <w:rsid w:val="00B340F2"/>
    <w:rsid w:val="00B350CD"/>
    <w:rsid w:val="00B360F0"/>
    <w:rsid w:val="00B558ED"/>
    <w:rsid w:val="00B91367"/>
    <w:rsid w:val="00BA0B56"/>
    <w:rsid w:val="00BB647A"/>
    <w:rsid w:val="00BD474E"/>
    <w:rsid w:val="00C1061B"/>
    <w:rsid w:val="00C21DCF"/>
    <w:rsid w:val="00C46B6D"/>
    <w:rsid w:val="00C47E78"/>
    <w:rsid w:val="00C568F7"/>
    <w:rsid w:val="00C71D6D"/>
    <w:rsid w:val="00C73EBA"/>
    <w:rsid w:val="00C87FDB"/>
    <w:rsid w:val="00C917D6"/>
    <w:rsid w:val="00CD5514"/>
    <w:rsid w:val="00CD6D57"/>
    <w:rsid w:val="00CE54D3"/>
    <w:rsid w:val="00D11FC2"/>
    <w:rsid w:val="00D21698"/>
    <w:rsid w:val="00D33FC5"/>
    <w:rsid w:val="00D3684F"/>
    <w:rsid w:val="00D57213"/>
    <w:rsid w:val="00D807E1"/>
    <w:rsid w:val="00DC4177"/>
    <w:rsid w:val="00DD54BE"/>
    <w:rsid w:val="00DF4CBB"/>
    <w:rsid w:val="00E05888"/>
    <w:rsid w:val="00E23A79"/>
    <w:rsid w:val="00E42C2C"/>
    <w:rsid w:val="00E47D5A"/>
    <w:rsid w:val="00E63042"/>
    <w:rsid w:val="00E63223"/>
    <w:rsid w:val="00EA2315"/>
    <w:rsid w:val="00EA43A5"/>
    <w:rsid w:val="00EB435F"/>
    <w:rsid w:val="00EC2E2A"/>
    <w:rsid w:val="00F023B2"/>
    <w:rsid w:val="00F34ABD"/>
    <w:rsid w:val="00F35EAC"/>
    <w:rsid w:val="00F445B7"/>
    <w:rsid w:val="00F66434"/>
    <w:rsid w:val="00F66BE9"/>
    <w:rsid w:val="00F910C1"/>
    <w:rsid w:val="00F924E8"/>
    <w:rsid w:val="00F93E81"/>
    <w:rsid w:val="00FB1AE5"/>
    <w:rsid w:val="00FB1E8C"/>
    <w:rsid w:val="00FE34DA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pPr>
      <w:jc w:val="center"/>
    </w:pPr>
    <w:rPr>
      <w:b/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unhideWhenUsed/>
    <w:rsid w:val="006C4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4E"/>
  </w:style>
  <w:style w:type="character" w:customStyle="1" w:styleId="NagwekZnak">
    <w:name w:val="Nagłówek Znak"/>
    <w:link w:val="Nagwek"/>
    <w:uiPriority w:val="99"/>
    <w:rsid w:val="006C4F4E"/>
  </w:style>
  <w:style w:type="paragraph" w:styleId="Tekstdymka">
    <w:name w:val="Balloon Text"/>
    <w:basedOn w:val="Normalny"/>
    <w:link w:val="TekstdymkaZnak"/>
    <w:uiPriority w:val="99"/>
    <w:semiHidden/>
    <w:unhideWhenUsed/>
    <w:rsid w:val="00A83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3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pPr>
      <w:jc w:val="center"/>
    </w:pPr>
    <w:rPr>
      <w:b/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unhideWhenUsed/>
    <w:rsid w:val="006C4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4E"/>
  </w:style>
  <w:style w:type="character" w:customStyle="1" w:styleId="NagwekZnak">
    <w:name w:val="Nagłówek Znak"/>
    <w:link w:val="Nagwek"/>
    <w:uiPriority w:val="99"/>
    <w:rsid w:val="006C4F4E"/>
  </w:style>
  <w:style w:type="paragraph" w:styleId="Tekstdymka">
    <w:name w:val="Balloon Text"/>
    <w:basedOn w:val="Normalny"/>
    <w:link w:val="TekstdymkaZnak"/>
    <w:uiPriority w:val="99"/>
    <w:semiHidden/>
    <w:unhideWhenUsed/>
    <w:rsid w:val="00A83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02AA-61F2-4FB8-861D-8C11976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EWIDENCJA</vt:lpstr>
      <vt:lpstr>EWIDENCJA</vt:lpstr>
    </vt:vector>
  </TitlesOfParts>
  <Company>WOSOZ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</dc:title>
  <dc:creator>WOSOZ</dc:creator>
  <cp:lastModifiedBy>Maria Jurczykowska</cp:lastModifiedBy>
  <cp:revision>2</cp:revision>
  <cp:lastPrinted>2018-12-11T08:56:00Z</cp:lastPrinted>
  <dcterms:created xsi:type="dcterms:W3CDTF">2018-12-11T09:01:00Z</dcterms:created>
  <dcterms:modified xsi:type="dcterms:W3CDTF">2018-12-11T09:01:00Z</dcterms:modified>
</cp:coreProperties>
</file>